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themeTint="0" w:themeShade="0" w:fill="FFFFFF" w:themeFillTint="0" w:themeFillShade="0"/>
        <w:spacing w:before="0" w:after="0"/>
        <w:jc w:val="center"/>
        <w:rPr/>
      </w:pPr>
      <w:r>
        <w:rPr>
          <w:rFonts w:ascii="Georgia" w:hAnsi="Georgia"/>
          <w:b/>
          <w:bCs/>
          <w:sz w:val="32"/>
          <w:szCs w:val="32"/>
        </w:rPr>
        <w:t>Jeremy Kato</w:t>
      </w:r>
    </w:p>
    <w:p>
      <w:pPr>
        <w:pStyle w:val="Normal"/>
        <w:shd w:val="clear" w:color="auto" w:themeTint="0" w:themeShade="0" w:fill="FFFFFF" w:themeFillTint="0" w:themeFillShade="0"/>
        <w:spacing w:before="0" w:after="0"/>
        <w:jc w:val="center"/>
        <w:rPr/>
      </w:pPr>
      <w:r>
        <w:rPr>
          <w:rFonts w:ascii="Georgia" w:hAnsi="Georgia"/>
          <w:sz w:val="24"/>
          <w:szCs w:val="24"/>
        </w:rPr>
        <w:t>Cell (Primary): 443-789-3140</w:t>
      </w:r>
    </w:p>
    <w:p>
      <w:pPr>
        <w:pStyle w:val="Normal"/>
        <w:shd w:val="clear" w:color="auto" w:themeTint="0" w:themeShade="0" w:fill="FFFFFF" w:themeFillTint="0" w:themeFillShade="0"/>
        <w:spacing w:before="0" w:after="0"/>
        <w:jc w:val="center"/>
        <w:rPr/>
      </w:pPr>
      <w:r>
        <w:rPr>
          <w:rFonts w:ascii="Georgia" w:hAnsi="Georgia"/>
          <w:sz w:val="24"/>
          <w:szCs w:val="24"/>
        </w:rPr>
        <w:t xml:space="preserve">Home: 410-489-0328 </w:t>
        <w:br/>
      </w:r>
      <w:hyperlink r:id="rId2">
        <w:r>
          <w:rPr>
            <w:rStyle w:val="InternetLink"/>
            <w:rFonts w:ascii="Georgia" w:hAnsi="Georgia"/>
            <w:sz w:val="24"/>
            <w:szCs w:val="24"/>
          </w:rPr>
          <w:t>JeremyKato@hotmail.com</w:t>
        </w:r>
      </w:hyperlink>
      <w:r>
        <w:rPr>
          <w:rFonts w:ascii="Georgia" w:hAnsi="Georgia"/>
          <w:sz w:val="24"/>
          <w:szCs w:val="24"/>
        </w:rPr>
        <w:t xml:space="preserve">, </w:t>
      </w:r>
      <w:hyperlink r:id="rId3">
        <w:r>
          <w:rPr>
            <w:rStyle w:val="InternetLink"/>
            <w:rFonts w:ascii="Georgia" w:hAnsi="Georgia"/>
            <w:sz w:val="24"/>
            <w:szCs w:val="24"/>
          </w:rPr>
          <w:t>Jeremykato@pitt.edu</w:t>
        </w:r>
      </w:hyperlink>
      <w:r>
        <w:rPr>
          <w:rFonts w:ascii="Georgia" w:hAnsi="Georgia"/>
          <w:sz w:val="24"/>
          <w:szCs w:val="24"/>
        </w:rPr>
        <w:t xml:space="preserve"> </w:t>
      </w:r>
    </w:p>
    <w:p>
      <w:pPr>
        <w:pStyle w:val="Normal"/>
        <w:shd w:val="clear" w:color="auto" w:themeTint="0" w:themeShade="0" w:fill="FFFFFF" w:themeFillTint="0" w:themeFillShade="0"/>
        <w:spacing w:before="0" w:after="0"/>
        <w:jc w:val="center"/>
        <w:rPr/>
      </w:pPr>
      <w:hyperlink r:id="rId4">
        <w:r>
          <w:rPr>
            <w:rStyle w:val="InternetLink"/>
            <w:rFonts w:ascii="Georgia" w:hAnsi="Georgia"/>
            <w:sz w:val="24"/>
            <w:szCs w:val="24"/>
          </w:rPr>
          <w:t>www.jeremykato.com</w:t>
        </w:r>
      </w:hyperlink>
      <w:r>
        <w:rPr>
          <w:rFonts w:ascii="Georgia" w:hAnsi="Georgia"/>
          <w:sz w:val="24"/>
          <w:szCs w:val="24"/>
        </w:rPr>
        <w:br/>
        <w:t>16204 Carrs Mill Road</w:t>
        <w:br/>
        <w:t>Woodbine, Maryland 21797</w:t>
      </w:r>
    </w:p>
    <w:p>
      <w:pPr>
        <w:pStyle w:val="Normal"/>
        <w:shd w:val="clear" w:color="auto" w:themeTint="0" w:themeShade="0" w:fill="FFFFFF" w:themeFillTint="0" w:themeFillShade="0"/>
        <w:spacing w:before="0" w:after="0"/>
        <w:jc w:val="center"/>
        <w:rPr>
          <w:rFonts w:ascii="Georgia" w:hAnsi="Georgia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Georgia" w:hAnsi="Georgia"/>
          <w:color w:val="00000A"/>
          <w:sz w:val="20"/>
          <w:szCs w:val="20"/>
          <w:lang w:val="en-US" w:eastAsia="en-US" w:bidi="ar-SA"/>
        </w:rPr>
      </w:r>
    </w:p>
    <w:p>
      <w:pPr>
        <w:pStyle w:val="Normal"/>
        <w:shd w:val="clear" w:color="auto" w:themeTint="0" w:themeShade="0" w:fill="FFFFFF" w:themeFillTint="0" w:themeFillShade="0"/>
        <w:spacing w:before="0" w:after="0"/>
        <w:jc w:val="center"/>
        <w:rPr>
          <w:rFonts w:ascii="Georgia" w:hAnsi="Georgia" w:eastAsia="Times New Roman" w:cs="Times New Roman"/>
          <w:color w:val="00000A"/>
          <w:sz w:val="18"/>
          <w:szCs w:val="18"/>
          <w:lang w:val="en-US" w:eastAsia="en-US" w:bidi="ar-SA"/>
        </w:rPr>
      </w:pPr>
      <w:r>
        <w:rPr>
          <w:rFonts w:eastAsia="Times New Roman" w:cs="Times New Roman" w:ascii="Georgia" w:hAnsi="Georgia"/>
          <w:color w:val="00000A"/>
          <w:sz w:val="18"/>
          <w:szCs w:val="18"/>
          <w:lang w:val="en-US" w:eastAsia="en-US" w:bidi="ar-SA"/>
        </w:rPr>
      </w:r>
    </w:p>
    <w:p>
      <w:pPr>
        <w:pStyle w:val="Normal"/>
        <w:shd w:val="clear" w:color="auto" w:themeTint="0" w:themeShade="0" w:fill="FFFFFF" w:themeFillTint="0" w:themeFillShade="0"/>
        <w:spacing w:before="0" w:after="0"/>
        <w:rPr/>
      </w:pPr>
      <w:r>
        <w:rPr>
          <w:rFonts w:ascii="Georgia" w:hAnsi="Georgia"/>
          <w:b/>
          <w:bCs/>
          <w:sz w:val="28"/>
          <w:szCs w:val="28"/>
        </w:rPr>
        <w:t>Education</w:t>
      </w:r>
    </w:p>
    <w:p>
      <w:pPr>
        <w:pStyle w:val="Normal"/>
        <w:shd w:val="clear" w:color="auto" w:themeTint="0" w:themeShade="0" w:fill="FFFFFF" w:themeFillTint="0" w:themeFillShade="0"/>
        <w:spacing w:before="0" w:after="0"/>
        <w:rPr/>
      </w:pPr>
      <w:r>
        <w:rPr>
          <w:rFonts w:ascii="Georgia" w:hAnsi="Georgia"/>
          <w:bCs/>
          <w:sz w:val="24"/>
          <w:szCs w:val="24"/>
        </w:rPr>
        <w:t>Glenelg High School</w:t>
      </w:r>
      <w:r>
        <w:rPr>
          <w:rFonts w:ascii="Georgia" w:hAnsi="Georgia"/>
          <w:sz w:val="24"/>
          <w:szCs w:val="24"/>
        </w:rPr>
        <w:t>, Glenelg, MD, Graduated 2015</w:t>
      </w:r>
    </w:p>
    <w:p>
      <w:pPr>
        <w:pStyle w:val="ListParagraph"/>
        <w:numPr>
          <w:ilvl w:val="0"/>
          <w:numId w:val="1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Overall GPA 3.45, Weighted GPA 3.86</w:t>
      </w:r>
    </w:p>
    <w:p>
      <w:pPr>
        <w:pStyle w:val="ListParagraph"/>
        <w:numPr>
          <w:ilvl w:val="0"/>
          <w:numId w:val="1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AP Courses: Chemistry, Calculus AB &amp; BC (I &amp; II), English Composition, Microeconomics, Computer Science, and Psychology</w:t>
      </w:r>
    </w:p>
    <w:p>
      <w:pPr>
        <w:pStyle w:val="ListParagraph"/>
        <w:numPr>
          <w:ilvl w:val="0"/>
          <w:numId w:val="1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Center For Talented Youth – Introduction to Computer Science 2012</w:t>
      </w:r>
    </w:p>
    <w:p>
      <w:pPr>
        <w:pStyle w:val="ListParagraph"/>
        <w:numPr>
          <w:ilvl w:val="0"/>
          <w:numId w:val="1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University of Maryland Young Scholars Program: CMSC198B Computer Science: A Hands-Off Approach 2013</w:t>
      </w:r>
    </w:p>
    <w:p>
      <w:pPr>
        <w:pStyle w:val="ListParagraph"/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University of Pittsburgh</w:t>
      </w:r>
    </w:p>
    <w:p>
      <w:pPr>
        <w:pStyle w:val="ListParagraph"/>
        <w:numPr>
          <w:ilvl w:val="0"/>
          <w:numId w:val="6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Current GPA: 2.9</w:t>
      </w:r>
      <w:r>
        <w:rPr>
          <w:rFonts w:ascii="Georgia" w:hAnsi="Georgia"/>
          <w:sz w:val="24"/>
          <w:szCs w:val="24"/>
        </w:rPr>
        <w:t>2</w:t>
      </w:r>
    </w:p>
    <w:p>
      <w:pPr>
        <w:pStyle w:val="ListParagraph"/>
        <w:numPr>
          <w:ilvl w:val="0"/>
          <w:numId w:val="5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Majoring in Computer Science</w:t>
      </w:r>
    </w:p>
    <w:p>
      <w:pPr>
        <w:pStyle w:val="ListParagraph"/>
        <w:numPr>
          <w:ilvl w:val="0"/>
          <w:numId w:val="5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Received 25 credits from AP Exams</w:t>
      </w:r>
    </w:p>
    <w:p>
      <w:pPr>
        <w:pStyle w:val="ListParagraph"/>
        <w:numPr>
          <w:ilvl w:val="0"/>
          <w:numId w:val="5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 xml:space="preserve">Science &amp; Math Coursework: </w:t>
      </w:r>
    </w:p>
    <w:p>
      <w:pPr>
        <w:pStyle w:val="ListParagraph"/>
        <w:numPr>
          <w:ilvl w:val="1"/>
          <w:numId w:val="5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Biology 1, Biology 2, Chemistry 1, Chemistry 2</w:t>
      </w:r>
    </w:p>
    <w:p>
      <w:pPr>
        <w:pStyle w:val="ListParagraph"/>
        <w:numPr>
          <w:ilvl w:val="1"/>
          <w:numId w:val="5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 xml:space="preserve">Intermediate Java Programming, Discrete Mathematics, Data Structures, Algorithm Implementation, </w:t>
      </w:r>
      <w:r>
        <w:rPr>
          <w:rFonts w:ascii="Georgia" w:hAnsi="Georgia"/>
          <w:sz w:val="24"/>
          <w:szCs w:val="24"/>
        </w:rPr>
        <w:t>Assembly Language, Formal Methods, Systems Software, Database Management Systems, Privacy in the Electronic Society, Software Engineering</w:t>
      </w:r>
    </w:p>
    <w:p>
      <w:pPr>
        <w:pStyle w:val="ListParagraph"/>
        <w:shd w:val="clear" w:color="auto" w:themeTint="0" w:themeShade="0" w:fill="FFFFFF" w:themeFillTint="0" w:themeFillShade="0"/>
        <w:spacing w:before="0" w:after="0"/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/>
      </w:pPr>
      <w:r>
        <w:rPr>
          <w:rFonts w:ascii="Georgia" w:hAnsi="Georgia"/>
          <w:b/>
          <w:sz w:val="28"/>
          <w:szCs w:val="28"/>
        </w:rPr>
        <w:t>Leadership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  <w:sz w:val="24"/>
          <w:szCs w:val="24"/>
        </w:rPr>
        <w:t>First oboe in band and orchestra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  <w:sz w:val="24"/>
          <w:szCs w:val="24"/>
        </w:rPr>
        <w:t>President of school’s Computer Club, 2013-2014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  <w:sz w:val="24"/>
          <w:szCs w:val="24"/>
        </w:rPr>
        <w:t>President of Pitt’s Secular Alliance, Spring 2017- Fall 2018</w:t>
      </w:r>
    </w:p>
    <w:p>
      <w:pPr>
        <w:pStyle w:val="Normal"/>
        <w:rPr>
          <w:rFonts w:ascii="Georgia" w:hAnsi="Georgia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Georgia" w:hAnsi="Georgia"/>
          <w:color w:val="00000A"/>
          <w:sz w:val="24"/>
          <w:szCs w:val="24"/>
          <w:lang w:val="en-US" w:eastAsia="en-US" w:bidi="ar-SA"/>
        </w:rPr>
      </w:r>
    </w:p>
    <w:p>
      <w:pPr>
        <w:pStyle w:val="Normal"/>
        <w:rPr/>
      </w:pPr>
      <w:r>
        <w:rPr>
          <w:rFonts w:ascii="Georgia" w:hAnsi="Georgia"/>
          <w:b/>
          <w:sz w:val="28"/>
          <w:szCs w:val="28"/>
        </w:rPr>
        <w:t>Activities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Georgia" w:hAnsi="Georgia"/>
          <w:sz w:val="24"/>
          <w:szCs w:val="24"/>
        </w:rPr>
        <w:t>Glenelg High School Clubs: 888 Robotics Club, Tech Club, Earth Organization, AP Scholars, and Computer Club</w:t>
      </w:r>
    </w:p>
    <w:p>
      <w:pPr>
        <w:pStyle w:val="ListParagraph"/>
        <w:numPr>
          <w:ilvl w:val="1"/>
          <w:numId w:val="3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Participated in the University of Maryland’s annual programming competition 2013, 2014</w:t>
      </w:r>
    </w:p>
    <w:p>
      <w:pPr>
        <w:pStyle w:val="ListParagraph"/>
        <w:numPr>
          <w:ilvl w:val="0"/>
          <w:numId w:val="3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University of Pittsburgh Clubs: Pitt Secular Alliance, Graphic Design for Pitt Pulse Magazine</w:t>
      </w:r>
    </w:p>
    <w:p>
      <w:pPr>
        <w:pStyle w:val="ListParagraph"/>
        <w:numPr>
          <w:ilvl w:val="0"/>
          <w:numId w:val="3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 xml:space="preserve">Oboe and English horn in school’s band and orchestra, 2011-2015 </w:t>
      </w:r>
    </w:p>
    <w:p>
      <w:pPr>
        <w:pStyle w:val="ListParagraph"/>
        <w:numPr>
          <w:ilvl w:val="0"/>
          <w:numId w:val="3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Howard County High School GT Orchestra 2013-2015, including side-by-side concerts with the Baltimore Symphony Orchestra</w:t>
      </w:r>
    </w:p>
    <w:p>
      <w:pPr>
        <w:pStyle w:val="ListParagraph"/>
        <w:numPr>
          <w:ilvl w:val="0"/>
          <w:numId w:val="3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Soloist award for Glenelg High School’s Orchestra at the 2012 Heritage Music Festival, New York, NY</w:t>
      </w:r>
    </w:p>
    <w:p>
      <w:pPr>
        <w:pStyle w:val="Normal"/>
        <w:shd w:val="clear" w:color="auto" w:themeTint="0" w:themeShade="0" w:fill="FFFFFF" w:themeFillTint="0" w:themeFillShade="0"/>
        <w:spacing w:before="0" w:after="0"/>
        <w:ind w:left="1080" w:hanging="0"/>
        <w:rPr>
          <w:rFonts w:ascii="Georgia" w:hAnsi="Georgia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Georgia" w:hAnsi="Georgia"/>
          <w:color w:val="00000A"/>
          <w:sz w:val="24"/>
          <w:szCs w:val="24"/>
          <w:lang w:val="en-US" w:eastAsia="en-US" w:bidi="ar-SA"/>
        </w:rPr>
      </w:r>
    </w:p>
    <w:p>
      <w:pPr>
        <w:pStyle w:val="Normal"/>
        <w:shd w:val="clear" w:color="auto" w:themeTint="0" w:themeShade="0" w:fill="FFFFFF" w:themeFillTint="0" w:themeFillShade="0"/>
        <w:spacing w:before="0" w:after="0"/>
        <w:ind w:left="1080" w:hanging="0"/>
        <w:rPr>
          <w:rFonts w:ascii="Georgia" w:hAnsi="Georgia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Georgia" w:hAnsi="Georgia"/>
          <w:color w:val="00000A"/>
          <w:sz w:val="24"/>
          <w:szCs w:val="24"/>
          <w:lang w:val="en-US" w:eastAsia="en-US" w:bidi="ar-SA"/>
        </w:rPr>
      </w:r>
    </w:p>
    <w:p>
      <w:pPr>
        <w:pStyle w:val="Normal"/>
        <w:shd w:val="clear" w:color="auto" w:themeTint="0" w:themeShade="0" w:fill="FFFFFF" w:themeFillTint="0" w:themeFillShade="0"/>
        <w:spacing w:before="0" w:after="0"/>
        <w:ind w:left="1080" w:hanging="0"/>
        <w:rPr>
          <w:rFonts w:ascii="Georgia" w:hAnsi="Georgia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Georgia" w:hAnsi="Georgia"/>
          <w:color w:val="00000A"/>
          <w:sz w:val="24"/>
          <w:szCs w:val="24"/>
          <w:lang w:val="en-US" w:eastAsia="en-US" w:bidi="ar-SA"/>
        </w:rPr>
      </w:r>
    </w:p>
    <w:p>
      <w:pPr>
        <w:pStyle w:val="Normal"/>
        <w:shd w:val="clear" w:color="auto" w:themeTint="0" w:themeShade="0" w:fill="FFFFFF" w:themeFillTint="0" w:themeFillShade="0"/>
        <w:spacing w:before="0" w:after="0"/>
        <w:rPr>
          <w:rFonts w:ascii="Arial" w:hAnsi="Arial" w:eastAsia="Times New Roman" w:cs="Times New Roman" w:asciiTheme="minorHAnsi" w:hAnsiTheme="minorHAnsi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shd w:val="clear" w:color="auto" w:themeTint="0" w:themeShade="0" w:fill="FFFFFF" w:themeFillTint="0" w:themeFillShade="0"/>
        <w:spacing w:before="0" w:after="0"/>
        <w:rPr/>
      </w:pPr>
      <w:r>
        <w:rPr>
          <w:rFonts w:ascii="Georgia" w:hAnsi="Georgia"/>
          <w:b/>
          <w:sz w:val="28"/>
          <w:szCs w:val="28"/>
        </w:rPr>
        <w:t>Employment</w:t>
      </w:r>
    </w:p>
    <w:p>
      <w:pPr>
        <w:pStyle w:val="ListParagraph"/>
        <w:numPr>
          <w:ilvl w:val="0"/>
          <w:numId w:val="4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>McDonalds, 2014</w:t>
      </w:r>
    </w:p>
    <w:p>
      <w:pPr>
        <w:pStyle w:val="ListParagraph"/>
        <w:numPr>
          <w:ilvl w:val="0"/>
          <w:numId w:val="4"/>
        </w:numPr>
        <w:shd w:val="clear" w:color="auto" w:themeTint="0" w:themeShade="0" w:fill="FFFFFF" w:themeFillTint="0" w:themeFillShade="0"/>
        <w:spacing w:before="0" w:after="0"/>
        <w:contextualSpacing/>
        <w:rPr/>
      </w:pPr>
      <w:r>
        <w:rPr>
          <w:rFonts w:ascii="Georgia" w:hAnsi="Georgia"/>
          <w:sz w:val="24"/>
          <w:szCs w:val="24"/>
        </w:rPr>
        <w:t xml:space="preserve">Chesapeake Regional Information System for our Patients (CRISP) Intern, </w:t>
      </w:r>
      <w:r>
        <w:rPr>
          <w:rFonts w:ascii="Georgia" w:hAnsi="Georgia"/>
          <w:sz w:val="24"/>
          <w:szCs w:val="24"/>
        </w:rPr>
        <w:t xml:space="preserve">Summer of </w:t>
      </w:r>
      <w:r>
        <w:rPr>
          <w:rFonts w:ascii="Georgia" w:hAnsi="Georgia"/>
          <w:sz w:val="24"/>
          <w:szCs w:val="24"/>
        </w:rPr>
        <w:t xml:space="preserve">2016, </w:t>
      </w:r>
      <w:r>
        <w:rPr>
          <w:rFonts w:ascii="Georgia" w:hAnsi="Georgia"/>
          <w:sz w:val="24"/>
          <w:szCs w:val="24"/>
        </w:rPr>
        <w:t>Summer of 2017-Present</w:t>
      </w:r>
    </w:p>
    <w:sectPr>
      <w:type w:val="nextPage"/>
      <w:pgSz w:w="12240" w:h="15840"/>
      <w:pgMar w:left="1800" w:right="1800" w:header="0" w:top="1080" w:footer="0" w:bottom="1080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Century Gothic">
    <w:charset w:val="80"/>
    <w:family w:val="roman"/>
    <w:pitch w:val="variable"/>
  </w:font>
  <w:font w:name="Georgia"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Tahoma">
    <w:charset w:val="8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3299f"/>
    <w:pPr>
      <w:widowControl/>
      <w:suppressAutoHyphens w:val="true"/>
      <w:bidi w:val="0"/>
      <w:spacing w:before="0" w:after="60"/>
      <w:jc w:val="left"/>
    </w:pPr>
    <w:rPr>
      <w:rFonts w:ascii="Arial" w:hAnsi="Arial" w:eastAsia="Times New Roman" w:cs="Times New Roman" w:asciiTheme="minorHAnsi" w:hAnsiTheme="minorHAnsi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751d49"/>
    <w:pPr>
      <w:spacing w:before="200" w:after="60"/>
      <w:outlineLvl w:val="0"/>
    </w:pPr>
    <w:rPr>
      <w:rFonts w:ascii="Century Gothic" w:hAnsi="Century Gothic" w:asciiTheme="majorHAnsi" w:hAnsiTheme="majorHAnsi"/>
      <w:b/>
      <w:spacing w:val="0"/>
      <w:sz w:val="22"/>
      <w:szCs w:val="22"/>
    </w:rPr>
  </w:style>
  <w:style w:type="paragraph" w:styleId="Heading2">
    <w:name w:val="Heading 2"/>
    <w:basedOn w:val="Normal"/>
    <w:next w:val="Normal"/>
    <w:qFormat/>
    <w:rsid w:val="00751d49"/>
    <w:pPr>
      <w:keepNext w:val="true"/>
      <w:spacing w:before="200" w:after="60"/>
      <w:outlineLvl w:val="1"/>
    </w:pPr>
    <w:rPr>
      <w:rFonts w:cs="Arial"/>
      <w:bCs/>
      <w:iCs/>
      <w:sz w:val="22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17227"/>
    <w:pPr>
      <w:keepNext w:val="true"/>
      <w:spacing w:before="240" w:after="60"/>
      <w:outlineLvl w:val="2"/>
    </w:pPr>
    <w:rPr>
      <w:rFonts w:cs="Arial"/>
      <w:b/>
      <w:bCs/>
      <w:sz w:val="22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3299f"/>
    <w:rPr>
      <w:color w:val="808080"/>
    </w:rPr>
  </w:style>
  <w:style w:type="character" w:styleId="Strong">
    <w:name w:val="Strong"/>
    <w:basedOn w:val="DefaultParagraphFont"/>
    <w:uiPriority w:val="22"/>
    <w:qFormat/>
    <w:rsid w:val="00875ea7"/>
    <w:rPr>
      <w:b/>
      <w:bCs/>
    </w:rPr>
  </w:style>
  <w:style w:type="character" w:styleId="Appleconvertedspace" w:customStyle="1">
    <w:name w:val="apple-converted-space"/>
    <w:basedOn w:val="DefaultParagraphFont"/>
    <w:qFormat/>
    <w:rsid w:val="00875ea7"/>
    <w:rPr/>
  </w:style>
  <w:style w:type="character" w:styleId="Emphasis">
    <w:name w:val="Emphasis"/>
    <w:basedOn w:val="DefaultParagraphFont"/>
    <w:uiPriority w:val="20"/>
    <w:qFormat/>
    <w:rsid w:val="00875ea7"/>
    <w:rPr>
      <w:i/>
      <w:iCs/>
    </w:rPr>
  </w:style>
  <w:style w:type="character" w:styleId="HeaderChar" w:customStyle="1">
    <w:name w:val="Header Char"/>
    <w:basedOn w:val="DefaultParagraphFont"/>
    <w:link w:val="Header"/>
    <w:qFormat/>
    <w:rsid w:val="00875ea7"/>
    <w:rPr>
      <w:rFonts w:ascii="Arial" w:hAnsi="Arial" w:asciiTheme="minorHAnsi" w:hAnsiTheme="minorHAnsi"/>
    </w:rPr>
  </w:style>
  <w:style w:type="character" w:styleId="FooterChar" w:customStyle="1">
    <w:name w:val="Footer Char"/>
    <w:basedOn w:val="DefaultParagraphFont"/>
    <w:link w:val="Footer"/>
    <w:qFormat/>
    <w:rsid w:val="00875ea7"/>
    <w:rPr>
      <w:rFonts w:ascii="Arial" w:hAnsi="Arial" w:asciiTheme="minorHAnsi" w:hAnsiTheme="minorHAns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Georgia" w:hAnsi="Georgia" w:cs="Symbol"/>
      <w:b/>
      <w:sz w:val="24"/>
    </w:rPr>
  </w:style>
  <w:style w:type="character" w:styleId="ListLabel7">
    <w:name w:val="ListLabel 7"/>
    <w:qFormat/>
    <w:rPr>
      <w:rFonts w:ascii="Georgia" w:hAnsi="Georgia" w:cs="Courier New"/>
      <w:sz w:val="24"/>
    </w:rPr>
  </w:style>
  <w:style w:type="character" w:styleId="ListLabel8">
    <w:name w:val="ListLabel 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  <w:b/>
      <w:sz w:val="24"/>
    </w:rPr>
  </w:style>
  <w:style w:type="character" w:styleId="ListLabel13">
    <w:name w:val="ListLabel 13"/>
    <w:qFormat/>
    <w:rPr>
      <w:rFonts w:cs="Courier New"/>
      <w:sz w:val="24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b/>
      <w:sz w:val="24"/>
    </w:rPr>
  </w:style>
  <w:style w:type="character" w:styleId="ListLabel16">
    <w:name w:val="ListLabel 16"/>
    <w:qFormat/>
    <w:rPr>
      <w:rFonts w:cs="Courier New"/>
      <w:sz w:val="24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ourier New"/>
      <w:sz w:val="24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24"/>
    </w:rPr>
  </w:style>
  <w:style w:type="character" w:styleId="ListLabel22">
    <w:name w:val="ListLabel 22"/>
    <w:qFormat/>
    <w:rPr>
      <w:rFonts w:cs="Courier New"/>
      <w:sz w:val="24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b/>
      <w:sz w:val="24"/>
    </w:rPr>
  </w:style>
  <w:style w:type="character" w:styleId="ListLabel25">
    <w:name w:val="ListLabel 25"/>
    <w:qFormat/>
    <w:rPr>
      <w:rFonts w:cs="Courier New"/>
      <w:sz w:val="24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b/>
      <w:sz w:val="24"/>
    </w:rPr>
  </w:style>
  <w:style w:type="character" w:styleId="ListLabel31">
    <w:name w:val="ListLabel 31"/>
    <w:qFormat/>
    <w:rPr>
      <w:rFonts w:cs="Courier New"/>
      <w:sz w:val="24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  <w:sz w:val="24"/>
    </w:rPr>
  </w:style>
  <w:style w:type="character" w:styleId="ListLabel34">
    <w:name w:val="ListLabel 34"/>
    <w:qFormat/>
    <w:rPr>
      <w:rFonts w:cs="Courier New"/>
      <w:sz w:val="24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  <w:sz w:val="24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b/>
      <w:sz w:val="24"/>
    </w:rPr>
  </w:style>
  <w:style w:type="character" w:styleId="ListLabel40">
    <w:name w:val="ListLabel 40"/>
    <w:qFormat/>
    <w:rPr>
      <w:rFonts w:cs="Courier New"/>
      <w:sz w:val="24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  <w:b/>
      <w:sz w:val="24"/>
    </w:rPr>
  </w:style>
  <w:style w:type="character" w:styleId="ListLabel43">
    <w:name w:val="ListLabel 43"/>
    <w:qFormat/>
    <w:rPr>
      <w:rFonts w:cs="Courier New"/>
      <w:sz w:val="24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Courier New"/>
      <w:sz w:val="24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  <w:sz w:val="24"/>
    </w:rPr>
  </w:style>
  <w:style w:type="character" w:styleId="ListLabel67">
    <w:name w:val="ListLabel 67"/>
    <w:qFormat/>
    <w:rPr>
      <w:rFonts w:cs="Courier New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  <w:b/>
      <w:sz w:val="24"/>
    </w:rPr>
  </w:style>
  <w:style w:type="character" w:styleId="ListLabel70">
    <w:name w:val="ListLabel 70"/>
    <w:qFormat/>
    <w:rPr>
      <w:rFonts w:cs="Courier New"/>
      <w:sz w:val="24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Courier New"/>
      <w:sz w:val="24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b/>
      <w:sz w:val="24"/>
    </w:rPr>
  </w:style>
  <w:style w:type="character" w:styleId="ListLabel76">
    <w:name w:val="ListLabel 76"/>
    <w:qFormat/>
    <w:rPr>
      <w:rFonts w:cs="Courier New"/>
      <w:sz w:val="24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  <w:b/>
      <w:sz w:val="24"/>
    </w:rPr>
  </w:style>
  <w:style w:type="character" w:styleId="ListLabel79">
    <w:name w:val="ListLabel 79"/>
    <w:qFormat/>
    <w:rPr>
      <w:rFonts w:cs="Courier New"/>
      <w:sz w:val="24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/>
      <w:sz w:val="24"/>
    </w:rPr>
  </w:style>
  <w:style w:type="character" w:styleId="ListLabel85">
    <w:name w:val="ListLabel 85"/>
    <w:qFormat/>
    <w:rPr>
      <w:rFonts w:cs="Courier New"/>
      <w:sz w:val="24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  <w:b/>
      <w:sz w:val="24"/>
    </w:rPr>
  </w:style>
  <w:style w:type="character" w:styleId="ListLabel88">
    <w:name w:val="ListLabel 88"/>
    <w:qFormat/>
    <w:rPr>
      <w:rFonts w:cs="Courier New"/>
      <w:sz w:val="24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Courier New"/>
      <w:sz w:val="24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b/>
      <w:sz w:val="24"/>
    </w:rPr>
  </w:style>
  <w:style w:type="character" w:styleId="ListLabel94">
    <w:name w:val="ListLabel 94"/>
    <w:qFormat/>
    <w:rPr>
      <w:rFonts w:cs="Courier New"/>
      <w:sz w:val="24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24"/>
    </w:rPr>
  </w:style>
  <w:style w:type="character" w:styleId="ListLabel97">
    <w:name w:val="ListLabel 97"/>
    <w:qFormat/>
    <w:rPr>
      <w:rFonts w:cs="Courier New"/>
      <w:sz w:val="24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Courier New"/>
      <w:sz w:val="24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b/>
      <w:sz w:val="24"/>
    </w:rPr>
  </w:style>
  <w:style w:type="character" w:styleId="ListLabel121">
    <w:name w:val="ListLabel 121"/>
    <w:qFormat/>
    <w:rPr>
      <w:rFonts w:cs="Courier New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  <w:b/>
      <w:sz w:val="24"/>
    </w:rPr>
  </w:style>
  <w:style w:type="character" w:styleId="ListLabel124">
    <w:name w:val="ListLabel 124"/>
    <w:qFormat/>
    <w:rPr>
      <w:rFonts w:cs="Courier New"/>
      <w:sz w:val="24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Courier New"/>
      <w:sz w:val="24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  <w:b/>
      <w:sz w:val="24"/>
    </w:rPr>
  </w:style>
  <w:style w:type="character" w:styleId="ListLabel130">
    <w:name w:val="ListLabel 130"/>
    <w:qFormat/>
    <w:rPr>
      <w:rFonts w:cs="Courier New"/>
      <w:sz w:val="24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  <w:b/>
      <w:sz w:val="24"/>
    </w:rPr>
  </w:style>
  <w:style w:type="character" w:styleId="ListLabel133">
    <w:name w:val="ListLabel 133"/>
    <w:qFormat/>
    <w:rPr>
      <w:rFonts w:cs="Courier New"/>
      <w:sz w:val="24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  <w:b/>
      <w:sz w:val="24"/>
    </w:rPr>
  </w:style>
  <w:style w:type="character" w:styleId="ListLabel139">
    <w:name w:val="ListLabel 139"/>
    <w:qFormat/>
    <w:rPr>
      <w:rFonts w:cs="Courier New"/>
      <w:sz w:val="24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  <w:b/>
      <w:sz w:val="24"/>
    </w:rPr>
  </w:style>
  <w:style w:type="character" w:styleId="ListLabel142">
    <w:name w:val="ListLabel 142"/>
    <w:qFormat/>
    <w:rPr>
      <w:rFonts w:cs="Courier New"/>
      <w:sz w:val="24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Courier New"/>
      <w:sz w:val="24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  <w:b/>
      <w:sz w:val="24"/>
    </w:rPr>
  </w:style>
  <w:style w:type="character" w:styleId="ListLabel148">
    <w:name w:val="ListLabel 148"/>
    <w:qFormat/>
    <w:rPr>
      <w:rFonts w:cs="Courier New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  <w:b/>
      <w:sz w:val="24"/>
    </w:rPr>
  </w:style>
  <w:style w:type="character" w:styleId="ListLabel151">
    <w:name w:val="ListLabel 151"/>
    <w:qFormat/>
    <w:rPr>
      <w:rFonts w:cs="Courier New"/>
      <w:sz w:val="24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Georgia" w:hAnsi="Georg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Mangal"/>
    </w:rPr>
  </w:style>
  <w:style w:type="paragraph" w:styleId="ContactInfo" w:customStyle="1">
    <w:name w:val="Contact Info"/>
    <w:unhideWhenUsed/>
    <w:qFormat/>
    <w:rsid w:val="00751d49"/>
    <w:pPr>
      <w:widowControl/>
      <w:suppressAutoHyphens w:val="true"/>
      <w:bidi w:val="0"/>
      <w:spacing w:before="0" w:after="200"/>
      <w:jc w:val="righ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3299f"/>
    <w:pPr>
      <w:spacing w:before="0" w:after="60"/>
      <w:contextualSpacing/>
    </w:pPr>
    <w:rPr/>
  </w:style>
  <w:style w:type="paragraph" w:styleId="YourName" w:customStyle="1">
    <w:name w:val="Your Name"/>
    <w:basedOn w:val="Normal"/>
    <w:qFormat/>
    <w:rsid w:val="00ff20d7"/>
    <w:pPr>
      <w:pBdr>
        <w:bottom w:val="single" w:sz="4" w:space="1" w:color="00000A"/>
      </w:pBdr>
      <w:jc w:val="right"/>
    </w:pPr>
    <w:rPr>
      <w:rFonts w:ascii="Century Gothic" w:hAnsi="Century Gothic" w:asciiTheme="majorHAnsi" w:hAnsiTheme="majorHAnsi"/>
      <w:b/>
      <w:bCs/>
      <w:sz w:val="32"/>
    </w:rPr>
  </w:style>
  <w:style w:type="paragraph" w:styleId="BalloonText">
    <w:name w:val="Balloon Text"/>
    <w:basedOn w:val="Normal"/>
    <w:semiHidden/>
    <w:unhideWhenUsed/>
    <w:qFormat/>
    <w:rsid w:val="00d74419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75ea7"/>
    <w:pPr>
      <w:spacing w:before="280" w:after="280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75ea7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875ea7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a3b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remyKato@hotmail.com" TargetMode="External"/><Relationship Id="rId3" Type="http://schemas.openxmlformats.org/officeDocument/2006/relationships/hyperlink" Target="mailto:Jeremykato@pitt.edu" TargetMode="External"/><Relationship Id="rId4" Type="http://schemas.openxmlformats.org/officeDocument/2006/relationships/hyperlink" Target="http://www.jeremykato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3CBEBA-8B3B-4A80-A7D4-364888035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TS102807676.dotx</Template>
  <TotalTime>160</TotalTime>
  <Application>LibreOffice/6.0.3.2$Windows_X86_64 LibreOffice_project/8f48d515416608e3a835360314dac7e47fd0b821</Application>
  <Pages>2</Pages>
  <Words>266</Words>
  <Characters>1614</Characters>
  <CharactersWithSpaces>1833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2014-11-01T19:38:00Z</dcterms:created>
  <dc:creator>The Big J</dc:creator>
  <dc:description/>
  <dc:language>en-US</dc:language>
  <cp:lastModifiedBy/>
  <cp:lastPrinted>2014-11-01T19:38:00Z</cp:lastPrinted>
  <dcterms:modified xsi:type="dcterms:W3CDTF">2018-05-30T20:54:43Z</dcterms:modified>
  <cp:revision>28</cp:revision>
  <dc:subject/>
  <dc:title>Functional resume (Minimalist design)</dc:title>
</cp:coreProperties>
</file>