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8"/>
        </w:rPr>
        <w:t>結案報告</w:t>
      </w:r>
    </w:p>
    <w:p>
      <w:pPr>
        <w:jc w:val="center"/>
      </w:pPr>
      <w:r>
        <w:rPr>
          <w:rFonts w:ascii="Microsoft JhengHei" w:hAnsi="Microsoft JhengHei" w:eastAsia="Microsoft JhengHei"/>
          <w:sz w:val="24"/>
        </w:rPr>
        <w:t>主題大綱與圖文規劃草稿</w:t>
      </w:r>
    </w:p>
    <w:p>
      <w:pPr>
        <w:jc w:val="center"/>
      </w:pPr>
      <w:r>
        <w:rPr>
          <w:rFonts w:ascii="Microsoft JhengHei" w:hAnsi="Microsoft JhengHei" w:eastAsia="Microsoft JhengHei"/>
          <w:i/>
          <w:sz w:val="20"/>
        </w:rPr>
        <w:t>檔名：結案報告.docx</w:t>
      </w:r>
    </w:p>
    <w:p>
      <w:pPr>
        <w:jc w:val="center"/>
      </w:pPr>
      <w:r>
        <w:rPr>
          <w:rFonts w:ascii="Microsoft JhengHei" w:hAnsi="Microsoft JhengHei" w:eastAsia="Microsoft JhengHei"/>
          <w:sz w:val="20"/>
        </w:rPr>
        <w:t>此文件先整理章節小節與插圖規劃，後續可直接擴寫成完整報告。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報告架構總覽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rPr>
                <w:b/>
              </w:rPr>
              <w:t>章節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主題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建議主要圖片</w:t>
            </w:r>
          </w:p>
        </w:tc>
      </w:tr>
      <w:tr>
        <w:tc>
          <w:tcPr>
            <w:tcW w:type="dxa" w:w="3249"/>
          </w:tcPr>
          <w:p>
            <w:r>
              <w:t>第1章</w:t>
            </w:r>
          </w:p>
        </w:tc>
        <w:tc>
          <w:tcPr>
            <w:tcW w:type="dxa" w:w="3249"/>
          </w:tcPr>
          <w:p>
            <w:r>
              <w:t>第一章 PCB電路板設計</w:t>
            </w:r>
          </w:p>
        </w:tc>
        <w:tc>
          <w:tcPr>
            <w:tcW w:type="dxa" w:w="3249"/>
          </w:tcPr>
          <w:p>
            <w:r>
              <w:t>PCB 佈局圖、打樣成品照、焊接與元件安裝照</w:t>
            </w:r>
          </w:p>
        </w:tc>
      </w:tr>
      <w:tr>
        <w:tc>
          <w:tcPr>
            <w:tcW w:type="dxa" w:w="3249"/>
          </w:tcPr>
          <w:p>
            <w:r>
              <w:t>第2章</w:t>
            </w:r>
          </w:p>
        </w:tc>
        <w:tc>
          <w:tcPr>
            <w:tcW w:type="dxa" w:w="3249"/>
          </w:tcPr>
          <w:p>
            <w:r>
              <w:t>第二章 基礎ESP32</w:t>
            </w:r>
          </w:p>
        </w:tc>
        <w:tc>
          <w:tcPr>
            <w:tcW w:type="dxa" w:w="3249"/>
          </w:tcPr>
          <w:p>
            <w:r>
              <w:t>ESP32 主板實拍、ESP32 與感測模組整合照</w:t>
            </w:r>
          </w:p>
        </w:tc>
      </w:tr>
      <w:tr>
        <w:tc>
          <w:tcPr>
            <w:tcW w:type="dxa" w:w="3249"/>
          </w:tcPr>
          <w:p>
            <w:r>
              <w:t>第3章</w:t>
            </w:r>
          </w:p>
        </w:tc>
        <w:tc>
          <w:tcPr>
            <w:tcW w:type="dxa" w:w="3249"/>
          </w:tcPr>
          <w:p>
            <w:r>
              <w:t>第三章 網路與MQTT(手機APP)</w:t>
            </w:r>
          </w:p>
        </w:tc>
        <w:tc>
          <w:tcPr>
            <w:tcW w:type="dxa" w:w="3249"/>
          </w:tcPr>
          <w:p>
            <w:r>
              <w:t>MQTT 連線與訂閱畫面、手機或儀表板控制畫面</w:t>
            </w:r>
          </w:p>
        </w:tc>
      </w:tr>
      <w:tr>
        <w:tc>
          <w:tcPr>
            <w:tcW w:type="dxa" w:w="3249"/>
          </w:tcPr>
          <w:p>
            <w:r>
              <w:t>第4章</w:t>
            </w:r>
          </w:p>
        </w:tc>
        <w:tc>
          <w:tcPr>
            <w:tcW w:type="dxa" w:w="3249"/>
          </w:tcPr>
          <w:p>
            <w:r>
              <w:t>第四章 環境監測與公開資訊</w:t>
            </w:r>
          </w:p>
        </w:tc>
        <w:tc>
          <w:tcPr>
            <w:tcW w:type="dxa" w:w="3249"/>
          </w:tcPr>
          <w:p>
            <w:r>
              <w:t>環境監測儀表板、公開資訊或圖表頁面、折線圖示意</w:t>
            </w:r>
          </w:p>
        </w:tc>
      </w:tr>
      <w:tr>
        <w:tc>
          <w:tcPr>
            <w:tcW w:type="dxa" w:w="3249"/>
          </w:tcPr>
          <w:p>
            <w:r>
              <w:t>第5章</w:t>
            </w:r>
          </w:p>
        </w:tc>
        <w:tc>
          <w:tcPr>
            <w:tcW w:type="dxa" w:w="3249"/>
          </w:tcPr>
          <w:p>
            <w:r>
              <w:t>第五章 即時影像</w:t>
            </w:r>
          </w:p>
        </w:tc>
        <w:tc>
          <w:tcPr>
            <w:tcW w:type="dxa" w:w="3249"/>
          </w:tcPr>
          <w:p>
            <w:r>
              <w:t>即時影像流程圖、影像預覽畫面</w:t>
            </w:r>
          </w:p>
        </w:tc>
      </w:tr>
      <w:tr>
        <w:tc>
          <w:tcPr>
            <w:tcW w:type="dxa" w:w="3249"/>
          </w:tcPr>
          <w:p>
            <w:r>
              <w:t>第6章</w:t>
            </w:r>
          </w:p>
        </w:tc>
        <w:tc>
          <w:tcPr>
            <w:tcW w:type="dxa" w:w="3249"/>
          </w:tcPr>
          <w:p>
            <w:r>
              <w:t>第六章 智慧電表</w:t>
            </w:r>
          </w:p>
        </w:tc>
        <w:tc>
          <w:tcPr>
            <w:tcW w:type="dxa" w:w="3249"/>
          </w:tcPr>
          <w:p>
            <w:r>
              <w:t>智慧電表實拍圖、用電資訊顯示畫面</w:t>
            </w:r>
          </w:p>
        </w:tc>
      </w:tr>
      <w:tr>
        <w:tc>
          <w:tcPr>
            <w:tcW w:type="dxa" w:w="3249"/>
          </w:tcPr>
          <w:p>
            <w:r>
              <w:t>第7章</w:t>
            </w:r>
          </w:p>
        </w:tc>
        <w:tc>
          <w:tcPr>
            <w:tcW w:type="dxa" w:w="3249"/>
          </w:tcPr>
          <w:p>
            <w:r>
              <w:t>第七章 Nodered流程與儀表板</w:t>
            </w:r>
          </w:p>
        </w:tc>
        <w:tc>
          <w:tcPr>
            <w:tcW w:type="dxa" w:w="3249"/>
          </w:tcPr>
          <w:p>
            <w:r>
              <w:t>Node-RED 流程圖、儀表板監控畫面、控制與圖表整合畫面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第一章 PCB電路板設計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1.1 設計目標與應用情境</w:t>
      </w:r>
    </w:p>
    <w:p>
      <w:r>
        <w:rPr>
          <w:rFonts w:ascii="Microsoft JhengHei" w:hAnsi="Microsoft JhengHei" w:eastAsia="Microsoft JhengHei"/>
          <w:sz w:val="22"/>
        </w:rPr>
        <w:t>從整體應用情境來看，PCB 扮演的是系統骨架的角色，後續所有顯示、感測與控制功能，都依附在這塊板子上完成整合。</w:t>
      </w:r>
    </w:p>
    <w:p>
      <w:r>
        <w:rPr>
          <w:rFonts w:ascii="Microsoft JhengHei" w:hAnsi="Microsoft JhengHei" w:eastAsia="Microsoft JhengHei"/>
          <w:sz w:val="22"/>
        </w:rPr>
        <w:t>由於系統用途偏向教室或展示場域，因此 PCB 不僅要能正常運作，也要兼顧外觀整齊、模組安裝方便與後續維修容易等需求。</w:t>
      </w:r>
    </w:p>
    <w:p>
      <w:r>
        <w:rPr>
          <w:rFonts w:ascii="Microsoft JhengHei" w:hAnsi="Microsoft JhengHei" w:eastAsia="Microsoft JhengHei"/>
          <w:sz w:val="22"/>
        </w:rPr>
        <w:t>本專案的 PCB 設計目標，是將 ESP32、OLED 顯示模組、環境感測器、繼電器與伺服馬達相關接線整合到單一板件上，減少麵包板線材過多所造成的鬆動與接觸不良問題。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1.2 元件配置與版面規劃</w:t>
      </w:r>
    </w:p>
    <w:p>
      <w:r>
        <w:rPr>
          <w:rFonts w:ascii="Microsoft JhengHei" w:hAnsi="Microsoft JhengHei" w:eastAsia="Microsoft JhengHei"/>
          <w:sz w:val="22"/>
        </w:rPr>
        <w:t>從圖片可以看出，PCB 在設計時已預留各種安裝孔位與模組座，這使得後續實際組裝時不需要再大量修改板面，能直接完成整體整合。</w:t>
      </w:r>
    </w:p>
    <w:p>
      <w:r>
        <w:rPr>
          <w:rFonts w:ascii="Microsoft JhengHei" w:hAnsi="Microsoft JhengHei" w:eastAsia="Microsoft JhengHei"/>
          <w:sz w:val="22"/>
        </w:rPr>
        <w:t>OLED 顯示區、DHT11 感測區、光敏電阻輸入區，以及繼電器與伺服控制區，則依功能分佈於板面不同位置，讓線路走向更直觀。</w:t>
      </w:r>
    </w:p>
    <w:p>
      <w:r>
        <w:rPr>
          <w:rFonts w:ascii="Microsoft JhengHei" w:hAnsi="Microsoft JhengHei" w:eastAsia="Microsoft JhengHei"/>
          <w:sz w:val="22"/>
        </w:rPr>
        <w:t>在元件配置方面，設計時先依照模組尺寸與實際使用頻率進行分區規劃，讓 ESP32 主板位於中心位置，方便與各周邊模組連接。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1.3 供電與接線走線設計</w:t>
      </w:r>
    </w:p>
    <w:p>
      <w:r>
        <w:rPr>
          <w:rFonts w:ascii="Microsoft JhengHei" w:hAnsi="Microsoft JhengHei" w:eastAsia="Microsoft JhengHei"/>
          <w:sz w:val="22"/>
        </w:rPr>
        <w:t>此種設計方式能提升系統穩定性，也能讓未來新增模組時較容易擴充，不會因為原始版面過度擁擠而影響後續維護。</w:t>
      </w:r>
    </w:p>
    <w:p>
      <w:r>
        <w:rPr>
          <w:rFonts w:ascii="Microsoft JhengHei" w:hAnsi="Microsoft JhengHei" w:eastAsia="Microsoft JhengHei"/>
          <w:sz w:val="22"/>
        </w:rPr>
        <w:t>在接線走線部分，訊號線與高功率控制線盡量分開配置，以降低干擾與雜訊對感測值的影響，尤其是在 PZEM 與繼電器等模組附近，更需要保留足夠間距。</w:t>
      </w:r>
    </w:p>
    <w:p>
      <w:r>
        <w:rPr>
          <w:rFonts w:ascii="Microsoft JhengHei" w:hAnsi="Microsoft JhengHei" w:eastAsia="Microsoft JhengHei"/>
          <w:sz w:val="22"/>
        </w:rPr>
        <w:t>在供電設計上，系統採取 3V3、5V 與 GND 等電源分線方式，並針對不同模組需求提供對應電壓，避免單一供電造成不穩定。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1.4 PCB 打樣與成品展示</w:t>
      </w:r>
    </w:p>
    <w:p>
      <w:r>
        <w:rPr>
          <w:rFonts w:ascii="Microsoft JhengHei" w:hAnsi="Microsoft JhengHei" w:eastAsia="Microsoft JhengHei"/>
          <w:sz w:val="22"/>
        </w:rPr>
        <w:t>這些實體照片也可作為結案報告的重要佐證，顯示本專案不只是完成程式撰寫，也確實完成了硬體落地與實際裝配。</w:t>
      </w:r>
    </w:p>
    <w:p>
      <w:r>
        <w:rPr>
          <w:rFonts w:ascii="Microsoft JhengHei" w:hAnsi="Microsoft JhengHei" w:eastAsia="Microsoft JhengHei"/>
          <w:sz w:val="22"/>
        </w:rPr>
        <w:t>在實體組裝階段，ESP32、OLED 與感測模組能順利安裝到板上，代表前期的版面預留與腳位配置已經具備實作可行性。</w:t>
      </w:r>
    </w:p>
    <w:p>
      <w:r>
        <w:rPr>
          <w:rFonts w:ascii="Microsoft JhengHei" w:hAnsi="Microsoft JhengHei" w:eastAsia="Microsoft JhengHei"/>
          <w:sz w:val="22"/>
        </w:rPr>
        <w:t>在完成版圖設計後，PCB 送交打樣並實際製作成品。從成品照片可見，板子完成後已具備完整的焊盤、安裝孔與功能區域，符合原先的整合需求。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1.5 本章小結</w:t>
      </w:r>
    </w:p>
    <w:p>
      <w:r>
        <w:rPr>
          <w:rFonts w:ascii="Microsoft JhengHei" w:hAnsi="Microsoft JhengHei" w:eastAsia="Microsoft JhengHei"/>
          <w:sz w:val="22"/>
        </w:rPr>
        <w:t>因此，PCB 不僅是硬體載體，也是後續 ESP32、MQTT、環境監測與智慧電表等功能能夠穩定整合的基礎。</w:t>
      </w:r>
    </w:p>
    <w:p>
      <w:r>
        <w:rPr>
          <w:rFonts w:ascii="Microsoft JhengHei" w:hAnsi="Microsoft JhengHei" w:eastAsia="Microsoft JhengHei"/>
          <w:sz w:val="22"/>
        </w:rPr>
        <w:t>PCB 的完成，使本專案能從零散的麵包板接線，轉變為結構更完整、外觀更整齊且較易維護的整合型系統。</w:t>
      </w:r>
    </w:p>
    <w:p>
      <w:r>
        <w:rPr>
          <w:rFonts w:ascii="Microsoft JhengHei" w:hAnsi="Microsoft JhengHei" w:eastAsia="Microsoft JhengHei"/>
          <w:sz w:val="22"/>
        </w:rPr>
        <w:t>本章說明了 PCB 電路板從設計理念、版面配置、供電走線到實際打樣完成的整個流程。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[739809355_2922219664652501_1202045770439854862_n.jpg] </w:t>
      </w:r>
      <w:r>
        <w:rPr>
          <w:rFonts w:ascii="Microsoft JhengHei" w:hAnsi="Microsoft JhengHei" w:eastAsia="Microsoft JhengHei"/>
        </w:rPr>
        <w:t>PCB 佈局圖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9809355_2922219664652501_1202045770439854862_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[744738689_1030193686405715_8846608852409559452_n.jpg] </w:t>
      </w:r>
      <w:r>
        <w:rPr>
          <w:rFonts w:ascii="Microsoft JhengHei" w:hAnsi="Microsoft JhengHei" w:eastAsia="Microsoft JhengHei"/>
        </w:rPr>
        <w:t>打樣成品照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4738689_1030193686405715_8846608852409559452_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[747536353_1312789540838556_185588493872055155_n.jpg] </w:t>
      </w:r>
      <w:r>
        <w:rPr>
          <w:rFonts w:ascii="Microsoft JhengHei" w:hAnsi="Microsoft JhengHei" w:eastAsia="Microsoft JhengHei"/>
        </w:rPr>
        <w:t>焊接與元件安裝照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4302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7536353_1312789540838556_185588493872055155_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0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PCB 版圖架構圖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元件配置示意圖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電源與訊號走線圖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第二章 基礎ESP32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2.1 ESP32 開發板簡介</w:t>
      </w:r>
    </w:p>
    <w:p>
      <w:r>
        <w:rPr>
          <w:rFonts w:ascii="Microsoft JhengHei" w:hAnsi="Microsoft JhengHei" w:eastAsia="Microsoft JhengHei"/>
          <w:sz w:val="22"/>
        </w:rPr>
        <w:t>相較於傳統單純的微控制器，ESP32 同時具備無線連線與多樣化周邊支援，能夠在同一平台上整合多個感測與控制功能。</w:t>
      </w:r>
    </w:p>
    <w:p>
      <w:r>
        <w:rPr>
          <w:rFonts w:ascii="Microsoft JhengHei" w:hAnsi="Microsoft JhengHei" w:eastAsia="Microsoft JhengHei"/>
          <w:sz w:val="22"/>
        </w:rPr>
        <w:t>在本專案中，ESP32 主要負責資料擷取、網路連線、MQTT 通訊、OLED 顯示以及外部控制命令的執行，因此是整個系統的核心。</w:t>
      </w:r>
    </w:p>
    <w:p>
      <w:r>
        <w:rPr>
          <w:rFonts w:ascii="Microsoft JhengHei" w:hAnsi="Microsoft JhengHei" w:eastAsia="Microsoft JhengHei"/>
          <w:sz w:val="22"/>
        </w:rPr>
        <w:t>ESP32 是一款內建 Wi-Fi 與藍牙功能的微控制器，具備較高的運算能力與彈性腳位配置，非常適合應用於物聯網與感測整合系統。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2.2 GPIO 與周邊模組概念</w:t>
      </w:r>
    </w:p>
    <w:p>
      <w:r>
        <w:rPr>
          <w:rFonts w:ascii="Microsoft JhengHei" w:hAnsi="Microsoft JhengHei" w:eastAsia="Microsoft JhengHei"/>
          <w:sz w:val="22"/>
        </w:rPr>
        <w:t>透過合理的腳位分配，可避免不同模組互相衝突，也能降低後續維護時的複雜度。</w:t>
      </w:r>
    </w:p>
    <w:p>
      <w:r>
        <w:rPr>
          <w:rFonts w:ascii="Microsoft JhengHei" w:hAnsi="Microsoft JhengHei" w:eastAsia="Microsoft JhengHei"/>
          <w:sz w:val="22"/>
        </w:rPr>
        <w:t>本專案中，I2C 介面用於 OLED 顯示，Serial2 用於 PZEM-004T 通訊，類比腳位則用於光敏電阻讀值，這些配置展現了 ESP32 在多介面整合上的彈性。</w:t>
      </w:r>
    </w:p>
    <w:p>
      <w:r>
        <w:rPr>
          <w:rFonts w:ascii="Microsoft JhengHei" w:hAnsi="Microsoft JhengHei" w:eastAsia="Microsoft JhengHei"/>
          <w:sz w:val="22"/>
        </w:rPr>
        <w:t>ESP32 的 GPIO 腳位可作為輸入或輸出使用，並能依照需求連接不同類型的感測器與致動器。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2.3 開發環境與燒錄流程</w:t>
      </w:r>
    </w:p>
    <w:p>
      <w:r>
        <w:rPr>
          <w:rFonts w:ascii="Microsoft JhengHei" w:hAnsi="Microsoft JhengHei" w:eastAsia="Microsoft JhengHei"/>
          <w:sz w:val="22"/>
        </w:rPr>
        <w:t>圖片中的 ESP32 實拍照與整合照，可作為本章的實作佐證，說明開發並非停留在理論，而是已實際完成硬體上線。</w:t>
      </w:r>
    </w:p>
    <w:p>
      <w:r>
        <w:rPr>
          <w:rFonts w:ascii="Microsoft JhengHei" w:hAnsi="Microsoft JhengHei" w:eastAsia="Microsoft JhengHei"/>
          <w:sz w:val="22"/>
        </w:rPr>
        <w:t>在實際開發時，通常會先進行程式編譯，確認語法與函式庫相容性，再將程式上傳至實體板子進行驗證。</w:t>
      </w:r>
    </w:p>
    <w:p>
      <w:r>
        <w:rPr>
          <w:rFonts w:ascii="Microsoft JhengHei" w:hAnsi="Microsoft JhengHei" w:eastAsia="Microsoft JhengHei"/>
          <w:sz w:val="22"/>
        </w:rPr>
        <w:t>本專案採用 Arduino 開發環境進行程式撰寫與測試，並透過 Arduino CLI 完成編譯與燒錄。這樣的流程有助於快速驗證程式修改是否正確。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2.4 基礎測試與除錯方式</w:t>
      </w:r>
    </w:p>
    <w:p>
      <w:r>
        <w:rPr>
          <w:rFonts w:ascii="Microsoft JhengHei" w:hAnsi="Microsoft JhengHei" w:eastAsia="Microsoft JhengHei"/>
          <w:sz w:val="22"/>
        </w:rPr>
        <w:t>本專案在完成基礎測試後，再逐步加入 MQTT 與 OLED 顯示等功能，讓系統能以較穩定的方式完成整合。</w:t>
      </w:r>
    </w:p>
    <w:p>
      <w:r>
        <w:rPr>
          <w:rFonts w:ascii="Microsoft JhengHei" w:hAnsi="Microsoft JhengHei" w:eastAsia="Microsoft JhengHei"/>
          <w:sz w:val="22"/>
        </w:rPr>
        <w:t>若某一模組無法正常運作，通常會先從接線、供電、腳位設定與函式庫版本進行排查，再逐步縮小問題範圍。</w:t>
      </w:r>
    </w:p>
    <w:p>
      <w:r>
        <w:rPr>
          <w:rFonts w:ascii="Microsoft JhengHei" w:hAnsi="Microsoft JhengHei" w:eastAsia="Microsoft JhengHei"/>
          <w:sz w:val="22"/>
        </w:rPr>
        <w:t>在 ESP32 開發過程中，常見的測試項目包含序列輸出檢查、模組單獨測試、網路連線確認與感測值合理性判斷。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2.5 本章小結</w:t>
      </w:r>
    </w:p>
    <w:p>
      <w:r>
        <w:rPr>
          <w:rFonts w:ascii="Microsoft JhengHei" w:hAnsi="Microsoft JhengHei" w:eastAsia="Microsoft JhengHei"/>
          <w:sz w:val="22"/>
        </w:rPr>
        <w:t>在理解 ESP32 的基礎後，後續章節即可進一步說明網路通訊、環境監測、即時影像與智慧電表等功能如何整合實作。</w:t>
      </w:r>
    </w:p>
    <w:p>
      <w:r>
        <w:rPr>
          <w:rFonts w:ascii="Microsoft JhengHei" w:hAnsi="Microsoft JhengHei" w:eastAsia="Microsoft JhengHei"/>
          <w:sz w:val="22"/>
        </w:rPr>
        <w:t>ESP32 的優勢在於能夠同時兼顧連線能力與多模組控制，因此非常適合作為本專案的核心控制器。</w:t>
      </w:r>
    </w:p>
    <w:p>
      <w:r>
        <w:rPr>
          <w:rFonts w:ascii="Microsoft JhengHei" w:hAnsi="Microsoft JhengHei" w:eastAsia="Microsoft JhengHei"/>
          <w:sz w:val="22"/>
        </w:rPr>
        <w:t>本章介紹了 ESP32 的基本特性、GPIO 概念、開發流程與除錯方式，作為後續網路、感測與控制功能的基礎。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[747941411_1286448426694019_3807202194689559046_n.jpg] </w:t>
      </w:r>
      <w:r>
        <w:rPr>
          <w:rFonts w:ascii="Microsoft JhengHei" w:hAnsi="Microsoft JhengHei" w:eastAsia="Microsoft JhengHei"/>
        </w:rPr>
        <w:t>ESP32 主板實拍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9591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7941411_1286448426694019_3807202194689559046_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59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[WIN_20260716_13_28_54_Pro.jpg] </w:t>
      </w:r>
      <w:r>
        <w:rPr>
          <w:rFonts w:ascii="Microsoft JhengHei" w:hAnsi="Microsoft JhengHei" w:eastAsia="Microsoft JhengHei"/>
        </w:rPr>
        <w:t>ESP32 與感測模組整合照</w:t>
      </w:r>
    </w:p>
    <w:p>
      <w:r>
        <w:rPr>
          <w:rFonts w:ascii="Microsoft JhengHei" w:hAnsi="Microsoft JhengHei" w:eastAsia="Microsoft JhengHei"/>
        </w:rPr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第三章 網路與MQTT(手機APP)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3.1 Wi-Fi 連線與自動重連</w:t>
      </w:r>
    </w:p>
    <w:p>
      <w:r>
        <w:rPr>
          <w:rFonts w:ascii="Microsoft JhengHei" w:hAnsi="Microsoft JhengHei" w:eastAsia="Microsoft JhengHei"/>
          <w:sz w:val="22"/>
        </w:rPr>
        <w:t>在 OLED 畫面上，亦有連線中的提示與 IP 顯示頁面，讓使用者能夠即時確認裝置是否已成功上線。</w:t>
      </w:r>
    </w:p>
    <w:p>
      <w:r>
        <w:rPr>
          <w:rFonts w:ascii="Microsoft JhengHei" w:hAnsi="Microsoft JhengHei" w:eastAsia="Microsoft JhengHei"/>
          <w:sz w:val="22"/>
        </w:rPr>
        <w:t>系統設計了自動重連機制，當 Wi-Fi 中斷時會依照固定間隔重新嘗試連線，以避免短暫斷線導致整體功能停擺。</w:t>
      </w:r>
    </w:p>
    <w:p>
      <w:r>
        <w:rPr>
          <w:rFonts w:ascii="Microsoft JhengHei" w:hAnsi="Microsoft JhengHei" w:eastAsia="Microsoft JhengHei"/>
          <w:sz w:val="22"/>
        </w:rPr>
        <w:t>本專案在啟動後，會先完成 Wi-Fi 連線，因為所有雲端通訊、時間同步與資料上傳都依賴網路連線才能正常執行。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3.2 MQTT 架構與主題規劃</w:t>
      </w:r>
    </w:p>
    <w:p>
      <w:r>
        <w:rPr>
          <w:rFonts w:ascii="Microsoft JhengHei" w:hAnsi="Microsoft JhengHei" w:eastAsia="Microsoft JhengHei"/>
          <w:sz w:val="22"/>
        </w:rPr>
        <w:t>在實際應用上，資料會以 JSON 格式送出，讓手機 APP、Node-RED 或其他儀表板可以快速解析並顯示。</w:t>
      </w:r>
    </w:p>
    <w:p>
      <w:r>
        <w:rPr>
          <w:rFonts w:ascii="Microsoft JhengHei" w:hAnsi="Microsoft JhengHei" w:eastAsia="Microsoft JhengHei"/>
          <w:sz w:val="22"/>
        </w:rPr>
        <w:t>本系統將資料上傳與控制分成不同主題，分別用來傳送感測資料與接收控制命令，如此可讓資料流向更清楚，也更容易維護。</w:t>
      </w:r>
    </w:p>
    <w:p>
      <w:r>
        <w:rPr>
          <w:rFonts w:ascii="Microsoft JhengHei" w:hAnsi="Microsoft JhengHei" w:eastAsia="Microsoft JhengHei"/>
          <w:sz w:val="22"/>
        </w:rPr>
        <w:t>MQTT 是本專案主要採用的訊息傳遞協定，具有輕量、延遲低、適合物聯網裝置的特性。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3.3 手機 APP / 儀表板操作畫面</w:t>
      </w:r>
    </w:p>
    <w:p>
      <w:r>
        <w:rPr>
          <w:rFonts w:ascii="Microsoft JhengHei" w:hAnsi="Microsoft JhengHei" w:eastAsia="Microsoft JhengHei"/>
          <w:sz w:val="22"/>
        </w:rPr>
        <w:t>因此，手機 APP 與儀表板在本專案中扮演的是遠端監控與操作中樞的角色。</w:t>
      </w:r>
    </w:p>
    <w:p>
      <w:r>
        <w:rPr>
          <w:rFonts w:ascii="Microsoft JhengHei" w:hAnsi="Microsoft JhengHei" w:eastAsia="Microsoft JhengHei"/>
          <w:sz w:val="22"/>
        </w:rPr>
        <w:t>此類介面讓使用者不需要直接操作程式，即可觀察設備回傳值，並透過按鈕或輸入欄位送出控制命令。</w:t>
      </w:r>
    </w:p>
    <w:p>
      <w:r>
        <w:rPr>
          <w:rFonts w:ascii="Microsoft JhengHei" w:hAnsi="Microsoft JhengHei" w:eastAsia="Microsoft JhengHei"/>
          <w:sz w:val="22"/>
        </w:rPr>
        <w:t>手機端或儀表板主要負責顯示即時資料與提供控制介面。從圖中可看到系統已具備連線狀態、發布欄位、訂閱欄位與訊息紀錄等功能。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3.4 Publish 與 Subscribe 資料流程</w:t>
      </w:r>
    </w:p>
    <w:p>
      <w:r>
        <w:rPr>
          <w:rFonts w:ascii="Microsoft JhengHei" w:hAnsi="Microsoft JhengHei" w:eastAsia="Microsoft JhengHei"/>
          <w:sz w:val="22"/>
        </w:rPr>
        <w:t>這種雙向資料流設計，讓裝置同時具備資料上報與遠端控制能力，符合智慧物聯網的基本架構。</w:t>
      </w:r>
    </w:p>
    <w:p>
      <w:r>
        <w:rPr>
          <w:rFonts w:ascii="Microsoft JhengHei" w:hAnsi="Microsoft JhengHei" w:eastAsia="Microsoft JhengHei"/>
          <w:sz w:val="22"/>
        </w:rPr>
        <w:t>當 ESP32 讀取到新的感測值後，會先整理成 JSON，再送往資料主題；外部若送出 `RELAY` 或 `SG90` 指令，則由 callback 接收並立即執行對應動作。</w:t>
      </w:r>
    </w:p>
    <w:p>
      <w:r>
        <w:rPr>
          <w:rFonts w:ascii="Microsoft JhengHei" w:hAnsi="Microsoft JhengHei" w:eastAsia="Microsoft JhengHei"/>
          <w:sz w:val="22"/>
        </w:rPr>
        <w:t>Publish 與 Subscribe 是 MQTT 最重要的兩個功能。本專案以 Publish 發送感測資料，以 Subscribe 接收外部控制命令。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3.5 遠端控制測試</w:t>
      </w:r>
    </w:p>
    <w:p>
      <w:r>
        <w:rPr>
          <w:rFonts w:ascii="Microsoft JhengHei" w:hAnsi="Microsoft JhengHei" w:eastAsia="Microsoft JhengHei"/>
          <w:sz w:val="22"/>
        </w:rPr>
        <w:t>此結果代表通訊鏈路、指令格式與 callback 處理流程皆已完成整合，具備實際操作可行性。</w:t>
      </w:r>
    </w:p>
    <w:p>
      <w:r>
        <w:rPr>
          <w:rFonts w:ascii="Microsoft JhengHei" w:hAnsi="Microsoft JhengHei" w:eastAsia="Microsoft JhengHei"/>
          <w:sz w:val="22"/>
        </w:rPr>
        <w:t>測試結果顯示，當控制訊息送達後，ESP32 可立即解析 JSON 並更新實體裝置狀態，同時同步顯示於 OLED 畫面。</w:t>
      </w:r>
    </w:p>
    <w:p>
      <w:r>
        <w:rPr>
          <w:rFonts w:ascii="Microsoft JhengHei" w:hAnsi="Microsoft JhengHei" w:eastAsia="Microsoft JhengHei"/>
          <w:sz w:val="22"/>
        </w:rPr>
        <w:t>在實際測試中，曾利用手機端或 MQTT 介面送出控制命令，確認繼電器開關與伺服角度變更是否能即時反應。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3.6 本章小結</w:t>
      </w:r>
    </w:p>
    <w:p>
      <w:r>
        <w:rPr>
          <w:rFonts w:ascii="Microsoft JhengHei" w:hAnsi="Microsoft JhengHei" w:eastAsia="Microsoft JhengHei"/>
          <w:sz w:val="22"/>
        </w:rPr>
        <w:t>下一章將進一步介紹環境監測與公開資訊的整合方式，說明溫濕度與亮度資料如何被蒐集與呈現。</w:t>
      </w:r>
    </w:p>
    <w:p>
      <w:r>
        <w:rPr>
          <w:rFonts w:ascii="Microsoft JhengHei" w:hAnsi="Microsoft JhengHei" w:eastAsia="Microsoft JhengHei"/>
          <w:sz w:val="22"/>
        </w:rPr>
        <w:t>透過 Wi-Fi 與 MQTT 的整合，本專案不僅能夠上傳資料，也能進行遠端控制，讓系統更接近實際智慧裝置的使用情境。</w:t>
      </w:r>
    </w:p>
    <w:p>
      <w:r>
        <w:rPr>
          <w:rFonts w:ascii="Microsoft JhengHei" w:hAnsi="Microsoft JhengHei" w:eastAsia="Microsoft JhengHei"/>
          <w:sz w:val="22"/>
        </w:rPr>
        <w:t>本章完成了網路連線、MQTT 架構與手機端操作方式的說明。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[4.png] </w:t>
      </w:r>
      <w:r>
        <w:rPr>
          <w:rFonts w:ascii="Microsoft JhengHei" w:hAnsi="Microsoft JhengHei" w:eastAsia="Microsoft JhengHei"/>
        </w:rPr>
        <w:t>MQTT 連線與訂閱畫面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4440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4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[3.png] </w:t>
      </w:r>
      <w:r>
        <w:rPr>
          <w:rFonts w:ascii="Microsoft JhengHei" w:hAnsi="Microsoft JhengHei" w:eastAsia="Microsoft JhengHei"/>
        </w:rPr>
        <w:t>手機或儀表板控制畫面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Wi-Fi 連線流程圖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MQTT Publish / Subscribe 流程圖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第四章 環境監測與公開資訊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4.1 溫濕度與亮度感測設計</w:t>
      </w:r>
    </w:p>
    <w:p>
      <w:r>
        <w:rPr>
          <w:rFonts w:ascii="Microsoft JhengHei" w:hAnsi="Microsoft JhengHei" w:eastAsia="Microsoft JhengHei"/>
          <w:sz w:val="22"/>
        </w:rPr>
        <w:t>光敏電阻則用來偵測環境明暗，並可作為教室照明或室內環境狀態的參考依據。</w:t>
      </w:r>
    </w:p>
    <w:p>
      <w:r>
        <w:rPr>
          <w:rFonts w:ascii="Microsoft JhengHei" w:hAnsi="Microsoft JhengHei" w:eastAsia="Microsoft JhengHei"/>
          <w:sz w:val="22"/>
        </w:rPr>
        <w:t>DHT11 適合用於教學與原型系統，其讀值雖然不屬於高精度等級，但足以反映一般環境變化趨勢。</w:t>
      </w:r>
    </w:p>
    <w:p>
      <w:r>
        <w:rPr>
          <w:rFonts w:ascii="Microsoft JhengHei" w:hAnsi="Microsoft JhengHei" w:eastAsia="Microsoft JhengHei"/>
          <w:sz w:val="22"/>
        </w:rPr>
        <w:t>本專案的環境監測部分，主要透過 DHT11 與光敏電阻完成溫度、濕度與亮度三項資料的蒐集。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4.2 感測數值處理與換算方式</w:t>
      </w:r>
    </w:p>
    <w:p>
      <w:r>
        <w:rPr>
          <w:rFonts w:ascii="Microsoft JhengHei" w:hAnsi="Microsoft JhengHei" w:eastAsia="Microsoft JhengHei"/>
          <w:sz w:val="22"/>
        </w:rPr>
        <w:t>此種換算方式可讓使用者不必看到原始類比值，也能快速判斷目前環境狀況。</w:t>
      </w:r>
    </w:p>
    <w:p>
      <w:r>
        <w:rPr>
          <w:rFonts w:ascii="Microsoft JhengHei" w:hAnsi="Microsoft JhengHei" w:eastAsia="Microsoft JhengHei"/>
          <w:sz w:val="22"/>
        </w:rPr>
        <w:t>其中，亮度資料經過反向邏輯處理後，以 0 到 100 的範圍呈現，數值越大代表環境越明亮。</w:t>
      </w:r>
    </w:p>
    <w:p>
      <w:r>
        <w:rPr>
          <w:rFonts w:ascii="Microsoft JhengHei" w:hAnsi="Microsoft JhengHei" w:eastAsia="Microsoft JhengHei"/>
          <w:sz w:val="22"/>
        </w:rPr>
        <w:t>系統讀取原始感測值後，會先進行整理與格式化，再轉換成較容易理解的數字或百分比顯示方式。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4.3 公開資訊資料來源與呈現方式</w:t>
      </w:r>
    </w:p>
    <w:p>
      <w:r>
        <w:rPr>
          <w:rFonts w:ascii="Microsoft JhengHei" w:hAnsi="Microsoft JhengHei" w:eastAsia="Microsoft JhengHei"/>
          <w:sz w:val="22"/>
        </w:rPr>
        <w:t>這種設計能讓資料不只是被讀取，也能被視覺化理解，提升整體系統的可用性。</w:t>
      </w:r>
    </w:p>
    <w:p>
      <w:r>
        <w:rPr>
          <w:rFonts w:ascii="Microsoft JhengHei" w:hAnsi="Microsoft JhengHei" w:eastAsia="Microsoft JhengHei"/>
          <w:sz w:val="22"/>
        </w:rPr>
        <w:t>從圖片可見，系統已將溫度、濕度、亮度等資料以儀表板元件呈現，並配合卡片、圓環與圖表進行視覺化。</w:t>
      </w:r>
    </w:p>
    <w:p>
      <w:r>
        <w:rPr>
          <w:rFonts w:ascii="Microsoft JhengHei" w:hAnsi="Microsoft JhengHei" w:eastAsia="Microsoft JhengHei"/>
          <w:sz w:val="22"/>
        </w:rPr>
        <w:t>除了本地感測資料外，本專案也整合公開資訊或外部資料來源，將相關數據一併顯示於監控介面中。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4.4 即時監測畫面與折線圖</w:t>
      </w:r>
    </w:p>
    <w:p>
      <w:r>
        <w:rPr>
          <w:rFonts w:ascii="Microsoft JhengHei" w:hAnsi="Microsoft JhengHei" w:eastAsia="Microsoft JhengHei"/>
          <w:sz w:val="22"/>
        </w:rPr>
        <w:t>從儀表板畫面可看到，溫度、濕度與亮度皆以不同顏色或元件區分，方便使用者快速辨識。</w:t>
      </w:r>
    </w:p>
    <w:p>
      <w:r>
        <w:rPr>
          <w:rFonts w:ascii="Microsoft JhengHei" w:hAnsi="Microsoft JhengHei" w:eastAsia="Microsoft JhengHei"/>
          <w:sz w:val="22"/>
        </w:rPr>
        <w:t>在資料更新過程中，系統會持續記錄最新數值，使圖表能夠呈現即時變化趨勢，而不只是顯示單一時刻的結果。</w:t>
      </w:r>
    </w:p>
    <w:p>
      <w:r>
        <w:rPr>
          <w:rFonts w:ascii="Microsoft JhengHei" w:hAnsi="Microsoft JhengHei" w:eastAsia="Microsoft JhengHei"/>
          <w:sz w:val="22"/>
        </w:rPr>
        <w:t>即時監測畫面是本專案的重要展示方式之一，透過折線圖可清楚觀察資料在時間軸上的變化。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4.5 本章小結</w:t>
      </w:r>
    </w:p>
    <w:p>
      <w:r>
        <w:rPr>
          <w:rFonts w:ascii="Microsoft JhengHei" w:hAnsi="Microsoft JhengHei" w:eastAsia="Microsoft JhengHei"/>
          <w:sz w:val="22"/>
        </w:rPr>
        <w:t>下一章將進一步介紹即時影像功能，說明影像預覽如何與現有系統整合。</w:t>
      </w:r>
    </w:p>
    <w:p>
      <w:r>
        <w:rPr>
          <w:rFonts w:ascii="Microsoft JhengHei" w:hAnsi="Microsoft JhengHei" w:eastAsia="Microsoft JhengHei"/>
          <w:sz w:val="22"/>
        </w:rPr>
        <w:t>透過 DHT11、光敏電阻與圖表元件的整合，系統能有效呈現現場環境變化，並作為後續控制或分析的依據。</w:t>
      </w:r>
    </w:p>
    <w:p>
      <w:r>
        <w:rPr>
          <w:rFonts w:ascii="Microsoft JhengHei" w:hAnsi="Microsoft JhengHei" w:eastAsia="Microsoft JhengHei"/>
          <w:sz w:val="22"/>
        </w:rPr>
        <w:t>本章說明了環境監測資料如何由感測器讀取、轉換、顯示與視覺化。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[2.png] </w:t>
      </w:r>
      <w:r>
        <w:rPr>
          <w:rFonts w:ascii="Microsoft JhengHei" w:hAnsi="Microsoft JhengHei" w:eastAsia="Microsoft JhengHei"/>
        </w:rPr>
        <w:t>環境監測儀表板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[3.png] </w:t>
      </w:r>
      <w:r>
        <w:rPr>
          <w:rFonts w:ascii="Microsoft JhengHei" w:hAnsi="Microsoft JhengHei" w:eastAsia="Microsoft JhengHei"/>
        </w:rPr>
        <w:t>公開資訊或圖表頁面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[未命名.png] </w:t>
      </w:r>
      <w:r>
        <w:rPr>
          <w:rFonts w:ascii="Microsoft JhengHei" w:hAnsi="Microsoft JhengHei" w:eastAsia="Microsoft JhengHei"/>
        </w:rPr>
        <w:t>折線圖示意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命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第五章 即時影像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5.1 影像來源與擷取方式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5.2 即時影像預覽流程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5.3 畫面切換與顯示整合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5.4 影像成果與使用情境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5.5 本章小結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[5.png] </w:t>
      </w:r>
      <w:r>
        <w:rPr>
          <w:rFonts w:ascii="Microsoft JhengHei" w:hAnsi="Microsoft JhengHei" w:eastAsia="Microsoft JhengHei"/>
        </w:rPr>
        <w:t>即時影像流程圖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5760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[2.png] </w:t>
      </w:r>
      <w:r>
        <w:rPr>
          <w:rFonts w:ascii="Microsoft JhengHei" w:hAnsi="Microsoft JhengHei" w:eastAsia="Microsoft JhengHei"/>
        </w:rPr>
        <w:t>影像預覽畫面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即時影像串流流程圖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影像來源到面板顯示流程圖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第六章 智慧電表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6.1 PZEM-004T 量測模組介紹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6.2 電壓、電流、功率與度數解析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6.3 OLED 顯示介面設計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6.4 用電資料上傳與紀錄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6.5 本章小結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[WIN_20260716_13_29_21_Pro.jpg] </w:t>
      </w:r>
      <w:r>
        <w:rPr>
          <w:rFonts w:ascii="Microsoft JhengHei" w:hAnsi="Microsoft JhengHei" w:eastAsia="Microsoft JhengHei"/>
        </w:rPr>
        <w:t>智慧電表實拍圖</w:t>
      </w:r>
    </w:p>
    <w:p>
      <w:r>
        <w:rPr>
          <w:rFonts w:ascii="Microsoft JhengHei" w:hAnsi="Microsoft JhengHei" w:eastAsia="Microsoft JhengHei"/>
        </w:rPr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第七章 Nodered流程與儀表板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7.1 Node-RED 架構與工作流程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7.2 資料接收、轉換與分流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7.3 儀表板版面設計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7.4 圖表、控制與即時資訊整合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7.5 本章小結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[5.png] </w:t>
      </w:r>
      <w:r>
        <w:rPr>
          <w:rFonts w:ascii="Microsoft JhengHei" w:hAnsi="Microsoft JhengHei" w:eastAsia="Microsoft JhengHei"/>
        </w:rPr>
        <w:t>Node-RED 流程圖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5760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[2.png] </w:t>
      </w:r>
      <w:r>
        <w:rPr>
          <w:rFonts w:ascii="Microsoft JhengHei" w:hAnsi="Microsoft JhengHei" w:eastAsia="Microsoft JhengHei"/>
        </w:rPr>
        <w:t>儀表板監控畫面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[3.png] </w:t>
      </w:r>
      <w:r>
        <w:rPr>
          <w:rFonts w:ascii="Microsoft JhengHei" w:hAnsi="Microsoft JhengHei" w:eastAsia="Microsoft JhengHei"/>
        </w:rPr>
        <w:t>控制與圖表整合畫面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Node-RED 流程圖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MQTT 資料流向圖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儀表板版面架構圖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附錄：素材對照建議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PCB 類圖片：739809355_2922219664652501_1202045770439854862_n.jpg、744738689_1030193686405715_8846608852409559452_n.jpg、747536353_1312789540838556_185588493872055155_n.jpg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ESP32 與實體整合：747941411_1286448426694019_3807202194689559046_n.jpg、WIN_20260716_13_28_54_Pro.jpg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MQTT / 儀表板：4.png、3.png、2.png、未命名.png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Node-RED / 流程圖：5.png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智慧電表與 OLED：WIN_20260716_13_29_21_Pro.jpg</w:t>
      </w:r>
    </w:p>
    <w:sectPr w:rsidR="00FC693F" w:rsidRPr="0006063C" w:rsidSect="00034616">
      <w:footerReference w:type="default" r:id="rId2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8"/>
      </w:rPr>
      <w:t>結案報告 - 草稿版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