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2604" w:rsidRPr="00F13F0F" w:rsidRDefault="00792604" w:rsidP="00792604">
      <w:pPr>
        <w:spacing w:line="480" w:lineRule="auto"/>
        <w:jc w:val="center"/>
        <w:rPr>
          <w:rFonts w:ascii="Times New Roman" w:hAnsi="Times New Roman"/>
          <w:b/>
          <w:sz w:val="24"/>
          <w:szCs w:val="24"/>
        </w:rPr>
      </w:pPr>
      <w:r w:rsidRPr="00117C1B">
        <w:rPr>
          <w:rFonts w:ascii="Times New Roman" w:hAnsi="Times New Roman"/>
          <w:b/>
          <w:sz w:val="24"/>
          <w:szCs w:val="24"/>
        </w:rPr>
        <w:t>Expression of the Sialyltransferase, ST3Gal4, Impacts Cardiac Voltage-Gated Sodium</w:t>
      </w:r>
      <w:r w:rsidRPr="00F13F0F">
        <w:rPr>
          <w:rFonts w:ascii="Times New Roman" w:hAnsi="Times New Roman"/>
          <w:b/>
          <w:sz w:val="24"/>
          <w:szCs w:val="24"/>
        </w:rPr>
        <w:t xml:space="preserve"> Channel Activity, Refractory Period and Ventricular Conduction</w:t>
      </w:r>
    </w:p>
    <w:p w:rsidR="00792604" w:rsidRDefault="00792604" w:rsidP="00BA7673">
      <w:pPr>
        <w:spacing w:line="240" w:lineRule="auto"/>
        <w:jc w:val="center"/>
        <w:rPr>
          <w:rFonts w:ascii="Times New Roman" w:hAnsi="Times New Roman" w:cs="Times New Roman"/>
          <w:sz w:val="24"/>
          <w:szCs w:val="24"/>
        </w:rPr>
      </w:pPr>
    </w:p>
    <w:p w:rsidR="00DD2A14" w:rsidRDefault="00DD2A14" w:rsidP="00BA7673">
      <w:pPr>
        <w:spacing w:line="240" w:lineRule="auto"/>
        <w:jc w:val="center"/>
        <w:rPr>
          <w:rFonts w:ascii="Times New Roman" w:hAnsi="Times New Roman" w:cs="Times New Roman"/>
          <w:sz w:val="24"/>
          <w:szCs w:val="24"/>
        </w:rPr>
      </w:pPr>
      <w:r>
        <w:rPr>
          <w:rFonts w:ascii="Times New Roman" w:hAnsi="Times New Roman" w:cs="Times New Roman"/>
          <w:sz w:val="24"/>
          <w:szCs w:val="24"/>
        </w:rPr>
        <w:t>Andrew R. Ednie, Kermit-Kofi Horton, Jiashin Wu and Eric S. Bennett</w:t>
      </w:r>
    </w:p>
    <w:p w:rsidR="00DD2A14" w:rsidRDefault="00DD2A14" w:rsidP="00BA7673">
      <w:pPr>
        <w:spacing w:line="240" w:lineRule="auto"/>
        <w:jc w:val="center"/>
        <w:rPr>
          <w:rFonts w:ascii="Times New Roman" w:hAnsi="Times New Roman" w:cs="Times New Roman"/>
          <w:b/>
          <w:sz w:val="24"/>
          <w:szCs w:val="24"/>
        </w:rPr>
      </w:pPr>
    </w:p>
    <w:p w:rsidR="00DD2A14" w:rsidRPr="00DD2A14" w:rsidRDefault="00DD2A14" w:rsidP="00BA7673">
      <w:pPr>
        <w:spacing w:line="480" w:lineRule="auto"/>
        <w:jc w:val="center"/>
        <w:rPr>
          <w:rFonts w:ascii="Times New Roman" w:hAnsi="Times New Roman" w:cs="Times New Roman"/>
          <w:b/>
          <w:sz w:val="24"/>
          <w:szCs w:val="24"/>
        </w:rPr>
      </w:pPr>
      <w:r w:rsidRPr="00DD2A14">
        <w:rPr>
          <w:rFonts w:ascii="Times New Roman" w:hAnsi="Times New Roman" w:cs="Times New Roman"/>
          <w:b/>
          <w:sz w:val="24"/>
          <w:szCs w:val="24"/>
        </w:rPr>
        <w:t>Supplementary Data</w:t>
      </w:r>
    </w:p>
    <w:p w:rsidR="00B92625" w:rsidRDefault="00B92625" w:rsidP="00BA7673">
      <w:pPr>
        <w:spacing w:after="0" w:line="480" w:lineRule="auto"/>
        <w:jc w:val="both"/>
        <w:rPr>
          <w:rFonts w:ascii="Times New Roman" w:hAnsi="Times New Roman" w:cs="Times New Roman"/>
          <w:b/>
          <w:sz w:val="24"/>
          <w:szCs w:val="24"/>
          <w:u w:val="single"/>
        </w:rPr>
      </w:pPr>
      <w:r w:rsidRPr="00C3231E">
        <w:rPr>
          <w:rFonts w:ascii="Times New Roman" w:hAnsi="Times New Roman" w:cs="Times New Roman"/>
          <w:b/>
          <w:sz w:val="24"/>
          <w:szCs w:val="24"/>
          <w:u w:val="single"/>
        </w:rPr>
        <w:t>Materials and Methods</w:t>
      </w:r>
    </w:p>
    <w:p w:rsidR="00B92625" w:rsidRDefault="00B92625" w:rsidP="00BA7673">
      <w:pPr>
        <w:autoSpaceDE w:val="0"/>
        <w:autoSpaceDN w:val="0"/>
        <w:adjustRightInd w:val="0"/>
        <w:spacing w:after="0" w:line="480" w:lineRule="auto"/>
        <w:jc w:val="both"/>
        <w:rPr>
          <w:rFonts w:ascii="Times New Roman" w:hAnsi="Times New Roman" w:cs="Times New Roman"/>
          <w:b/>
          <w:sz w:val="24"/>
          <w:szCs w:val="24"/>
        </w:rPr>
      </w:pPr>
      <w:r w:rsidRPr="00992D45">
        <w:rPr>
          <w:rFonts w:ascii="Times New Roman" w:hAnsi="Times New Roman" w:cs="Times New Roman"/>
          <w:b/>
          <w:sz w:val="24"/>
          <w:szCs w:val="24"/>
        </w:rPr>
        <w:t>Generation of the ST3Gal4</w:t>
      </w:r>
      <w:r w:rsidRPr="00992D45">
        <w:rPr>
          <w:rFonts w:ascii="Times New Roman" w:hAnsi="Times New Roman" w:cs="Times New Roman"/>
          <w:b/>
          <w:sz w:val="24"/>
          <w:szCs w:val="24"/>
          <w:vertAlign w:val="superscript"/>
        </w:rPr>
        <w:t xml:space="preserve">-/- </w:t>
      </w:r>
      <w:r w:rsidRPr="00992D45">
        <w:rPr>
          <w:rFonts w:ascii="Times New Roman" w:hAnsi="Times New Roman" w:cs="Times New Roman"/>
          <w:b/>
          <w:sz w:val="24"/>
          <w:szCs w:val="24"/>
        </w:rPr>
        <w:t>Transgenic Strain</w:t>
      </w:r>
    </w:p>
    <w:p w:rsidR="00B92625" w:rsidRPr="0013241E" w:rsidRDefault="00B92625" w:rsidP="00BA7673">
      <w:pPr>
        <w:autoSpaceDE w:val="0"/>
        <w:autoSpaceDN w:val="0"/>
        <w:adjustRightInd w:val="0"/>
        <w:spacing w:after="0" w:line="480" w:lineRule="auto"/>
        <w:jc w:val="both"/>
        <w:rPr>
          <w:rFonts w:ascii="Times New Roman" w:hAnsi="Times New Roman" w:cs="Times New Roman"/>
          <w:b/>
          <w:sz w:val="24"/>
          <w:szCs w:val="24"/>
        </w:rPr>
      </w:pPr>
      <w:r>
        <w:rPr>
          <w:rFonts w:ascii="Times New Roman" w:hAnsi="Times New Roman" w:cs="Times New Roman"/>
          <w:sz w:val="24"/>
          <w:szCs w:val="24"/>
        </w:rPr>
        <w:tab/>
      </w:r>
      <w:r w:rsidRPr="00D247E7">
        <w:rPr>
          <w:rFonts w:ascii="Times New Roman" w:hAnsi="Times New Roman" w:cs="Times New Roman"/>
          <w:sz w:val="24"/>
          <w:szCs w:val="24"/>
        </w:rPr>
        <w:t>ST3Gal4 is a β-Galactoside α2</w:t>
      </w:r>
      <w:proofErr w:type="gramStart"/>
      <w:r w:rsidRPr="00D247E7">
        <w:rPr>
          <w:rFonts w:ascii="Times New Roman" w:hAnsi="Times New Roman" w:cs="Times New Roman"/>
          <w:sz w:val="24"/>
          <w:szCs w:val="24"/>
        </w:rPr>
        <w:t>,3</w:t>
      </w:r>
      <w:proofErr w:type="gramEnd"/>
      <w:r w:rsidRPr="00D247E7">
        <w:rPr>
          <w:rFonts w:ascii="Times New Roman" w:hAnsi="Times New Roman" w:cs="Times New Roman"/>
          <w:sz w:val="24"/>
          <w:szCs w:val="24"/>
        </w:rPr>
        <w:t>-Sialyltransferase (ST3Gal) that is 1 of 20 sialytransferases and 1 of 6 ST3Gals</w:t>
      </w:r>
      <w:r w:rsidR="00075C15" w:rsidRPr="00D247E7">
        <w:rPr>
          <w:rFonts w:ascii="Times New Roman" w:hAnsi="Times New Roman" w:cs="Times New Roman"/>
          <w:sz w:val="24"/>
          <w:szCs w:val="24"/>
        </w:rPr>
        <w:fldChar w:fldCharType="begin">
          <w:fldData xml:space="preserve">PEVuZE5vdGU+PENpdGU+PEF1dGhvcj5UYWthc2hpbWE8L0F1dGhvcj48WWVhcj4yMDA4PC9ZZWFy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</w:fldData>
        </w:fldChar>
      </w:r>
      <w:r w:rsidR="00C25417">
        <w:rPr>
          <w:rFonts w:ascii="Times New Roman" w:hAnsi="Times New Roman" w:cs="Times New Roman"/>
          <w:sz w:val="24"/>
          <w:szCs w:val="24"/>
        </w:rPr>
        <w:instrText xml:space="preserve"> ADDIN EN.CITE </w:instrText>
      </w:r>
      <w:r w:rsidR="00075C15">
        <w:rPr>
          <w:rFonts w:ascii="Times New Roman" w:hAnsi="Times New Roman" w:cs="Times New Roman"/>
          <w:sz w:val="24"/>
          <w:szCs w:val="24"/>
        </w:rPr>
        <w:fldChar w:fldCharType="begin">
          <w:fldData xml:space="preserve">PEVuZE5vdGU+PENpdGU+PEF1dGhvcj5UYWthc2hpbWE8L0F1dGhvcj48WWVhcj4yMDA4PC9ZZWFy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</w:fldData>
        </w:fldChar>
      </w:r>
      <w:r w:rsidR="00C25417">
        <w:rPr>
          <w:rFonts w:ascii="Times New Roman" w:hAnsi="Times New Roman" w:cs="Times New Roman"/>
          <w:sz w:val="24"/>
          <w:szCs w:val="24"/>
        </w:rPr>
        <w:instrText xml:space="preserve"> ADDIN EN.CITE.DATA </w:instrText>
      </w:r>
      <w:r w:rsidR="00075C15">
        <w:rPr>
          <w:rFonts w:ascii="Times New Roman" w:hAnsi="Times New Roman" w:cs="Times New Roman"/>
          <w:sz w:val="24"/>
          <w:szCs w:val="24"/>
        </w:rPr>
      </w:r>
      <w:r w:rsidR="00075C15">
        <w:rPr>
          <w:rFonts w:ascii="Times New Roman" w:hAnsi="Times New Roman" w:cs="Times New Roman"/>
          <w:sz w:val="24"/>
          <w:szCs w:val="24"/>
        </w:rPr>
        <w:fldChar w:fldCharType="end"/>
      </w:r>
      <w:r w:rsidR="00075C15" w:rsidRPr="00D247E7">
        <w:rPr>
          <w:rFonts w:ascii="Times New Roman" w:hAnsi="Times New Roman" w:cs="Times New Roman"/>
          <w:sz w:val="24"/>
          <w:szCs w:val="24"/>
        </w:rPr>
      </w:r>
      <w:r w:rsidR="00075C15" w:rsidRPr="00D247E7">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1" w:tooltip="Takashima, 2008 #189" w:history="1">
        <w:r w:rsidR="00C25417">
          <w:rPr>
            <w:rFonts w:ascii="Times New Roman" w:hAnsi="Times New Roman" w:cs="Times New Roman"/>
            <w:noProof/>
            <w:sz w:val="24"/>
            <w:szCs w:val="24"/>
          </w:rPr>
          <w:t>1</w:t>
        </w:r>
      </w:hyperlink>
      <w:r w:rsidR="00C25417">
        <w:rPr>
          <w:rFonts w:ascii="Times New Roman" w:hAnsi="Times New Roman" w:cs="Times New Roman"/>
          <w:noProof/>
          <w:sz w:val="24"/>
          <w:szCs w:val="24"/>
        </w:rPr>
        <w:t xml:space="preserve">, </w:t>
      </w:r>
      <w:hyperlink w:anchor="_ENREF_2" w:tooltip="Montpetit, 2009 #58" w:history="1">
        <w:r w:rsidR="00C25417">
          <w:rPr>
            <w:rFonts w:ascii="Times New Roman" w:hAnsi="Times New Roman" w:cs="Times New Roman"/>
            <w:noProof/>
            <w:sz w:val="24"/>
            <w:szCs w:val="24"/>
          </w:rPr>
          <w:t>2</w:t>
        </w:r>
      </w:hyperlink>
      <w:r w:rsidR="00C25417">
        <w:rPr>
          <w:rFonts w:ascii="Times New Roman" w:hAnsi="Times New Roman" w:cs="Times New Roman"/>
          <w:noProof/>
          <w:sz w:val="24"/>
          <w:szCs w:val="24"/>
        </w:rPr>
        <w:t>]</w:t>
      </w:r>
      <w:r w:rsidR="00075C15" w:rsidRPr="00D247E7">
        <w:rPr>
          <w:rFonts w:ascii="Times New Roman" w:hAnsi="Times New Roman" w:cs="Times New Roman"/>
          <w:sz w:val="24"/>
          <w:szCs w:val="24"/>
        </w:rPr>
        <w:fldChar w:fldCharType="end"/>
      </w:r>
      <w:r w:rsidRPr="00D247E7">
        <w:rPr>
          <w:rFonts w:ascii="Times New Roman" w:hAnsi="Times New Roman" w:cs="Times New Roman"/>
          <w:sz w:val="24"/>
          <w:szCs w:val="24"/>
        </w:rPr>
        <w:t xml:space="preserve">.  The ST3Gal4 deficient strain is healthy, viable and displays no obvious </w:t>
      </w:r>
      <w:proofErr w:type="gramStart"/>
      <w:r w:rsidRPr="00D247E7">
        <w:rPr>
          <w:rFonts w:ascii="Times New Roman" w:hAnsi="Times New Roman" w:cs="Times New Roman"/>
          <w:sz w:val="24"/>
          <w:szCs w:val="24"/>
        </w:rPr>
        <w:t>phenotype</w:t>
      </w:r>
      <w:proofErr w:type="gramEnd"/>
      <w:r w:rsidR="00075C15" w:rsidRPr="00D247E7">
        <w:rPr>
          <w:rFonts w:ascii="Times New Roman" w:hAnsi="Times New Roman" w:cs="Times New Roman"/>
          <w:sz w:val="24"/>
          <w:szCs w:val="24"/>
        </w:rPr>
        <w:fldChar w:fldCharType="begin">
          <w:fldData xml:space="preserve">PEVuZE5vdGU+PENpdGU+PEF1dGhvcj5FbGxpZXM8L0F1dGhvcj48WWVhcj4yMDAyPC9ZZWFyPjxS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</w:fldData>
        </w:fldChar>
      </w:r>
      <w:r w:rsidR="00C25417">
        <w:rPr>
          <w:rFonts w:ascii="Times New Roman" w:hAnsi="Times New Roman" w:cs="Times New Roman"/>
          <w:sz w:val="24"/>
          <w:szCs w:val="24"/>
        </w:rPr>
        <w:instrText xml:space="preserve"> ADDIN EN.CITE </w:instrText>
      </w:r>
      <w:r w:rsidR="00075C15">
        <w:rPr>
          <w:rFonts w:ascii="Times New Roman" w:hAnsi="Times New Roman" w:cs="Times New Roman"/>
          <w:sz w:val="24"/>
          <w:szCs w:val="24"/>
        </w:rPr>
        <w:fldChar w:fldCharType="begin">
          <w:fldData xml:space="preserve">PEVuZE5vdGU+PENpdGU+PEF1dGhvcj5FbGxpZXM8L0F1dGhvcj48WWVhcj4yMDAyPC9ZZWFyPjxS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</w:fldData>
        </w:fldChar>
      </w:r>
      <w:r w:rsidR="00C25417">
        <w:rPr>
          <w:rFonts w:ascii="Times New Roman" w:hAnsi="Times New Roman" w:cs="Times New Roman"/>
          <w:sz w:val="24"/>
          <w:szCs w:val="24"/>
        </w:rPr>
        <w:instrText xml:space="preserve"> ADDIN EN.CITE.DATA </w:instrText>
      </w:r>
      <w:r w:rsidR="00075C15">
        <w:rPr>
          <w:rFonts w:ascii="Times New Roman" w:hAnsi="Times New Roman" w:cs="Times New Roman"/>
          <w:sz w:val="24"/>
          <w:szCs w:val="24"/>
        </w:rPr>
      </w:r>
      <w:r w:rsidR="00075C15">
        <w:rPr>
          <w:rFonts w:ascii="Times New Roman" w:hAnsi="Times New Roman" w:cs="Times New Roman"/>
          <w:sz w:val="24"/>
          <w:szCs w:val="24"/>
        </w:rPr>
        <w:fldChar w:fldCharType="end"/>
      </w:r>
      <w:r w:rsidR="00075C15" w:rsidRPr="00D247E7">
        <w:rPr>
          <w:rFonts w:ascii="Times New Roman" w:hAnsi="Times New Roman" w:cs="Times New Roman"/>
          <w:sz w:val="24"/>
          <w:szCs w:val="24"/>
        </w:rPr>
      </w:r>
      <w:r w:rsidR="00075C15" w:rsidRPr="00D247E7">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3" w:tooltip="Ellies, 2002 #419" w:history="1">
        <w:r w:rsidR="00C25417">
          <w:rPr>
            <w:rFonts w:ascii="Times New Roman" w:hAnsi="Times New Roman" w:cs="Times New Roman"/>
            <w:noProof/>
            <w:sz w:val="24"/>
            <w:szCs w:val="24"/>
          </w:rPr>
          <w:t>3</w:t>
        </w:r>
      </w:hyperlink>
      <w:r w:rsidR="00C25417">
        <w:rPr>
          <w:rFonts w:ascii="Times New Roman" w:hAnsi="Times New Roman" w:cs="Times New Roman"/>
          <w:noProof/>
          <w:sz w:val="24"/>
          <w:szCs w:val="24"/>
        </w:rPr>
        <w:t>]</w:t>
      </w:r>
      <w:r w:rsidR="00075C15" w:rsidRPr="00D247E7">
        <w:rPr>
          <w:rFonts w:ascii="Times New Roman" w:hAnsi="Times New Roman" w:cs="Times New Roman"/>
          <w:sz w:val="24"/>
          <w:szCs w:val="24"/>
        </w:rPr>
        <w:fldChar w:fldCharType="end"/>
      </w:r>
      <w:r w:rsidRPr="00D247E7">
        <w:rPr>
          <w:rFonts w:ascii="Times New Roman" w:hAnsi="Times New Roman" w:cs="Times New Roman"/>
          <w:sz w:val="24"/>
          <w:szCs w:val="24"/>
        </w:rPr>
        <w:t xml:space="preserve">.  Among other functions, the enzyme is an important mediator in hemostasis, leukocyte arrest and selectin ligand </w:t>
      </w:r>
      <w:proofErr w:type="gramStart"/>
      <w:r w:rsidRPr="00D247E7">
        <w:rPr>
          <w:rFonts w:ascii="Times New Roman" w:hAnsi="Times New Roman" w:cs="Times New Roman"/>
          <w:sz w:val="24"/>
          <w:szCs w:val="24"/>
        </w:rPr>
        <w:t>formation</w:t>
      </w:r>
      <w:proofErr w:type="gramEnd"/>
      <w:r w:rsidR="00075C15" w:rsidRPr="00D247E7">
        <w:rPr>
          <w:rFonts w:ascii="Times New Roman" w:hAnsi="Times New Roman" w:cs="Times New Roman"/>
          <w:sz w:val="24"/>
          <w:szCs w:val="24"/>
        </w:rPr>
        <w:fldChar w:fldCharType="begin">
          <w:fldData xml:space="preserve">PEVuZE5vdGU+PENpdGU+PEF1dGhvcj5FbGxpZXM8L0F1dGhvcj48WWVhcj4yMDAyPC9ZZWFyPjxS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</w:fldData>
        </w:fldChar>
      </w:r>
      <w:r w:rsidR="00C25417">
        <w:rPr>
          <w:rFonts w:ascii="Times New Roman" w:hAnsi="Times New Roman" w:cs="Times New Roman"/>
          <w:sz w:val="24"/>
          <w:szCs w:val="24"/>
        </w:rPr>
        <w:instrText xml:space="preserve"> ADDIN EN.CITE </w:instrText>
      </w:r>
      <w:r w:rsidR="00075C15">
        <w:rPr>
          <w:rFonts w:ascii="Times New Roman" w:hAnsi="Times New Roman" w:cs="Times New Roman"/>
          <w:sz w:val="24"/>
          <w:szCs w:val="24"/>
        </w:rPr>
        <w:fldChar w:fldCharType="begin">
          <w:fldData xml:space="preserve">PEVuZE5vdGU+PENpdGU+PEF1dGhvcj5FbGxpZXM8L0F1dGhvcj48WWVhcj4yMDAyPC9ZZWFyPjxS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</w:fldData>
        </w:fldChar>
      </w:r>
      <w:r w:rsidR="00C25417">
        <w:rPr>
          <w:rFonts w:ascii="Times New Roman" w:hAnsi="Times New Roman" w:cs="Times New Roman"/>
          <w:sz w:val="24"/>
          <w:szCs w:val="24"/>
        </w:rPr>
        <w:instrText xml:space="preserve"> ADDIN EN.CITE.DATA </w:instrText>
      </w:r>
      <w:r w:rsidR="00075C15">
        <w:rPr>
          <w:rFonts w:ascii="Times New Roman" w:hAnsi="Times New Roman" w:cs="Times New Roman"/>
          <w:sz w:val="24"/>
          <w:szCs w:val="24"/>
        </w:rPr>
      </w:r>
      <w:r w:rsidR="00075C15">
        <w:rPr>
          <w:rFonts w:ascii="Times New Roman" w:hAnsi="Times New Roman" w:cs="Times New Roman"/>
          <w:sz w:val="24"/>
          <w:szCs w:val="24"/>
        </w:rPr>
        <w:fldChar w:fldCharType="end"/>
      </w:r>
      <w:r w:rsidR="00075C15" w:rsidRPr="00D247E7">
        <w:rPr>
          <w:rFonts w:ascii="Times New Roman" w:hAnsi="Times New Roman" w:cs="Times New Roman"/>
          <w:sz w:val="24"/>
          <w:szCs w:val="24"/>
        </w:rPr>
      </w:r>
      <w:r w:rsidR="00075C15" w:rsidRPr="00D247E7">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3" w:tooltip="Ellies, 2002 #419" w:history="1">
        <w:r w:rsidR="00C25417">
          <w:rPr>
            <w:rFonts w:ascii="Times New Roman" w:hAnsi="Times New Roman" w:cs="Times New Roman"/>
            <w:noProof/>
            <w:sz w:val="24"/>
            <w:szCs w:val="24"/>
          </w:rPr>
          <w:t>3-10</w:t>
        </w:r>
      </w:hyperlink>
      <w:r w:rsidR="00C25417">
        <w:rPr>
          <w:rFonts w:ascii="Times New Roman" w:hAnsi="Times New Roman" w:cs="Times New Roman"/>
          <w:noProof/>
          <w:sz w:val="24"/>
          <w:szCs w:val="24"/>
        </w:rPr>
        <w:t>]</w:t>
      </w:r>
      <w:r w:rsidR="00075C15" w:rsidRPr="00D247E7">
        <w:rPr>
          <w:rFonts w:ascii="Times New Roman" w:hAnsi="Times New Roman" w:cs="Times New Roman"/>
          <w:sz w:val="24"/>
          <w:szCs w:val="24"/>
        </w:rPr>
        <w:fldChar w:fldCharType="end"/>
      </w:r>
      <w:r w:rsidR="00CA342F">
        <w:rPr>
          <w:rFonts w:ascii="Times New Roman" w:hAnsi="Times New Roman" w:cs="Times New Roman"/>
          <w:sz w:val="24"/>
          <w:szCs w:val="24"/>
        </w:rPr>
        <w:t xml:space="preserve">.  </w:t>
      </w:r>
      <w:r w:rsidRPr="00D247E7">
        <w:rPr>
          <w:rFonts w:ascii="Times New Roman" w:hAnsi="Times New Roman" w:cs="Times New Roman"/>
          <w:sz w:val="24"/>
          <w:szCs w:val="24"/>
        </w:rPr>
        <w:t>Creation and characterization of the ST3Gal4</w:t>
      </w:r>
      <w:r w:rsidRPr="00D247E7">
        <w:rPr>
          <w:rFonts w:ascii="Times New Roman" w:hAnsi="Times New Roman" w:cs="Times New Roman"/>
          <w:sz w:val="24"/>
          <w:szCs w:val="24"/>
          <w:vertAlign w:val="superscript"/>
        </w:rPr>
        <w:t xml:space="preserve">-/- </w:t>
      </w:r>
      <w:r w:rsidRPr="00D247E7">
        <w:rPr>
          <w:rFonts w:ascii="Times New Roman" w:hAnsi="Times New Roman" w:cs="Times New Roman"/>
          <w:sz w:val="24"/>
          <w:szCs w:val="24"/>
        </w:rPr>
        <w:t xml:space="preserve">mouse was performed by others </w:t>
      </w:r>
      <w:proofErr w:type="gramStart"/>
      <w:r w:rsidRPr="00D247E7">
        <w:rPr>
          <w:rFonts w:ascii="Times New Roman" w:hAnsi="Times New Roman" w:cs="Times New Roman"/>
          <w:sz w:val="24"/>
          <w:szCs w:val="24"/>
        </w:rPr>
        <w:t>previously</w:t>
      </w:r>
      <w:proofErr w:type="gramEnd"/>
      <w:r w:rsidR="00075C15" w:rsidRPr="00D247E7">
        <w:rPr>
          <w:rFonts w:ascii="Times New Roman" w:hAnsi="Times New Roman" w:cs="Times New Roman"/>
          <w:sz w:val="24"/>
          <w:szCs w:val="24"/>
        </w:rPr>
        <w:fldChar w:fldCharType="begin">
          <w:fldData xml:space="preserve">PEVuZE5vdGU+PENpdGU+PEF1dGhvcj5FbGxpZXM8L0F1dGhvcj48WWVhcj4yMDAyPC9ZZWFyPjxS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</w:fldData>
        </w:fldChar>
      </w:r>
      <w:r w:rsidR="00C25417">
        <w:rPr>
          <w:rFonts w:ascii="Times New Roman" w:hAnsi="Times New Roman" w:cs="Times New Roman"/>
          <w:sz w:val="24"/>
          <w:szCs w:val="24"/>
        </w:rPr>
        <w:instrText xml:space="preserve"> ADDIN EN.CITE </w:instrText>
      </w:r>
      <w:r w:rsidR="00075C15">
        <w:rPr>
          <w:rFonts w:ascii="Times New Roman" w:hAnsi="Times New Roman" w:cs="Times New Roman"/>
          <w:sz w:val="24"/>
          <w:szCs w:val="24"/>
        </w:rPr>
        <w:fldChar w:fldCharType="begin">
          <w:fldData xml:space="preserve">PEVuZE5vdGU+PENpdGU+PEF1dGhvcj5FbGxpZXM8L0F1dGhvcj48WWVhcj4yMDAyPC9ZZWFyPjxS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</w:fldData>
        </w:fldChar>
      </w:r>
      <w:r w:rsidR="00C25417">
        <w:rPr>
          <w:rFonts w:ascii="Times New Roman" w:hAnsi="Times New Roman" w:cs="Times New Roman"/>
          <w:sz w:val="24"/>
          <w:szCs w:val="24"/>
        </w:rPr>
        <w:instrText xml:space="preserve"> ADDIN EN.CITE.DATA </w:instrText>
      </w:r>
      <w:r w:rsidR="00075C15">
        <w:rPr>
          <w:rFonts w:ascii="Times New Roman" w:hAnsi="Times New Roman" w:cs="Times New Roman"/>
          <w:sz w:val="24"/>
          <w:szCs w:val="24"/>
        </w:rPr>
      </w:r>
      <w:r w:rsidR="00075C15">
        <w:rPr>
          <w:rFonts w:ascii="Times New Roman" w:hAnsi="Times New Roman" w:cs="Times New Roman"/>
          <w:sz w:val="24"/>
          <w:szCs w:val="24"/>
        </w:rPr>
        <w:fldChar w:fldCharType="end"/>
      </w:r>
      <w:r w:rsidR="00075C15" w:rsidRPr="00D247E7">
        <w:rPr>
          <w:rFonts w:ascii="Times New Roman" w:hAnsi="Times New Roman" w:cs="Times New Roman"/>
          <w:sz w:val="24"/>
          <w:szCs w:val="24"/>
        </w:rPr>
      </w:r>
      <w:r w:rsidR="00075C15" w:rsidRPr="00D247E7">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3" w:tooltip="Ellies, 2002 #419" w:history="1">
        <w:r w:rsidR="00C25417">
          <w:rPr>
            <w:rFonts w:ascii="Times New Roman" w:hAnsi="Times New Roman" w:cs="Times New Roman"/>
            <w:noProof/>
            <w:sz w:val="24"/>
            <w:szCs w:val="24"/>
          </w:rPr>
          <w:t>3</w:t>
        </w:r>
      </w:hyperlink>
      <w:r w:rsidR="00C25417">
        <w:rPr>
          <w:rFonts w:ascii="Times New Roman" w:hAnsi="Times New Roman" w:cs="Times New Roman"/>
          <w:noProof/>
          <w:sz w:val="24"/>
          <w:szCs w:val="24"/>
        </w:rPr>
        <w:t>]</w:t>
      </w:r>
      <w:r w:rsidR="00075C15" w:rsidRPr="00D247E7">
        <w:rPr>
          <w:rFonts w:ascii="Times New Roman" w:hAnsi="Times New Roman" w:cs="Times New Roman"/>
          <w:sz w:val="24"/>
          <w:szCs w:val="24"/>
        </w:rPr>
        <w:fldChar w:fldCharType="end"/>
      </w:r>
      <w:r w:rsidRPr="00D247E7">
        <w:rPr>
          <w:rFonts w:ascii="Times New Roman" w:hAnsi="Times New Roman" w:cs="Times New Roman"/>
          <w:sz w:val="24"/>
          <w:szCs w:val="24"/>
        </w:rPr>
        <w:t xml:space="preserve"> and generously provided by Dr. Jamey Marth.  In order to</w:t>
      </w:r>
      <w:r>
        <w:rPr>
          <w:rFonts w:ascii="Times New Roman" w:hAnsi="Times New Roman" w:cs="Times New Roman"/>
          <w:sz w:val="24"/>
          <w:szCs w:val="24"/>
        </w:rPr>
        <w:t xml:space="preserve"> genotype the animals used in this study, genomic DNA was extracted from tail snips using the REDExtract-N-Amp tissue PCR kit (</w:t>
      </w:r>
      <w:r w:rsidRPr="00992D45">
        <w:rPr>
          <w:rFonts w:ascii="Times New Roman" w:hAnsi="Times New Roman" w:cs="Times New Roman"/>
          <w:sz w:val="24"/>
          <w:szCs w:val="24"/>
        </w:rPr>
        <w:t>Sigma XNATR</w:t>
      </w:r>
      <w:r>
        <w:rPr>
          <w:rFonts w:ascii="Times New Roman" w:hAnsi="Times New Roman" w:cs="Times New Roman"/>
          <w:sz w:val="24"/>
          <w:szCs w:val="24"/>
        </w:rPr>
        <w:t xml:space="preserve">) following the manufactures directions.  Genotypes were determined using </w:t>
      </w:r>
      <w:r w:rsidRPr="003116A4">
        <w:rPr>
          <w:rFonts w:ascii="Times New Roman" w:hAnsi="Times New Roman" w:cs="Times New Roman"/>
          <w:sz w:val="24"/>
          <w:szCs w:val="24"/>
        </w:rPr>
        <w:t>standard PCR methods with the following three primers: GAC GCC ATC CAC CTA TGA G, GGC TGC TCC CAT TCC ACT and GGC TCT TTG TGG GAC CAT CAG.</w:t>
      </w:r>
    </w:p>
    <w:p w:rsidR="00B92625" w:rsidRDefault="00B92625" w:rsidP="00BA7673">
      <w:pPr>
        <w:autoSpaceDE w:val="0"/>
        <w:autoSpaceDN w:val="0"/>
        <w:adjustRightInd w:val="0"/>
        <w:spacing w:after="0" w:line="480" w:lineRule="auto"/>
        <w:rPr>
          <w:rFonts w:ascii="Times New Roman" w:hAnsi="Times New Roman" w:cs="Times New Roman"/>
          <w:b/>
          <w:sz w:val="24"/>
          <w:szCs w:val="24"/>
        </w:rPr>
      </w:pPr>
    </w:p>
    <w:p w:rsidR="00B92625" w:rsidRPr="00C3231E" w:rsidRDefault="00B92625" w:rsidP="00BA7673">
      <w:pPr>
        <w:spacing w:after="0" w:line="480" w:lineRule="auto"/>
        <w:jc w:val="both"/>
        <w:rPr>
          <w:rFonts w:ascii="Times New Roman" w:hAnsi="Times New Roman" w:cs="Times New Roman"/>
          <w:b/>
          <w:sz w:val="24"/>
          <w:szCs w:val="24"/>
        </w:rPr>
      </w:pPr>
      <w:r w:rsidRPr="00C3231E">
        <w:rPr>
          <w:rFonts w:ascii="Times New Roman" w:hAnsi="Times New Roman" w:cs="Times New Roman"/>
          <w:b/>
          <w:sz w:val="24"/>
          <w:szCs w:val="24"/>
        </w:rPr>
        <w:t>Cardiac Myocyte Isolation</w:t>
      </w:r>
    </w:p>
    <w:p w:rsidR="00B92625" w:rsidRDefault="00B92625" w:rsidP="00BA7673">
      <w:pPr>
        <w:spacing w:after="0" w:line="480" w:lineRule="auto"/>
        <w:jc w:val="both"/>
        <w:rPr>
          <w:rFonts w:ascii="Times New Roman" w:hAnsi="Times New Roman" w:cs="Times New Roman"/>
          <w:sz w:val="24"/>
          <w:szCs w:val="24"/>
        </w:rPr>
      </w:pPr>
      <w:r w:rsidRPr="00C3231E">
        <w:rPr>
          <w:rFonts w:ascii="Times New Roman" w:hAnsi="Times New Roman" w:cs="Times New Roman"/>
          <w:sz w:val="24"/>
          <w:szCs w:val="24"/>
        </w:rPr>
        <w:tab/>
      </w:r>
      <w:r w:rsidR="00093B75" w:rsidRPr="00FA6FBC">
        <w:rPr>
          <w:rFonts w:ascii="Times New Roman" w:hAnsi="Times New Roman" w:cs="Times New Roman"/>
          <w:sz w:val="24"/>
          <w:szCs w:val="24"/>
        </w:rPr>
        <w:t>Adult (12-14 weeks old) male mice homozygous for the normal ST3Gal4 gene (WT) and mice homozygous for the ST3Gal4 null-transgene (ST3Gal4</w:t>
      </w:r>
      <w:r w:rsidR="00093B75" w:rsidRPr="00FA6FBC">
        <w:rPr>
          <w:rFonts w:ascii="Times New Roman" w:hAnsi="Times New Roman" w:cs="Times New Roman"/>
          <w:sz w:val="24"/>
          <w:szCs w:val="24"/>
          <w:vertAlign w:val="superscript"/>
        </w:rPr>
        <w:t>-/-</w:t>
      </w:r>
      <w:r w:rsidR="00093B75" w:rsidRPr="00FA6FBC">
        <w:rPr>
          <w:rFonts w:ascii="Times New Roman" w:hAnsi="Times New Roman" w:cs="Times New Roman"/>
          <w:sz w:val="24"/>
          <w:szCs w:val="24"/>
        </w:rPr>
        <w:t xml:space="preserve">) were anaesthetized using </w:t>
      </w:r>
      <w:proofErr w:type="gramStart"/>
      <w:r w:rsidR="00093B75" w:rsidRPr="00FA6FBC">
        <w:rPr>
          <w:rFonts w:ascii="Times New Roman" w:hAnsi="Times New Roman" w:cs="Times New Roman"/>
          <w:sz w:val="24"/>
          <w:szCs w:val="24"/>
        </w:rPr>
        <w:t>isoflurane</w:t>
      </w:r>
      <w:proofErr w:type="gramEnd"/>
      <w:r w:rsidR="00093B75" w:rsidRPr="00FA6FBC">
        <w:rPr>
          <w:rFonts w:ascii="Times New Roman" w:hAnsi="Times New Roman" w:cs="Times New Roman"/>
          <w:sz w:val="24"/>
          <w:szCs w:val="24"/>
        </w:rPr>
        <w:t xml:space="preserve"> (5%) then euthanized by cervical dislocation.  Hearts were rapidly excised from the </w:t>
      </w:r>
      <w:r w:rsidR="00093B75" w:rsidRPr="00FA6FBC">
        <w:rPr>
          <w:rFonts w:ascii="Times New Roman" w:hAnsi="Times New Roman" w:cs="Times New Roman"/>
          <w:sz w:val="24"/>
          <w:szCs w:val="24"/>
        </w:rPr>
        <w:lastRenderedPageBreak/>
        <w:t>body and cannulated through the aorta.  Using a modified Langendorff apparatus</w:t>
      </w:r>
      <w:r w:rsidR="00093B75" w:rsidRPr="009A74BE">
        <w:rPr>
          <w:rFonts w:ascii="Times New Roman" w:hAnsi="Times New Roman" w:cs="Times New Roman"/>
          <w:sz w:val="24"/>
          <w:szCs w:val="24"/>
        </w:rPr>
        <w:t xml:space="preserve">, </w:t>
      </w:r>
      <w:r w:rsidR="00CA342F" w:rsidRPr="009A74BE">
        <w:rPr>
          <w:rFonts w:ascii="Times New Roman" w:hAnsi="Times New Roman" w:cs="Times New Roman"/>
          <w:sz w:val="24"/>
          <w:szCs w:val="24"/>
        </w:rPr>
        <w:t>each</w:t>
      </w:r>
      <w:r w:rsidR="00093B75" w:rsidRPr="009A74BE">
        <w:rPr>
          <w:rFonts w:ascii="Times New Roman" w:hAnsi="Times New Roman" w:cs="Times New Roman"/>
          <w:sz w:val="24"/>
          <w:szCs w:val="24"/>
        </w:rPr>
        <w:t xml:space="preserve"> heart</w:t>
      </w:r>
      <w:r w:rsidR="00093B75" w:rsidRPr="00FA6FBC">
        <w:rPr>
          <w:rFonts w:ascii="Times New Roman" w:hAnsi="Times New Roman" w:cs="Times New Roman"/>
          <w:sz w:val="24"/>
          <w:szCs w:val="24"/>
        </w:rPr>
        <w:t xml:space="preserve"> was perfused and digested </w:t>
      </w:r>
      <w:r w:rsidRPr="00FA6FBC">
        <w:rPr>
          <w:rFonts w:ascii="Times New Roman" w:hAnsi="Times New Roman" w:cs="Times New Roman"/>
          <w:sz w:val="24"/>
          <w:szCs w:val="24"/>
        </w:rPr>
        <w:t>with</w:t>
      </w:r>
      <w:r w:rsidRPr="00C3231E">
        <w:rPr>
          <w:rFonts w:ascii="Times New Roman" w:hAnsi="Times New Roman" w:cs="Times New Roman"/>
          <w:sz w:val="24"/>
          <w:szCs w:val="24"/>
        </w:rPr>
        <w:t xml:space="preserve"> the following solutions f</w:t>
      </w:r>
      <w:r>
        <w:rPr>
          <w:rFonts w:ascii="Times New Roman" w:hAnsi="Times New Roman" w:cs="Times New Roman"/>
          <w:sz w:val="24"/>
          <w:szCs w:val="24"/>
        </w:rPr>
        <w:t>or the indicated times at 36</w:t>
      </w:r>
      <w:r w:rsidRPr="00C3231E">
        <w:rPr>
          <w:rFonts w:ascii="Times New Roman" w:hAnsi="Times New Roman" w:cs="Times New Roman"/>
          <w:sz w:val="24"/>
          <w:szCs w:val="24"/>
        </w:rPr>
        <w:t>±1° C: 5 minutes with Hank’s Balanced Salt Solution (HBSS) (Cellgro 21-022) supplemented with 10 millimoles per liter (mM) of N-2-hydroxyethylpiperazine-</w:t>
      </w:r>
      <w:r>
        <w:rPr>
          <w:rFonts w:ascii="Times New Roman" w:hAnsi="Times New Roman" w:cs="Times New Roman"/>
          <w:sz w:val="24"/>
          <w:szCs w:val="24"/>
        </w:rPr>
        <w:t>N'-2-ethanesulphonic acid (HEPES</w:t>
      </w:r>
      <w:r w:rsidRPr="00C3231E">
        <w:rPr>
          <w:rFonts w:ascii="Times New Roman" w:hAnsi="Times New Roman" w:cs="Times New Roman"/>
          <w:sz w:val="24"/>
          <w:szCs w:val="24"/>
        </w:rPr>
        <w:t>) from a 1 molar stock (Cellgro 25-060), 1 mM MgCl</w:t>
      </w:r>
      <w:r w:rsidRPr="00C3231E">
        <w:rPr>
          <w:rFonts w:ascii="Times New Roman" w:hAnsi="Times New Roman" w:cs="Times New Roman"/>
          <w:sz w:val="24"/>
          <w:szCs w:val="24"/>
          <w:vertAlign w:val="subscript"/>
        </w:rPr>
        <w:t>2</w:t>
      </w:r>
      <w:r>
        <w:rPr>
          <w:rFonts w:ascii="Times New Roman" w:hAnsi="Times New Roman" w:cs="Times New Roman"/>
          <w:sz w:val="24"/>
          <w:szCs w:val="24"/>
        </w:rPr>
        <w:t xml:space="preserve"> from a 1 molar stock (Ambion AM9530G)</w:t>
      </w:r>
      <w:r w:rsidRPr="00C3231E">
        <w:rPr>
          <w:rFonts w:ascii="Times New Roman" w:hAnsi="Times New Roman" w:cs="Times New Roman"/>
          <w:sz w:val="24"/>
          <w:szCs w:val="24"/>
        </w:rPr>
        <w:t xml:space="preserve"> and 1 mM CaCl</w:t>
      </w:r>
      <w:r w:rsidRPr="00C3231E">
        <w:rPr>
          <w:rFonts w:ascii="Times New Roman" w:hAnsi="Times New Roman" w:cs="Times New Roman"/>
          <w:sz w:val="24"/>
          <w:szCs w:val="24"/>
          <w:vertAlign w:val="subscript"/>
        </w:rPr>
        <w:t xml:space="preserve">2, </w:t>
      </w:r>
      <w:r w:rsidRPr="00C3231E">
        <w:rPr>
          <w:rFonts w:ascii="Times New Roman" w:hAnsi="Times New Roman" w:cs="Times New Roman"/>
          <w:sz w:val="24"/>
          <w:szCs w:val="24"/>
        </w:rPr>
        <w:t xml:space="preserve">pH 7.4; 10 minutes with HBSS supplemented with 10 mM </w:t>
      </w:r>
      <w:r>
        <w:rPr>
          <w:rFonts w:ascii="Times New Roman" w:hAnsi="Times New Roman" w:cs="Times New Roman"/>
          <w:sz w:val="24"/>
          <w:szCs w:val="24"/>
        </w:rPr>
        <w:t>HEPES</w:t>
      </w:r>
      <w:r w:rsidRPr="00C3231E">
        <w:rPr>
          <w:rFonts w:ascii="Times New Roman" w:hAnsi="Times New Roman" w:cs="Times New Roman"/>
          <w:sz w:val="24"/>
          <w:szCs w:val="24"/>
        </w:rPr>
        <w:t xml:space="preserve"> and 1 mM MgCl</w:t>
      </w:r>
      <w:r w:rsidRPr="00C3231E">
        <w:rPr>
          <w:rFonts w:ascii="Times New Roman" w:hAnsi="Times New Roman" w:cs="Times New Roman"/>
          <w:sz w:val="24"/>
          <w:szCs w:val="24"/>
          <w:vertAlign w:val="subscript"/>
        </w:rPr>
        <w:t xml:space="preserve">2, </w:t>
      </w:r>
      <w:r w:rsidRPr="00C3231E">
        <w:rPr>
          <w:rFonts w:ascii="Times New Roman" w:hAnsi="Times New Roman" w:cs="Times New Roman"/>
          <w:sz w:val="24"/>
          <w:szCs w:val="24"/>
        </w:rPr>
        <w:t>pH 7.4; 20 minutes with HBSS supplemented with 10 mM HEPES, 1 mM MgCl</w:t>
      </w:r>
      <w:r w:rsidRPr="00C3231E">
        <w:rPr>
          <w:rFonts w:ascii="Times New Roman" w:hAnsi="Times New Roman" w:cs="Times New Roman"/>
          <w:sz w:val="24"/>
          <w:szCs w:val="24"/>
          <w:vertAlign w:val="subscript"/>
        </w:rPr>
        <w:t>2</w:t>
      </w:r>
      <w:r w:rsidRPr="00C3231E">
        <w:rPr>
          <w:rFonts w:ascii="Times New Roman" w:hAnsi="Times New Roman" w:cs="Times New Roman"/>
          <w:sz w:val="24"/>
          <w:szCs w:val="24"/>
        </w:rPr>
        <w:t>,  0.1% bovine serum albumin (BSA), 0.025 mM CaCl</w:t>
      </w:r>
      <w:r w:rsidRPr="00C3231E">
        <w:rPr>
          <w:rFonts w:ascii="Times New Roman" w:hAnsi="Times New Roman" w:cs="Times New Roman"/>
          <w:sz w:val="24"/>
          <w:szCs w:val="24"/>
          <w:vertAlign w:val="subscript"/>
        </w:rPr>
        <w:t>2</w:t>
      </w:r>
      <w:r w:rsidRPr="00C3231E">
        <w:rPr>
          <w:rFonts w:ascii="Times New Roman" w:hAnsi="Times New Roman" w:cs="Times New Roman"/>
          <w:sz w:val="24"/>
          <w:szCs w:val="24"/>
        </w:rPr>
        <w:t>, 20 mM taurine</w:t>
      </w:r>
      <w:r w:rsidRPr="00C3231E">
        <w:rPr>
          <w:rFonts w:ascii="Times New Roman" w:hAnsi="Times New Roman" w:cs="Times New Roman"/>
          <w:sz w:val="24"/>
          <w:szCs w:val="24"/>
          <w:vertAlign w:val="subscript"/>
        </w:rPr>
        <w:t xml:space="preserve"> </w:t>
      </w:r>
      <w:r w:rsidRPr="00C3231E">
        <w:rPr>
          <w:rFonts w:ascii="Times New Roman" w:hAnsi="Times New Roman" w:cs="Times New Roman"/>
          <w:sz w:val="24"/>
          <w:szCs w:val="24"/>
        </w:rPr>
        <w:t>and type 2 collagenase (Worthington CLS-2), pH 7.4; and 5 minutes with a high K</w:t>
      </w:r>
      <w:r w:rsidRPr="00C3231E">
        <w:rPr>
          <w:rFonts w:ascii="Times New Roman" w:hAnsi="Times New Roman" w:cs="Times New Roman"/>
          <w:sz w:val="24"/>
          <w:szCs w:val="24"/>
          <w:vertAlign w:val="superscript"/>
        </w:rPr>
        <w:t>+</w:t>
      </w:r>
      <w:r w:rsidRPr="00C3231E">
        <w:rPr>
          <w:rFonts w:ascii="Times New Roman" w:hAnsi="Times New Roman" w:cs="Times New Roman"/>
          <w:sz w:val="24"/>
          <w:szCs w:val="24"/>
        </w:rPr>
        <w:t xml:space="preserve"> solution containing 100 mM K</w:t>
      </w:r>
      <w:r w:rsidRPr="00C3231E">
        <w:rPr>
          <w:rFonts w:ascii="Times New Roman" w:hAnsi="Times New Roman" w:cs="Times New Roman"/>
          <w:sz w:val="24"/>
          <w:szCs w:val="24"/>
          <w:vertAlign w:val="superscript"/>
        </w:rPr>
        <w:t xml:space="preserve">+ </w:t>
      </w:r>
      <w:r w:rsidRPr="00C3231E">
        <w:rPr>
          <w:rFonts w:ascii="Times New Roman" w:hAnsi="Times New Roman" w:cs="Times New Roman"/>
          <w:sz w:val="24"/>
          <w:szCs w:val="24"/>
        </w:rPr>
        <w:t>glutamate, 10 mM K</w:t>
      </w:r>
      <w:r w:rsidRPr="00C3231E">
        <w:rPr>
          <w:rFonts w:ascii="Times New Roman" w:hAnsi="Times New Roman" w:cs="Times New Roman"/>
          <w:sz w:val="24"/>
          <w:szCs w:val="24"/>
          <w:vertAlign w:val="superscript"/>
        </w:rPr>
        <w:t xml:space="preserve">+ </w:t>
      </w:r>
      <w:r w:rsidRPr="00C3231E">
        <w:rPr>
          <w:rFonts w:ascii="Times New Roman" w:hAnsi="Times New Roman" w:cs="Times New Roman"/>
          <w:sz w:val="24"/>
          <w:szCs w:val="24"/>
        </w:rPr>
        <w:t>aspartate, 25 mM KCl,  10 mM KH</w:t>
      </w:r>
      <w:r w:rsidRPr="00C3231E">
        <w:rPr>
          <w:rFonts w:ascii="Times New Roman" w:hAnsi="Times New Roman" w:cs="Times New Roman"/>
          <w:sz w:val="24"/>
          <w:szCs w:val="24"/>
          <w:vertAlign w:val="subscript"/>
        </w:rPr>
        <w:t>2</w:t>
      </w:r>
      <w:r w:rsidRPr="00C3231E">
        <w:rPr>
          <w:rFonts w:ascii="Times New Roman" w:hAnsi="Times New Roman" w:cs="Times New Roman"/>
          <w:sz w:val="24"/>
          <w:szCs w:val="24"/>
        </w:rPr>
        <w:t>PO</w:t>
      </w:r>
      <w:r w:rsidRPr="00C3231E">
        <w:rPr>
          <w:rFonts w:ascii="Times New Roman" w:hAnsi="Times New Roman" w:cs="Times New Roman"/>
          <w:sz w:val="24"/>
          <w:szCs w:val="24"/>
          <w:vertAlign w:val="subscript"/>
        </w:rPr>
        <w:t>4</w:t>
      </w:r>
      <w:r w:rsidRPr="00C3231E">
        <w:rPr>
          <w:rFonts w:ascii="Times New Roman" w:hAnsi="Times New Roman" w:cs="Times New Roman"/>
          <w:sz w:val="24"/>
          <w:szCs w:val="24"/>
        </w:rPr>
        <w:t>,  2 mM MgSO</w:t>
      </w:r>
      <w:r w:rsidRPr="00C3231E">
        <w:rPr>
          <w:rFonts w:ascii="Times New Roman" w:hAnsi="Times New Roman" w:cs="Times New Roman"/>
          <w:sz w:val="24"/>
          <w:szCs w:val="24"/>
          <w:vertAlign w:val="subscript"/>
        </w:rPr>
        <w:t>4</w:t>
      </w:r>
      <w:r w:rsidRPr="00C3231E">
        <w:rPr>
          <w:rFonts w:ascii="Times New Roman" w:hAnsi="Times New Roman" w:cs="Times New Roman"/>
          <w:sz w:val="24"/>
          <w:szCs w:val="24"/>
        </w:rPr>
        <w:t xml:space="preserve">, 20 mM taurine, 5 mM creatine base, 0.5 </w:t>
      </w:r>
      <w:r w:rsidRPr="00584299">
        <w:rPr>
          <w:rFonts w:ascii="Times New Roman" w:hAnsi="Times New Roman" w:cs="Times New Roman"/>
          <w:sz w:val="24"/>
          <w:szCs w:val="24"/>
        </w:rPr>
        <w:t xml:space="preserve">mM </w:t>
      </w:r>
      <w:r w:rsidRPr="00584299">
        <w:rPr>
          <w:rStyle w:val="st"/>
          <w:rFonts w:ascii="Times New Roman" w:hAnsi="Times New Roman" w:cs="Times New Roman"/>
          <w:sz w:val="24"/>
          <w:szCs w:val="24"/>
        </w:rPr>
        <w:t>ethylene glycol tetra acetic acid</w:t>
      </w:r>
      <w:r>
        <w:rPr>
          <w:rStyle w:val="st"/>
        </w:rPr>
        <w:t xml:space="preserve"> </w:t>
      </w:r>
      <w:r>
        <w:rPr>
          <w:rFonts w:ascii="Times New Roman" w:hAnsi="Times New Roman" w:cs="Times New Roman"/>
          <w:sz w:val="24"/>
          <w:szCs w:val="24"/>
        </w:rPr>
        <w:t>(</w:t>
      </w:r>
      <w:r w:rsidRPr="00C3231E">
        <w:rPr>
          <w:rFonts w:ascii="Times New Roman" w:hAnsi="Times New Roman" w:cs="Times New Roman"/>
          <w:sz w:val="24"/>
          <w:szCs w:val="24"/>
        </w:rPr>
        <w:t>EGTA</w:t>
      </w:r>
      <w:r>
        <w:rPr>
          <w:rFonts w:ascii="Times New Roman" w:hAnsi="Times New Roman" w:cs="Times New Roman"/>
          <w:sz w:val="24"/>
          <w:szCs w:val="24"/>
        </w:rPr>
        <w:t>)</w:t>
      </w:r>
      <w:r w:rsidRPr="00C3231E">
        <w:rPr>
          <w:rFonts w:ascii="Times New Roman" w:hAnsi="Times New Roman" w:cs="Times New Roman"/>
          <w:sz w:val="24"/>
          <w:szCs w:val="24"/>
        </w:rPr>
        <w:t>,  5 mM HEPES, 0.1% BSA,  and 20 mM glucose, pH 7.2 as described by others</w:t>
      </w:r>
      <w:r w:rsidR="00075C15" w:rsidRPr="00C3231E">
        <w:rPr>
          <w:rFonts w:ascii="Times New Roman" w:hAnsi="Times New Roman" w:cs="Times New Roman"/>
          <w:sz w:val="24"/>
          <w:szCs w:val="24"/>
        </w:rPr>
        <w:fldChar w:fldCharType="begin"/>
      </w:r>
      <w:r w:rsidR="00C25417">
        <w:rPr>
          <w:rFonts w:ascii="Times New Roman" w:hAnsi="Times New Roman" w:cs="Times New Roman"/>
          <w:sz w:val="24"/>
          <w:szCs w:val="24"/>
        </w:rPr>
        <w:instrText xml:space="preserve"> ADDIN EN.CITE &lt;EndNote&gt;&lt;Cite&gt;&lt;Author&gt;Brouillette&lt;/Author&gt;&lt;Year&gt;2004&lt;/Year&gt;&lt;RecNum&gt;11&lt;/RecNum&gt;&lt;DisplayText&gt;[11]&lt;/DisplayText&gt;&lt;record&gt;&lt;rec-number&gt;11&lt;/rec-number&gt;&lt;foreign-keys&gt;&lt;key app="EN" db-id="w5tvvvvfsx9pwue2ppg5re0c0dwwz5p5zz52"&gt;11&lt;/key&gt;&lt;/foreign-keys&gt;&lt;ref-type name="Journal Article"&gt;17&lt;/ref-type&gt;&lt;contributors&gt;&lt;authors&gt;&lt;author&gt;Brouillette, J.&lt;/author&gt;&lt;author&gt;Clark, R. B.&lt;/author&gt;&lt;author&gt;Giles, W. R.&lt;/author&gt;&lt;author&gt;Fiset, C.&lt;/author&gt;&lt;/authors&gt;&lt;/contributors&gt;&lt;auth-address&gt;Research Center, Montreal Heart Institute, 5000 Belanger Est, Montreal, Quebec, Canada H1T 1C8.&lt;/auth-address&gt;&lt;titles&gt;&lt;title&gt;Functional properties of K+ currents in adult mouse ventricular myocytes&lt;/title&gt;&lt;secondary-title&gt;J Physiol&lt;/secondary-title&gt;&lt;/titles&gt;&lt;periodical&gt;&lt;full-title&gt;J Physiol&lt;/full-title&gt;&lt;/periodical&gt;&lt;pages&gt;777-98&lt;/pages&gt;&lt;volume&gt;559&lt;/volume&gt;&lt;number&gt;Pt 3&lt;/number&gt;&lt;edition&gt;2004/07/24&lt;/edition&gt;&lt;keywords&gt;&lt;keyword&gt;4-Aminopyridine/pharmacology&lt;/keyword&gt;&lt;keyword&gt;Action Potentials/drug effects/*physiology&lt;/keyword&gt;&lt;keyword&gt;Animals&lt;/keyword&gt;&lt;keyword&gt;Heart Ventricles/drug effects&lt;/keyword&gt;&lt;keyword&gt;Male&lt;/keyword&gt;&lt;keyword&gt;Mice&lt;/keyword&gt;&lt;keyword&gt;Myocytes, Cardiac/drug effects/*physiology&lt;/keyword&gt;&lt;keyword&gt;Potassium Channels/*physiology&lt;/keyword&gt;&lt;keyword&gt;Ventricular Function&lt;/keyword&gt;&lt;/keywords&gt;&lt;dates&gt;&lt;year&gt;2004&lt;/year&gt;&lt;pub-dates&gt;&lt;date&gt;Sep 15&lt;/date&gt;&lt;/pub-dates&gt;&lt;/dates&gt;&lt;isbn&gt;0022-3751 (Print)&amp;#xD;0022-3751 (Linking)&lt;/isbn&gt;&lt;accession-num&gt;15272047&lt;/accession-num&gt;&lt;urls&gt;&lt;related-urls&gt;&lt;url&gt;http://www.ncbi.nlm.nih.gov/pubmed/15272047&lt;/url&gt;&lt;/related-urls&gt;&lt;/urls&gt;&lt;custom2&gt;1665169&lt;/custom2&gt;&lt;electronic-resource-num&gt;10.1113/jphysiol.2004.063446&amp;#xD;jphysiol.2004.063446 [pii]&lt;/electronic-resource-num&gt;&lt;language&gt;eng&lt;/language&gt;&lt;/record&gt;&lt;/Cite&gt;&lt;/EndNote&gt;</w:instrText>
      </w:r>
      <w:r w:rsidR="00075C15" w:rsidRPr="00C3231E">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11" w:tooltip="Brouillette, 2004 #11" w:history="1">
        <w:r w:rsidR="00C25417">
          <w:rPr>
            <w:rFonts w:ascii="Times New Roman" w:hAnsi="Times New Roman" w:cs="Times New Roman"/>
            <w:noProof/>
            <w:sz w:val="24"/>
            <w:szCs w:val="24"/>
          </w:rPr>
          <w:t>11</w:t>
        </w:r>
      </w:hyperlink>
      <w:r w:rsidR="00C25417">
        <w:rPr>
          <w:rFonts w:ascii="Times New Roman" w:hAnsi="Times New Roman" w:cs="Times New Roman"/>
          <w:noProof/>
          <w:sz w:val="24"/>
          <w:szCs w:val="24"/>
        </w:rPr>
        <w:t>]</w:t>
      </w:r>
      <w:r w:rsidR="00075C15" w:rsidRPr="00C3231E">
        <w:rPr>
          <w:rFonts w:ascii="Times New Roman" w:hAnsi="Times New Roman" w:cs="Times New Roman"/>
          <w:sz w:val="24"/>
          <w:szCs w:val="24"/>
        </w:rPr>
        <w:fldChar w:fldCharType="end"/>
      </w:r>
      <w:r w:rsidRPr="00C3231E">
        <w:rPr>
          <w:rFonts w:ascii="Times New Roman" w:hAnsi="Times New Roman" w:cs="Times New Roman"/>
          <w:sz w:val="24"/>
          <w:szCs w:val="24"/>
        </w:rPr>
        <w:t xml:space="preserve">.  At the completion of the perfusion scheme described above, the bottom 2 millimeters of the left ventricular apex </w:t>
      </w:r>
      <w:r>
        <w:rPr>
          <w:rFonts w:ascii="Times New Roman" w:hAnsi="Times New Roman" w:cs="Times New Roman"/>
          <w:sz w:val="24"/>
          <w:szCs w:val="24"/>
        </w:rPr>
        <w:t xml:space="preserve">(LVA) </w:t>
      </w:r>
      <w:r w:rsidRPr="00C3231E">
        <w:rPr>
          <w:rFonts w:ascii="Times New Roman" w:hAnsi="Times New Roman" w:cs="Times New Roman"/>
          <w:sz w:val="24"/>
          <w:szCs w:val="24"/>
        </w:rPr>
        <w:t>was cut and dispersed in the high K</w:t>
      </w:r>
      <w:r w:rsidRPr="00C3231E">
        <w:rPr>
          <w:rFonts w:ascii="Times New Roman" w:hAnsi="Times New Roman" w:cs="Times New Roman"/>
          <w:sz w:val="24"/>
          <w:szCs w:val="24"/>
          <w:vertAlign w:val="superscript"/>
        </w:rPr>
        <w:t>+</w:t>
      </w:r>
      <w:r w:rsidRPr="00C3231E">
        <w:rPr>
          <w:rFonts w:ascii="Times New Roman" w:hAnsi="Times New Roman" w:cs="Times New Roman"/>
          <w:sz w:val="24"/>
          <w:szCs w:val="24"/>
        </w:rPr>
        <w:t xml:space="preserve"> solution for approximately 10 minutes to obtain individual myocytes.  The </w:t>
      </w:r>
      <w:r>
        <w:rPr>
          <w:rFonts w:ascii="Times New Roman" w:hAnsi="Times New Roman" w:cs="Times New Roman"/>
          <w:sz w:val="24"/>
          <w:szCs w:val="24"/>
        </w:rPr>
        <w:t>suspension</w:t>
      </w:r>
      <w:r w:rsidRPr="00C3231E">
        <w:rPr>
          <w:rFonts w:ascii="Times New Roman" w:hAnsi="Times New Roman" w:cs="Times New Roman"/>
          <w:sz w:val="24"/>
          <w:szCs w:val="24"/>
        </w:rPr>
        <w:t xml:space="preserve"> was filtered and cells were allowed to sediment by gravity.  Myocytes were maintained at room temperature in the high K</w:t>
      </w:r>
      <w:r w:rsidRPr="00C3231E">
        <w:rPr>
          <w:rFonts w:ascii="Times New Roman" w:hAnsi="Times New Roman" w:cs="Times New Roman"/>
          <w:sz w:val="24"/>
          <w:szCs w:val="24"/>
          <w:vertAlign w:val="subscript"/>
        </w:rPr>
        <w:softHyphen/>
      </w:r>
      <w:r w:rsidRPr="00C3231E">
        <w:rPr>
          <w:rFonts w:ascii="Times New Roman" w:hAnsi="Times New Roman" w:cs="Times New Roman"/>
          <w:sz w:val="24"/>
          <w:szCs w:val="24"/>
          <w:vertAlign w:val="superscript"/>
        </w:rPr>
        <w:t>+</w:t>
      </w:r>
      <w:r w:rsidRPr="00C3231E">
        <w:rPr>
          <w:rFonts w:ascii="Times New Roman" w:hAnsi="Times New Roman" w:cs="Times New Roman"/>
          <w:sz w:val="24"/>
          <w:szCs w:val="24"/>
        </w:rPr>
        <w:t xml:space="preserve"> solution until use 1-4 hours following isolation.</w:t>
      </w:r>
    </w:p>
    <w:p w:rsidR="00751C9C" w:rsidRDefault="00751C9C" w:rsidP="00BA7673">
      <w:pPr>
        <w:spacing w:after="0" w:line="480" w:lineRule="auto"/>
        <w:jc w:val="both"/>
        <w:rPr>
          <w:rFonts w:ascii="Times New Roman" w:hAnsi="Times New Roman" w:cs="Times New Roman"/>
          <w:sz w:val="24"/>
          <w:szCs w:val="24"/>
        </w:rPr>
      </w:pPr>
    </w:p>
    <w:p w:rsidR="00B92625" w:rsidRPr="00093B75" w:rsidRDefault="00B92625" w:rsidP="00BA7673">
      <w:pPr>
        <w:pStyle w:val="Heading4"/>
        <w:spacing w:before="0" w:beforeAutospacing="0" w:after="0" w:afterAutospacing="0" w:line="480" w:lineRule="auto"/>
        <w:jc w:val="both"/>
        <w:rPr>
          <w:rStyle w:val="Strong"/>
          <w:b/>
        </w:rPr>
      </w:pPr>
      <w:r w:rsidRPr="00093B75">
        <w:rPr>
          <w:rStyle w:val="Strong"/>
          <w:b/>
        </w:rPr>
        <w:t>Electrophysiology</w:t>
      </w:r>
    </w:p>
    <w:p w:rsidR="00B92625" w:rsidRDefault="00B92625" w:rsidP="00BA7673">
      <w:pPr>
        <w:pStyle w:val="Heading4"/>
        <w:spacing w:before="0" w:beforeAutospacing="0" w:after="0" w:afterAutospacing="0" w:line="480" w:lineRule="auto"/>
        <w:jc w:val="both"/>
        <w:rPr>
          <w:rStyle w:val="Strong"/>
        </w:rPr>
      </w:pPr>
      <w:r>
        <w:rPr>
          <w:rStyle w:val="Strong"/>
        </w:rPr>
        <w:t xml:space="preserve">0.2-0.5 ml of the myocyte suspension was added to a recording chamber (Warner RC-26) mounted on a Nikon TE200 microscope.  Cells were allowed to settle for 5 minutes on </w:t>
      </w:r>
      <w:r w:rsidRPr="00D968BF">
        <w:rPr>
          <w:rStyle w:val="Strong"/>
        </w:rPr>
        <w:t xml:space="preserve">laminin (BD </w:t>
      </w:r>
      <w:r w:rsidRPr="00D968BF">
        <w:rPr>
          <w:b w:val="0"/>
        </w:rPr>
        <w:t>354232</w:t>
      </w:r>
      <w:r w:rsidRPr="00811FDB">
        <w:rPr>
          <w:rStyle w:val="Strong"/>
        </w:rPr>
        <w:t>) coated cover sli</w:t>
      </w:r>
      <w:r>
        <w:rPr>
          <w:rStyle w:val="Strong"/>
        </w:rPr>
        <w:t xml:space="preserve">ps.  Once the cells adhered, approximately 5 volumes of extracellular recording solution (ECS) were perfused through the chamber.  Patch pipettes were fabricated using a horizontal pipette puller (Sutter P97), filled with an intracellular recording </w:t>
      </w:r>
      <w:r>
        <w:rPr>
          <w:rStyle w:val="Strong"/>
        </w:rPr>
        <w:lastRenderedPageBreak/>
        <w:t xml:space="preserve">solution (ICS) and mounted on a </w:t>
      </w:r>
      <w:r w:rsidRPr="00811FDB">
        <w:rPr>
          <w:rStyle w:val="Strong"/>
        </w:rPr>
        <w:t>headstage (</w:t>
      </w:r>
      <w:r w:rsidRPr="00811FDB">
        <w:rPr>
          <w:b w:val="0"/>
        </w:rPr>
        <w:t>Axon Instruments CV203BU</w:t>
      </w:r>
      <w:r w:rsidRPr="00811FDB">
        <w:t>)</w:t>
      </w:r>
      <w:r>
        <w:t xml:space="preserve">.  </w:t>
      </w:r>
      <w:r w:rsidRPr="00811FDB">
        <w:rPr>
          <w:b w:val="0"/>
        </w:rPr>
        <w:t>Immediately</w:t>
      </w:r>
      <w:r>
        <w:rPr>
          <w:rStyle w:val="Strong"/>
        </w:rPr>
        <w:t xml:space="preserve"> prior to seal formation, the solid/liquid junction offset was zeroed manually using the pipette offset on an Axopatch 200B amplifier with β set to 0.1.  Following seal formation of at least one gigaohm, the whole cell-configuration of the patch clamp method was obtained</w:t>
      </w:r>
      <w:r w:rsidR="00075C15">
        <w:rPr>
          <w:rStyle w:val="Strong"/>
        </w:rPr>
        <w:fldChar w:fldCharType="begin"/>
      </w:r>
      <w:r w:rsidR="00C25417">
        <w:rPr>
          <w:rStyle w:val="Strong"/>
        </w:rPr>
        <w:instrText xml:space="preserve"> ADDIN EN.CITE &lt;EndNote&gt;&lt;Cite&gt;&lt;Author&gt;Hamill&lt;/Author&gt;&lt;Year&gt;1981&lt;/Year&gt;&lt;RecNum&gt;86&lt;/RecNum&gt;&lt;DisplayText&gt;[12]&lt;/DisplayText&gt;&lt;record&gt;&lt;rec-number&gt;86&lt;/rec-number&gt;&lt;foreign-keys&gt;&lt;key app="EN" db-id="w5tvvvvfsx9pwue2ppg5re0c0dwwz5p5zz52"&gt;86&lt;/key&gt;&lt;/foreign-keys&gt;&lt;ref-type name="Journal Article"&gt;17&lt;/ref-type&gt;&lt;contributors&gt;&lt;authors&gt;&lt;author&gt;Hamill, O. P.&lt;/author&gt;&lt;author&gt;Marty, A.&lt;/author&gt;&lt;author&gt;Neher, E.&lt;/author&gt;&lt;author&gt;Sakmann, B.&lt;/author&gt;&lt;author&gt;Sigworth, F. J.&lt;/author&gt;&lt;/authors&gt;&lt;/contributors&gt;&lt;titles&gt;&lt;title&gt;Improved patch-clamp techniques for high-resolution current recording from cells and cell-free membrane patches&lt;/title&gt;&lt;secondary-title&gt;Pflugers Arch&lt;/secondary-title&gt;&lt;/titles&gt;&lt;periodical&gt;&lt;full-title&gt;Pflugers Arch&lt;/full-title&gt;&lt;/periodical&gt;&lt;pages&gt;85-100&lt;/pages&gt;&lt;volume&gt;391&lt;/volume&gt;&lt;number&gt;2&lt;/number&gt;&lt;edition&gt;1981/08/01&lt;/edition&gt;&lt;keywords&gt;&lt;keyword&gt;Acetylcholine/pharmacology&lt;/keyword&gt;&lt;keyword&gt;Animals&lt;/keyword&gt;&lt;keyword&gt;Cattle&lt;/keyword&gt;&lt;keyword&gt;Electrophysiology/*instrumentation&lt;/keyword&gt;&lt;keyword&gt;Fetus/physiology&lt;/keyword&gt;&lt;keyword&gt;Ion Channels/physiology&lt;/keyword&gt;&lt;keyword&gt;Membranes/*physiology&lt;/keyword&gt;&lt;keyword&gt;Muscles/*cytology/embryology&lt;/keyword&gt;&lt;keyword&gt;Rana temporaria&lt;/keyword&gt;&lt;keyword&gt;Rats&lt;/keyword&gt;&lt;keyword&gt;Receptors, Cholinergic/physiology&lt;/keyword&gt;&lt;keyword&gt;Time Factors&lt;/keyword&gt;&lt;/keywords&gt;&lt;dates&gt;&lt;year&gt;1981&lt;/year&gt;&lt;pub-dates&gt;&lt;date&gt;Aug&lt;/date&gt;&lt;/pub-dates&gt;&lt;/dates&gt;&lt;isbn&gt;0031-6768 (Print)&amp;#xD;0031-6768 (Linking)&lt;/isbn&gt;&lt;accession-num&gt;6270629&lt;/accession-num&gt;&lt;urls&gt;&lt;related-urls&gt;&lt;url&gt;http://www.ncbi.nlm.nih.gov/pubmed/6270629&lt;/url&gt;&lt;/related-urls&gt;&lt;/urls&gt;&lt;language&gt;eng&lt;/language&gt;&lt;/record&gt;&lt;/Cite&gt;&lt;/EndNote&gt;</w:instrText>
      </w:r>
      <w:r w:rsidR="00075C15">
        <w:rPr>
          <w:rStyle w:val="Strong"/>
        </w:rPr>
        <w:fldChar w:fldCharType="separate"/>
      </w:r>
      <w:r w:rsidR="00C25417">
        <w:rPr>
          <w:rStyle w:val="Strong"/>
          <w:noProof/>
        </w:rPr>
        <w:t>[</w:t>
      </w:r>
      <w:hyperlink w:anchor="_ENREF_12" w:tooltip="Hamill, 1981 #86" w:history="1">
        <w:r w:rsidR="00C25417">
          <w:rPr>
            <w:rStyle w:val="Strong"/>
            <w:noProof/>
          </w:rPr>
          <w:t>12</w:t>
        </w:r>
      </w:hyperlink>
      <w:r w:rsidR="00C25417">
        <w:rPr>
          <w:rStyle w:val="Strong"/>
          <w:noProof/>
        </w:rPr>
        <w:t>]</w:t>
      </w:r>
      <w:r w:rsidR="00075C15">
        <w:rPr>
          <w:rStyle w:val="Strong"/>
        </w:rPr>
        <w:fldChar w:fldCharType="end"/>
      </w:r>
      <w:r>
        <w:rPr>
          <w:rStyle w:val="Strong"/>
        </w:rPr>
        <w:t xml:space="preserve">.  Analog signals recorded by the amplifier were low-pass filtered at 5 kilohertz (kHz) then digitized at a rate of 50 kHz using a </w:t>
      </w:r>
      <w:r w:rsidRPr="003E5AD6">
        <w:rPr>
          <w:b w:val="0"/>
        </w:rPr>
        <w:t xml:space="preserve">Digidata </w:t>
      </w:r>
      <w:r>
        <w:rPr>
          <w:b w:val="0"/>
        </w:rPr>
        <w:t xml:space="preserve">1440A </w:t>
      </w:r>
      <w:r w:rsidRPr="003E5AD6">
        <w:rPr>
          <w:b w:val="0"/>
        </w:rPr>
        <w:t>analog/digital interface</w:t>
      </w:r>
      <w:r>
        <w:rPr>
          <w:b w:val="0"/>
        </w:rPr>
        <w:t xml:space="preserve"> connected to a personal computer. </w:t>
      </w:r>
      <w:r>
        <w:rPr>
          <w:rStyle w:val="Strong"/>
        </w:rPr>
        <w:t>For recording I</w:t>
      </w:r>
      <w:r w:rsidRPr="00BD3852">
        <w:rPr>
          <w:rStyle w:val="Strong"/>
          <w:vertAlign w:val="subscript"/>
        </w:rPr>
        <w:t>Na</w:t>
      </w:r>
      <w:r>
        <w:rPr>
          <w:rStyle w:val="Strong"/>
          <w:vertAlign w:val="subscript"/>
        </w:rPr>
        <w:t xml:space="preserve"> </w:t>
      </w:r>
      <w:r>
        <w:rPr>
          <w:rStyle w:val="Strong"/>
        </w:rPr>
        <w:t>in voltage-</w:t>
      </w:r>
      <w:r w:rsidRPr="001C1A0B">
        <w:rPr>
          <w:rStyle w:val="Strong"/>
        </w:rPr>
        <w:t>clamp mode</w:t>
      </w:r>
      <w:r>
        <w:rPr>
          <w:rStyle w:val="Strong"/>
        </w:rPr>
        <w:t>, cell size was determined by integrating the capacitance of the cell following a 25 millisecond (ms) 10 millivolt (mV) step in voltage from a holding potential of -100 mV.  After measuring cell size, resistance and capacitance were minimized manually using the amplifier and oscilloscope found in the axon Clampex 10.2 software.  Patch</w:t>
      </w:r>
      <w:r w:rsidR="00CA342F">
        <w:rPr>
          <w:rStyle w:val="Strong"/>
        </w:rPr>
        <w:t xml:space="preserve"> Pipettes (Warner G150F-3) had </w:t>
      </w:r>
      <w:r>
        <w:rPr>
          <w:rStyle w:val="Strong"/>
        </w:rPr>
        <w:t xml:space="preserve">mean resistances of approximately </w:t>
      </w:r>
      <w:r w:rsidRPr="004A66C2">
        <w:rPr>
          <w:rStyle w:val="Strong"/>
        </w:rPr>
        <w:t>1.4</w:t>
      </w:r>
      <w:r w:rsidR="00CA342F">
        <w:rPr>
          <w:rStyle w:val="Strong"/>
        </w:rPr>
        <w:t xml:space="preserve"> ± 0.1</w:t>
      </w:r>
      <w:r>
        <w:rPr>
          <w:rStyle w:val="Strong"/>
        </w:rPr>
        <w:t xml:space="preserve"> (n=24) megaohms (</w:t>
      </w:r>
      <w:r w:rsidR="00CA342F">
        <w:rPr>
          <w:rStyle w:val="Strong"/>
        </w:rPr>
        <w:t>MΩ</w:t>
      </w:r>
      <w:r>
        <w:rPr>
          <w:rStyle w:val="Strong"/>
        </w:rPr>
        <w:t>) when filled with an ICS consisting of the following in mM: CsCl 25, CsF 110</w:t>
      </w:r>
      <w:r w:rsidRPr="00BA0E4E">
        <w:rPr>
          <w:rStyle w:val="Strong"/>
        </w:rPr>
        <w:t xml:space="preserve">, </w:t>
      </w:r>
      <w:r>
        <w:rPr>
          <w:rStyle w:val="st"/>
          <w:b w:val="0"/>
        </w:rPr>
        <w:t>EGTA 10, HEPES 10</w:t>
      </w:r>
      <w:r w:rsidRPr="00BA0E4E">
        <w:rPr>
          <w:rStyle w:val="st"/>
          <w:b w:val="0"/>
        </w:rPr>
        <w:t>, magnesium adenosine triphosphate (MgATP) 5</w:t>
      </w:r>
      <w:r>
        <w:rPr>
          <w:rStyle w:val="st"/>
          <w:b w:val="0"/>
        </w:rPr>
        <w:t>, glucose 5</w:t>
      </w:r>
      <w:r w:rsidRPr="00BA0E4E">
        <w:rPr>
          <w:rStyle w:val="st"/>
          <w:b w:val="0"/>
        </w:rPr>
        <w:t xml:space="preserve"> and NaCl 5; pH 7.2 CsOH</w:t>
      </w:r>
      <w:r w:rsidRPr="00BA0E4E">
        <w:rPr>
          <w:rStyle w:val="Strong"/>
        </w:rPr>
        <w:t>.</w:t>
      </w:r>
      <w:r>
        <w:rPr>
          <w:rStyle w:val="Strong"/>
        </w:rPr>
        <w:t xml:space="preserve">  Series resistance was compensated as necessary but at a value of at least 80%.  The maximum mean voltage error</w:t>
      </w:r>
      <w:r w:rsidR="00CA342F">
        <w:rPr>
          <w:rStyle w:val="Strong"/>
        </w:rPr>
        <w:t>s</w:t>
      </w:r>
      <w:r>
        <w:rPr>
          <w:rStyle w:val="Strong"/>
        </w:rPr>
        <w:t xml:space="preserve"> from uncompensated series resistance </w:t>
      </w:r>
      <w:r w:rsidR="00CA342F">
        <w:rPr>
          <w:rStyle w:val="Strong"/>
        </w:rPr>
        <w:t xml:space="preserve">were approximately -6.5 </w:t>
      </w:r>
      <w:r>
        <w:rPr>
          <w:rStyle w:val="Strong"/>
        </w:rPr>
        <w:t>±</w:t>
      </w:r>
      <w:r w:rsidR="00CA342F">
        <w:rPr>
          <w:rStyle w:val="Strong"/>
        </w:rPr>
        <w:t xml:space="preserve"> 0.6 and -6.0 </w:t>
      </w:r>
      <w:r>
        <w:rPr>
          <w:rStyle w:val="Strong"/>
        </w:rPr>
        <w:t>±</w:t>
      </w:r>
      <w:r w:rsidRPr="004A66C2">
        <w:t xml:space="preserve"> </w:t>
      </w:r>
      <w:r w:rsidR="00CA342F">
        <w:rPr>
          <w:rStyle w:val="Strong"/>
        </w:rPr>
        <w:t>0.7</w:t>
      </w:r>
      <w:r>
        <w:rPr>
          <w:rStyle w:val="Strong"/>
        </w:rPr>
        <w:t xml:space="preserve"> mV when recording from control (n=11) and ST3Gal4</w:t>
      </w:r>
      <w:r w:rsidRPr="004A66C2">
        <w:rPr>
          <w:rStyle w:val="Strong"/>
          <w:vertAlign w:val="superscript"/>
        </w:rPr>
        <w:t>-/-</w:t>
      </w:r>
      <w:r>
        <w:rPr>
          <w:rStyle w:val="Strong"/>
        </w:rPr>
        <w:t xml:space="preserve"> (n=13) LVA myocytes respectively and </w:t>
      </w:r>
      <w:r w:rsidR="00CA342F">
        <w:rPr>
          <w:rStyle w:val="Strong"/>
        </w:rPr>
        <w:t>were</w:t>
      </w:r>
      <w:r>
        <w:rPr>
          <w:rStyle w:val="Strong"/>
        </w:rPr>
        <w:t xml:space="preserve"> ignored</w:t>
      </w:r>
      <w:r>
        <w:rPr>
          <w:b w:val="0"/>
        </w:rPr>
        <w:t xml:space="preserve">.  </w:t>
      </w:r>
      <w:r w:rsidRPr="00BA0E4E">
        <w:rPr>
          <w:b w:val="0"/>
        </w:rPr>
        <w:t>The ECS used to record I</w:t>
      </w:r>
      <w:r w:rsidRPr="00BA0E4E">
        <w:rPr>
          <w:b w:val="0"/>
          <w:vertAlign w:val="subscript"/>
        </w:rPr>
        <w:t>Na</w:t>
      </w:r>
      <w:r>
        <w:rPr>
          <w:rStyle w:val="Strong"/>
        </w:rPr>
        <w:t xml:space="preserve"> contained in mM: CsCl 130</w:t>
      </w:r>
      <w:r w:rsidRPr="00BA0E4E">
        <w:rPr>
          <w:rStyle w:val="Strong"/>
        </w:rPr>
        <w:t>, CaCl</w:t>
      </w:r>
      <w:r w:rsidRPr="00BA0E4E">
        <w:rPr>
          <w:rStyle w:val="Strong"/>
          <w:vertAlign w:val="subscript"/>
        </w:rPr>
        <w:t xml:space="preserve">2 </w:t>
      </w:r>
      <w:r>
        <w:rPr>
          <w:rStyle w:val="Strong"/>
        </w:rPr>
        <w:t>0.5, glucose 10, HEPES 10</w:t>
      </w:r>
      <w:r w:rsidRPr="00BA0E4E">
        <w:rPr>
          <w:rStyle w:val="Strong"/>
        </w:rPr>
        <w:t>, MgCl</w:t>
      </w:r>
      <w:r w:rsidRPr="00BA0E4E">
        <w:rPr>
          <w:rStyle w:val="Strong"/>
          <w:vertAlign w:val="subscript"/>
        </w:rPr>
        <w:t>2</w:t>
      </w:r>
      <w:r w:rsidRPr="00BA0E4E">
        <w:rPr>
          <w:rStyle w:val="Strong"/>
        </w:rPr>
        <w:t xml:space="preserve"> 1</w:t>
      </w:r>
      <w:r>
        <w:rPr>
          <w:rStyle w:val="Strong"/>
        </w:rPr>
        <w:t xml:space="preserve">, </w:t>
      </w:r>
      <w:proofErr w:type="gramStart"/>
      <w:r>
        <w:rPr>
          <w:rStyle w:val="Strong"/>
        </w:rPr>
        <w:t>CdCl</w:t>
      </w:r>
      <w:r w:rsidRPr="00F700A4">
        <w:rPr>
          <w:rStyle w:val="Strong"/>
          <w:vertAlign w:val="subscript"/>
        </w:rPr>
        <w:t>2</w:t>
      </w:r>
      <w:proofErr w:type="gramEnd"/>
      <w:r w:rsidRPr="00BA0E4E">
        <w:rPr>
          <w:rStyle w:val="Strong"/>
        </w:rPr>
        <w:t xml:space="preserve"> </w:t>
      </w:r>
      <w:r>
        <w:rPr>
          <w:rStyle w:val="Strong"/>
        </w:rPr>
        <w:t xml:space="preserve">0.3 </w:t>
      </w:r>
      <w:r w:rsidRPr="00BA0E4E">
        <w:rPr>
          <w:rStyle w:val="Strong"/>
        </w:rPr>
        <w:t>and NaCl 11; pH 7.35 CsOH.</w:t>
      </w:r>
      <w:r>
        <w:rPr>
          <w:rStyle w:val="Strong"/>
        </w:rPr>
        <w:t xml:space="preserve">  An ICS/ECS junction potential of -0.5 mV was calculated using the junction potential calculator in Clampex and was also ignored.  For recording APs in current-clamp mode, patch pipettes (Chase 502) had mean r</w:t>
      </w:r>
      <w:r w:rsidR="00CA342F">
        <w:rPr>
          <w:rStyle w:val="Strong"/>
        </w:rPr>
        <w:t xml:space="preserve">esistances of approximately 2.5 </w:t>
      </w:r>
      <w:r>
        <w:rPr>
          <w:rStyle w:val="Strong"/>
        </w:rPr>
        <w:t>±</w:t>
      </w:r>
      <w:r w:rsidR="00CA342F">
        <w:rPr>
          <w:rStyle w:val="Strong"/>
        </w:rPr>
        <w:t xml:space="preserve"> </w:t>
      </w:r>
      <w:r>
        <w:rPr>
          <w:rStyle w:val="Strong"/>
        </w:rPr>
        <w:t xml:space="preserve">0.03 (n=26) </w:t>
      </w:r>
      <w:r w:rsidR="00CA342F">
        <w:rPr>
          <w:rStyle w:val="Strong"/>
        </w:rPr>
        <w:t>MΩ</w:t>
      </w:r>
      <w:r>
        <w:rPr>
          <w:rStyle w:val="Strong"/>
        </w:rPr>
        <w:t xml:space="preserve"> when filled with an ICS that consisted of in mM: K</w:t>
      </w:r>
      <w:r w:rsidRPr="00584299">
        <w:rPr>
          <w:rStyle w:val="Strong"/>
          <w:vertAlign w:val="superscript"/>
        </w:rPr>
        <w:t>+</w:t>
      </w:r>
      <w:r>
        <w:rPr>
          <w:rStyle w:val="Strong"/>
        </w:rPr>
        <w:t xml:space="preserve"> aspartate 110, KCl 20, </w:t>
      </w:r>
      <w:proofErr w:type="spellStart"/>
      <w:r>
        <w:rPr>
          <w:rStyle w:val="Strong"/>
        </w:rPr>
        <w:t>NaCl</w:t>
      </w:r>
      <w:proofErr w:type="spellEnd"/>
      <w:r>
        <w:rPr>
          <w:rStyle w:val="Strong"/>
        </w:rPr>
        <w:t xml:space="preserve"> 8, </w:t>
      </w:r>
      <w:proofErr w:type="spellStart"/>
      <w:r>
        <w:rPr>
          <w:rStyle w:val="Strong"/>
        </w:rPr>
        <w:t>MgATP</w:t>
      </w:r>
      <w:proofErr w:type="spellEnd"/>
      <w:r>
        <w:rPr>
          <w:rStyle w:val="Strong"/>
        </w:rPr>
        <w:t xml:space="preserve"> 5, </w:t>
      </w:r>
      <w:proofErr w:type="spellStart"/>
      <w:r>
        <w:rPr>
          <w:rStyle w:val="Strong"/>
        </w:rPr>
        <w:t>Hepes</w:t>
      </w:r>
      <w:proofErr w:type="spellEnd"/>
      <w:r>
        <w:rPr>
          <w:rStyle w:val="Strong"/>
        </w:rPr>
        <w:t xml:space="preserve"> 10 and glucose 5; pH 7.2 NaOH.  The AP ECS consisted of in mM: NaCl 130, KCl 5.4, </w:t>
      </w:r>
      <w:proofErr w:type="gramStart"/>
      <w:r>
        <w:rPr>
          <w:rStyle w:val="Strong"/>
        </w:rPr>
        <w:t>Na</w:t>
      </w:r>
      <w:r>
        <w:rPr>
          <w:rStyle w:val="Strong"/>
          <w:vertAlign w:val="subscript"/>
        </w:rPr>
        <w:t>2</w:t>
      </w:r>
      <w:r>
        <w:rPr>
          <w:rStyle w:val="Strong"/>
        </w:rPr>
        <w:t>HPO</w:t>
      </w:r>
      <w:r>
        <w:rPr>
          <w:rStyle w:val="Strong"/>
          <w:vertAlign w:val="subscript"/>
        </w:rPr>
        <w:t>4</w:t>
      </w:r>
      <w:proofErr w:type="gramEnd"/>
      <w:r>
        <w:rPr>
          <w:rStyle w:val="Strong"/>
          <w:vertAlign w:val="subscript"/>
        </w:rPr>
        <w:t xml:space="preserve"> </w:t>
      </w:r>
      <w:r>
        <w:rPr>
          <w:rStyle w:val="Strong"/>
        </w:rPr>
        <w:t>0.33, CaCl</w:t>
      </w:r>
      <w:r>
        <w:rPr>
          <w:rStyle w:val="Strong"/>
          <w:vertAlign w:val="subscript"/>
        </w:rPr>
        <w:t xml:space="preserve">2 </w:t>
      </w:r>
      <w:r>
        <w:rPr>
          <w:rStyle w:val="Strong"/>
        </w:rPr>
        <w:t xml:space="preserve">1, </w:t>
      </w:r>
      <w:r>
        <w:rPr>
          <w:rStyle w:val="Strong"/>
        </w:rPr>
        <w:lastRenderedPageBreak/>
        <w:t>MgCl</w:t>
      </w:r>
      <w:r>
        <w:rPr>
          <w:rStyle w:val="Strong"/>
          <w:vertAlign w:val="subscript"/>
        </w:rPr>
        <w:t>2</w:t>
      </w:r>
      <w:r>
        <w:rPr>
          <w:rStyle w:val="Strong"/>
        </w:rPr>
        <w:t xml:space="preserve"> 1, HEPES 10 and glucose 10; pH7.4 NaOH.  The AP ICS/ECS junction potential was calculated to be approximately </w:t>
      </w:r>
      <w:r w:rsidR="00CA342F">
        <w:rPr>
          <w:rStyle w:val="Strong"/>
        </w:rPr>
        <w:t>-</w:t>
      </w:r>
      <w:r>
        <w:rPr>
          <w:rStyle w:val="Strong"/>
        </w:rPr>
        <w:t xml:space="preserve">21 mV and was added off-line.  </w:t>
      </w:r>
      <w:r>
        <w:rPr>
          <w:b w:val="0"/>
        </w:rPr>
        <w:t xml:space="preserve">Voltage </w:t>
      </w:r>
      <w:r w:rsidRPr="00BA0E4E">
        <w:rPr>
          <w:b w:val="0"/>
        </w:rPr>
        <w:t>and current clamp protocols were written and executed using Clampex 10.2</w:t>
      </w:r>
      <w:r>
        <w:rPr>
          <w:b w:val="0"/>
        </w:rPr>
        <w:t xml:space="preserve"> and the ICS was allowed to dialyze for 5 minutes following cell rupture</w:t>
      </w:r>
      <w:r w:rsidRPr="00BA0E4E">
        <w:rPr>
          <w:b w:val="0"/>
        </w:rPr>
        <w:t>.</w:t>
      </w:r>
      <w:r>
        <w:rPr>
          <w:rStyle w:val="Strong"/>
        </w:rPr>
        <w:t xml:space="preserve"> </w:t>
      </w:r>
    </w:p>
    <w:p w:rsidR="00751C9C" w:rsidRDefault="00751C9C" w:rsidP="00BA7673">
      <w:pPr>
        <w:pStyle w:val="Heading4"/>
        <w:spacing w:before="0" w:beforeAutospacing="0" w:after="0" w:afterAutospacing="0" w:line="480" w:lineRule="auto"/>
        <w:jc w:val="both"/>
        <w:rPr>
          <w:rStyle w:val="Strong"/>
        </w:rPr>
      </w:pPr>
    </w:p>
    <w:p w:rsidR="00B92625" w:rsidRPr="00093B75" w:rsidRDefault="00B92625" w:rsidP="00BA7673">
      <w:pPr>
        <w:pStyle w:val="Heading4"/>
        <w:spacing w:before="0" w:beforeAutospacing="0" w:after="0" w:afterAutospacing="0" w:line="480" w:lineRule="auto"/>
        <w:jc w:val="both"/>
        <w:rPr>
          <w:rStyle w:val="Strong"/>
          <w:b/>
        </w:rPr>
      </w:pPr>
      <w:r w:rsidRPr="00093B75">
        <w:rPr>
          <w:rStyle w:val="Strong"/>
          <w:b/>
        </w:rPr>
        <w:t>Voltage Clamp Protocols</w:t>
      </w:r>
    </w:p>
    <w:p w:rsidR="00B92625" w:rsidRPr="00751C9C" w:rsidRDefault="00B92625" w:rsidP="00BA7673">
      <w:pPr>
        <w:pStyle w:val="Heading4"/>
        <w:spacing w:before="0" w:beforeAutospacing="0" w:after="0" w:afterAutospacing="0" w:line="480" w:lineRule="auto"/>
        <w:jc w:val="both"/>
        <w:rPr>
          <w:rStyle w:val="Strong"/>
          <w:b/>
          <w:i/>
        </w:rPr>
      </w:pPr>
      <w:r w:rsidRPr="00751C9C">
        <w:rPr>
          <w:rStyle w:val="Strong"/>
          <w:i/>
        </w:rPr>
        <w:t>Current density and conductance-voltage relationships</w:t>
      </w:r>
    </w:p>
    <w:p w:rsidR="00B92625" w:rsidRDefault="00B92625" w:rsidP="00BA7673">
      <w:pPr>
        <w:pStyle w:val="Heading4"/>
        <w:spacing w:before="0" w:beforeAutospacing="0" w:after="0" w:afterAutospacing="0" w:line="480" w:lineRule="auto"/>
        <w:jc w:val="both"/>
        <w:rPr>
          <w:rStyle w:val="Strong"/>
        </w:rPr>
      </w:pPr>
      <w:r>
        <w:rPr>
          <w:rStyle w:val="Strong"/>
        </w:rPr>
        <w:tab/>
        <w:t xml:space="preserve">Cells were held at -100 mV then depolarized by a series of voltage steps beginning at -85 mV and ending at 30 mV for 120 ms in 5 mV increments.  Each voltage step was separated by 1.5 s and the current was leak subtracted using the P/5 method from the holding potential and in the opposite polarity as the current waveform.  The current elicited from each test pulse was divided by the cell capacitance to report current density as </w:t>
      </w:r>
      <w:r w:rsidR="00954C1C">
        <w:rPr>
          <w:rStyle w:val="Strong"/>
        </w:rPr>
        <w:t>p</w:t>
      </w:r>
      <w:r>
        <w:rPr>
          <w:rStyle w:val="Strong"/>
        </w:rPr>
        <w:t>A/</w:t>
      </w:r>
      <w:r w:rsidR="00954C1C">
        <w:rPr>
          <w:rStyle w:val="Strong"/>
        </w:rPr>
        <w:t>p</w:t>
      </w:r>
      <w:r>
        <w:rPr>
          <w:rStyle w:val="Strong"/>
        </w:rPr>
        <w:t>F or the current was divided by the driving force using the following equation to determine conductance (</w:t>
      </w:r>
      <w:r w:rsidR="004D7C2B" w:rsidRPr="004D7C2B">
        <w:rPr>
          <w:rStyle w:val="Strong"/>
          <w:i/>
        </w:rPr>
        <w:t>G</w:t>
      </w:r>
      <w:r>
        <w:rPr>
          <w:rStyle w:val="Strong"/>
        </w:rPr>
        <w:t>):</w:t>
      </w:r>
    </w:p>
    <w:p w:rsidR="00B92625" w:rsidRPr="00F700A4" w:rsidRDefault="004D7C2B" w:rsidP="00BA7673">
      <w:pPr>
        <w:pStyle w:val="Heading4"/>
        <w:spacing w:before="0" w:beforeAutospacing="0" w:after="0" w:afterAutospacing="0" w:line="480" w:lineRule="auto"/>
        <w:jc w:val="center"/>
        <w:rPr>
          <w:rStyle w:val="Strong"/>
          <w:i/>
        </w:rPr>
      </w:pPr>
      <w:r>
        <w:rPr>
          <w:rStyle w:val="Strong"/>
          <w:i/>
        </w:rPr>
        <w:t>G</w:t>
      </w:r>
      <w:r w:rsidR="00B92625" w:rsidRPr="00564E07">
        <w:rPr>
          <w:rStyle w:val="Strong"/>
          <w:i/>
        </w:rPr>
        <w:t xml:space="preserve"> = I</w:t>
      </w:r>
      <w:r w:rsidR="00B92625">
        <w:rPr>
          <w:rStyle w:val="Strong"/>
          <w:i/>
        </w:rPr>
        <w:t xml:space="preserve"> </w:t>
      </w:r>
      <w:r w:rsidR="00B92625" w:rsidRPr="00564E07">
        <w:rPr>
          <w:rStyle w:val="Strong"/>
          <w:i/>
        </w:rPr>
        <w:t>/</w:t>
      </w:r>
      <w:r w:rsidR="00B92625">
        <w:rPr>
          <w:rStyle w:val="Strong"/>
          <w:i/>
        </w:rPr>
        <w:t xml:space="preserve"> </w:t>
      </w:r>
      <w:r w:rsidR="00B92625" w:rsidRPr="00564E07">
        <w:rPr>
          <w:rStyle w:val="Strong"/>
          <w:i/>
        </w:rPr>
        <w:t>(V</w:t>
      </w:r>
      <w:r w:rsidR="00B92625" w:rsidRPr="00564E07">
        <w:rPr>
          <w:rStyle w:val="Strong"/>
          <w:i/>
          <w:vertAlign w:val="subscript"/>
        </w:rPr>
        <w:t>pot</w:t>
      </w:r>
      <w:r w:rsidR="00B92625">
        <w:rPr>
          <w:rStyle w:val="Strong"/>
          <w:i/>
          <w:vertAlign w:val="subscript"/>
        </w:rPr>
        <w:t xml:space="preserve"> </w:t>
      </w:r>
      <w:r w:rsidR="00B92625" w:rsidRPr="00564E07">
        <w:rPr>
          <w:rStyle w:val="Strong"/>
          <w:i/>
        </w:rPr>
        <w:t>-V</w:t>
      </w:r>
      <w:r w:rsidR="00B92625">
        <w:rPr>
          <w:rStyle w:val="Strong"/>
          <w:i/>
          <w:vertAlign w:val="subscript"/>
        </w:rPr>
        <w:t>rev</w:t>
      </w:r>
      <w:r w:rsidR="00B92625">
        <w:rPr>
          <w:rStyle w:val="Strong"/>
          <w:i/>
        </w:rPr>
        <w:t>)</w:t>
      </w:r>
    </w:p>
    <w:p w:rsidR="00B92625" w:rsidRDefault="00B92625" w:rsidP="00BA7673">
      <w:pPr>
        <w:pStyle w:val="Heading4"/>
        <w:spacing w:before="0" w:beforeAutospacing="0" w:after="0" w:afterAutospacing="0" w:line="480" w:lineRule="auto"/>
        <w:jc w:val="both"/>
        <w:rPr>
          <w:rStyle w:val="Strong"/>
        </w:rPr>
      </w:pPr>
      <w:proofErr w:type="gramStart"/>
      <w:r>
        <w:rPr>
          <w:rStyle w:val="Strong"/>
        </w:rPr>
        <w:t>where</w:t>
      </w:r>
      <w:proofErr w:type="gramEnd"/>
      <w:r>
        <w:rPr>
          <w:rStyle w:val="Strong"/>
        </w:rPr>
        <w:t xml:space="preserve"> I is the current at each test potential, V</w:t>
      </w:r>
      <w:r>
        <w:rPr>
          <w:rStyle w:val="Strong"/>
          <w:vertAlign w:val="subscript"/>
        </w:rPr>
        <w:t xml:space="preserve">pot </w:t>
      </w:r>
      <w:r>
        <w:rPr>
          <w:rStyle w:val="Strong"/>
        </w:rPr>
        <w:t>is the test potential and V</w:t>
      </w:r>
      <w:r>
        <w:rPr>
          <w:rStyle w:val="Strong"/>
          <w:vertAlign w:val="subscript"/>
        </w:rPr>
        <w:t xml:space="preserve">rev </w:t>
      </w:r>
      <w:r>
        <w:rPr>
          <w:rStyle w:val="Strong"/>
        </w:rPr>
        <w:t>is the Nernst equation-derived reversal potential at 22° C (20.05 mV).  Conductance-voltage relationships were fit with a Boltzmann equation of the form:</w:t>
      </w:r>
    </w:p>
    <w:p w:rsidR="00B92625" w:rsidRPr="00496050" w:rsidRDefault="00B92625" w:rsidP="00BA7673">
      <w:pPr>
        <w:pStyle w:val="Heading4"/>
        <w:spacing w:before="0" w:beforeAutospacing="0" w:after="0" w:afterAutospacing="0" w:line="480" w:lineRule="auto"/>
        <w:jc w:val="center"/>
        <w:rPr>
          <w:rStyle w:val="Strong"/>
          <w:i/>
        </w:rPr>
      </w:pPr>
      <w:r w:rsidRPr="00496050">
        <w:rPr>
          <w:rStyle w:val="Strong"/>
          <w:i/>
        </w:rPr>
        <w:t>Fraction of Maximum Conductance</w:t>
      </w:r>
      <w:r>
        <w:rPr>
          <w:rStyle w:val="Strong"/>
          <w:i/>
        </w:rPr>
        <w:t xml:space="preserve"> (</w:t>
      </w:r>
      <w:r w:rsidR="004D7C2B">
        <w:rPr>
          <w:rStyle w:val="Strong"/>
          <w:i/>
        </w:rPr>
        <w:t>G</w:t>
      </w:r>
      <w:r>
        <w:rPr>
          <w:rStyle w:val="Strong"/>
          <w:i/>
        </w:rPr>
        <w:t>/</w:t>
      </w:r>
      <w:r w:rsidR="004D7C2B">
        <w:rPr>
          <w:rStyle w:val="Strong"/>
          <w:i/>
        </w:rPr>
        <w:t>G</w:t>
      </w:r>
      <w:r w:rsidRPr="008E7F00">
        <w:rPr>
          <w:rStyle w:val="Strong"/>
          <w:i/>
          <w:vertAlign w:val="subscript"/>
        </w:rPr>
        <w:t>max</w:t>
      </w:r>
      <w:r>
        <w:rPr>
          <w:rStyle w:val="Strong"/>
          <w:i/>
        </w:rPr>
        <w:t>)</w:t>
      </w:r>
      <w:r w:rsidRPr="00496050">
        <w:rPr>
          <w:rStyle w:val="Strong"/>
          <w:i/>
        </w:rPr>
        <w:t xml:space="preserve"> = </w:t>
      </w:r>
      <w:r>
        <w:rPr>
          <w:rStyle w:val="Strong"/>
          <w:i/>
        </w:rPr>
        <w:t>[</w:t>
      </w:r>
      <w:r w:rsidRPr="00496050">
        <w:rPr>
          <w:rStyle w:val="Strong"/>
          <w:i/>
        </w:rPr>
        <w:t xml:space="preserve">1+ (e </w:t>
      </w:r>
      <w:proofErr w:type="gramStart"/>
      <w:r w:rsidRPr="00496050">
        <w:rPr>
          <w:rStyle w:val="Strong"/>
          <w:i/>
          <w:vertAlign w:val="superscript"/>
        </w:rPr>
        <w:t>–</w:t>
      </w:r>
      <w:r w:rsidRPr="00496050">
        <w:rPr>
          <w:rStyle w:val="Strong"/>
          <w:i/>
        </w:rPr>
        <w:t>(</w:t>
      </w:r>
      <w:proofErr w:type="gramEnd"/>
      <w:r w:rsidRPr="00496050">
        <w:rPr>
          <w:rStyle w:val="Strong"/>
          <w:i/>
        </w:rPr>
        <w:t>(V</w:t>
      </w:r>
      <w:r w:rsidRPr="00496050">
        <w:rPr>
          <w:rStyle w:val="Strong"/>
          <w:i/>
          <w:vertAlign w:val="subscript"/>
        </w:rPr>
        <w:t>pot</w:t>
      </w:r>
      <w:r>
        <w:rPr>
          <w:rStyle w:val="Strong"/>
          <w:i/>
          <w:vertAlign w:val="subscript"/>
        </w:rPr>
        <w:t xml:space="preserve"> </w:t>
      </w:r>
      <w:r w:rsidRPr="00496050">
        <w:rPr>
          <w:rStyle w:val="Strong"/>
          <w:i/>
        </w:rPr>
        <w:t>-V</w:t>
      </w:r>
      <w:r w:rsidRPr="00496050">
        <w:rPr>
          <w:rStyle w:val="Strong"/>
          <w:i/>
          <w:vertAlign w:val="subscript"/>
        </w:rPr>
        <w:t>a</w:t>
      </w:r>
      <w:r w:rsidRPr="00496050">
        <w:rPr>
          <w:rStyle w:val="Strong"/>
          <w:i/>
        </w:rPr>
        <w:t>)/K</w:t>
      </w:r>
      <w:r w:rsidRPr="00496050">
        <w:rPr>
          <w:rStyle w:val="Strong"/>
          <w:i/>
          <w:vertAlign w:val="subscript"/>
        </w:rPr>
        <w:t>a</w:t>
      </w:r>
      <w:r w:rsidRPr="00496050">
        <w:rPr>
          <w:rStyle w:val="Strong"/>
          <w:i/>
        </w:rPr>
        <w:t xml:space="preserve">))] </w:t>
      </w:r>
      <w:r w:rsidRPr="00496050">
        <w:rPr>
          <w:rStyle w:val="Strong"/>
          <w:i/>
          <w:vertAlign w:val="superscript"/>
        </w:rPr>
        <w:t>-1</w:t>
      </w:r>
    </w:p>
    <w:p w:rsidR="00B92625" w:rsidRPr="00DD2A14" w:rsidRDefault="00B92625" w:rsidP="00BA7673">
      <w:pPr>
        <w:pStyle w:val="Heading4"/>
        <w:spacing w:before="0" w:beforeAutospacing="0" w:after="0" w:afterAutospacing="0" w:line="480" w:lineRule="auto"/>
        <w:jc w:val="both"/>
        <w:rPr>
          <w:rStyle w:val="Strong"/>
          <w:b/>
        </w:rPr>
      </w:pPr>
      <w:r>
        <w:rPr>
          <w:rStyle w:val="Strong"/>
        </w:rPr>
        <w:t xml:space="preserve">where </w:t>
      </w:r>
      <w:proofErr w:type="spellStart"/>
      <w:r w:rsidR="007227D4" w:rsidRPr="007227D4">
        <w:rPr>
          <w:rStyle w:val="Strong"/>
          <w:color w:val="FF0000"/>
        </w:rPr>
        <w:t>G</w:t>
      </w:r>
      <w:r w:rsidRPr="007227D4">
        <w:rPr>
          <w:rStyle w:val="Strong"/>
          <w:color w:val="FF0000"/>
          <w:vertAlign w:val="subscript"/>
        </w:rPr>
        <w:t>max</w:t>
      </w:r>
      <w:proofErr w:type="spellEnd"/>
      <w:r>
        <w:rPr>
          <w:rStyle w:val="Strong"/>
        </w:rPr>
        <w:t xml:space="preserve"> is the maximum theoretical conductance, V</w:t>
      </w:r>
      <w:r>
        <w:rPr>
          <w:rStyle w:val="Strong"/>
          <w:vertAlign w:val="subscript"/>
        </w:rPr>
        <w:t xml:space="preserve">a </w:t>
      </w:r>
      <w:r>
        <w:rPr>
          <w:rStyle w:val="Strong"/>
        </w:rPr>
        <w:t xml:space="preserve">is the </w:t>
      </w:r>
      <w:r w:rsidRPr="00CA342F">
        <w:rPr>
          <w:rStyle w:val="Strong"/>
        </w:rPr>
        <w:t>voltage of half-activation and K</w:t>
      </w:r>
      <w:r w:rsidRPr="00CA342F">
        <w:rPr>
          <w:rStyle w:val="Strong"/>
          <w:vertAlign w:val="subscript"/>
        </w:rPr>
        <w:t xml:space="preserve">a </w:t>
      </w:r>
      <w:r w:rsidR="00A50750" w:rsidRPr="00CA342F">
        <w:rPr>
          <w:rStyle w:val="Strong"/>
        </w:rPr>
        <w:t>is the slope of the B</w:t>
      </w:r>
      <w:r w:rsidRPr="00CA342F">
        <w:rPr>
          <w:rStyle w:val="Strong"/>
        </w:rPr>
        <w:t>oltzmann fit for activation as previously described</w:t>
      </w:r>
      <w:r w:rsidR="00075C15" w:rsidRPr="00CA342F">
        <w:rPr>
          <w:rStyle w:val="Strong"/>
        </w:rPr>
        <w:fldChar w:fldCharType="begin"/>
      </w:r>
      <w:r w:rsidR="00C25417">
        <w:rPr>
          <w:rStyle w:val="Strong"/>
        </w:rPr>
        <w:instrText xml:space="preserve"> ADDIN EN.CITE &lt;EndNote&gt;&lt;Cite&gt;&lt;Author&gt;Stocker&lt;/Author&gt;&lt;Year&gt;2006&lt;/Year&gt;&lt;RecNum&gt;60&lt;/RecNum&gt;&lt;DisplayText&gt;[13]&lt;/DisplayText&gt;&lt;record&gt;&lt;rec-number&gt;60&lt;/rec-number&gt;&lt;foreign-keys&gt;&lt;key app="EN" db-id="w5tvvvvfsx9pwue2ppg5re0c0dwwz5p5zz52"&gt;60&lt;/key&gt;&lt;/foreign-keys&gt;&lt;ref-type name="Journal Article"&gt;17&lt;/ref-type&gt;&lt;contributors&gt;&lt;authors&gt;&lt;author&gt;Stocker, P. J.&lt;/author&gt;&lt;author&gt;Bennett, E. S.&lt;/author&gt;&lt;/authors&gt;&lt;/contributors&gt;&lt;auth-address&gt;Department of Physiology and Biophysics and Program in Neuroscience, University of South Florida College of Medicine, Tampa, 33612, USA.&lt;/auth-address&gt;&lt;titles&gt;&lt;title&gt;Differential sialylation modulates voltage-gated Na+ channel gating throughout the developing myocardium&lt;/title&gt;&lt;secondary-title&gt;J Gen Physiol&lt;/secondary-title&gt;&lt;/titles&gt;&lt;periodical&gt;&lt;full-title&gt;J Gen Physiol&lt;/full-title&gt;&lt;/periodical&gt;&lt;pages&gt;253-65&lt;/pages&gt;&lt;volume&gt;127&lt;/volume&gt;&lt;number&gt;3&lt;/number&gt;&lt;edition&gt;2006/02/16&lt;/edition&gt;&lt;keywords&gt;&lt;keyword&gt;Aging/*physiology&lt;/keyword&gt;&lt;keyword&gt;Animals&lt;/keyword&gt;&lt;keyword&gt;Animals, Newborn&lt;/keyword&gt;&lt;keyword&gt;Cells, Cultured&lt;/keyword&gt;&lt;keyword&gt;Gene Expression Regulation, Developmental/physiology&lt;/keyword&gt;&lt;keyword&gt;Heart/growth &amp;amp; development&lt;/keyword&gt;&lt;keyword&gt;Ion Channel Gating/*physiology&lt;/keyword&gt;&lt;keyword&gt;Male&lt;/keyword&gt;&lt;keyword&gt;Membrane Potentials/*physiology&lt;/keyword&gt;&lt;keyword&gt;Myocytes, Cardiac/*physiology&lt;/keyword&gt;&lt;keyword&gt;N-Acetylneuraminic Acid/*metabolism&lt;/keyword&gt;&lt;keyword&gt;Rats&lt;/keyword&gt;&lt;keyword&gt;Rats, Sprague-Dawley&lt;/keyword&gt;&lt;keyword&gt;Sodium/*metabolism&lt;/keyword&gt;&lt;keyword&gt;Sodium Channels/*physiology&lt;/keyword&gt;&lt;/keywords&gt;&lt;dates&gt;&lt;year&gt;2006&lt;/year&gt;&lt;pub-dates&gt;&lt;date&gt;Mar&lt;/date&gt;&lt;/pub-dates&gt;&lt;/dates&gt;&lt;isbn&gt;0022-1295 (Print)&amp;#xD;0022-1295 (Linking)&lt;/isbn&gt;&lt;accession-num&gt;16476705&lt;/accession-num&gt;&lt;urls&gt;&lt;related-urls&gt;&lt;url&gt;http://www.ncbi.nlm.nih.gov/pubmed/16476705&lt;/url&gt;&lt;/related-urls&gt;&lt;/urls&gt;&lt;custom2&gt;2151503&lt;/custom2&gt;&lt;electronic-resource-num&gt;jgp.200509423 [pii]&amp;#xD;10.1085/jgp.200509423&lt;/electronic-resource-num&gt;&lt;language&gt;eng&lt;/language&gt;&lt;/record&gt;&lt;/Cite&gt;&lt;/EndNote&gt;</w:instrText>
      </w:r>
      <w:r w:rsidR="00075C15" w:rsidRPr="00CA342F">
        <w:rPr>
          <w:rStyle w:val="Strong"/>
        </w:rPr>
        <w:fldChar w:fldCharType="separate"/>
      </w:r>
      <w:r w:rsidR="00C25417">
        <w:rPr>
          <w:rStyle w:val="Strong"/>
          <w:noProof/>
        </w:rPr>
        <w:t>[</w:t>
      </w:r>
      <w:hyperlink w:anchor="_ENREF_13" w:tooltip="Stocker, 2006 #60" w:history="1">
        <w:r w:rsidR="00C25417">
          <w:rPr>
            <w:rStyle w:val="Strong"/>
            <w:noProof/>
          </w:rPr>
          <w:t>13</w:t>
        </w:r>
      </w:hyperlink>
      <w:r w:rsidR="00C25417">
        <w:rPr>
          <w:rStyle w:val="Strong"/>
          <w:noProof/>
        </w:rPr>
        <w:t>]</w:t>
      </w:r>
      <w:r w:rsidR="00075C15" w:rsidRPr="00CA342F">
        <w:rPr>
          <w:rStyle w:val="Strong"/>
        </w:rPr>
        <w:fldChar w:fldCharType="end"/>
      </w:r>
      <w:r w:rsidRPr="00CA342F">
        <w:rPr>
          <w:rStyle w:val="Strong"/>
        </w:rPr>
        <w:t>.</w:t>
      </w:r>
      <w:r w:rsidR="00DD2A14" w:rsidRPr="00CA342F">
        <w:rPr>
          <w:rStyle w:val="Strong"/>
        </w:rPr>
        <w:t xml:space="preserve">  </w:t>
      </w:r>
      <w:r w:rsidR="00DD2A14" w:rsidRPr="00CA342F">
        <w:rPr>
          <w:b w:val="0"/>
        </w:rPr>
        <w:t xml:space="preserve">The </w:t>
      </w:r>
      <w:r w:rsidR="004D7C2B">
        <w:rPr>
          <w:rStyle w:val="Strong"/>
        </w:rPr>
        <w:t>G</w:t>
      </w:r>
      <w:r w:rsidR="00A50750" w:rsidRPr="00CA342F">
        <w:rPr>
          <w:rStyle w:val="Strong"/>
          <w:vertAlign w:val="subscript"/>
        </w:rPr>
        <w:t>max</w:t>
      </w:r>
      <w:r w:rsidR="00A50750" w:rsidRPr="00CA342F">
        <w:rPr>
          <w:rStyle w:val="Strong"/>
        </w:rPr>
        <w:t>,</w:t>
      </w:r>
      <w:r w:rsidR="00A50750" w:rsidRPr="00CA342F">
        <w:rPr>
          <w:rStyle w:val="Strong"/>
          <w:vertAlign w:val="subscript"/>
        </w:rPr>
        <w:t xml:space="preserve"> </w:t>
      </w:r>
      <w:proofErr w:type="gramStart"/>
      <w:r w:rsidR="00A50750" w:rsidRPr="00CA342F">
        <w:rPr>
          <w:rStyle w:val="Strong"/>
        </w:rPr>
        <w:t>V</w:t>
      </w:r>
      <w:r w:rsidR="00A50750" w:rsidRPr="00CA342F">
        <w:rPr>
          <w:rStyle w:val="Strong"/>
          <w:vertAlign w:val="subscript"/>
        </w:rPr>
        <w:t>a</w:t>
      </w:r>
      <w:proofErr w:type="gramEnd"/>
      <w:r w:rsidR="00A50750" w:rsidRPr="00CA342F">
        <w:rPr>
          <w:rStyle w:val="Strong"/>
        </w:rPr>
        <w:t>, and K</w:t>
      </w:r>
      <w:r w:rsidR="00A50750" w:rsidRPr="00CA342F">
        <w:rPr>
          <w:rStyle w:val="Strong"/>
          <w:vertAlign w:val="subscript"/>
        </w:rPr>
        <w:t>a</w:t>
      </w:r>
      <w:r w:rsidR="00A50750" w:rsidRPr="00CA342F">
        <w:rPr>
          <w:b w:val="0"/>
        </w:rPr>
        <w:t xml:space="preserve"> for</w:t>
      </w:r>
      <w:r w:rsidR="00DD2A14" w:rsidRPr="00CA342F">
        <w:rPr>
          <w:b w:val="0"/>
        </w:rPr>
        <w:t xml:space="preserve"> each cell w</w:t>
      </w:r>
      <w:r w:rsidR="00A50750" w:rsidRPr="00CA342F">
        <w:rPr>
          <w:b w:val="0"/>
        </w:rPr>
        <w:t>ere</w:t>
      </w:r>
      <w:r w:rsidR="00DD2A14" w:rsidRPr="00CA342F">
        <w:rPr>
          <w:b w:val="0"/>
        </w:rPr>
        <w:t xml:space="preserve"> </w:t>
      </w:r>
      <w:r w:rsidR="00A50750" w:rsidRPr="00CA342F">
        <w:rPr>
          <w:b w:val="0"/>
        </w:rPr>
        <w:t xml:space="preserve">determined by fitting the single cell data to a single Boltzmann distribution, and were used to determine the mean parameter values among cells as listed in Table 1.  Also, the </w:t>
      </w:r>
      <w:proofErr w:type="spellStart"/>
      <w:r w:rsidR="007227D4" w:rsidRPr="007227D4">
        <w:rPr>
          <w:b w:val="0"/>
          <w:color w:val="FF0000"/>
        </w:rPr>
        <w:t>G</w:t>
      </w:r>
      <w:r w:rsidR="00A50750" w:rsidRPr="007227D4">
        <w:rPr>
          <w:b w:val="0"/>
          <w:color w:val="FF0000"/>
          <w:vertAlign w:val="subscript"/>
        </w:rPr>
        <w:t>max</w:t>
      </w:r>
      <w:proofErr w:type="spellEnd"/>
      <w:r w:rsidR="00A50750" w:rsidRPr="00CA342F">
        <w:rPr>
          <w:b w:val="0"/>
        </w:rPr>
        <w:t xml:space="preserve"> was used to normalize cellular </w:t>
      </w:r>
      <w:r w:rsidR="00DD2A14" w:rsidRPr="00CA342F">
        <w:rPr>
          <w:b w:val="0"/>
        </w:rPr>
        <w:t>data</w:t>
      </w:r>
      <w:r w:rsidR="00A50750" w:rsidRPr="00CA342F">
        <w:rPr>
          <w:rStyle w:val="Strong"/>
          <w:vertAlign w:val="subscript"/>
        </w:rPr>
        <w:t>.</w:t>
      </w:r>
      <w:r w:rsidR="00A50750">
        <w:rPr>
          <w:rStyle w:val="Strong"/>
          <w:vertAlign w:val="subscript"/>
        </w:rPr>
        <w:t xml:space="preserve">  </w:t>
      </w:r>
    </w:p>
    <w:p w:rsidR="00B92625" w:rsidRPr="00751C9C" w:rsidRDefault="00B92625" w:rsidP="00BA7673">
      <w:pPr>
        <w:pStyle w:val="Heading4"/>
        <w:spacing w:before="0" w:beforeAutospacing="0" w:after="0" w:afterAutospacing="0" w:line="480" w:lineRule="auto"/>
        <w:jc w:val="both"/>
        <w:rPr>
          <w:rStyle w:val="Strong"/>
          <w:b/>
          <w:i/>
        </w:rPr>
      </w:pPr>
      <w:r w:rsidRPr="00751C9C">
        <w:rPr>
          <w:rStyle w:val="Strong"/>
          <w:i/>
        </w:rPr>
        <w:lastRenderedPageBreak/>
        <w:t>Voltage-dependent inactivation</w:t>
      </w:r>
    </w:p>
    <w:p w:rsidR="00B92625" w:rsidRDefault="00B92625" w:rsidP="00BA7673">
      <w:pPr>
        <w:pStyle w:val="Heading4"/>
        <w:spacing w:before="0" w:beforeAutospacing="0" w:after="0" w:afterAutospacing="0" w:line="480" w:lineRule="auto"/>
        <w:jc w:val="both"/>
        <w:rPr>
          <w:rStyle w:val="Strong"/>
        </w:rPr>
      </w:pPr>
      <w:r w:rsidRPr="00BA7673">
        <w:rPr>
          <w:rStyle w:val="Strong"/>
        </w:rPr>
        <w:tab/>
        <w:t>Cells were held at -100 mV and subjected to conditioning voltage pulses ranging from</w:t>
      </w:r>
      <w:r>
        <w:rPr>
          <w:rStyle w:val="Strong"/>
        </w:rPr>
        <w:t xml:space="preserve">     -140 mV to -65 mV in 5 mV increments for 500 ms.  Following the conditioning pulses, the cells were depolarized to -20 mV for 10 ms.  Currents were normalized to the maximum current and the data was fit with the following Boltzmann equation:</w:t>
      </w:r>
    </w:p>
    <w:p w:rsidR="00B92625" w:rsidRDefault="00B92625" w:rsidP="00BA7673">
      <w:pPr>
        <w:pStyle w:val="Heading4"/>
        <w:spacing w:before="0" w:beforeAutospacing="0" w:after="0" w:afterAutospacing="0" w:line="480" w:lineRule="auto"/>
        <w:jc w:val="center"/>
        <w:rPr>
          <w:rStyle w:val="Strong"/>
        </w:rPr>
      </w:pPr>
      <w:r w:rsidRPr="00496050">
        <w:rPr>
          <w:rStyle w:val="Strong"/>
          <w:i/>
        </w:rPr>
        <w:t xml:space="preserve">Fraction of Maximum </w:t>
      </w:r>
      <w:r>
        <w:rPr>
          <w:rStyle w:val="Strong"/>
          <w:i/>
        </w:rPr>
        <w:t>Current (I/I</w:t>
      </w:r>
      <w:r w:rsidRPr="005E43D1">
        <w:rPr>
          <w:rStyle w:val="Strong"/>
          <w:i/>
          <w:vertAlign w:val="subscript"/>
        </w:rPr>
        <w:t>max</w:t>
      </w:r>
      <w:r>
        <w:rPr>
          <w:rStyle w:val="Strong"/>
          <w:i/>
        </w:rPr>
        <w:t>)</w:t>
      </w:r>
      <w:r w:rsidRPr="00496050">
        <w:rPr>
          <w:rStyle w:val="Strong"/>
          <w:i/>
        </w:rPr>
        <w:t xml:space="preserve"> = </w:t>
      </w:r>
      <w:r>
        <w:rPr>
          <w:rStyle w:val="Strong"/>
          <w:i/>
        </w:rPr>
        <w:t>[</w:t>
      </w:r>
      <w:r w:rsidRPr="00496050">
        <w:rPr>
          <w:rStyle w:val="Strong"/>
          <w:i/>
        </w:rPr>
        <w:t xml:space="preserve">1+ (e </w:t>
      </w:r>
      <w:proofErr w:type="gramStart"/>
      <w:r w:rsidRPr="00496050">
        <w:rPr>
          <w:rStyle w:val="Strong"/>
          <w:i/>
          <w:vertAlign w:val="superscript"/>
        </w:rPr>
        <w:t>–</w:t>
      </w:r>
      <w:r w:rsidRPr="00496050">
        <w:rPr>
          <w:rStyle w:val="Strong"/>
          <w:i/>
        </w:rPr>
        <w:t>(</w:t>
      </w:r>
      <w:proofErr w:type="gramEnd"/>
      <w:r w:rsidRPr="00496050">
        <w:rPr>
          <w:rStyle w:val="Strong"/>
          <w:i/>
        </w:rPr>
        <w:t>(V</w:t>
      </w:r>
      <w:r w:rsidRPr="00496050">
        <w:rPr>
          <w:rStyle w:val="Strong"/>
          <w:i/>
          <w:vertAlign w:val="subscript"/>
        </w:rPr>
        <w:t>pot</w:t>
      </w:r>
      <w:r w:rsidRPr="00496050">
        <w:rPr>
          <w:rStyle w:val="Strong"/>
          <w:i/>
        </w:rPr>
        <w:t>-V</w:t>
      </w:r>
      <w:r>
        <w:rPr>
          <w:rStyle w:val="Strong"/>
          <w:i/>
          <w:vertAlign w:val="subscript"/>
        </w:rPr>
        <w:t>i</w:t>
      </w:r>
      <w:r w:rsidRPr="00496050">
        <w:rPr>
          <w:rStyle w:val="Strong"/>
          <w:i/>
        </w:rPr>
        <w:t>)/K</w:t>
      </w:r>
      <w:r>
        <w:rPr>
          <w:rStyle w:val="Strong"/>
          <w:i/>
          <w:vertAlign w:val="subscript"/>
        </w:rPr>
        <w:t>i</w:t>
      </w:r>
      <w:r w:rsidRPr="00496050">
        <w:rPr>
          <w:rStyle w:val="Strong"/>
          <w:i/>
        </w:rPr>
        <w:t xml:space="preserve">))] </w:t>
      </w:r>
      <w:r w:rsidRPr="00496050">
        <w:rPr>
          <w:rStyle w:val="Strong"/>
          <w:i/>
          <w:vertAlign w:val="superscript"/>
        </w:rPr>
        <w:t>-1</w:t>
      </w:r>
    </w:p>
    <w:p w:rsidR="00A50750" w:rsidRPr="00DD2A14" w:rsidRDefault="00B92625" w:rsidP="00BA7673">
      <w:pPr>
        <w:pStyle w:val="Heading4"/>
        <w:spacing w:before="0" w:beforeAutospacing="0" w:after="0" w:afterAutospacing="0" w:line="480" w:lineRule="auto"/>
        <w:jc w:val="both"/>
        <w:rPr>
          <w:rStyle w:val="Strong"/>
          <w:b/>
        </w:rPr>
      </w:pPr>
      <w:r>
        <w:rPr>
          <w:rStyle w:val="Strong"/>
        </w:rPr>
        <w:t>where I/I</w:t>
      </w:r>
      <w:r w:rsidRPr="005E43D1">
        <w:rPr>
          <w:rStyle w:val="Strong"/>
          <w:vertAlign w:val="subscript"/>
        </w:rPr>
        <w:t>max</w:t>
      </w:r>
      <w:r>
        <w:rPr>
          <w:rStyle w:val="Strong"/>
        </w:rPr>
        <w:t xml:space="preserve"> is the ratio of each </w:t>
      </w:r>
      <w:r w:rsidRPr="00CA342F">
        <w:rPr>
          <w:rStyle w:val="Strong"/>
        </w:rPr>
        <w:t>current to the maximum current, V</w:t>
      </w:r>
      <w:r w:rsidRPr="00CA342F">
        <w:rPr>
          <w:rStyle w:val="Strong"/>
          <w:vertAlign w:val="subscript"/>
        </w:rPr>
        <w:t>pot</w:t>
      </w:r>
      <w:r w:rsidRPr="00CA342F">
        <w:rPr>
          <w:rStyle w:val="Strong"/>
        </w:rPr>
        <w:t xml:space="preserve"> is the potential of each conditioning pulse, V</w:t>
      </w:r>
      <w:r w:rsidRPr="00CA342F">
        <w:rPr>
          <w:rStyle w:val="Strong"/>
          <w:vertAlign w:val="subscript"/>
        </w:rPr>
        <w:t xml:space="preserve">i </w:t>
      </w:r>
      <w:r w:rsidRPr="00CA342F">
        <w:rPr>
          <w:rStyle w:val="Strong"/>
        </w:rPr>
        <w:t>is the voltage of half-inactivation and K</w:t>
      </w:r>
      <w:r w:rsidRPr="00CA342F">
        <w:rPr>
          <w:rStyle w:val="Strong"/>
          <w:vertAlign w:val="subscript"/>
        </w:rPr>
        <w:t xml:space="preserve">i </w:t>
      </w:r>
      <w:r w:rsidRPr="00CA342F">
        <w:rPr>
          <w:rStyle w:val="Strong"/>
        </w:rPr>
        <w:t>is the slope of the Boltzmann fit for inactivation as previously described</w:t>
      </w:r>
      <w:r w:rsidR="00075C15" w:rsidRPr="00CA342F">
        <w:rPr>
          <w:rStyle w:val="Strong"/>
        </w:rPr>
        <w:fldChar w:fldCharType="begin"/>
      </w:r>
      <w:r w:rsidR="00C25417">
        <w:rPr>
          <w:rStyle w:val="Strong"/>
        </w:rPr>
        <w:instrText xml:space="preserve"> ADDIN EN.CITE &lt;EndNote&gt;&lt;Cite&gt;&lt;Author&gt;Stocker&lt;/Author&gt;&lt;Year&gt;2006&lt;/Year&gt;&lt;RecNum&gt;60&lt;/RecNum&gt;&lt;DisplayText&gt;[13]&lt;/DisplayText&gt;&lt;record&gt;&lt;rec-number&gt;60&lt;/rec-number&gt;&lt;foreign-keys&gt;&lt;key app="EN" db-id="w5tvvvvfsx9pwue2ppg5re0c0dwwz5p5zz52"&gt;60&lt;/key&gt;&lt;/foreign-keys&gt;&lt;ref-type name="Journal Article"&gt;17&lt;/ref-type&gt;&lt;contributors&gt;&lt;authors&gt;&lt;author&gt;Stocker, P. J.&lt;/author&gt;&lt;author&gt;Bennett, E. S.&lt;/author&gt;&lt;/authors&gt;&lt;/contributors&gt;&lt;auth-address&gt;Department of Physiology and Biophysics and Program in Neuroscience, University of South Florida College of Medicine, Tampa, 33612, USA.&lt;/auth-address&gt;&lt;titles&gt;&lt;title&gt;Differential sialylation modulates voltage-gated Na+ channel gating throughout the developing myocardium&lt;/title&gt;&lt;secondary-title&gt;J Gen Physiol&lt;/secondary-title&gt;&lt;/titles&gt;&lt;periodical&gt;&lt;full-title&gt;J Gen Physiol&lt;/full-title&gt;&lt;/periodical&gt;&lt;pages&gt;253-65&lt;/pages&gt;&lt;volume&gt;127&lt;/volume&gt;&lt;number&gt;3&lt;/number&gt;&lt;edition&gt;2006/02/16&lt;/edition&gt;&lt;keywords&gt;&lt;keyword&gt;Aging/*physiology&lt;/keyword&gt;&lt;keyword&gt;Animals&lt;/keyword&gt;&lt;keyword&gt;Animals, Newborn&lt;/keyword&gt;&lt;keyword&gt;Cells, Cultured&lt;/keyword&gt;&lt;keyword&gt;Gene Expression Regulation, Developmental/physiology&lt;/keyword&gt;&lt;keyword&gt;Heart/growth &amp;amp; development&lt;/keyword&gt;&lt;keyword&gt;Ion Channel Gating/*physiology&lt;/keyword&gt;&lt;keyword&gt;Male&lt;/keyword&gt;&lt;keyword&gt;Membrane Potentials/*physiology&lt;/keyword&gt;&lt;keyword&gt;Myocytes, Cardiac/*physiology&lt;/keyword&gt;&lt;keyword&gt;N-Acetylneuraminic Acid/*metabolism&lt;/keyword&gt;&lt;keyword&gt;Rats&lt;/keyword&gt;&lt;keyword&gt;Rats, Sprague-Dawley&lt;/keyword&gt;&lt;keyword&gt;Sodium/*metabolism&lt;/keyword&gt;&lt;keyword&gt;Sodium Channels/*physiology&lt;/keyword&gt;&lt;/keywords&gt;&lt;dates&gt;&lt;year&gt;2006&lt;/year&gt;&lt;pub-dates&gt;&lt;date&gt;Mar&lt;/date&gt;&lt;/pub-dates&gt;&lt;/dates&gt;&lt;isbn&gt;0022-1295 (Print)&amp;#xD;0022-1295 (Linking)&lt;/isbn&gt;&lt;accession-num&gt;16476705&lt;/accession-num&gt;&lt;urls&gt;&lt;related-urls&gt;&lt;url&gt;http://www.ncbi.nlm.nih.gov/pubmed/16476705&lt;/url&gt;&lt;/related-urls&gt;&lt;/urls&gt;&lt;custom2&gt;2151503&lt;/custom2&gt;&lt;electronic-resource-num&gt;jgp.200509423 [pii]&amp;#xD;10.1085/jgp.200509423&lt;/electronic-resource-num&gt;&lt;language&gt;eng&lt;/language&gt;&lt;/record&gt;&lt;/Cite&gt;&lt;/EndNote&gt;</w:instrText>
      </w:r>
      <w:r w:rsidR="00075C15" w:rsidRPr="00CA342F">
        <w:rPr>
          <w:rStyle w:val="Strong"/>
        </w:rPr>
        <w:fldChar w:fldCharType="separate"/>
      </w:r>
      <w:r w:rsidR="00C25417">
        <w:rPr>
          <w:rStyle w:val="Strong"/>
          <w:noProof/>
        </w:rPr>
        <w:t>[</w:t>
      </w:r>
      <w:hyperlink w:anchor="_ENREF_13" w:tooltip="Stocker, 2006 #60" w:history="1">
        <w:r w:rsidR="00C25417">
          <w:rPr>
            <w:rStyle w:val="Strong"/>
            <w:noProof/>
          </w:rPr>
          <w:t>13</w:t>
        </w:r>
      </w:hyperlink>
      <w:r w:rsidR="00C25417">
        <w:rPr>
          <w:rStyle w:val="Strong"/>
          <w:noProof/>
        </w:rPr>
        <w:t>]</w:t>
      </w:r>
      <w:r w:rsidR="00075C15" w:rsidRPr="00CA342F">
        <w:rPr>
          <w:rStyle w:val="Strong"/>
        </w:rPr>
        <w:fldChar w:fldCharType="end"/>
      </w:r>
      <w:r w:rsidRPr="00CA342F">
        <w:rPr>
          <w:rStyle w:val="Strong"/>
        </w:rPr>
        <w:t>.</w:t>
      </w:r>
      <w:r w:rsidR="00DD2A14" w:rsidRPr="00CA342F">
        <w:rPr>
          <w:rStyle w:val="Strong"/>
        </w:rPr>
        <w:t xml:space="preserve">  </w:t>
      </w:r>
      <w:r w:rsidR="00DD2A14" w:rsidRPr="00CA342F">
        <w:rPr>
          <w:b w:val="0"/>
        </w:rPr>
        <w:t xml:space="preserve">The </w:t>
      </w:r>
      <w:proofErr w:type="gramStart"/>
      <w:r w:rsidR="00A50750" w:rsidRPr="00CA342F">
        <w:rPr>
          <w:b w:val="0"/>
        </w:rPr>
        <w:t>I</w:t>
      </w:r>
      <w:r w:rsidR="00A50750" w:rsidRPr="00CA342F">
        <w:rPr>
          <w:b w:val="0"/>
          <w:vertAlign w:val="subscript"/>
        </w:rPr>
        <w:t>max</w:t>
      </w:r>
      <w:proofErr w:type="gramEnd"/>
      <w:r w:rsidR="00A50750" w:rsidRPr="00CA342F">
        <w:rPr>
          <w:b w:val="0"/>
        </w:rPr>
        <w:t>, V</w:t>
      </w:r>
      <w:r w:rsidR="00A50750" w:rsidRPr="00CA342F">
        <w:rPr>
          <w:b w:val="0"/>
          <w:vertAlign w:val="subscript"/>
        </w:rPr>
        <w:t>i</w:t>
      </w:r>
      <w:r w:rsidR="00A50750" w:rsidRPr="00CA342F">
        <w:rPr>
          <w:b w:val="0"/>
        </w:rPr>
        <w:t>, and K</w:t>
      </w:r>
      <w:r w:rsidR="00A50750" w:rsidRPr="00CA342F">
        <w:rPr>
          <w:b w:val="0"/>
          <w:vertAlign w:val="subscript"/>
        </w:rPr>
        <w:t>i</w:t>
      </w:r>
      <w:r w:rsidR="00A50750" w:rsidRPr="00CA342F">
        <w:rPr>
          <w:b w:val="0"/>
        </w:rPr>
        <w:t xml:space="preserve"> for each c</w:t>
      </w:r>
      <w:r w:rsidR="00DD2A14" w:rsidRPr="00CA342F">
        <w:rPr>
          <w:b w:val="0"/>
        </w:rPr>
        <w:t>ell</w:t>
      </w:r>
      <w:r w:rsidR="00A50750" w:rsidRPr="00CA342F">
        <w:rPr>
          <w:b w:val="0"/>
        </w:rPr>
        <w:t xml:space="preserve"> were</w:t>
      </w:r>
      <w:r w:rsidR="00DD2A14" w:rsidRPr="00CA342F">
        <w:rPr>
          <w:b w:val="0"/>
        </w:rPr>
        <w:t xml:space="preserve"> </w:t>
      </w:r>
      <w:r w:rsidR="00A50750" w:rsidRPr="00CA342F">
        <w:rPr>
          <w:b w:val="0"/>
        </w:rPr>
        <w:t xml:space="preserve">determined by fitting the single cell data to a single Boltzmann distribution, and were used to determine the mean parameter values among cells as listed in Table 1.  Also, the </w:t>
      </w:r>
      <w:proofErr w:type="gramStart"/>
      <w:r w:rsidR="00A50750" w:rsidRPr="00CA342F">
        <w:rPr>
          <w:b w:val="0"/>
        </w:rPr>
        <w:t>I</w:t>
      </w:r>
      <w:r w:rsidR="00A50750" w:rsidRPr="00CA342F">
        <w:rPr>
          <w:b w:val="0"/>
          <w:vertAlign w:val="subscript"/>
        </w:rPr>
        <w:t>max</w:t>
      </w:r>
      <w:proofErr w:type="gramEnd"/>
      <w:r w:rsidR="00A50750" w:rsidRPr="00CA342F">
        <w:rPr>
          <w:b w:val="0"/>
        </w:rPr>
        <w:t xml:space="preserve"> was used to normalize cellular data</w:t>
      </w:r>
      <w:r w:rsidR="00A50750" w:rsidRPr="00CA342F">
        <w:rPr>
          <w:rStyle w:val="Strong"/>
          <w:vertAlign w:val="subscript"/>
        </w:rPr>
        <w:t>.</w:t>
      </w:r>
      <w:r w:rsidR="00A50750">
        <w:rPr>
          <w:rStyle w:val="Strong"/>
          <w:vertAlign w:val="subscript"/>
        </w:rPr>
        <w:t xml:space="preserve">  </w:t>
      </w:r>
    </w:p>
    <w:p w:rsidR="00BA7673" w:rsidRDefault="00BA7673" w:rsidP="00BA7673">
      <w:pPr>
        <w:pStyle w:val="Heading4"/>
        <w:spacing w:before="0" w:beforeAutospacing="0" w:after="0" w:afterAutospacing="0" w:line="480" w:lineRule="auto"/>
        <w:jc w:val="both"/>
        <w:rPr>
          <w:rStyle w:val="Strong"/>
          <w:i/>
        </w:rPr>
      </w:pPr>
    </w:p>
    <w:p w:rsidR="00B92625" w:rsidRPr="00751C9C" w:rsidRDefault="00751C9C" w:rsidP="00BA7673">
      <w:pPr>
        <w:pStyle w:val="Heading4"/>
        <w:spacing w:before="0" w:beforeAutospacing="0" w:after="0" w:afterAutospacing="0" w:line="480" w:lineRule="auto"/>
        <w:jc w:val="both"/>
        <w:rPr>
          <w:rStyle w:val="Strong"/>
          <w:b/>
          <w:i/>
        </w:rPr>
      </w:pPr>
      <w:r>
        <w:rPr>
          <w:rStyle w:val="Strong"/>
          <w:i/>
        </w:rPr>
        <w:t>Time constants of f</w:t>
      </w:r>
      <w:r w:rsidR="00B92625" w:rsidRPr="00751C9C">
        <w:rPr>
          <w:rStyle w:val="Strong"/>
          <w:i/>
        </w:rPr>
        <w:t>ast inactivation</w:t>
      </w:r>
      <w:r>
        <w:rPr>
          <w:rStyle w:val="Strong"/>
          <w:i/>
        </w:rPr>
        <w:t xml:space="preserve"> (</w:t>
      </w:r>
      <w:r w:rsidRPr="00751C9C">
        <w:rPr>
          <w:rStyle w:val="Strong"/>
          <w:rFonts w:ascii="Symbol" w:hAnsi="Symbol"/>
          <w:i/>
        </w:rPr>
        <w:t></w:t>
      </w:r>
      <w:r>
        <w:rPr>
          <w:rStyle w:val="Strong"/>
          <w:i/>
          <w:vertAlign w:val="subscript"/>
        </w:rPr>
        <w:t>inact</w:t>
      </w:r>
      <w:r>
        <w:rPr>
          <w:rStyle w:val="Strong"/>
          <w:i/>
        </w:rPr>
        <w:t>)</w:t>
      </w:r>
    </w:p>
    <w:p w:rsidR="00B92625" w:rsidRDefault="00B92625" w:rsidP="00BA7673">
      <w:pPr>
        <w:pStyle w:val="Heading4"/>
        <w:spacing w:before="0" w:beforeAutospacing="0" w:after="0" w:afterAutospacing="0" w:line="480" w:lineRule="auto"/>
        <w:jc w:val="both"/>
        <w:rPr>
          <w:rStyle w:val="Strong"/>
        </w:rPr>
      </w:pPr>
      <w:r>
        <w:rPr>
          <w:rStyle w:val="Strong"/>
        </w:rPr>
        <w:tab/>
        <w:t>The attenuating portion of the current traces recorded during the current density/conductance-voltage measurements were fit with a single exponential function with the form:</w:t>
      </w:r>
    </w:p>
    <w:p w:rsidR="00B92625" w:rsidRPr="002050C7" w:rsidRDefault="00B92625" w:rsidP="00BA7673">
      <w:pPr>
        <w:pStyle w:val="Heading4"/>
        <w:spacing w:before="0" w:beforeAutospacing="0" w:after="0" w:afterAutospacing="0" w:line="480" w:lineRule="auto"/>
        <w:jc w:val="center"/>
        <w:rPr>
          <w:rStyle w:val="Strong"/>
          <w:i/>
        </w:rPr>
      </w:pPr>
      <w:proofErr w:type="gramStart"/>
      <w:r w:rsidRPr="002050C7">
        <w:rPr>
          <w:rStyle w:val="Strong"/>
          <w:i/>
        </w:rPr>
        <w:t>f(</w:t>
      </w:r>
      <w:proofErr w:type="gramEnd"/>
      <w:r w:rsidRPr="002050C7">
        <w:rPr>
          <w:rStyle w:val="Strong"/>
          <w:i/>
        </w:rPr>
        <w:t>t) = Ae</w:t>
      </w:r>
      <w:r w:rsidRPr="002050C7">
        <w:rPr>
          <w:rStyle w:val="Strong"/>
          <w:i/>
          <w:vertAlign w:val="superscript"/>
        </w:rPr>
        <w:t>-t</w:t>
      </w:r>
      <w:r w:rsidR="004D7C2B">
        <w:rPr>
          <w:rStyle w:val="Strong"/>
          <w:i/>
          <w:vertAlign w:val="superscript"/>
        </w:rPr>
        <w:t>/</w:t>
      </w:r>
      <w:r w:rsidR="004D7C2B" w:rsidRPr="004D7C2B">
        <w:rPr>
          <w:rStyle w:val="Strong"/>
          <w:rFonts w:ascii="Symbol" w:hAnsi="Symbol"/>
          <w:i/>
          <w:vertAlign w:val="superscript"/>
        </w:rPr>
        <w:t></w:t>
      </w:r>
      <w:r w:rsidRPr="002050C7">
        <w:rPr>
          <w:rStyle w:val="Strong"/>
          <w:i/>
        </w:rPr>
        <w:t xml:space="preserve"> + C</w:t>
      </w:r>
    </w:p>
    <w:p w:rsidR="00B92625" w:rsidRDefault="00B92625" w:rsidP="00BA7673">
      <w:pPr>
        <w:pStyle w:val="Heading4"/>
        <w:spacing w:before="0" w:beforeAutospacing="0" w:after="0" w:afterAutospacing="0" w:line="480" w:lineRule="auto"/>
        <w:jc w:val="both"/>
        <w:rPr>
          <w:rStyle w:val="Strong"/>
        </w:rPr>
      </w:pPr>
      <w:proofErr w:type="gramStart"/>
      <w:r>
        <w:rPr>
          <w:rStyle w:val="Strong"/>
        </w:rPr>
        <w:t>where</w:t>
      </w:r>
      <w:proofErr w:type="gramEnd"/>
      <w:r>
        <w:rPr>
          <w:rStyle w:val="Strong"/>
        </w:rPr>
        <w:t xml:space="preserve"> A is the amplitude in picoamps (pA), t is the time in ms, tau is the time in ms it takes for the current to inactivate one exponential unit and C is a constant.  </w:t>
      </w:r>
    </w:p>
    <w:p w:rsidR="00BA7673" w:rsidRDefault="00BA7673" w:rsidP="00BA7673">
      <w:pPr>
        <w:pStyle w:val="Heading4"/>
        <w:spacing w:before="0" w:beforeAutospacing="0" w:after="0" w:afterAutospacing="0" w:line="480" w:lineRule="auto"/>
        <w:jc w:val="both"/>
        <w:rPr>
          <w:rStyle w:val="Strong"/>
          <w:i/>
        </w:rPr>
      </w:pPr>
    </w:p>
    <w:p w:rsidR="00BA7673" w:rsidRDefault="00BA7673" w:rsidP="00BA7673">
      <w:pPr>
        <w:pStyle w:val="Heading4"/>
        <w:spacing w:before="0" w:beforeAutospacing="0" w:after="0" w:afterAutospacing="0" w:line="480" w:lineRule="auto"/>
        <w:jc w:val="both"/>
        <w:rPr>
          <w:rStyle w:val="Strong"/>
          <w:i/>
        </w:rPr>
      </w:pPr>
    </w:p>
    <w:p w:rsidR="00BA7673" w:rsidRDefault="00BA7673" w:rsidP="00BA7673">
      <w:pPr>
        <w:pStyle w:val="Heading4"/>
        <w:spacing w:before="0" w:beforeAutospacing="0" w:after="0" w:afterAutospacing="0" w:line="480" w:lineRule="auto"/>
        <w:jc w:val="both"/>
        <w:rPr>
          <w:rStyle w:val="Strong"/>
          <w:i/>
        </w:rPr>
      </w:pPr>
    </w:p>
    <w:p w:rsidR="00B92625" w:rsidRPr="00C25417" w:rsidRDefault="00751C9C" w:rsidP="00BA7673">
      <w:pPr>
        <w:pStyle w:val="Heading4"/>
        <w:spacing w:before="0" w:beforeAutospacing="0" w:after="0" w:afterAutospacing="0" w:line="480" w:lineRule="auto"/>
        <w:jc w:val="both"/>
        <w:rPr>
          <w:rStyle w:val="Strong"/>
          <w:b/>
          <w:i/>
        </w:rPr>
      </w:pPr>
      <w:r w:rsidRPr="00C25417">
        <w:rPr>
          <w:rStyle w:val="Strong"/>
          <w:i/>
        </w:rPr>
        <w:lastRenderedPageBreak/>
        <w:t>Time constants for r</w:t>
      </w:r>
      <w:r w:rsidR="00B92625" w:rsidRPr="00C25417">
        <w:rPr>
          <w:rStyle w:val="Strong"/>
          <w:i/>
        </w:rPr>
        <w:t xml:space="preserve">ecovery from fast inactivation </w:t>
      </w:r>
      <w:r w:rsidRPr="00C25417">
        <w:rPr>
          <w:rStyle w:val="Strong"/>
          <w:i/>
        </w:rPr>
        <w:t>(</w:t>
      </w:r>
      <w:r w:rsidRPr="00C25417">
        <w:rPr>
          <w:rStyle w:val="Strong"/>
          <w:rFonts w:ascii="Symbol" w:hAnsi="Symbol"/>
          <w:i/>
        </w:rPr>
        <w:t></w:t>
      </w:r>
      <w:r w:rsidRPr="00C25417">
        <w:rPr>
          <w:rStyle w:val="Strong"/>
          <w:i/>
          <w:vertAlign w:val="subscript"/>
        </w:rPr>
        <w:t>rec</w:t>
      </w:r>
      <w:r w:rsidRPr="00C25417">
        <w:rPr>
          <w:rStyle w:val="Strong"/>
          <w:i/>
        </w:rPr>
        <w:t>)</w:t>
      </w:r>
    </w:p>
    <w:p w:rsidR="00B92625" w:rsidRDefault="00B92625" w:rsidP="00BA7673">
      <w:pPr>
        <w:pStyle w:val="Heading4"/>
        <w:spacing w:before="0" w:beforeAutospacing="0" w:after="0" w:afterAutospacing="0" w:line="480" w:lineRule="auto"/>
        <w:jc w:val="both"/>
        <w:rPr>
          <w:rStyle w:val="Strong"/>
        </w:rPr>
      </w:pPr>
      <w:r w:rsidRPr="00C25417">
        <w:rPr>
          <w:rStyle w:val="Strong"/>
        </w:rPr>
        <w:tab/>
      </w:r>
      <w:r w:rsidR="00834EBF" w:rsidRPr="00C25417">
        <w:rPr>
          <w:rStyle w:val="Strong"/>
        </w:rPr>
        <w:t>C</w:t>
      </w:r>
      <w:r w:rsidRPr="00C25417">
        <w:rPr>
          <w:rStyle w:val="Strong"/>
        </w:rPr>
        <w:t xml:space="preserve">ells were held at a voltage of -100 mV then depolarized to -20 mV for 50 ms.  </w:t>
      </w:r>
      <w:r w:rsidR="00834EBF" w:rsidRPr="00C25417">
        <w:rPr>
          <w:rStyle w:val="Strong"/>
        </w:rPr>
        <w:t>F</w:t>
      </w:r>
      <w:r w:rsidRPr="00C25417">
        <w:rPr>
          <w:rStyle w:val="Strong"/>
        </w:rPr>
        <w:t>ollowing the initial pulse to -20 mV, the membrane potential was changed to</w:t>
      </w:r>
      <w:r w:rsidR="007227D4">
        <w:rPr>
          <w:rStyle w:val="Strong"/>
        </w:rPr>
        <w:t xml:space="preserve"> </w:t>
      </w:r>
      <w:r w:rsidR="007227D4" w:rsidRPr="007227D4">
        <w:rPr>
          <w:rStyle w:val="Strong"/>
          <w:color w:val="FF0000"/>
        </w:rPr>
        <w:t>the recovery potential (</w:t>
      </w:r>
      <w:r w:rsidRPr="007227D4">
        <w:rPr>
          <w:rStyle w:val="Strong"/>
          <w:color w:val="FF0000"/>
        </w:rPr>
        <w:t>-90</w:t>
      </w:r>
      <w:r w:rsidR="007227D4" w:rsidRPr="007227D4">
        <w:rPr>
          <w:rStyle w:val="Strong"/>
          <w:color w:val="FF0000"/>
        </w:rPr>
        <w:t>, -100, or -140</w:t>
      </w:r>
      <w:r w:rsidRPr="007227D4">
        <w:rPr>
          <w:rStyle w:val="Strong"/>
          <w:color w:val="FF0000"/>
        </w:rPr>
        <w:t xml:space="preserve"> mV</w:t>
      </w:r>
      <w:r w:rsidR="007227D4" w:rsidRPr="007227D4">
        <w:rPr>
          <w:rStyle w:val="Strong"/>
          <w:color w:val="FF0000"/>
        </w:rPr>
        <w:t>)</w:t>
      </w:r>
      <w:r w:rsidRPr="00C25417">
        <w:rPr>
          <w:rStyle w:val="Strong"/>
        </w:rPr>
        <w:t xml:space="preserve"> for a duration of initially 10</w:t>
      </w:r>
      <w:r w:rsidR="00834EBF" w:rsidRPr="00C25417">
        <w:rPr>
          <w:rStyle w:val="Strong"/>
        </w:rPr>
        <w:t xml:space="preserve"> ms </w:t>
      </w:r>
      <w:r w:rsidRPr="00C25417">
        <w:rPr>
          <w:rStyle w:val="Strong"/>
        </w:rPr>
        <w:t>then at a delta of 10 ms followed by a second pulse to -20 mV for 50 ms</w:t>
      </w:r>
      <w:r w:rsidR="00792604" w:rsidRPr="00C25417">
        <w:rPr>
          <w:rStyle w:val="Strong"/>
        </w:rPr>
        <w:t xml:space="preserve"> </w:t>
      </w:r>
      <w:r w:rsidR="00834EBF" w:rsidRPr="00C25417">
        <w:rPr>
          <w:rStyle w:val="Strong"/>
        </w:rPr>
        <w:t>(see pulse protocol, Fig. 2A)</w:t>
      </w:r>
      <w:r w:rsidRPr="00C25417">
        <w:rPr>
          <w:rStyle w:val="Strong"/>
        </w:rPr>
        <w:t>.  Between</w:t>
      </w:r>
      <w:r>
        <w:rPr>
          <w:rStyle w:val="Strong"/>
        </w:rPr>
        <w:t xml:space="preserve"> each pulse the membrane potential was retur</w:t>
      </w:r>
      <w:r w:rsidR="00CA342F">
        <w:rPr>
          <w:rStyle w:val="Strong"/>
        </w:rPr>
        <w:t xml:space="preserve">ned to -100 mV for 4 seconds.  </w:t>
      </w:r>
      <w:r>
        <w:rPr>
          <w:rStyle w:val="Strong"/>
        </w:rPr>
        <w:t xml:space="preserve">The current elicited from the second pulse to -20 mV was normalized to the current from the initial pulse to -20 mV for each sweep.  The data </w:t>
      </w:r>
      <w:r w:rsidR="007227D4" w:rsidRPr="007227D4">
        <w:rPr>
          <w:rStyle w:val="Strong"/>
          <w:color w:val="FF0000"/>
        </w:rPr>
        <w:t>were</w:t>
      </w:r>
      <w:r>
        <w:rPr>
          <w:rStyle w:val="Strong"/>
        </w:rPr>
        <w:t xml:space="preserve"> fit with a single term exponential with the form:</w:t>
      </w:r>
    </w:p>
    <w:p w:rsidR="00B92625" w:rsidRDefault="00B92625" w:rsidP="00BA7673">
      <w:pPr>
        <w:pStyle w:val="Heading4"/>
        <w:spacing w:before="0" w:beforeAutospacing="0" w:after="0" w:afterAutospacing="0" w:line="480" w:lineRule="auto"/>
        <w:jc w:val="center"/>
        <w:rPr>
          <w:rStyle w:val="Strong"/>
          <w:i/>
        </w:rPr>
      </w:pPr>
      <w:r w:rsidRPr="00DA1956">
        <w:rPr>
          <w:rStyle w:val="Strong"/>
          <w:i/>
        </w:rPr>
        <w:t>I</w:t>
      </w:r>
      <w:r w:rsidRPr="00DA1956">
        <w:rPr>
          <w:rStyle w:val="Strong"/>
          <w:i/>
          <w:vertAlign w:val="subscript"/>
        </w:rPr>
        <w:t>2</w:t>
      </w:r>
      <w:r w:rsidRPr="00DA1956">
        <w:rPr>
          <w:rStyle w:val="Strong"/>
          <w:i/>
        </w:rPr>
        <w:t>/I</w:t>
      </w:r>
      <w:r w:rsidRPr="00DA1956">
        <w:rPr>
          <w:rStyle w:val="Strong"/>
          <w:i/>
          <w:vertAlign w:val="subscript"/>
        </w:rPr>
        <w:t>1</w:t>
      </w:r>
      <w:r w:rsidRPr="00DA1956">
        <w:rPr>
          <w:rStyle w:val="Strong"/>
          <w:i/>
        </w:rPr>
        <w:t xml:space="preserve"> = </w:t>
      </w:r>
      <w:proofErr w:type="gramStart"/>
      <w:r w:rsidRPr="00DA1956">
        <w:rPr>
          <w:rStyle w:val="Strong"/>
          <w:i/>
        </w:rPr>
        <w:t>A(</w:t>
      </w:r>
      <w:proofErr w:type="gramEnd"/>
      <w:r w:rsidRPr="00DA1956">
        <w:rPr>
          <w:rStyle w:val="Strong"/>
          <w:i/>
        </w:rPr>
        <w:t>1-e</w:t>
      </w:r>
      <w:r w:rsidRPr="00DA1956">
        <w:rPr>
          <w:rStyle w:val="Strong"/>
          <w:i/>
          <w:vertAlign w:val="superscript"/>
        </w:rPr>
        <w:t>-t/</w:t>
      </w:r>
      <w:r w:rsidRPr="004D7C2B">
        <w:rPr>
          <w:rStyle w:val="Strong"/>
          <w:rFonts w:ascii="Symbol" w:hAnsi="Symbol"/>
          <w:i/>
          <w:vertAlign w:val="superscript"/>
        </w:rPr>
        <w:t></w:t>
      </w:r>
      <w:r w:rsidRPr="00DA1956">
        <w:rPr>
          <w:rStyle w:val="Strong"/>
          <w:i/>
        </w:rPr>
        <w:t>) + C</w:t>
      </w:r>
    </w:p>
    <w:p w:rsidR="00B92625" w:rsidRDefault="00B92625" w:rsidP="00BA7673">
      <w:pPr>
        <w:pStyle w:val="Heading4"/>
        <w:spacing w:before="0" w:beforeAutospacing="0" w:after="0" w:afterAutospacing="0" w:line="480" w:lineRule="auto"/>
        <w:jc w:val="both"/>
        <w:rPr>
          <w:rStyle w:val="Strong"/>
        </w:rPr>
      </w:pPr>
      <w:r>
        <w:rPr>
          <w:rStyle w:val="Strong"/>
        </w:rPr>
        <w:t>where I</w:t>
      </w:r>
      <w:r w:rsidRPr="00DA1956">
        <w:rPr>
          <w:rStyle w:val="Strong"/>
          <w:vertAlign w:val="subscript"/>
        </w:rPr>
        <w:t>2</w:t>
      </w:r>
      <w:r>
        <w:rPr>
          <w:rStyle w:val="Strong"/>
        </w:rPr>
        <w:t>/I</w:t>
      </w:r>
      <w:r w:rsidRPr="00DA1956">
        <w:rPr>
          <w:rStyle w:val="Strong"/>
          <w:vertAlign w:val="subscript"/>
        </w:rPr>
        <w:t>1</w:t>
      </w:r>
      <w:r>
        <w:rPr>
          <w:rStyle w:val="Strong"/>
          <w:vertAlign w:val="subscript"/>
        </w:rPr>
        <w:t xml:space="preserve"> </w:t>
      </w:r>
      <w:r>
        <w:rPr>
          <w:rStyle w:val="Strong"/>
        </w:rPr>
        <w:t xml:space="preserve">is the ratio of the current elicited from the second -20 mV pulse to the current elicited from the initial -20 mV pulse, A is the asymptote of the curve, t is the time in </w:t>
      </w:r>
      <w:proofErr w:type="spellStart"/>
      <w:r>
        <w:rPr>
          <w:rStyle w:val="Strong"/>
        </w:rPr>
        <w:t>ms</w:t>
      </w:r>
      <w:proofErr w:type="spellEnd"/>
      <w:r>
        <w:rPr>
          <w:rStyle w:val="Strong"/>
        </w:rPr>
        <w:t xml:space="preserve">, </w:t>
      </w:r>
      <w:r w:rsidRPr="007227D4">
        <w:rPr>
          <w:rStyle w:val="Strong"/>
          <w:rFonts w:ascii="Symbol" w:hAnsi="Symbol"/>
          <w:color w:val="FF0000"/>
        </w:rPr>
        <w:t></w:t>
      </w:r>
      <w:r>
        <w:rPr>
          <w:rStyle w:val="Strong"/>
        </w:rPr>
        <w:t xml:space="preserve"> is the time it takes the curve to rise one exponential unit and C is a constant.  In some cases, curve fitting was marginally improved when a bi-exponential function was used. However, in many cases such a fit provided nonsensical results; therefore, a single exponential was used in these studies. </w:t>
      </w:r>
    </w:p>
    <w:p w:rsidR="00BA7673" w:rsidRDefault="00BA7673" w:rsidP="00BA7673">
      <w:pPr>
        <w:pStyle w:val="Heading4"/>
        <w:spacing w:before="0" w:beforeAutospacing="0" w:after="0" w:afterAutospacing="0" w:line="480" w:lineRule="auto"/>
        <w:jc w:val="both"/>
        <w:rPr>
          <w:rStyle w:val="Strong"/>
          <w:b/>
        </w:rPr>
      </w:pPr>
    </w:p>
    <w:p w:rsidR="00B92625" w:rsidRPr="00751C9C" w:rsidRDefault="00B92625" w:rsidP="00BA7673">
      <w:pPr>
        <w:pStyle w:val="Heading4"/>
        <w:spacing w:before="0" w:beforeAutospacing="0" w:after="0" w:afterAutospacing="0" w:line="480" w:lineRule="auto"/>
        <w:jc w:val="both"/>
        <w:rPr>
          <w:rStyle w:val="Strong"/>
          <w:b/>
        </w:rPr>
      </w:pPr>
      <w:r w:rsidRPr="00751C9C">
        <w:rPr>
          <w:rStyle w:val="Strong"/>
          <w:b/>
        </w:rPr>
        <w:t>Current Clamp Protocols</w:t>
      </w:r>
      <w:bookmarkStart w:id="0" w:name="_GoBack"/>
      <w:bookmarkEnd w:id="0"/>
    </w:p>
    <w:p w:rsidR="00B92625" w:rsidRPr="00751C9C" w:rsidRDefault="00B92625" w:rsidP="00BA7673">
      <w:pPr>
        <w:pStyle w:val="Heading4"/>
        <w:spacing w:before="0" w:beforeAutospacing="0" w:after="0" w:afterAutospacing="0" w:line="480" w:lineRule="auto"/>
        <w:jc w:val="both"/>
        <w:rPr>
          <w:b w:val="0"/>
          <w:bCs w:val="0"/>
        </w:rPr>
      </w:pPr>
      <w:r>
        <w:rPr>
          <w:rStyle w:val="Strong"/>
        </w:rPr>
        <w:tab/>
      </w:r>
      <w:r w:rsidR="00751C9C">
        <w:rPr>
          <w:b w:val="0"/>
        </w:rPr>
        <w:t>F</w:t>
      </w:r>
      <w:r w:rsidR="00751C9C">
        <w:rPr>
          <w:rStyle w:val="Strong"/>
        </w:rPr>
        <w:t xml:space="preserve">ollowing cell rupture, the membrane </w:t>
      </w:r>
      <w:r w:rsidR="00751C9C" w:rsidRPr="00CA342F">
        <w:rPr>
          <w:rStyle w:val="Strong"/>
        </w:rPr>
        <w:t>potential was measured.</w:t>
      </w:r>
      <w:r w:rsidR="00CA342F">
        <w:rPr>
          <w:rStyle w:val="Strong"/>
        </w:rPr>
        <w:t xml:space="preserve">  </w:t>
      </w:r>
      <w:r>
        <w:rPr>
          <w:rStyle w:val="Strong"/>
        </w:rPr>
        <w:t xml:space="preserve">Cells were injected with positive current for a duration of 4 ms with an initial current step of 100 pA followed by subsequent current steps with a delta of 50 pA.  Each sweep was separated by 2 s.  Threshold was determined by the first overshooting AP that preceded at least two more similar action potentials.  The threshold current was calculated and a current amount of 125% of threshold was used in a two pulse protocol to estimate the cellular refractory period.  Cells were stimulated with a current pulse of 125% of threshold for 4 ms followed by a second pulse 5 ms later and </w:t>
      </w:r>
      <w:r>
        <w:rPr>
          <w:rStyle w:val="Strong"/>
        </w:rPr>
        <w:lastRenderedPageBreak/>
        <w:t xml:space="preserve">then each additional pulse came with a delta of 8 ms.  The pulse number that elicited an overshooting AP that preceded at least 2 more similar APs was used to estimate the refractory period. </w:t>
      </w:r>
    </w:p>
    <w:p w:rsidR="00DD2A14" w:rsidRDefault="00DD2A14" w:rsidP="00BA7673">
      <w:pPr>
        <w:spacing w:after="0" w:line="480" w:lineRule="auto"/>
        <w:jc w:val="both"/>
        <w:rPr>
          <w:rFonts w:ascii="Times New Roman" w:hAnsi="Times New Roman" w:cs="Times New Roman"/>
          <w:b/>
          <w:sz w:val="24"/>
          <w:szCs w:val="24"/>
        </w:rPr>
      </w:pPr>
    </w:p>
    <w:p w:rsidR="00B92625" w:rsidRDefault="00B92625" w:rsidP="00BA7673">
      <w:pPr>
        <w:spacing w:after="0" w:line="480" w:lineRule="auto"/>
        <w:jc w:val="both"/>
        <w:rPr>
          <w:rFonts w:ascii="Times New Roman" w:hAnsi="Times New Roman" w:cs="Times New Roman"/>
          <w:b/>
          <w:sz w:val="24"/>
          <w:szCs w:val="24"/>
        </w:rPr>
      </w:pPr>
      <w:r w:rsidRPr="00C3231E">
        <w:rPr>
          <w:rFonts w:ascii="Times New Roman" w:hAnsi="Times New Roman" w:cs="Times New Roman"/>
          <w:b/>
          <w:sz w:val="24"/>
          <w:szCs w:val="24"/>
        </w:rPr>
        <w:t>Membrane Protein Enrichment</w:t>
      </w:r>
    </w:p>
    <w:p w:rsidR="00B92625" w:rsidRPr="00D72270" w:rsidRDefault="00B92625" w:rsidP="00BA7673">
      <w:pPr>
        <w:spacing w:after="0" w:line="480" w:lineRule="auto"/>
        <w:jc w:val="both"/>
        <w:rPr>
          <w:rFonts w:ascii="Times New Roman" w:hAnsi="Times New Roman" w:cs="Times New Roman"/>
          <w:sz w:val="24"/>
          <w:szCs w:val="24"/>
        </w:rPr>
      </w:pPr>
      <w:r w:rsidRPr="00C3231E">
        <w:rPr>
          <w:rFonts w:ascii="Times New Roman" w:hAnsi="Times New Roman" w:cs="Times New Roman"/>
          <w:b/>
          <w:sz w:val="24"/>
          <w:szCs w:val="24"/>
        </w:rPr>
        <w:tab/>
      </w:r>
      <w:r w:rsidRPr="00644763">
        <w:rPr>
          <w:rFonts w:ascii="Times New Roman" w:hAnsi="Times New Roman" w:cs="Times New Roman"/>
          <w:sz w:val="24"/>
          <w:szCs w:val="24"/>
        </w:rPr>
        <w:t>Adult male WT and ST3Gal4</w:t>
      </w:r>
      <w:r w:rsidRPr="00644763">
        <w:rPr>
          <w:rFonts w:ascii="Times New Roman" w:hAnsi="Times New Roman" w:cs="Times New Roman"/>
          <w:sz w:val="24"/>
          <w:szCs w:val="24"/>
          <w:vertAlign w:val="superscript"/>
        </w:rPr>
        <w:t>-/-</w:t>
      </w:r>
      <w:r w:rsidRPr="00644763">
        <w:rPr>
          <w:rFonts w:ascii="Times New Roman" w:hAnsi="Times New Roman" w:cs="Times New Roman"/>
          <w:sz w:val="24"/>
          <w:szCs w:val="24"/>
        </w:rPr>
        <w:t xml:space="preserve"> mice between the ages of 12 and 14 weeks were anaesthetized using isoflurane</w:t>
      </w:r>
      <w:r w:rsidR="00CA342F">
        <w:rPr>
          <w:rFonts w:ascii="Times New Roman" w:hAnsi="Times New Roman" w:cs="Times New Roman"/>
          <w:sz w:val="24"/>
          <w:szCs w:val="24"/>
        </w:rPr>
        <w:t xml:space="preserve"> (5%)</w:t>
      </w:r>
      <w:r w:rsidRPr="00644763">
        <w:rPr>
          <w:rFonts w:ascii="Times New Roman" w:hAnsi="Times New Roman" w:cs="Times New Roman"/>
          <w:sz w:val="24"/>
          <w:szCs w:val="24"/>
        </w:rPr>
        <w:t xml:space="preserve"> then euthanized by cervical dislocation.  The lower 2/3 of the heart consisting of both the right and left ventricles </w:t>
      </w:r>
      <w:r>
        <w:rPr>
          <w:rFonts w:ascii="Times New Roman" w:hAnsi="Times New Roman" w:cs="Times New Roman"/>
          <w:sz w:val="24"/>
          <w:szCs w:val="24"/>
        </w:rPr>
        <w:t>was</w:t>
      </w:r>
      <w:r w:rsidRPr="00644763">
        <w:rPr>
          <w:rFonts w:ascii="Times New Roman" w:hAnsi="Times New Roman" w:cs="Times New Roman"/>
          <w:sz w:val="24"/>
          <w:szCs w:val="24"/>
        </w:rPr>
        <w:t xml:space="preserve"> separated and </w:t>
      </w:r>
      <w:proofErr w:type="gramStart"/>
      <w:r w:rsidRPr="00644763">
        <w:rPr>
          <w:rFonts w:ascii="Times New Roman" w:hAnsi="Times New Roman" w:cs="Times New Roman"/>
          <w:sz w:val="24"/>
          <w:szCs w:val="24"/>
        </w:rPr>
        <w:t>snap</w:t>
      </w:r>
      <w:proofErr w:type="gramEnd"/>
      <w:r w:rsidRPr="00644763">
        <w:rPr>
          <w:rFonts w:ascii="Times New Roman" w:hAnsi="Times New Roman" w:cs="Times New Roman"/>
          <w:sz w:val="24"/>
          <w:szCs w:val="24"/>
        </w:rPr>
        <w:t xml:space="preserve"> frozen in liquid nitrogen.  The following protocol, which was previously described by others</w:t>
      </w:r>
      <w:r w:rsidR="00075C15" w:rsidRPr="00644763">
        <w:rPr>
          <w:rFonts w:ascii="Times New Roman" w:hAnsi="Times New Roman" w:cs="Times New Roman"/>
          <w:sz w:val="24"/>
          <w:szCs w:val="24"/>
        </w:rPr>
        <w:fldChar w:fldCharType="begin"/>
      </w:r>
      <w:r w:rsidR="00C25417">
        <w:rPr>
          <w:rFonts w:ascii="Times New Roman" w:hAnsi="Times New Roman" w:cs="Times New Roman"/>
          <w:sz w:val="24"/>
          <w:szCs w:val="24"/>
        </w:rPr>
        <w:instrText xml:space="preserve"> ADDIN EN.CITE &lt;EndNote&gt;&lt;Cite&gt;&lt;Author&gt;Barry&lt;/Author&gt;&lt;Year&gt;1995&lt;/Year&gt;&lt;RecNum&gt;56&lt;/RecNum&gt;&lt;DisplayText&gt;[14]&lt;/DisplayText&gt;&lt;record&gt;&lt;rec-number&gt;56&lt;/rec-number&gt;&lt;foreign-keys&gt;&lt;key app="EN" db-id="w5tvvvvfsx9pwue2ppg5re0c0dwwz5p5zz52"&gt;56&lt;/key&gt;&lt;/foreign-keys&gt;&lt;ref-type name="Journal Article"&gt;17&lt;/ref-type&gt;&lt;contributors&gt;&lt;authors&gt;&lt;author&gt;Barry, D. M.&lt;/author&gt;&lt;author&gt;Trimmer, J. S.&lt;/author&gt;&lt;author&gt;Merlie, J. P.&lt;/author&gt;&lt;author&gt;Nerbonne, J. M.&lt;/author&gt;&lt;/authors&gt;&lt;/contributors&gt;&lt;auth-address&gt;Department of Molecular Biology and Pharmacology, Washington University School of Medicine, St Louis, Mo 63110, USA.&lt;/auth-address&gt;&lt;titles&gt;&lt;title&gt;Differential expression of voltage-gated K+ channel subunits in adult rat heart. Relation to functional K+ channels?&lt;/title&gt;&lt;secondary-title&gt;Circ Res&lt;/secondary-title&gt;&lt;/titles&gt;&lt;periodical&gt;&lt;full-title&gt;Circ Res&lt;/full-title&gt;&lt;/periodical&gt;&lt;pages&gt;361-9&lt;/pages&gt;&lt;volume&gt;77&lt;/volume&gt;&lt;number&gt;2&lt;/number&gt;&lt;edition&gt;1995/08/01&lt;/edition&gt;&lt;keywords&gt;&lt;keyword&gt;Animals&lt;/keyword&gt;&lt;keyword&gt;Antibodies/analysis&lt;/keyword&gt;&lt;keyword&gt;Base Sequence&lt;/keyword&gt;&lt;keyword&gt;Blotting, Western&lt;/keyword&gt;&lt;keyword&gt;Cells, Cultured&lt;/keyword&gt;&lt;keyword&gt;Cloning, Molecular&lt;/keyword&gt;&lt;keyword&gt;DNA, Complementary/*genetics&lt;/keyword&gt;&lt;keyword&gt;Electrophysiology&lt;/keyword&gt;&lt;keyword&gt;Heart Atria/cytology/metabolism&lt;/keyword&gt;&lt;keyword&gt;Heart Ventricles/cytology/metabolism&lt;/keyword&gt;&lt;keyword&gt;Immunohistochemistry&lt;/keyword&gt;&lt;keyword&gt;*Ion Channel Gating&lt;/keyword&gt;&lt;keyword&gt;Membrane Proteins/genetics&lt;/keyword&gt;&lt;keyword&gt;Myocardium/*cytology/*metabolism&lt;/keyword&gt;&lt;keyword&gt;Polymerase Chain Reaction&lt;/keyword&gt;&lt;keyword&gt;Potassium Channels/*genetics/metabolism/*physiology&lt;/keyword&gt;&lt;keyword&gt;Rabbits&lt;/keyword&gt;&lt;keyword&gt;Rats&lt;/keyword&gt;&lt;/keywords&gt;&lt;dates&gt;&lt;year&gt;1995&lt;/year&gt;&lt;pub-dates&gt;&lt;date&gt;Aug&lt;/date&gt;&lt;/pub-dates&gt;&lt;/dates&gt;&lt;isbn&gt;0009-7330 (Print)&amp;#xD;0009-7330 (Linking)&lt;/isbn&gt;&lt;accession-num&gt;7614722&lt;/accession-num&gt;&lt;urls&gt;&lt;related-urls&gt;&lt;url&gt;http://www.ncbi.nlm.nih.gov/pubmed/7614722&lt;/url&gt;&lt;/related-urls&gt;&lt;/urls&gt;&lt;language&gt;eng&lt;/language&gt;&lt;/record&gt;&lt;/Cite&gt;&lt;/EndNote&gt;</w:instrText>
      </w:r>
      <w:r w:rsidR="00075C15" w:rsidRPr="00644763">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14" w:tooltip="Barry, 1995 #56" w:history="1">
        <w:r w:rsidR="00C25417">
          <w:rPr>
            <w:rFonts w:ascii="Times New Roman" w:hAnsi="Times New Roman" w:cs="Times New Roman"/>
            <w:noProof/>
            <w:sz w:val="24"/>
            <w:szCs w:val="24"/>
          </w:rPr>
          <w:t>14</w:t>
        </w:r>
      </w:hyperlink>
      <w:r w:rsidR="00C25417">
        <w:rPr>
          <w:rFonts w:ascii="Times New Roman" w:hAnsi="Times New Roman" w:cs="Times New Roman"/>
          <w:noProof/>
          <w:sz w:val="24"/>
          <w:szCs w:val="24"/>
        </w:rPr>
        <w:t>]</w:t>
      </w:r>
      <w:r w:rsidR="00075C15" w:rsidRPr="00644763">
        <w:rPr>
          <w:rFonts w:ascii="Times New Roman" w:hAnsi="Times New Roman" w:cs="Times New Roman"/>
          <w:sz w:val="24"/>
          <w:szCs w:val="24"/>
        </w:rPr>
        <w:fldChar w:fldCharType="end"/>
      </w:r>
      <w:r w:rsidRPr="00644763">
        <w:rPr>
          <w:rFonts w:ascii="Times New Roman" w:hAnsi="Times New Roman" w:cs="Times New Roman"/>
          <w:sz w:val="24"/>
          <w:szCs w:val="24"/>
        </w:rPr>
        <w:t>, and solutions were all performed and maintained at 4° C.  Two hearts per group were homogenized using glass douncers and sonication in 3 ml of extraction solution consisting of 20 mM trishydroxymethylaminomethane (Tris)</w:t>
      </w:r>
      <w:r>
        <w:rPr>
          <w:rFonts w:ascii="Times New Roman" w:hAnsi="Times New Roman" w:cs="Times New Roman"/>
          <w:sz w:val="24"/>
          <w:szCs w:val="24"/>
        </w:rPr>
        <w:t>-base</w:t>
      </w:r>
      <w:r w:rsidRPr="00644763">
        <w:rPr>
          <w:rFonts w:ascii="Times New Roman" w:hAnsi="Times New Roman" w:cs="Times New Roman"/>
          <w:sz w:val="24"/>
          <w:szCs w:val="24"/>
        </w:rPr>
        <w:t>, 5 mM Ethylene</w:t>
      </w:r>
      <w:r>
        <w:rPr>
          <w:rFonts w:ascii="Times New Roman" w:hAnsi="Times New Roman" w:cs="Times New Roman"/>
          <w:b/>
          <w:sz w:val="24"/>
          <w:szCs w:val="24"/>
        </w:rPr>
        <w:t xml:space="preserve"> </w:t>
      </w:r>
      <w:r w:rsidRPr="00644763">
        <w:rPr>
          <w:rFonts w:ascii="Times New Roman" w:hAnsi="Times New Roman" w:cs="Times New Roman"/>
          <w:sz w:val="24"/>
          <w:szCs w:val="24"/>
        </w:rPr>
        <w:t>diamine</w:t>
      </w:r>
      <w:r>
        <w:rPr>
          <w:rFonts w:ascii="Times New Roman" w:hAnsi="Times New Roman" w:cs="Times New Roman"/>
          <w:b/>
          <w:sz w:val="24"/>
          <w:szCs w:val="24"/>
        </w:rPr>
        <w:t xml:space="preserve"> </w:t>
      </w:r>
      <w:r w:rsidRPr="00644763">
        <w:rPr>
          <w:rFonts w:ascii="Times New Roman" w:hAnsi="Times New Roman" w:cs="Times New Roman"/>
          <w:sz w:val="24"/>
          <w:szCs w:val="24"/>
        </w:rPr>
        <w:t>tetra</w:t>
      </w:r>
      <w:r>
        <w:rPr>
          <w:rFonts w:ascii="Times New Roman" w:hAnsi="Times New Roman" w:cs="Times New Roman"/>
          <w:b/>
          <w:sz w:val="24"/>
          <w:szCs w:val="24"/>
        </w:rPr>
        <w:t xml:space="preserve"> </w:t>
      </w:r>
      <w:r w:rsidRPr="00644763">
        <w:rPr>
          <w:rFonts w:ascii="Times New Roman" w:hAnsi="Times New Roman" w:cs="Times New Roman"/>
          <w:sz w:val="24"/>
          <w:szCs w:val="24"/>
        </w:rPr>
        <w:t>acetic acid</w:t>
      </w:r>
      <w:r>
        <w:rPr>
          <w:rFonts w:ascii="Times New Roman" w:hAnsi="Times New Roman" w:cs="Times New Roman"/>
          <w:b/>
          <w:sz w:val="24"/>
          <w:szCs w:val="24"/>
        </w:rPr>
        <w:t xml:space="preserve"> </w:t>
      </w:r>
      <w:r w:rsidRPr="00644763">
        <w:rPr>
          <w:rFonts w:ascii="Times New Roman" w:hAnsi="Times New Roman" w:cs="Times New Roman"/>
          <w:sz w:val="24"/>
          <w:szCs w:val="24"/>
        </w:rPr>
        <w:t>(EDTA), 0.8 mM benzamidine, 1 mM iodacetamide, 1.1 μM leupeptin, 0.7 μM pepstatin, 76.8 nM aprotinin and 0.5 mM  phenylmethanesulfonylfluoride</w:t>
      </w:r>
      <w:r>
        <w:rPr>
          <w:rFonts w:ascii="Times New Roman" w:hAnsi="Times New Roman" w:cs="Times New Roman"/>
          <w:sz w:val="24"/>
          <w:szCs w:val="24"/>
        </w:rPr>
        <w:t>;</w:t>
      </w:r>
      <w:r w:rsidRPr="00C3231E">
        <w:rPr>
          <w:rFonts w:ascii="Times New Roman" w:hAnsi="Times New Roman" w:cs="Times New Roman"/>
          <w:sz w:val="24"/>
          <w:szCs w:val="24"/>
        </w:rPr>
        <w:t xml:space="preserve"> pH 7.5.  The suspension was centrifuged at 1000xG for ten minutes and the supernatant was aspirated.  The pellet was re-homogenized in 2.5 ml of extraction solution and centrifuged at 1000xG for ten minutes.  Both supernatants were pooled and centrifuged at 40,000xG for ten minutes.  The resultant pellet was suspended in extraction solution supplemented with 0.6 molar KCl for ten minutes to dissociate the cytoskeleton.  The suspension was centrifuged at 40,000xG for ten minutes and the pellet was suspended in extraction solution; this was repeated twice to ensure the removal of KCl.  The final pellet was solubilized in extraction solution supplemented with 2% Triton X-100 for 1 hour with periodic sonication.  The suspension was centrifuged at 10</w:t>
      </w:r>
      <w:r>
        <w:rPr>
          <w:rFonts w:ascii="Times New Roman" w:hAnsi="Times New Roman" w:cs="Times New Roman"/>
          <w:sz w:val="24"/>
          <w:szCs w:val="24"/>
        </w:rPr>
        <w:t>,</w:t>
      </w:r>
      <w:r w:rsidRPr="00C3231E">
        <w:rPr>
          <w:rFonts w:ascii="Times New Roman" w:hAnsi="Times New Roman" w:cs="Times New Roman"/>
          <w:sz w:val="24"/>
          <w:szCs w:val="24"/>
        </w:rPr>
        <w:t xml:space="preserve">000xG for 10 minutes and the </w:t>
      </w:r>
      <w:r w:rsidRPr="00C3231E">
        <w:rPr>
          <w:rFonts w:ascii="Times New Roman" w:hAnsi="Times New Roman" w:cs="Times New Roman"/>
          <w:sz w:val="24"/>
          <w:szCs w:val="24"/>
        </w:rPr>
        <w:lastRenderedPageBreak/>
        <w:t xml:space="preserve">supernatant was aspirated.  Protein concentrations were determined using a BCA assay (Pierce 23237) and the protein </w:t>
      </w:r>
      <w:r>
        <w:rPr>
          <w:rFonts w:ascii="Times New Roman" w:hAnsi="Times New Roman" w:cs="Times New Roman"/>
          <w:sz w:val="24"/>
          <w:szCs w:val="24"/>
        </w:rPr>
        <w:t>solutions</w:t>
      </w:r>
      <w:r w:rsidRPr="00C3231E">
        <w:rPr>
          <w:rFonts w:ascii="Times New Roman" w:hAnsi="Times New Roman" w:cs="Times New Roman"/>
          <w:sz w:val="24"/>
          <w:szCs w:val="24"/>
        </w:rPr>
        <w:t xml:space="preserve"> were stored at -80° C until use.</w:t>
      </w:r>
    </w:p>
    <w:p w:rsidR="00DD2A14" w:rsidRDefault="00DD2A14" w:rsidP="00BA7673">
      <w:pPr>
        <w:spacing w:after="0" w:line="480" w:lineRule="auto"/>
        <w:jc w:val="both"/>
        <w:rPr>
          <w:rFonts w:ascii="Times New Roman" w:hAnsi="Times New Roman" w:cs="Times New Roman"/>
          <w:b/>
          <w:sz w:val="24"/>
          <w:szCs w:val="24"/>
          <w:highlight w:val="yellow"/>
        </w:rPr>
      </w:pPr>
    </w:p>
    <w:p w:rsidR="00B92625" w:rsidRPr="00C3231E" w:rsidRDefault="00B92625" w:rsidP="00BA7673">
      <w:pPr>
        <w:spacing w:after="0" w:line="480" w:lineRule="auto"/>
        <w:jc w:val="both"/>
        <w:rPr>
          <w:rFonts w:ascii="Times New Roman" w:hAnsi="Times New Roman" w:cs="Times New Roman"/>
          <w:b/>
          <w:sz w:val="24"/>
          <w:szCs w:val="24"/>
        </w:rPr>
      </w:pPr>
      <w:r w:rsidRPr="00CA342F">
        <w:rPr>
          <w:rFonts w:ascii="Times New Roman" w:hAnsi="Times New Roman" w:cs="Times New Roman"/>
          <w:b/>
          <w:sz w:val="24"/>
          <w:szCs w:val="24"/>
        </w:rPr>
        <w:t>Western Blotting</w:t>
      </w:r>
      <w:r w:rsidR="00093B75" w:rsidRPr="00CA342F">
        <w:rPr>
          <w:rFonts w:ascii="Times New Roman" w:hAnsi="Times New Roman" w:cs="Times New Roman"/>
          <w:b/>
          <w:sz w:val="24"/>
          <w:szCs w:val="24"/>
        </w:rPr>
        <w:t xml:space="preserve"> and Immunodetection</w:t>
      </w:r>
      <w:r w:rsidRPr="00C3231E">
        <w:rPr>
          <w:rFonts w:ascii="Times New Roman" w:hAnsi="Times New Roman" w:cs="Times New Roman"/>
          <w:b/>
          <w:sz w:val="24"/>
          <w:szCs w:val="24"/>
        </w:rPr>
        <w:t xml:space="preserve"> </w:t>
      </w:r>
    </w:p>
    <w:p w:rsidR="00093B75" w:rsidRPr="00093B75" w:rsidRDefault="00B92625" w:rsidP="00BA7673">
      <w:pPr>
        <w:spacing w:after="0" w:line="480" w:lineRule="auto"/>
        <w:jc w:val="both"/>
        <w:rPr>
          <w:rFonts w:ascii="Times New Roman" w:hAnsi="Times New Roman" w:cs="Times New Roman"/>
          <w:sz w:val="24"/>
          <w:szCs w:val="24"/>
        </w:rPr>
      </w:pPr>
      <w:r w:rsidRPr="00C3231E">
        <w:rPr>
          <w:rFonts w:ascii="Times New Roman" w:hAnsi="Times New Roman" w:cs="Times New Roman"/>
          <w:b/>
          <w:sz w:val="24"/>
          <w:szCs w:val="24"/>
        </w:rPr>
        <w:tab/>
      </w:r>
      <w:r w:rsidRPr="00093B75">
        <w:rPr>
          <w:rFonts w:ascii="Times New Roman" w:hAnsi="Times New Roman" w:cs="Times New Roman"/>
          <w:sz w:val="24"/>
          <w:szCs w:val="24"/>
        </w:rPr>
        <w:t>Western blotting for densitometry analysis was performed using protocols adapted from Invitrogen’s Novex system.  Membrane enriched protein was mixed 1:1 in a sample buffer that contained 106 mM Tris HCl, 141 mM Tris-base, 2% lithium dodecyl sulfate (LDS), 10% Glycerol, 0.51 mM EDTA, 0.075% Coomassie Blue R250 and 0.025% phenol red, pH 8.5.  Na</w:t>
      </w:r>
      <w:r w:rsidRPr="00093B75">
        <w:rPr>
          <w:rFonts w:ascii="Times New Roman" w:hAnsi="Times New Roman" w:cs="Times New Roman"/>
          <w:sz w:val="24"/>
          <w:szCs w:val="24"/>
          <w:vertAlign w:val="subscript"/>
        </w:rPr>
        <w:t>v</w:t>
      </w:r>
      <w:r w:rsidRPr="00093B75">
        <w:rPr>
          <w:rFonts w:ascii="Times New Roman" w:hAnsi="Times New Roman" w:cs="Times New Roman"/>
          <w:sz w:val="24"/>
          <w:szCs w:val="24"/>
        </w:rPr>
        <w:t xml:space="preserve"> are large proteins with 24 hydrophobic-rich transmembrane segments that can aggregate when exposed to high temperatures; therefore, protein was denatured at 37°C and 20µg of protein was</w:t>
      </w:r>
      <w:r w:rsidR="00CA342F">
        <w:rPr>
          <w:rFonts w:ascii="Times New Roman" w:hAnsi="Times New Roman" w:cs="Times New Roman"/>
          <w:sz w:val="24"/>
          <w:szCs w:val="24"/>
        </w:rPr>
        <w:t xml:space="preserve"> loaded into the wells of a 4% </w:t>
      </w:r>
      <w:r w:rsidRPr="00093B75">
        <w:rPr>
          <w:rFonts w:ascii="Times New Roman" w:hAnsi="Times New Roman" w:cs="Times New Roman"/>
          <w:sz w:val="24"/>
          <w:szCs w:val="24"/>
        </w:rPr>
        <w:t xml:space="preserve">Bis-Tris stacking gel.  Protein was separated electrophoretically through an 8% Bis-Tris resolving gel using a </w:t>
      </w:r>
      <w:r w:rsidRPr="00093B75">
        <w:rPr>
          <w:rFonts w:ascii="Times New Roman" w:hAnsi="Times New Roman" w:cs="Times New Roman"/>
          <w:bCs/>
          <w:sz w:val="24"/>
          <w:szCs w:val="24"/>
        </w:rPr>
        <w:t>3-N-morpholinopropanesulfonic acid (MOPS)-SDS buffer, pH 7.7 supplemented with 5mM sodium bisulfite at 200 V.  Fol</w:t>
      </w:r>
      <w:r w:rsidR="00CA342F">
        <w:rPr>
          <w:rFonts w:ascii="Times New Roman" w:hAnsi="Times New Roman" w:cs="Times New Roman"/>
          <w:bCs/>
          <w:sz w:val="24"/>
          <w:szCs w:val="24"/>
        </w:rPr>
        <w:t>lowing electrophoresis, protein</w:t>
      </w:r>
      <w:r w:rsidRPr="00093B75">
        <w:rPr>
          <w:rFonts w:ascii="Times New Roman" w:hAnsi="Times New Roman" w:cs="Times New Roman"/>
          <w:bCs/>
          <w:sz w:val="24"/>
          <w:szCs w:val="24"/>
        </w:rPr>
        <w:t xml:space="preserve"> </w:t>
      </w:r>
      <w:r w:rsidR="00CA342F">
        <w:rPr>
          <w:rFonts w:ascii="Times New Roman" w:hAnsi="Times New Roman" w:cs="Times New Roman"/>
          <w:bCs/>
          <w:sz w:val="24"/>
          <w:szCs w:val="24"/>
        </w:rPr>
        <w:t>was</w:t>
      </w:r>
      <w:r w:rsidRPr="00093B75">
        <w:rPr>
          <w:rFonts w:ascii="Times New Roman" w:hAnsi="Times New Roman" w:cs="Times New Roman"/>
          <w:bCs/>
          <w:sz w:val="24"/>
          <w:szCs w:val="24"/>
        </w:rPr>
        <w:t xml:space="preserve"> transferred to nitrocellulose membranes (GE Healthcare </w:t>
      </w:r>
      <w:r w:rsidRPr="00093B75">
        <w:rPr>
          <w:rFonts w:ascii="Times New Roman" w:hAnsi="Times New Roman" w:cs="Times New Roman"/>
          <w:sz w:val="24"/>
          <w:szCs w:val="24"/>
        </w:rPr>
        <w:t>RPN3032D) using a tank transfer system (Bio-Rad 170-3930) at 4° C for 2 hour at 50 V.  The transfer solution consisted of Bis-Tris 25mM, bicine 25mM, EDTA 1mM, sodium bisulfite 5 mM, 20% methanol and 0.0375% SDS.  Blots were rinsed briefly then dried at room temperature and either used immediately or stored at 4°C.</w:t>
      </w:r>
      <w:r w:rsidR="00093B75" w:rsidRPr="00093B75">
        <w:rPr>
          <w:rFonts w:ascii="Times New Roman" w:hAnsi="Times New Roman" w:cs="Times New Roman"/>
          <w:sz w:val="24"/>
          <w:szCs w:val="24"/>
        </w:rPr>
        <w:t xml:space="preserve">  </w:t>
      </w:r>
    </w:p>
    <w:p w:rsidR="00B92625" w:rsidRPr="00093B75" w:rsidRDefault="00B92625" w:rsidP="00BA7673">
      <w:pPr>
        <w:spacing w:after="0" w:line="480" w:lineRule="auto"/>
        <w:jc w:val="both"/>
        <w:rPr>
          <w:rStyle w:val="Strong"/>
          <w:rFonts w:ascii="Times New Roman" w:hAnsi="Times New Roman" w:cs="Times New Roman"/>
          <w:b w:val="0"/>
          <w:sz w:val="24"/>
          <w:szCs w:val="24"/>
        </w:rPr>
      </w:pPr>
      <w:r w:rsidRPr="00093B75">
        <w:rPr>
          <w:rFonts w:ascii="Times New Roman" w:hAnsi="Times New Roman" w:cs="Times New Roman"/>
        </w:rPr>
        <w:tab/>
      </w:r>
      <w:r w:rsidRPr="00093B75">
        <w:rPr>
          <w:rFonts w:ascii="Times New Roman" w:hAnsi="Times New Roman" w:cs="Times New Roman"/>
          <w:sz w:val="24"/>
          <w:szCs w:val="24"/>
        </w:rPr>
        <w:t>Following western blotting, Na</w:t>
      </w:r>
      <w:r w:rsidRPr="00093B75">
        <w:rPr>
          <w:rFonts w:ascii="Times New Roman" w:hAnsi="Times New Roman" w:cs="Times New Roman"/>
          <w:sz w:val="24"/>
          <w:szCs w:val="24"/>
          <w:vertAlign w:val="subscript"/>
        </w:rPr>
        <w:t>v</w:t>
      </w:r>
      <w:r w:rsidRPr="00093B75">
        <w:rPr>
          <w:rFonts w:ascii="Times New Roman" w:hAnsi="Times New Roman" w:cs="Times New Roman"/>
          <w:sz w:val="24"/>
          <w:szCs w:val="24"/>
        </w:rPr>
        <w:t xml:space="preserve"> visualization was performed using Millipore’s SNAP ID system following the manufacturer’s recommendations.  Membranes were blocked with 0.5% non-fat dairy milk.  A pan-Na</w:t>
      </w:r>
      <w:r w:rsidRPr="00093B75">
        <w:rPr>
          <w:rFonts w:ascii="Times New Roman" w:hAnsi="Times New Roman" w:cs="Times New Roman"/>
          <w:sz w:val="24"/>
          <w:szCs w:val="24"/>
          <w:vertAlign w:val="subscript"/>
        </w:rPr>
        <w:t>v</w:t>
      </w:r>
      <w:r w:rsidRPr="00093B75">
        <w:rPr>
          <w:rFonts w:ascii="Times New Roman" w:hAnsi="Times New Roman" w:cs="Times New Roman"/>
          <w:sz w:val="24"/>
          <w:szCs w:val="24"/>
        </w:rPr>
        <w:t xml:space="preserve"> antibody, which was described previously</w:t>
      </w:r>
      <w:r w:rsidR="00075C15" w:rsidRPr="00093B75">
        <w:rPr>
          <w:rFonts w:ascii="Times New Roman" w:hAnsi="Times New Roman" w:cs="Times New Roman"/>
          <w:sz w:val="24"/>
          <w:szCs w:val="24"/>
        </w:rPr>
        <w:fldChar w:fldCharType="begin">
          <w:fldData xml:space="preserve">PEVuZE5vdGU+PENpdGU+PEF1dGhvcj5TdG9ja2VyPC9BdXRob3I+PFllYXI+MjAwNjwvWWVhcj48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</w:fldData>
        </w:fldChar>
      </w:r>
      <w:r w:rsidR="00C25417">
        <w:rPr>
          <w:rFonts w:ascii="Times New Roman" w:hAnsi="Times New Roman" w:cs="Times New Roman"/>
          <w:sz w:val="24"/>
          <w:szCs w:val="24"/>
        </w:rPr>
        <w:instrText xml:space="preserve"> ADDIN EN.CITE </w:instrText>
      </w:r>
      <w:r w:rsidR="00075C15">
        <w:rPr>
          <w:rFonts w:ascii="Times New Roman" w:hAnsi="Times New Roman" w:cs="Times New Roman"/>
          <w:sz w:val="24"/>
          <w:szCs w:val="24"/>
        </w:rPr>
        <w:fldChar w:fldCharType="begin">
          <w:fldData xml:space="preserve">PEVuZE5vdGU+PENpdGU+PEF1dGhvcj5TdG9ja2VyPC9BdXRob3I+PFllYXI+MjAwNjwvWWVhcj48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</w:fldData>
        </w:fldChar>
      </w:r>
      <w:r w:rsidR="00C25417">
        <w:rPr>
          <w:rFonts w:ascii="Times New Roman" w:hAnsi="Times New Roman" w:cs="Times New Roman"/>
          <w:sz w:val="24"/>
          <w:szCs w:val="24"/>
        </w:rPr>
        <w:instrText xml:space="preserve"> ADDIN EN.CITE.DATA </w:instrText>
      </w:r>
      <w:r w:rsidR="00075C15">
        <w:rPr>
          <w:rFonts w:ascii="Times New Roman" w:hAnsi="Times New Roman" w:cs="Times New Roman"/>
          <w:sz w:val="24"/>
          <w:szCs w:val="24"/>
        </w:rPr>
      </w:r>
      <w:r w:rsidR="00075C15">
        <w:rPr>
          <w:rFonts w:ascii="Times New Roman" w:hAnsi="Times New Roman" w:cs="Times New Roman"/>
          <w:sz w:val="24"/>
          <w:szCs w:val="24"/>
        </w:rPr>
        <w:fldChar w:fldCharType="end"/>
      </w:r>
      <w:r w:rsidR="00075C15" w:rsidRPr="00093B75">
        <w:rPr>
          <w:rFonts w:ascii="Times New Roman" w:hAnsi="Times New Roman" w:cs="Times New Roman"/>
          <w:sz w:val="24"/>
          <w:szCs w:val="24"/>
        </w:rPr>
      </w:r>
      <w:r w:rsidR="00075C15" w:rsidRPr="00093B75">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13" w:tooltip="Stocker, 2006 #60" w:history="1">
        <w:r w:rsidR="00C25417">
          <w:rPr>
            <w:rFonts w:ascii="Times New Roman" w:hAnsi="Times New Roman" w:cs="Times New Roman"/>
            <w:noProof/>
            <w:sz w:val="24"/>
            <w:szCs w:val="24"/>
          </w:rPr>
          <w:t>13</w:t>
        </w:r>
      </w:hyperlink>
      <w:r w:rsidR="00C25417">
        <w:rPr>
          <w:rFonts w:ascii="Times New Roman" w:hAnsi="Times New Roman" w:cs="Times New Roman"/>
          <w:noProof/>
          <w:sz w:val="24"/>
          <w:szCs w:val="24"/>
        </w:rPr>
        <w:t xml:space="preserve">, </w:t>
      </w:r>
      <w:hyperlink w:anchor="_ENREF_15" w:tooltip="Bennett, 1999 #80" w:history="1">
        <w:r w:rsidR="00C25417">
          <w:rPr>
            <w:rFonts w:ascii="Times New Roman" w:hAnsi="Times New Roman" w:cs="Times New Roman"/>
            <w:noProof/>
            <w:sz w:val="24"/>
            <w:szCs w:val="24"/>
          </w:rPr>
          <w:t>15</w:t>
        </w:r>
      </w:hyperlink>
      <w:r w:rsidR="00C25417">
        <w:rPr>
          <w:rFonts w:ascii="Times New Roman" w:hAnsi="Times New Roman" w:cs="Times New Roman"/>
          <w:noProof/>
          <w:sz w:val="24"/>
          <w:szCs w:val="24"/>
        </w:rPr>
        <w:t>]</w:t>
      </w:r>
      <w:r w:rsidR="00075C15" w:rsidRPr="00093B75">
        <w:rPr>
          <w:rFonts w:ascii="Times New Roman" w:hAnsi="Times New Roman" w:cs="Times New Roman"/>
          <w:sz w:val="24"/>
          <w:szCs w:val="24"/>
        </w:rPr>
        <w:fldChar w:fldCharType="end"/>
      </w:r>
      <w:r w:rsidRPr="00093B75">
        <w:rPr>
          <w:rFonts w:ascii="Times New Roman" w:hAnsi="Times New Roman" w:cs="Times New Roman"/>
          <w:sz w:val="24"/>
          <w:szCs w:val="24"/>
        </w:rPr>
        <w:t xml:space="preserve">, was used as the primary antibody and </w:t>
      </w:r>
      <w:r w:rsidR="00CA342F">
        <w:rPr>
          <w:rFonts w:ascii="Times New Roman" w:hAnsi="Times New Roman" w:cs="Times New Roman"/>
          <w:sz w:val="24"/>
          <w:szCs w:val="24"/>
        </w:rPr>
        <w:t>a goat anti-rabbit horseradish-</w:t>
      </w:r>
      <w:r w:rsidRPr="00093B75">
        <w:rPr>
          <w:rFonts w:ascii="Times New Roman" w:hAnsi="Times New Roman" w:cs="Times New Roman"/>
          <w:sz w:val="24"/>
          <w:szCs w:val="24"/>
        </w:rPr>
        <w:t>peroxidase (HRP) conjugated antibody (Millipore AP307P) was used as the secondary.  Na</w:t>
      </w:r>
      <w:r w:rsidRPr="00093B75">
        <w:rPr>
          <w:rFonts w:ascii="Times New Roman" w:hAnsi="Times New Roman" w:cs="Times New Roman"/>
          <w:sz w:val="24"/>
          <w:szCs w:val="24"/>
          <w:vertAlign w:val="subscript"/>
        </w:rPr>
        <w:t>v</w:t>
      </w:r>
      <w:r w:rsidRPr="00093B75">
        <w:rPr>
          <w:rFonts w:ascii="Times New Roman" w:hAnsi="Times New Roman" w:cs="Times New Roman"/>
          <w:sz w:val="24"/>
          <w:szCs w:val="24"/>
        </w:rPr>
        <w:t xml:space="preserve"> protein levels we</w:t>
      </w:r>
      <w:r w:rsidR="00CA342F">
        <w:rPr>
          <w:rFonts w:ascii="Times New Roman" w:hAnsi="Times New Roman" w:cs="Times New Roman"/>
          <w:sz w:val="24"/>
          <w:szCs w:val="24"/>
        </w:rPr>
        <w:t xml:space="preserve">re normalized to </w:t>
      </w:r>
      <w:r w:rsidR="00CA342F">
        <w:rPr>
          <w:rFonts w:ascii="Times New Roman" w:hAnsi="Times New Roman" w:cs="Times New Roman"/>
          <w:sz w:val="24"/>
          <w:szCs w:val="24"/>
        </w:rPr>
        <w:lastRenderedPageBreak/>
        <w:t>Glyceraldehyde-</w:t>
      </w:r>
      <w:r w:rsidRPr="00093B75">
        <w:rPr>
          <w:rFonts w:ascii="Times New Roman" w:hAnsi="Times New Roman" w:cs="Times New Roman"/>
          <w:sz w:val="24"/>
          <w:szCs w:val="24"/>
        </w:rPr>
        <w:t xml:space="preserve">3-phosphate dehydrogenase (GAPDH) protein expression using a mouse monoclonal antibody raised against GAPDH (Santa Cruz SC32233) as the primary and a HRP conjugated goat anti-mouse antibody as the secondary (Millipore AP308P).  Blots were incubated with a chemiluminescent substrate following the manufacturer's recommendations (Pierce 34080).  </w:t>
      </w:r>
      <w:r w:rsidRPr="00093B75">
        <w:rPr>
          <w:rStyle w:val="Strong"/>
          <w:rFonts w:ascii="Times New Roman" w:hAnsi="Times New Roman" w:cs="Times New Roman"/>
          <w:b w:val="0"/>
          <w:sz w:val="24"/>
          <w:szCs w:val="24"/>
        </w:rPr>
        <w:t xml:space="preserve">A Tris buffered solution (TBST) consisting of 50 mM Tris, 0.154 mM NaCl and 0.1% tween, pH 7.5 was used as the diluent and wash solution for the immunodetection protocol.  Following the chemiluminescent reaction, bands were visualized with autoradiography film (Midsci BX57), scanned and densitometry was performed using the National Institute of Health's ImageJ software application.  </w:t>
      </w:r>
    </w:p>
    <w:p w:rsidR="00BA7673" w:rsidRDefault="00BA7673" w:rsidP="00BA7673">
      <w:pPr>
        <w:spacing w:after="0" w:line="480" w:lineRule="auto"/>
        <w:jc w:val="both"/>
        <w:rPr>
          <w:rFonts w:ascii="Times New Roman" w:hAnsi="Times New Roman" w:cs="Times New Roman"/>
          <w:b/>
          <w:sz w:val="24"/>
          <w:szCs w:val="24"/>
        </w:rPr>
      </w:pPr>
    </w:p>
    <w:p w:rsidR="00B92625" w:rsidRDefault="00B92625" w:rsidP="00BA7673">
      <w:pPr>
        <w:spacing w:after="0" w:line="480" w:lineRule="auto"/>
        <w:jc w:val="both"/>
        <w:rPr>
          <w:rFonts w:ascii="Times New Roman" w:hAnsi="Times New Roman" w:cs="Times New Roman"/>
          <w:b/>
          <w:sz w:val="24"/>
          <w:szCs w:val="24"/>
        </w:rPr>
      </w:pPr>
      <w:r w:rsidRPr="00063B23">
        <w:rPr>
          <w:rFonts w:ascii="Times New Roman" w:hAnsi="Times New Roman" w:cs="Times New Roman"/>
          <w:b/>
          <w:sz w:val="24"/>
          <w:szCs w:val="24"/>
        </w:rPr>
        <w:t>Gel-Shift Analysis</w:t>
      </w:r>
    </w:p>
    <w:p w:rsidR="00093B75" w:rsidRDefault="00B92625" w:rsidP="00BA7673">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Sarcolemmal protein was enriched and isolated as described above.  Approximately 25 µg of protein was diluted to 10 µl with 20 mM Tris-base (pH 7.5) along with 0.5% LDS, 2X HALT protease inhibitor cockt</w:t>
      </w:r>
      <w:r w:rsidR="00CA342F">
        <w:rPr>
          <w:rFonts w:ascii="Times New Roman" w:hAnsi="Times New Roman" w:cs="Times New Roman"/>
          <w:sz w:val="24"/>
          <w:szCs w:val="24"/>
        </w:rPr>
        <w:t xml:space="preserve">ail (Pierce 87785) and either 1 </w:t>
      </w:r>
      <w:r>
        <w:rPr>
          <w:rFonts w:ascii="Times New Roman" w:hAnsi="Times New Roman" w:cs="Times New Roman"/>
          <w:sz w:val="24"/>
          <w:szCs w:val="24"/>
        </w:rPr>
        <w:t>U</w:t>
      </w:r>
      <w:r w:rsidR="00CA342F">
        <w:rPr>
          <w:rFonts w:ascii="Times New Roman" w:hAnsi="Times New Roman" w:cs="Times New Roman"/>
          <w:sz w:val="24"/>
          <w:szCs w:val="24"/>
        </w:rPr>
        <w:t>/ml</w:t>
      </w:r>
      <w:r>
        <w:rPr>
          <w:rFonts w:ascii="Times New Roman" w:hAnsi="Times New Roman" w:cs="Times New Roman"/>
          <w:sz w:val="24"/>
          <w:szCs w:val="24"/>
        </w:rPr>
        <w:t xml:space="preserve"> of sialidase A (Prozyme </w:t>
      </w:r>
      <w:r w:rsidRPr="00795ED4">
        <w:rPr>
          <w:rFonts w:ascii="Times New Roman" w:hAnsi="Times New Roman" w:cs="Times New Roman"/>
          <w:sz w:val="24"/>
          <w:szCs w:val="24"/>
        </w:rPr>
        <w:t>GK80040</w:t>
      </w:r>
      <w:r>
        <w:rPr>
          <w:rFonts w:ascii="Times New Roman" w:hAnsi="Times New Roman" w:cs="Times New Roman"/>
          <w:sz w:val="24"/>
          <w:szCs w:val="24"/>
        </w:rPr>
        <w:t>) or a equal volume of 20 mM Tris-base/25 mM NaCl.  The solution w</w:t>
      </w:r>
      <w:r w:rsidR="00CA342F">
        <w:rPr>
          <w:rFonts w:ascii="Times New Roman" w:hAnsi="Times New Roman" w:cs="Times New Roman"/>
          <w:sz w:val="24"/>
          <w:szCs w:val="24"/>
        </w:rPr>
        <w:t>as incubated for 2 hours at 37°</w:t>
      </w:r>
      <w:r>
        <w:rPr>
          <w:rFonts w:ascii="Times New Roman" w:hAnsi="Times New Roman" w:cs="Times New Roman"/>
          <w:sz w:val="24"/>
          <w:szCs w:val="24"/>
        </w:rPr>
        <w:t>C.  Following incubation, the solution was mixed 1:1 with a Lammeli-style sample buffer consisting of 62.5 mM Tris-base pH 6.8, 25% glycerol, 2% LDS, 0.01% bromomethyl blue and 5% betamercaptoethanol and denatured at 37°C.  Denatured protein was added to a 4.5% Tris/glycine gel and separated electrophoretically as previously described</w:t>
      </w:r>
      <w:r w:rsidR="00075C15">
        <w:rPr>
          <w:rFonts w:ascii="Times New Roman" w:hAnsi="Times New Roman" w:cs="Times New Roman"/>
          <w:sz w:val="24"/>
          <w:szCs w:val="24"/>
        </w:rPr>
        <w:fldChar w:fldCharType="begin"/>
      </w:r>
      <w:r w:rsidR="00C25417">
        <w:rPr>
          <w:rFonts w:ascii="Times New Roman" w:hAnsi="Times New Roman" w:cs="Times New Roman"/>
          <w:sz w:val="24"/>
          <w:szCs w:val="24"/>
        </w:rPr>
        <w:instrText xml:space="preserve"> ADDIN EN.CITE &lt;EndNote&gt;&lt;Cite&gt;&lt;Author&gt;Stocker&lt;/Author&gt;&lt;Year&gt;2006&lt;/Year&gt;&lt;RecNum&gt;168&lt;/RecNum&gt;&lt;DisplayText&gt;[13]&lt;/DisplayText&gt;&lt;record&gt;&lt;rec-number&gt;168&lt;/rec-number&gt;&lt;foreign-keys&gt;&lt;key app="EN" db-id="w5tvvvvfsx9pwue2ppg5re0c0dwwz5p5zz52"&gt;168&lt;/key&gt;&lt;/foreign-keys&gt;&lt;ref-type name="Journal Article"&gt;17&lt;/ref-type&gt;&lt;contributors&gt;&lt;authors&gt;&lt;author&gt;Stocker, P. J.&lt;/author&gt;&lt;author&gt;Bennett, E. S.&lt;/author&gt;&lt;/authors&gt;&lt;/contributors&gt;&lt;auth-address&gt;Department of Physiology and Biophysics and Program in Neuroscience, University of South Florida College of Medicine, Tampa, 33612, USA.&lt;/auth-address&gt;&lt;titles&gt;&lt;title&gt;Differential sialylation modulates voltage-gated Na+ channel gating throughout the developing myocardium&lt;/title&gt;&lt;secondary-title&gt;J Gen Physiol&lt;/secondary-title&gt;&lt;/titles&gt;&lt;periodical&gt;&lt;full-title&gt;J Gen Physiol&lt;/full-title&gt;&lt;/periodical&gt;&lt;pages&gt;253-65&lt;/pages&gt;&lt;volume&gt;127&lt;/volume&gt;&lt;number&gt;3&lt;/number&gt;&lt;edition&gt;2006/02/16&lt;/edition&gt;&lt;keywords&gt;&lt;keyword&gt;Aging/*physiology&lt;/keyword&gt;&lt;keyword&gt;Animals&lt;/keyword&gt;&lt;keyword&gt;Animals, Newborn&lt;/keyword&gt;&lt;keyword&gt;Cells, Cultured&lt;/keyword&gt;&lt;keyword&gt;Gene Expression Regulation, Developmental/physiology&lt;/keyword&gt;&lt;keyword&gt;Heart/growth &amp;amp; development&lt;/keyword&gt;&lt;keyword&gt;Ion Channel Gating/*physiology&lt;/keyword&gt;&lt;keyword&gt;Male&lt;/keyword&gt;&lt;keyword&gt;Membrane Potentials/*physiology&lt;/keyword&gt;&lt;keyword&gt;Myocytes, Cardiac/*physiology&lt;/keyword&gt;&lt;keyword&gt;N-Acetylneuraminic Acid/*metabolism&lt;/keyword&gt;&lt;keyword&gt;Rats&lt;/keyword&gt;&lt;keyword&gt;Rats, Sprague-Dawley&lt;/keyword&gt;&lt;keyword&gt;Sodium/*metabolism&lt;/keyword&gt;&lt;keyword&gt;Sodium Channels/*physiology&lt;/keyword&gt;&lt;/keywords&gt;&lt;dates&gt;&lt;year&gt;2006&lt;/year&gt;&lt;pub-dates&gt;&lt;date&gt;Mar&lt;/date&gt;&lt;/pub-dates&gt;&lt;/dates&gt;&lt;isbn&gt;0022-1295 (Print)&amp;#xD;0022-1295 (Linking)&lt;/isbn&gt;&lt;accession-num&gt;16476705&lt;/accession-num&gt;&lt;urls&gt;&lt;related-urls&gt;&lt;url&gt;http://www.ncbi.nlm.nih.gov/pubmed/16476705&lt;/url&gt;&lt;/related-urls&gt;&lt;/urls&gt;&lt;custom2&gt;2151503&lt;/custom2&gt;&lt;electronic-resource-num&gt;jgp.200509423 [pii]&amp;#xD;10.1085/jgp.200509423&lt;/electronic-resource-num&gt;&lt;language&gt;eng&lt;/language&gt;&lt;/record&gt;&lt;/Cite&gt;&lt;/EndNote&gt;</w:instrText>
      </w:r>
      <w:r w:rsidR="00075C15">
        <w:rPr>
          <w:rFonts w:ascii="Times New Roman" w:hAnsi="Times New Roman" w:cs="Times New Roman"/>
          <w:sz w:val="24"/>
          <w:szCs w:val="24"/>
        </w:rPr>
        <w:fldChar w:fldCharType="separate"/>
      </w:r>
      <w:r w:rsidR="00C25417">
        <w:rPr>
          <w:rFonts w:ascii="Times New Roman" w:hAnsi="Times New Roman" w:cs="Times New Roman"/>
          <w:noProof/>
          <w:sz w:val="24"/>
          <w:szCs w:val="24"/>
        </w:rPr>
        <w:t>[</w:t>
      </w:r>
      <w:hyperlink w:anchor="_ENREF_13" w:tooltip="Stocker, 2006 #60" w:history="1">
        <w:r w:rsidR="00C25417">
          <w:rPr>
            <w:rFonts w:ascii="Times New Roman" w:hAnsi="Times New Roman" w:cs="Times New Roman"/>
            <w:noProof/>
            <w:sz w:val="24"/>
            <w:szCs w:val="24"/>
          </w:rPr>
          <w:t>13</w:t>
        </w:r>
      </w:hyperlink>
      <w:r w:rsidR="00C25417">
        <w:rPr>
          <w:rFonts w:ascii="Times New Roman" w:hAnsi="Times New Roman" w:cs="Times New Roman"/>
          <w:noProof/>
          <w:sz w:val="24"/>
          <w:szCs w:val="24"/>
        </w:rPr>
        <w:t>]</w:t>
      </w:r>
      <w:r w:rsidR="00075C15">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A342F">
        <w:rPr>
          <w:rFonts w:ascii="Times New Roman" w:hAnsi="Times New Roman" w:cs="Times New Roman"/>
          <w:sz w:val="24"/>
          <w:szCs w:val="24"/>
        </w:rPr>
        <w:t xml:space="preserve">Protein was </w:t>
      </w:r>
      <w:r>
        <w:rPr>
          <w:rFonts w:ascii="Times New Roman" w:hAnsi="Times New Roman" w:cs="Times New Roman"/>
          <w:sz w:val="24"/>
          <w:szCs w:val="24"/>
        </w:rPr>
        <w:t>then blotted onto nitrocellulose membranes using a semi-dry transfer apparatus (Bio-</w:t>
      </w:r>
      <w:r w:rsidRPr="00D44465">
        <w:rPr>
          <w:rFonts w:ascii="Times New Roman" w:hAnsi="Times New Roman" w:cs="Times New Roman"/>
          <w:sz w:val="24"/>
          <w:szCs w:val="24"/>
        </w:rPr>
        <w:t xml:space="preserve">Rad </w:t>
      </w:r>
      <w:r>
        <w:rPr>
          <w:rFonts w:ascii="Times New Roman" w:hAnsi="Times New Roman" w:cs="Times New Roman"/>
          <w:sz w:val="24"/>
          <w:szCs w:val="24"/>
        </w:rPr>
        <w:t xml:space="preserve">170-3940) at 15 V for 26 minutes in a transfer buffer consisting of Tris-base 48 mM, glycine 39 mM, 20% methanol and 0.0375% SDS.  Following transfer, blots were rinsed briefly and allowed to air dry at room temperature.  </w:t>
      </w:r>
      <w:r w:rsidR="00093B75" w:rsidRPr="00B205A7">
        <w:rPr>
          <w:rFonts w:ascii="Times New Roman" w:hAnsi="Times New Roman" w:cs="Times New Roman"/>
          <w:sz w:val="24"/>
          <w:szCs w:val="24"/>
        </w:rPr>
        <w:t xml:space="preserve">To determine differences in apparent molecular weight (MW), </w:t>
      </w:r>
      <w:r w:rsidR="00093B75" w:rsidRPr="00B205A7">
        <w:rPr>
          <w:rFonts w:ascii="Times New Roman" w:hAnsi="Times New Roman" w:cs="Times New Roman"/>
          <w:sz w:val="24"/>
          <w:szCs w:val="24"/>
        </w:rPr>
        <w:lastRenderedPageBreak/>
        <w:t>scanned film was analyzed using ImageJ.  The log of each MW marker was plotted versus its distance in arbitrary units traveled into the gel.  A linear regression was then performed and used to calculate the MW of sialidase-treated and untreated protein.</w:t>
      </w:r>
    </w:p>
    <w:p w:rsidR="00873C0F" w:rsidRDefault="00873C0F" w:rsidP="00BA7673">
      <w:pPr>
        <w:spacing w:after="0" w:line="480" w:lineRule="auto"/>
        <w:jc w:val="both"/>
        <w:rPr>
          <w:rFonts w:ascii="Times New Roman" w:hAnsi="Times New Roman" w:cs="Times New Roman"/>
          <w:b/>
          <w:sz w:val="24"/>
          <w:szCs w:val="24"/>
        </w:rPr>
      </w:pPr>
    </w:p>
    <w:p w:rsidR="00751C9C" w:rsidRPr="009A74BE" w:rsidRDefault="00751C9C" w:rsidP="00BA7673">
      <w:pPr>
        <w:spacing w:after="0" w:line="480" w:lineRule="auto"/>
        <w:jc w:val="both"/>
        <w:rPr>
          <w:rFonts w:ascii="Times New Roman" w:hAnsi="Times New Roman" w:cs="Times New Roman"/>
          <w:b/>
          <w:sz w:val="24"/>
          <w:szCs w:val="24"/>
        </w:rPr>
      </w:pPr>
      <w:r w:rsidRPr="009A74BE">
        <w:rPr>
          <w:rFonts w:ascii="Times New Roman" w:hAnsi="Times New Roman" w:cs="Times New Roman"/>
          <w:b/>
          <w:sz w:val="24"/>
          <w:szCs w:val="24"/>
        </w:rPr>
        <w:t>References Cited</w:t>
      </w:r>
    </w:p>
    <w:p w:rsidR="00C25417" w:rsidRPr="00C25417" w:rsidRDefault="00075C15" w:rsidP="00C25417">
      <w:pPr>
        <w:spacing w:after="0" w:line="240" w:lineRule="auto"/>
        <w:rPr>
          <w:rFonts w:ascii="Calibri" w:hAnsi="Calibri" w:cs="Calibri"/>
          <w:noProof/>
          <w:szCs w:val="24"/>
        </w:rPr>
      </w:pPr>
      <w:r w:rsidRPr="009A74BE">
        <w:rPr>
          <w:rFonts w:ascii="Times New Roman" w:hAnsi="Times New Roman" w:cs="Times New Roman"/>
          <w:sz w:val="24"/>
          <w:szCs w:val="24"/>
        </w:rPr>
        <w:fldChar w:fldCharType="begin"/>
      </w:r>
      <w:r w:rsidR="00B92625" w:rsidRPr="009A74BE">
        <w:rPr>
          <w:rFonts w:ascii="Times New Roman" w:hAnsi="Times New Roman" w:cs="Times New Roman"/>
          <w:sz w:val="24"/>
          <w:szCs w:val="24"/>
        </w:rPr>
        <w:instrText xml:space="preserve"> ADDIN EN.REFLIST </w:instrText>
      </w:r>
      <w:r w:rsidRPr="009A74BE">
        <w:rPr>
          <w:rFonts w:ascii="Times New Roman" w:hAnsi="Times New Roman" w:cs="Times New Roman"/>
          <w:sz w:val="24"/>
          <w:szCs w:val="24"/>
        </w:rPr>
        <w:fldChar w:fldCharType="separate"/>
      </w:r>
      <w:bookmarkStart w:id="1" w:name="_ENREF_1"/>
      <w:r w:rsidR="00C25417" w:rsidRPr="00C25417">
        <w:rPr>
          <w:rFonts w:ascii="Calibri" w:hAnsi="Calibri" w:cs="Calibri"/>
          <w:noProof/>
          <w:szCs w:val="24"/>
        </w:rPr>
        <w:t>[1] Takashima S. Characterization of mouse sialyltransferase genes: their evolution and diversity. Biosci Biotechnol Biochem. 2008;72:1155-67.</w:t>
      </w:r>
      <w:bookmarkEnd w:id="1"/>
    </w:p>
    <w:p w:rsidR="00C25417" w:rsidRPr="00C25417" w:rsidRDefault="00C25417" w:rsidP="00C25417">
      <w:pPr>
        <w:spacing w:after="0" w:line="240" w:lineRule="auto"/>
        <w:rPr>
          <w:rFonts w:ascii="Calibri" w:hAnsi="Calibri" w:cs="Calibri"/>
          <w:noProof/>
          <w:szCs w:val="24"/>
        </w:rPr>
      </w:pPr>
      <w:bookmarkStart w:id="2" w:name="_ENREF_2"/>
      <w:r w:rsidRPr="00C25417">
        <w:rPr>
          <w:rFonts w:ascii="Calibri" w:hAnsi="Calibri" w:cs="Calibri"/>
          <w:noProof/>
          <w:szCs w:val="24"/>
        </w:rPr>
        <w:t>[2] Montpetit ML, Stocker PJ, Schwetz TA, Harper JM, Norring SA, Schaffer L, et al. Regulated and aberrant glycosylation modulate cardiac electrical signaling. Proc Natl Acad Sci U S A. 2009;106:16517-22.</w:t>
      </w:r>
      <w:bookmarkEnd w:id="2"/>
    </w:p>
    <w:p w:rsidR="00C25417" w:rsidRPr="00C25417" w:rsidRDefault="00C25417" w:rsidP="00C25417">
      <w:pPr>
        <w:spacing w:after="0" w:line="240" w:lineRule="auto"/>
        <w:rPr>
          <w:rFonts w:ascii="Calibri" w:hAnsi="Calibri" w:cs="Calibri"/>
          <w:noProof/>
          <w:szCs w:val="24"/>
        </w:rPr>
      </w:pPr>
      <w:bookmarkStart w:id="3" w:name="_ENREF_3"/>
      <w:r w:rsidRPr="00C25417">
        <w:rPr>
          <w:rFonts w:ascii="Calibri" w:hAnsi="Calibri" w:cs="Calibri"/>
          <w:noProof/>
          <w:szCs w:val="24"/>
        </w:rPr>
        <w:t>[3] Ellies LG, Ditto D, Levy GG, Wahrenbrock M, Ginsburg D, Varki A, et al. Sialyltransferase ST3Gal-IV operates as a dominant modifier of hemostasis by concealing asialoglycoprotein receptor ligands. Proc Natl Acad Sci U S A. 2002;99:10042-7.</w:t>
      </w:r>
      <w:bookmarkEnd w:id="3"/>
    </w:p>
    <w:p w:rsidR="00C25417" w:rsidRPr="00C25417" w:rsidRDefault="00C25417" w:rsidP="00C25417">
      <w:pPr>
        <w:spacing w:after="0" w:line="240" w:lineRule="auto"/>
        <w:rPr>
          <w:rFonts w:ascii="Calibri" w:hAnsi="Calibri" w:cs="Calibri"/>
          <w:noProof/>
          <w:szCs w:val="24"/>
        </w:rPr>
      </w:pPr>
      <w:bookmarkStart w:id="4" w:name="_ENREF_4"/>
      <w:r w:rsidRPr="00C25417">
        <w:rPr>
          <w:rFonts w:ascii="Calibri" w:hAnsi="Calibri" w:cs="Calibri"/>
          <w:noProof/>
          <w:szCs w:val="24"/>
        </w:rPr>
        <w:t>[4] Ellies LG, Sperandio M, Underhill GH, Yousif J, Smith M, Priatel JJ, et al. Sialyltransferase specificity in selectin ligand formation. Blood. 2002;100:3618-25.</w:t>
      </w:r>
      <w:bookmarkEnd w:id="4"/>
    </w:p>
    <w:p w:rsidR="00C25417" w:rsidRPr="00C25417" w:rsidRDefault="00C25417" w:rsidP="00C25417">
      <w:pPr>
        <w:spacing w:after="0" w:line="240" w:lineRule="auto"/>
        <w:rPr>
          <w:rFonts w:ascii="Calibri" w:hAnsi="Calibri" w:cs="Calibri"/>
          <w:noProof/>
          <w:szCs w:val="24"/>
        </w:rPr>
      </w:pPr>
      <w:bookmarkStart w:id="5" w:name="_ENREF_5"/>
      <w:r w:rsidRPr="00C25417">
        <w:rPr>
          <w:rFonts w:ascii="Calibri" w:hAnsi="Calibri" w:cs="Calibri"/>
          <w:noProof/>
          <w:szCs w:val="24"/>
        </w:rPr>
        <w:t>[5] Frommhold D, Ludwig A, Bixel MG, Zarbock A, Babushkina I, Weissinger M, et al. Sialyltransferase ST3Gal-IV controls CXCR2-mediated firm leukocyte arrest during inflammation. J Exp Med. 2008;205:1435-46.</w:t>
      </w:r>
      <w:bookmarkEnd w:id="5"/>
    </w:p>
    <w:p w:rsidR="00C25417" w:rsidRPr="00C25417" w:rsidRDefault="00C25417" w:rsidP="00C25417">
      <w:pPr>
        <w:spacing w:after="0" w:line="240" w:lineRule="auto"/>
        <w:rPr>
          <w:rFonts w:ascii="Calibri" w:hAnsi="Calibri" w:cs="Calibri"/>
          <w:noProof/>
          <w:szCs w:val="24"/>
        </w:rPr>
      </w:pPr>
      <w:bookmarkStart w:id="6" w:name="_ENREF_6"/>
      <w:r w:rsidRPr="00C25417">
        <w:rPr>
          <w:rFonts w:ascii="Calibri" w:hAnsi="Calibri" w:cs="Calibri"/>
          <w:noProof/>
          <w:szCs w:val="24"/>
        </w:rPr>
        <w:t>[6] Grewal PK, Uchiyama S, Ditto D, Varki N, Le DT, Nizet V, et al. The Ashwell receptor mitigates the lethal coagulopathy of sepsis. Nat Med. 2008;14:648-55.</w:t>
      </w:r>
      <w:bookmarkEnd w:id="6"/>
    </w:p>
    <w:p w:rsidR="00C25417" w:rsidRPr="00C25417" w:rsidRDefault="00C25417" w:rsidP="00C25417">
      <w:pPr>
        <w:spacing w:after="0" w:line="240" w:lineRule="auto"/>
        <w:rPr>
          <w:rFonts w:ascii="Calibri" w:hAnsi="Calibri" w:cs="Calibri"/>
          <w:noProof/>
          <w:szCs w:val="24"/>
        </w:rPr>
      </w:pPr>
      <w:bookmarkStart w:id="7" w:name="_ENREF_7"/>
      <w:r w:rsidRPr="00C25417">
        <w:rPr>
          <w:rFonts w:ascii="Calibri" w:hAnsi="Calibri" w:cs="Calibri"/>
          <w:noProof/>
          <w:szCs w:val="24"/>
        </w:rPr>
        <w:t>[7] Nadeau JH. Modifier genes and protective alleles in humans and mice. Curr Opin Genet Dev. 2003;13:290-5.</w:t>
      </w:r>
      <w:bookmarkEnd w:id="7"/>
    </w:p>
    <w:p w:rsidR="00C25417" w:rsidRPr="00C25417" w:rsidRDefault="00C25417" w:rsidP="00C25417">
      <w:pPr>
        <w:spacing w:after="0" w:line="240" w:lineRule="auto"/>
        <w:rPr>
          <w:rFonts w:ascii="Calibri" w:hAnsi="Calibri" w:cs="Calibri"/>
          <w:noProof/>
          <w:szCs w:val="24"/>
        </w:rPr>
      </w:pPr>
      <w:bookmarkStart w:id="8" w:name="_ENREF_8"/>
      <w:r w:rsidRPr="00C25417">
        <w:rPr>
          <w:rFonts w:ascii="Calibri" w:hAnsi="Calibri" w:cs="Calibri"/>
          <w:noProof/>
          <w:szCs w:val="24"/>
        </w:rPr>
        <w:t>[8] Smith ML, Olson TS, Ley K. CXCR2- and E-selectin-induced neutrophil arrest during inflammation in vivo. J Exp Med. 2004;200:935-9.</w:t>
      </w:r>
      <w:bookmarkEnd w:id="8"/>
    </w:p>
    <w:p w:rsidR="00C25417" w:rsidRPr="00C25417" w:rsidRDefault="00C25417" w:rsidP="00C25417">
      <w:pPr>
        <w:spacing w:after="0" w:line="240" w:lineRule="auto"/>
        <w:rPr>
          <w:rFonts w:ascii="Calibri" w:hAnsi="Calibri" w:cs="Calibri"/>
          <w:noProof/>
          <w:szCs w:val="24"/>
        </w:rPr>
      </w:pPr>
      <w:bookmarkStart w:id="9" w:name="_ENREF_9"/>
      <w:r w:rsidRPr="00C25417">
        <w:rPr>
          <w:rFonts w:ascii="Calibri" w:hAnsi="Calibri" w:cs="Calibri"/>
          <w:noProof/>
          <w:szCs w:val="24"/>
        </w:rPr>
        <w:t>[9] Sperandio M, Frommhold D, Babushkina I, Ellies LG, Olson TS, Smith ML, et al. Alpha 2,3-sialyltransferase-IV is essential for L-selectin ligand function in inflammation. Eur J Immunol. 2006;36:3207-15.</w:t>
      </w:r>
      <w:bookmarkEnd w:id="9"/>
    </w:p>
    <w:p w:rsidR="00C25417" w:rsidRPr="00C25417" w:rsidRDefault="00C25417" w:rsidP="00C25417">
      <w:pPr>
        <w:spacing w:after="0" w:line="240" w:lineRule="auto"/>
        <w:rPr>
          <w:rFonts w:ascii="Calibri" w:hAnsi="Calibri" w:cs="Calibri"/>
          <w:noProof/>
          <w:szCs w:val="24"/>
        </w:rPr>
      </w:pPr>
      <w:bookmarkStart w:id="10" w:name="_ENREF_10"/>
      <w:r w:rsidRPr="00C25417">
        <w:rPr>
          <w:rFonts w:ascii="Calibri" w:hAnsi="Calibri" w:cs="Calibri"/>
          <w:noProof/>
          <w:szCs w:val="24"/>
        </w:rPr>
        <w:t>[10] Underhill GH, Zisoulis DG, Kolli KP, Ellies LG, Marth JD, Kansas GS. A crucial role for T-bet in selectin ligand expression in T helper 1 (Th1) cells. Blood. 2005;106:3867-73.</w:t>
      </w:r>
      <w:bookmarkEnd w:id="10"/>
    </w:p>
    <w:p w:rsidR="00C25417" w:rsidRPr="00C25417" w:rsidRDefault="00C25417" w:rsidP="00C25417">
      <w:pPr>
        <w:spacing w:after="0" w:line="240" w:lineRule="auto"/>
        <w:rPr>
          <w:rFonts w:ascii="Calibri" w:hAnsi="Calibri" w:cs="Calibri"/>
          <w:noProof/>
          <w:szCs w:val="24"/>
        </w:rPr>
      </w:pPr>
      <w:bookmarkStart w:id="11" w:name="_ENREF_11"/>
      <w:r w:rsidRPr="00C25417">
        <w:rPr>
          <w:rFonts w:ascii="Calibri" w:hAnsi="Calibri" w:cs="Calibri"/>
          <w:noProof/>
          <w:szCs w:val="24"/>
        </w:rPr>
        <w:t>[11] Brouillette J, Clark RB, Giles WR, Fiset C. Functional properties of K+ currents in adult mouse ventricular myocytes. J Physiol. 2004;559:777-98.</w:t>
      </w:r>
      <w:bookmarkEnd w:id="11"/>
    </w:p>
    <w:p w:rsidR="00C25417" w:rsidRPr="00C25417" w:rsidRDefault="00C25417" w:rsidP="00C25417">
      <w:pPr>
        <w:spacing w:after="0" w:line="240" w:lineRule="auto"/>
        <w:rPr>
          <w:rFonts w:ascii="Calibri" w:hAnsi="Calibri" w:cs="Calibri"/>
          <w:noProof/>
          <w:szCs w:val="24"/>
        </w:rPr>
      </w:pPr>
      <w:bookmarkStart w:id="12" w:name="_ENREF_12"/>
      <w:r w:rsidRPr="00C25417">
        <w:rPr>
          <w:rFonts w:ascii="Calibri" w:hAnsi="Calibri" w:cs="Calibri"/>
          <w:noProof/>
          <w:szCs w:val="24"/>
        </w:rPr>
        <w:t>[12] Hamill OP, Marty A, Neher E, Sakmann B, Sigworth FJ. Improved patch-clamp techniques for high-resolution current recording from cells and cell-free membrane patches. Pflugers Arch. 1981;391:85-100.</w:t>
      </w:r>
      <w:bookmarkEnd w:id="12"/>
    </w:p>
    <w:p w:rsidR="00C25417" w:rsidRPr="00C25417" w:rsidRDefault="00C25417" w:rsidP="00C25417">
      <w:pPr>
        <w:spacing w:after="0" w:line="240" w:lineRule="auto"/>
        <w:rPr>
          <w:rFonts w:ascii="Calibri" w:hAnsi="Calibri" w:cs="Calibri"/>
          <w:noProof/>
          <w:szCs w:val="24"/>
        </w:rPr>
      </w:pPr>
      <w:bookmarkStart w:id="13" w:name="_ENREF_13"/>
      <w:r w:rsidRPr="00C25417">
        <w:rPr>
          <w:rFonts w:ascii="Calibri" w:hAnsi="Calibri" w:cs="Calibri"/>
          <w:noProof/>
          <w:szCs w:val="24"/>
        </w:rPr>
        <w:t>[13] Stocker PJ, Bennett ES. Differential sialylation modulates voltage-gated Na+ channel gating throughout the developing myocardium. J Gen Physiol. 2006;127:253-65.</w:t>
      </w:r>
      <w:bookmarkEnd w:id="13"/>
    </w:p>
    <w:p w:rsidR="00C25417" w:rsidRPr="00C25417" w:rsidRDefault="00C25417" w:rsidP="00C25417">
      <w:pPr>
        <w:spacing w:after="0" w:line="240" w:lineRule="auto"/>
        <w:rPr>
          <w:rFonts w:ascii="Calibri" w:hAnsi="Calibri" w:cs="Calibri"/>
          <w:noProof/>
          <w:szCs w:val="24"/>
        </w:rPr>
      </w:pPr>
      <w:bookmarkStart w:id="14" w:name="_ENREF_14"/>
      <w:r w:rsidRPr="00C25417">
        <w:rPr>
          <w:rFonts w:ascii="Calibri" w:hAnsi="Calibri" w:cs="Calibri"/>
          <w:noProof/>
          <w:szCs w:val="24"/>
        </w:rPr>
        <w:t>[14] Barry DM, Trimmer JS, Merlie JP, Nerbonne JM. Differential expression of voltage-gated K+ channel subunits in adult rat heart. Relation to functional K+ channels? Circ Res. 1995;77:361-9.</w:t>
      </w:r>
      <w:bookmarkEnd w:id="14"/>
    </w:p>
    <w:p w:rsidR="00C25417" w:rsidRDefault="00C25417" w:rsidP="00C25417">
      <w:pPr>
        <w:spacing w:line="240" w:lineRule="auto"/>
        <w:rPr>
          <w:rFonts w:ascii="Times New Roman" w:hAnsi="Times New Roman" w:cs="Times New Roman"/>
          <w:noProof/>
          <w:sz w:val="24"/>
          <w:szCs w:val="24"/>
        </w:rPr>
      </w:pPr>
      <w:bookmarkStart w:id="15" w:name="_ENREF_15"/>
      <w:r w:rsidRPr="00C25417">
        <w:rPr>
          <w:rFonts w:ascii="Calibri" w:hAnsi="Calibri" w:cs="Calibri"/>
          <w:noProof/>
          <w:szCs w:val="24"/>
        </w:rPr>
        <w:t>[15] Bennett ES. Effects of channel cytoplasmic regions on the activation mechanisms of cardiac versus skeletal muscle Na(+) channels. Biophys J. 1999;77:2999-3009.</w:t>
      </w:r>
      <w:bookmarkEnd w:id="15"/>
    </w:p>
    <w:p w:rsidR="009A74BE" w:rsidRDefault="00075C15" w:rsidP="00BA7673">
      <w:pPr>
        <w:spacing w:after="0" w:line="480" w:lineRule="auto"/>
        <w:rPr>
          <w:rFonts w:ascii="Times New Roman" w:hAnsi="Times New Roman" w:cs="Times New Roman"/>
          <w:sz w:val="24"/>
          <w:szCs w:val="24"/>
        </w:rPr>
      </w:pPr>
      <w:r w:rsidRPr="009A74BE">
        <w:rPr>
          <w:rFonts w:ascii="Times New Roman" w:hAnsi="Times New Roman" w:cs="Times New Roman"/>
          <w:sz w:val="24"/>
          <w:szCs w:val="24"/>
        </w:rPr>
        <w:fldChar w:fldCharType="end"/>
      </w:r>
    </w:p>
    <w:sectPr w:rsidR="009A74BE" w:rsidSect="0000011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0B5" w:rsidRDefault="004F60B5" w:rsidP="00A50750">
      <w:pPr>
        <w:spacing w:after="0" w:line="240" w:lineRule="auto"/>
      </w:pPr>
      <w:r>
        <w:separator/>
      </w:r>
    </w:p>
  </w:endnote>
  <w:endnote w:type="continuationSeparator" w:id="0">
    <w:p w:rsidR="004F60B5" w:rsidRDefault="004F60B5" w:rsidP="00A507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04478"/>
      <w:docPartObj>
        <w:docPartGallery w:val="Page Numbers (Bottom of Page)"/>
        <w:docPartUnique/>
      </w:docPartObj>
    </w:sdtPr>
    <w:sdtEndPr/>
    <w:sdtContent>
      <w:p w:rsidR="00792604" w:rsidRDefault="004F60B5">
        <w:pPr>
          <w:pStyle w:val="Footer"/>
          <w:jc w:val="center"/>
        </w:pPr>
        <w:r>
          <w:fldChar w:fldCharType="begin"/>
        </w:r>
        <w:r>
          <w:instrText xml:space="preserve"> PAGE   \* MERGEFORMAT </w:instrText>
        </w:r>
        <w:r>
          <w:fldChar w:fldCharType="separate"/>
        </w:r>
        <w:r w:rsidR="007227D4">
          <w:rPr>
            <w:noProof/>
          </w:rPr>
          <w:t>5</w:t>
        </w:r>
        <w:r>
          <w:rPr>
            <w:noProof/>
          </w:rPr>
          <w:fldChar w:fldCharType="end"/>
        </w:r>
      </w:p>
    </w:sdtContent>
  </w:sdt>
  <w:p w:rsidR="00792604" w:rsidRDefault="007926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0B5" w:rsidRDefault="004F60B5" w:rsidP="00A50750">
      <w:pPr>
        <w:spacing w:after="0" w:line="240" w:lineRule="auto"/>
      </w:pPr>
      <w:r>
        <w:separator/>
      </w:r>
    </w:p>
  </w:footnote>
  <w:footnote w:type="continuationSeparator" w:id="0">
    <w:p w:rsidR="004F60B5" w:rsidRDefault="004F60B5" w:rsidP="00A507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Molecular Cellular C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w5tvvvvfsx9pwue2ppg5re0c0dwwz5p5zz52&quot;&gt;Na ST3 Paper&lt;record-ids&gt;&lt;item&gt;11&lt;/item&gt;&lt;item&gt;56&lt;/item&gt;&lt;item&gt;58&lt;/item&gt;&lt;item&gt;60&lt;/item&gt;&lt;item&gt;80&lt;/item&gt;&lt;item&gt;86&lt;/item&gt;&lt;item&gt;168&lt;/item&gt;&lt;item&gt;189&lt;/item&gt;&lt;item&gt;419&lt;/item&gt;&lt;item&gt;425&lt;/item&gt;&lt;item&gt;426&lt;/item&gt;&lt;item&gt;427&lt;/item&gt;&lt;item&gt;428&lt;/item&gt;&lt;item&gt;431&lt;/item&gt;&lt;item&gt;435&lt;/item&gt;&lt;/record-ids&gt;&lt;/item&gt;&lt;/Libraries&gt;"/>
  </w:docVars>
  <w:rsids>
    <w:rsidRoot w:val="00B92625"/>
    <w:rsid w:val="00000116"/>
    <w:rsid w:val="00075C15"/>
    <w:rsid w:val="00093B75"/>
    <w:rsid w:val="000B6B19"/>
    <w:rsid w:val="00152CAA"/>
    <w:rsid w:val="001D71DB"/>
    <w:rsid w:val="002D6DA3"/>
    <w:rsid w:val="004D7C2B"/>
    <w:rsid w:val="004F60B5"/>
    <w:rsid w:val="005D2EEF"/>
    <w:rsid w:val="00686C11"/>
    <w:rsid w:val="007227D4"/>
    <w:rsid w:val="00751C9C"/>
    <w:rsid w:val="00774E59"/>
    <w:rsid w:val="00792604"/>
    <w:rsid w:val="00834EBF"/>
    <w:rsid w:val="00873C0F"/>
    <w:rsid w:val="00954C1C"/>
    <w:rsid w:val="009A74BE"/>
    <w:rsid w:val="009C6EA5"/>
    <w:rsid w:val="009F3FFA"/>
    <w:rsid w:val="00A50750"/>
    <w:rsid w:val="00B076E3"/>
    <w:rsid w:val="00B1022B"/>
    <w:rsid w:val="00B8736E"/>
    <w:rsid w:val="00B92625"/>
    <w:rsid w:val="00BA50E0"/>
    <w:rsid w:val="00BA7673"/>
    <w:rsid w:val="00BB5941"/>
    <w:rsid w:val="00C25417"/>
    <w:rsid w:val="00CA342F"/>
    <w:rsid w:val="00CB21F5"/>
    <w:rsid w:val="00D60446"/>
    <w:rsid w:val="00D66BBB"/>
    <w:rsid w:val="00DD2A14"/>
    <w:rsid w:val="00E1566D"/>
    <w:rsid w:val="00E60602"/>
    <w:rsid w:val="00FA6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926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2625"/>
    <w:rPr>
      <w:rFonts w:ascii="Times New Roman" w:eastAsia="Times New Roman" w:hAnsi="Times New Roman" w:cs="Times New Roman"/>
      <w:b/>
      <w:bCs/>
      <w:sz w:val="24"/>
      <w:szCs w:val="24"/>
    </w:rPr>
  </w:style>
  <w:style w:type="character" w:styleId="Strong">
    <w:name w:val="Strong"/>
    <w:basedOn w:val="DefaultParagraphFont"/>
    <w:uiPriority w:val="22"/>
    <w:qFormat/>
    <w:rsid w:val="00B92625"/>
    <w:rPr>
      <w:b/>
      <w:bCs/>
    </w:rPr>
  </w:style>
  <w:style w:type="character" w:customStyle="1" w:styleId="st">
    <w:name w:val="st"/>
    <w:basedOn w:val="DefaultParagraphFont"/>
    <w:rsid w:val="00B92625"/>
  </w:style>
  <w:style w:type="character" w:styleId="Hyperlink">
    <w:name w:val="Hyperlink"/>
    <w:basedOn w:val="DefaultParagraphFont"/>
    <w:uiPriority w:val="99"/>
    <w:unhideWhenUsed/>
    <w:rsid w:val="00B92625"/>
    <w:rPr>
      <w:color w:val="0000FF" w:themeColor="hyperlink"/>
      <w:u w:val="single"/>
    </w:rPr>
  </w:style>
  <w:style w:type="paragraph" w:styleId="Header">
    <w:name w:val="header"/>
    <w:basedOn w:val="Normal"/>
    <w:link w:val="HeaderChar"/>
    <w:uiPriority w:val="99"/>
    <w:semiHidden/>
    <w:unhideWhenUsed/>
    <w:rsid w:val="00A507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0750"/>
  </w:style>
  <w:style w:type="paragraph" w:styleId="Footer">
    <w:name w:val="footer"/>
    <w:basedOn w:val="Normal"/>
    <w:link w:val="FooterChar"/>
    <w:uiPriority w:val="99"/>
    <w:unhideWhenUsed/>
    <w:rsid w:val="00A5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B9262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92625"/>
    <w:rPr>
      <w:rFonts w:ascii="Times New Roman" w:eastAsia="Times New Roman" w:hAnsi="Times New Roman" w:cs="Times New Roman"/>
      <w:b/>
      <w:bCs/>
      <w:sz w:val="24"/>
      <w:szCs w:val="24"/>
    </w:rPr>
  </w:style>
  <w:style w:type="character" w:styleId="Strong">
    <w:name w:val="Strong"/>
    <w:basedOn w:val="DefaultParagraphFont"/>
    <w:uiPriority w:val="22"/>
    <w:qFormat/>
    <w:rsid w:val="00B92625"/>
    <w:rPr>
      <w:b/>
      <w:bCs/>
    </w:rPr>
  </w:style>
  <w:style w:type="character" w:customStyle="1" w:styleId="st">
    <w:name w:val="st"/>
    <w:basedOn w:val="DefaultParagraphFont"/>
    <w:rsid w:val="00B92625"/>
  </w:style>
  <w:style w:type="character" w:styleId="Hyperlink">
    <w:name w:val="Hyperlink"/>
    <w:basedOn w:val="DefaultParagraphFont"/>
    <w:uiPriority w:val="99"/>
    <w:unhideWhenUsed/>
    <w:rsid w:val="00B92625"/>
    <w:rPr>
      <w:color w:val="0000FF" w:themeColor="hyperlink"/>
      <w:u w:val="single"/>
    </w:rPr>
  </w:style>
  <w:style w:type="paragraph" w:styleId="Header">
    <w:name w:val="header"/>
    <w:basedOn w:val="Normal"/>
    <w:link w:val="HeaderChar"/>
    <w:uiPriority w:val="99"/>
    <w:semiHidden/>
    <w:unhideWhenUsed/>
    <w:rsid w:val="00A5075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0750"/>
  </w:style>
  <w:style w:type="paragraph" w:styleId="Footer">
    <w:name w:val="footer"/>
    <w:basedOn w:val="Normal"/>
    <w:link w:val="FooterChar"/>
    <w:uiPriority w:val="99"/>
    <w:unhideWhenUsed/>
    <w:rsid w:val="00A507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07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4617</Words>
  <Characters>26320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USF Health</Company>
  <LinksUpToDate>false</LinksUpToDate>
  <CharactersWithSpaces>30876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aednie</dc:creator>
  <cp:lastModifiedBy>Bennett, Eric</cp:lastModifiedBy>
  <cp:revision>2</cp:revision>
  <cp:lastPrinted>2012-09-17T18:33:00Z</cp:lastPrinted>
  <dcterms:created xsi:type="dcterms:W3CDTF">2013-03-18T12:58:00Z</dcterms:created>
  <dcterms:modified xsi:type="dcterms:W3CDTF">2013-03-18T12:58:00Z</dcterms:modified>
</cp:coreProperties>
</file>