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ADB" w:rsidRDefault="00BE4ADB">
      <w:r>
        <w:t>Background</w:t>
      </w:r>
    </w:p>
    <w:p w:rsidR="00BE4ADB" w:rsidRDefault="00BE4ADB"/>
    <w:p w:rsidR="00E36C18" w:rsidRDefault="00BE4ADB" w:rsidP="00BE4ADB">
      <w:r>
        <w:tab/>
      </w:r>
      <w:proofErr w:type="spellStart"/>
      <w:r>
        <w:t>Xanadu</w:t>
      </w:r>
      <w:proofErr w:type="spellEnd"/>
      <w:r>
        <w:t xml:space="preserve"> Bank, originally based out of Bellevue, WA, began operations in 1978 by three banking </w:t>
      </w:r>
      <w:r w:rsidRPr="00BE4ADB">
        <w:t>entrepreneurs</w:t>
      </w:r>
      <w:r>
        <w:t xml:space="preserve">.  The bank was founded on the concepts of putting the customer first no matter what, a system of solid banking practices, and a company slogan of “No Boundaries”.  Over the next 32 years, the bank grew from having a small presence in the Seattle metropolitan area to having a </w:t>
      </w:r>
    </w:p>
    <w:sectPr w:rsidR="00E36C18" w:rsidSect="00BE4ADB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E4ADB"/>
    <w:rsid w:val="00BE4AD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36C18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Jeremy Perry</cp:lastModifiedBy>
  <cp:revision>1</cp:revision>
  <dcterms:created xsi:type="dcterms:W3CDTF">2010-10-20T20:39:00Z</dcterms:created>
  <dcterms:modified xsi:type="dcterms:W3CDTF">2010-10-20T20:54:00Z</dcterms:modified>
</cp:coreProperties>
</file>