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Nontechnical Theory of Operation</w:t>
      </w:r>
    </w:p>
    <w:p>
      <w:r>
        <w:t>Date: 2026-04-15</w:t>
      </w:r>
    </w:p>
    <w:p>
      <w:r>
        <w:t>Audience: Managers, operators, stakeholders, and demo readers</w:t>
      </w:r>
    </w:p>
    <w:p>
      <w:r>
        <w:t>Repo: HybridRAG_V2</w:t>
      </w:r>
    </w:p>
    <w:p>
      <w:pPr>
        <w:pStyle w:val="Heading1"/>
      </w:pPr>
      <w:r>
        <w:t>What The System Does</w:t>
      </w:r>
    </w:p>
    <w:p>
      <w:r>
        <w:t>HybridRAG V2 helps a person ask questions across a large body of enterprise documents and get back answers with evidence. It is designed to be better than a simple keyword search by also handling counts, table lookups, named facts, and comparison-style questions.</w:t>
      </w:r>
    </w:p>
    <w:p>
      <w:pPr>
        <w:pStyle w:val="Heading1"/>
      </w:pPr>
      <w:r>
        <w:t>Plain-Language Flow</w:t>
      </w:r>
    </w:p>
    <w:p>
      <w:pPr>
        <w:pStyle w:val="ListNumber"/>
      </w:pPr>
      <w:r>
        <w:t>Documents are prepared and indexed so the system can search them quickly.</w:t>
      </w:r>
    </w:p>
    <w:p>
      <w:pPr>
        <w:pStyle w:val="ListNumber"/>
      </w:pPr>
      <w:r>
        <w:t>When a person asks a question, the system decides what kind of question it is.</w:t>
      </w:r>
    </w:p>
    <w:p>
      <w:pPr>
        <w:pStyle w:val="ListNumber"/>
      </w:pPr>
      <w:r>
        <w:t>It then uses the best path for that question: passage search, structured lookup, counting, table lookup, or a combination.</w:t>
      </w:r>
    </w:p>
    <w:p>
      <w:pPr>
        <w:pStyle w:val="ListNumber"/>
      </w:pPr>
      <w:r>
        <w:t>The system assembles the relevant evidence, writes an answer, and shows the answer with sources and a confidence signal.</w:t>
      </w:r>
    </w:p>
    <w:p>
      <w:pPr>
        <w:pStyle w:val="Heading1"/>
      </w:pPr>
      <w:r>
        <w:t>Why The Current Version Is More Capable</w:t>
      </w:r>
    </w:p>
    <w:p>
      <w:pPr>
        <w:pStyle w:val="ListBullet"/>
      </w:pPr>
      <w:r>
        <w:t>It no longer treats every question like a plain paragraph search.</w:t>
      </w:r>
    </w:p>
    <w:p>
      <w:pPr>
        <w:pStyle w:val="ListBullet"/>
      </w:pPr>
      <w:r>
        <w:t>It can use extracted entities and relationships when the question is about names, sites, purchase orders, or other direct facts.</w:t>
      </w:r>
    </w:p>
    <w:p>
      <w:pPr>
        <w:pStyle w:val="ListBullet"/>
      </w:pPr>
      <w:r>
        <w:t>It now has a stronger path for spreadsheet-like and logistics-style content through deterministic table recovery.</w:t>
      </w:r>
    </w:p>
    <w:p>
      <w:pPr>
        <w:pStyle w:val="ListBullet"/>
      </w:pPr>
      <w:r>
        <w:t>It adds vocabulary packs and retrieval metadata so the system can understand document families and source-path signals more consistently.</w:t>
      </w:r>
    </w:p>
    <w:p>
      <w:pPr>
        <w:pStyle w:val="ListBullet"/>
      </w:pPr>
      <w:r>
        <w:t>It includes a QA workbench and evaluation panels so the team can see whether the system is improving or regressing.</w:t>
      </w:r>
    </w:p>
    <w:p>
      <w:pPr>
        <w:pStyle w:val="Heading1"/>
      </w:pPr>
      <w:r>
        <w:t>What A User Sees</w:t>
      </w:r>
    </w:p>
    <w:p>
      <w:pPr>
        <w:pStyle w:val="ListBullet"/>
      </w:pPr>
      <w:r>
        <w:t>A main query interface for asking questions and seeing answers.</w:t>
      </w:r>
    </w:p>
    <w:p>
      <w:pPr>
        <w:pStyle w:val="ListBullet"/>
      </w:pPr>
      <w:r>
        <w:t>Source references that show where the answer came from.</w:t>
      </w:r>
    </w:p>
    <w:p>
      <w:pPr>
        <w:pStyle w:val="ListBullet"/>
      </w:pPr>
      <w:r>
        <w:t>Evaluation screens for launch, results, comparison, history, aggregation checks, and count checks.</w:t>
      </w:r>
    </w:p>
    <w:p>
      <w:pPr>
        <w:pStyle w:val="ListBullet"/>
      </w:pPr>
      <w:r>
        <w:t>A QA workbench that bundles multiple quality views into one management-facing shell.</w:t>
      </w:r>
    </w:p>
    <w:p>
      <w:pPr>
        <w:pStyle w:val="Heading1"/>
      </w:pPr>
      <w:r>
        <w:t>What Runs Behind The Scenes</w:t>
      </w:r>
    </w:p>
    <w:p>
      <w:pPr>
        <w:pStyle w:val="ListBullet"/>
      </w:pPr>
      <w:r>
        <w:t>A searchable chunk database for general document evidence.</w:t>
      </w:r>
    </w:p>
    <w:p>
      <w:pPr>
        <w:pStyle w:val="ListBullet"/>
      </w:pPr>
      <w:r>
        <w:t>Structured stores for extracted entities, table rows, and relationships.</w:t>
      </w:r>
    </w:p>
    <w:p>
      <w:pPr>
        <w:pStyle w:val="ListBullet"/>
      </w:pPr>
      <w:r>
        <w:t>An answer-writing model that responds from retrieved evidence rather than free-form guessing.</w:t>
      </w:r>
    </w:p>
    <w:p>
      <w:pPr>
        <w:pStyle w:val="ListBullet"/>
      </w:pPr>
      <w:r>
        <w:t>Optional answer verification for the query types where an extra quality pass is worth the time.</w:t>
      </w:r>
    </w:p>
    <w:p>
      <w:pPr>
        <w:pStyle w:val="Heading1"/>
      </w:pPr>
      <w:r>
        <w:t>Practical Summary</w:t>
      </w:r>
    </w:p>
    <w:p>
      <w:r>
        <w:t>The easiest way to describe the current system is this: it is a question-answering assistant with multiple ways to look things up, not just one. That is why the current repo can handle conceptual questions, direct lookups, counts, and table-heavy logistics questions more reliably than earlier versions.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