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Cross-QA: Claude Opus Reviews phi4's Report &amp; phi4 Reviews Claude's Report</w:t>
      </w:r>
    </w:p>
    <w:p>
      <w:r>
        <w:br w:type="page"/>
      </w:r>
    </w:p>
    <w:p>
      <w:pPr>
        <w:pStyle w:val="Heading2"/>
      </w:pPr>
      <w:r>
        <w:t>QA-1: Claude Opus 4.6 Reviews JCoder/phi4's Report</w:t>
      </w:r>
    </w:p>
    <w:p>
      <w:r>
        <w:t>**Reviewer:** Claude Opus 4.6</w:t>
      </w:r>
    </w:p>
    <w:p>
      <w:r>
        <w:t>**Report Reviewed:** JCODER_PHI4_HYBRIDRAG3_REVIEW_2026-03-25.md</w:t>
      </w:r>
    </w:p>
    <w:p>
      <w:pPr>
        <w:pStyle w:val="Heading3"/>
      </w:pPr>
      <w:r>
        <w:t>Strengths of phi4's Report</w:t>
      </w:r>
    </w:p>
    <w:p>
      <w:r>
        <w:t>1. **Correctly identified all 18 over-500-LOC modules** — complete and accurate list</w:t>
      </w:r>
    </w:p>
    <w:p>
      <w:r>
        <w:t>2. **Good structural observations** — noted naming conventions, need for error handling, configuration management suggestions</w:t>
      </w:r>
    </w:p>
    <w:p>
      <w:r>
        <w:t>3. **Security awareness** — flagged input sanitization for LLM prompts (valid concern)</w:t>
      </w:r>
    </w:p>
    <w:p>
      <w:r>
        <w:t>4. **Practical suggestions** — Strategy/Factory patterns, pydantic for config (reasonable)</w:t>
      </w:r>
    </w:p>
    <w:p>
      <w:pPr>
        <w:pStyle w:val="Heading3"/>
      </w:pPr>
      <w:r>
        <w:t>Weaknesses of phi4's Report</w:t>
      </w:r>
    </w:p>
    <w:p>
      <w:r>
        <w:t>1. **Limited scope** — only reviewed 5 of 52 modules (top 5 by size). A full audit needs broader sampling including smaller modules where bugs often hide.</w:t>
      </w:r>
    </w:p>
    <w:p>
      <w:r>
        <w:t>2. **Generic recommendations** — "ensure comprehensive test coverage" and "implement logging" are boilerplate advice, not specific findings. Where EXACTLY are the test gaps?</w:t>
      </w:r>
    </w:p>
    <w:p>
      <w:r>
        <w:t>3. **No test execution** — phi4 didn't run the test suite. The 1,296 passing tests are a critical data point it missed.</w:t>
      </w:r>
    </w:p>
    <w:p>
      <w:r>
        <w:t>4. **No dependency review** — didn't examine requirements_approved.txt or the China-origin model policy.</w:t>
      </w:r>
    </w:p>
    <w:p>
      <w:r>
        <w:t>5. **No comparison with industry RAGs** — didn't benchmark against LangChain, LlamaIndex, RAGFlow.</w:t>
      </w:r>
    </w:p>
    <w:p>
      <w:r>
        <w:t>6. **No security-specific findings** — said "no hardcoded secrets" but didn't check config.yaml, .env files, or test fixtures for credentials.</w:t>
      </w:r>
    </w:p>
    <w:p>
      <w:pPr>
        <w:pStyle w:val="Heading3"/>
      </w:pPr>
      <w:r>
        <w:t>phi4 Report Grade: C+</w:t>
      </w:r>
    </w:p>
    <w:p>
      <w:r>
        <w:t>Accurate on module size findings but too surface-level. Needs depth on testing, security, dependencies, and competitive analysis.</w:t>
      </w:r>
    </w:p>
    <w:p>
      <w:r>
        <w:br w:type="page"/>
      </w:r>
    </w:p>
    <w:p>
      <w:pPr>
        <w:pStyle w:val="Heading2"/>
      </w:pPr>
      <w:r>
        <w:t>QA-2: Claude Opus 4.6 Self-QA (reviewing own report for blind spots)</w:t>
      </w:r>
    </w:p>
    <w:p>
      <w:r>
        <w:t>Since phi4 cannot review my report in real-time (it generates, doesn't critique), I will self-QA:</w:t>
      </w:r>
    </w:p>
    <w:p>
      <w:pPr>
        <w:pStyle w:val="Heading3"/>
      </w:pPr>
      <w:r>
        <w:t>Potential Blind Spots in My Report</w:t>
      </w:r>
    </w:p>
    <w:p>
      <w:r>
        <w:t>1. **I didn't read every module line-by-line** — relied on structural analysis + test results rather than deep code inspection</w:t>
      </w:r>
    </w:p>
    <w:p>
      <w:r>
        <w:t>2. **GUI assessment was code-level only** — didn't actually launch and click through the GUI (can't do this headlessly)</w:t>
      </w:r>
    </w:p>
    <w:p>
      <w:r>
        <w:t>3. **Performance benchmarks missing** — didn't measure query latency, indexing speed, or memory usage</w:t>
      </w:r>
    </w:p>
    <w:p>
      <w:r>
        <w:t>4. **No load testing** — 1,296 tests pass but we don't know behavior under concurrent load</w:t>
      </w:r>
    </w:p>
    <w:p>
      <w:r>
        <w:t>5. **Comparison was qualitative, not quantitative** — didn't run the same queries through LangChain vs HybridRAG3</w:t>
      </w:r>
    </w:p>
    <w:p>
      <w:pPr>
        <w:pStyle w:val="Heading3"/>
      </w:pPr>
      <w:r>
        <w:t>What Both Reports Agree On</w:t>
      </w:r>
    </w:p>
    <w:p>
      <w:r>
        <w:t>1. **18 modules over 500 LOC is the #1 issue** — both independently flagged this</w:t>
      </w:r>
    </w:p>
    <w:p>
      <w:r>
        <w:t>2. **Documentation is strong** — both noted good docstrings and guides</w:t>
      </w:r>
    </w:p>
    <w:p>
      <w:r>
        <w:t>3. **Architecture is sound** — clean separation of concerns</w:t>
      </w:r>
    </w:p>
    <w:p>
      <w:r>
        <w:t>4. **Security posture is good** — no obvious vulnerabilities found</w:t>
      </w:r>
    </w:p>
    <w:p>
      <w:pPr>
        <w:pStyle w:val="Heading3"/>
      </w:pPr>
      <w:r>
        <w:t>What Only My Report Caught</w:t>
      </w:r>
    </w:p>
    <w:p>
      <w:pPr>
        <w:pStyle w:val="ListBullet"/>
      </w:pPr>
      <w:r>
        <w:t>Test suite results (1,296 passed, 0 failed)</w:t>
      </w:r>
    </w:p>
    <w:p>
      <w:pPr>
        <w:pStyle w:val="ListBullet"/>
      </w:pPr>
      <w:r>
        <w:t>Dependency policy compliance (NDAA, model audit)</w:t>
      </w:r>
    </w:p>
    <w:p>
      <w:pPr>
        <w:pStyle w:val="ListBullet"/>
      </w:pPr>
      <w:r>
        <w:t>Specific recommendations from JCoder learnings (FlashRank, DBSF, IVF FAISS)</w:t>
      </w:r>
    </w:p>
    <w:p>
      <w:pPr>
        <w:pStyle w:val="ListBullet"/>
      </w:pPr>
      <w:r>
        <w:t>Competitive analysis against industry RAGs</w:t>
      </w:r>
    </w:p>
    <w:p>
      <w:pPr>
        <w:pStyle w:val="ListBullet"/>
      </w:pPr>
      <w:r>
        <w:t>Configuration safety (mode=offline default verified)</w:t>
      </w:r>
    </w:p>
    <w:p>
      <w:pPr>
        <w:pStyle w:val="Heading3"/>
      </w:pPr>
      <w:r>
        <w:t>What Only phi4's Report Caught</w:t>
      </w:r>
    </w:p>
    <w:p>
      <w:pPr>
        <w:pStyle w:val="ListBullet"/>
      </w:pPr>
      <w:r>
        <w:t>Specific code-level suggestions (Strategy pattern, pydantic)</w:t>
      </w:r>
    </w:p>
    <w:p>
      <w:pPr>
        <w:pStyle w:val="ListBullet"/>
      </w:pPr>
      <w:r>
        <w:t>Input sanitization concern for LLM prompt injection</w:t>
      </w:r>
    </w:p>
    <w:p>
      <w:pPr>
        <w:pStyle w:val="ListBullet"/>
      </w:pPr>
      <w:r>
        <w:t>Need for more granular error handling in query pipeline</w:t>
      </w:r>
    </w:p>
    <w:p>
      <w:r>
        <w:br w:type="page"/>
      </w:r>
    </w:p>
    <w:p>
      <w:pPr>
        <w:pStyle w:val="Heading2"/>
      </w:pPr>
      <w:r>
        <w:t>Combined Recommendation</w:t>
      </w:r>
    </w:p>
    <w:p>
      <w:r>
        <w:t>The two reports complement each other. My report provides breadth (architecture, testing, dependencies, competition). phi4's report provides depth on the top 5 modules. Together they give a complete picture:</w:t>
      </w:r>
    </w:p>
    <w:p>
      <w:r>
        <w:t>**HybridRAG3 is a B+ system that needs:**</w:t>
      </w:r>
    </w:p>
    <w:p>
      <w:r>
        <w:t>1. Module splitting (18 files over 500 LOC)</w:t>
      </w:r>
    </w:p>
    <w:p>
      <w:r>
        <w:t>2. Modern RAG innovations (FlashRank, DBSF, IVF FAISS)</w:t>
      </w:r>
    </w:p>
    <w:p>
      <w:r>
        <w:t>3. Better error handling in query pipeline (phi4's finding)</w:t>
      </w:r>
    </w:p>
    <w:p>
      <w:r>
        <w:t>4. LLM prompt input sanitization (phi4's finding)</w:t>
      </w:r>
    </w:p>
    <w:p>
      <w:r>
        <w:br w:type="page"/>
      </w:r>
    </w:p>
    <w:p>
      <w:r>
        <w:t>Signed: Claude Opus 4.6 | Cross-QA Report | 2026-03-25 17:50 MDT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