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rPr>
          <w:sz w:val="96"/>
          <w:szCs w:val="96"/>
        </w:rPr>
        <w:t xml:space="preserve"/>
      </w:r>
    </w:p>
    <w:p>
      <w:pPr>
        <w:shd w:fill="1a1a6e" w:val="clear"/>
        <w:spacing w:after="0" w:before="280"/>
        <w:ind w:left="0" w:right="0"/>
        <w:jc w:val="center"/>
      </w:pPr>
      <w:r>
        <w:rPr>
          <w:rFonts w:ascii="Arial" w:cs="Arial" w:eastAsia="Arial" w:hAnsi="Arial"/>
          <w:b/>
          <w:bCs/>
          <w:color w:val="f5c518"/>
          <w:sz w:val="72"/>
          <w:szCs w:val="72"/>
        </w:rPr>
        <w:t xml:space="preserve">MyLang</w:t>
      </w:r>
    </w:p>
    <w:p>
      <w:pPr>
        <w:shd w:fill="1a1a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64"/>
          <w:szCs w:val="64"/>
        </w:rPr>
        <w:t xml:space="preserve">IDE</w:t>
      </w:r>
    </w:p>
    <w:p>
      <w:pPr>
        <w:shd w:fill="1a1a6e" w:val="clear"/>
        <w:spacing w:after="0" w:before="80"/>
        <w:jc w:val="center"/>
      </w:pPr>
      <w:r>
        <w:rPr>
          <w:rFonts w:ascii="Arial" w:cs="Arial" w:eastAsia="Arial" w:hAnsi="Arial"/>
          <w:i/>
          <w:iCs/>
          <w:color w:val="e8eaf6"/>
          <w:sz w:val="40"/>
          <w:szCs w:val="40"/>
        </w:rPr>
        <w:t xml:space="preserve">User Guide</w:t>
      </w:r>
    </w:p>
    <w:p>
      <w:pPr>
        <w:pBdr>
          <w:bottom w:val="single" w:color="f5c518" w:sz="8" w:space="1"/>
        </w:pBdr>
        <w:shd w:fill="1a1a6e" w:val="clear"/>
        <w:spacing w:after="360" w:before="200"/>
        <w:jc w:val="center"/>
      </w:pPr>
      <w:r>
        <w:rPr>
          <w:rFonts w:ascii="Arial" w:cs="Arial" w:eastAsia="Arial" w:hAnsi="Arial"/>
          <w:color w:val="e8eaf6"/>
          <w:sz w:val="24"/>
          <w:szCs w:val="24"/>
        </w:rPr>
        <w:t xml:space="preserve">Phase 1 &amp; 2  ·  Version 0.8.0</w:t>
      </w:r>
    </w:p>
    <w:p>
      <w:pPr>
        <w:spacing w:after="0" w:before="0"/>
      </w:pPr>
      <w:r>
        <w:rPr>
          <w:sz w:val="48"/>
          <w:szCs w:val="48"/>
        </w:rP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QBasic-inspired · Modern Feel · Python + PySide6</w:t>
      </w:r>
    </w:p>
    <w:p>
      <w:pPr>
        <w:spacing w:after="0" w:before="0"/>
      </w:pPr>
      <w:r>
        <w:rPr>
          <w:sz w:val="192"/>
          <w:szCs w:val="192"/>
        </w:rPr>
        <w:t xml:space="preserve"/>
      </w:r>
    </w:p>
    <w:p>
      <w:pPr>
        <w:pageBreakBefore/>
      </w:pPr>
      <w: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Introduction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MyLang IDE is a lightweight, QBasic-inspired development environment for the MyLang programming language. It combines the nostalgic feel of classic BASIC editors with a modern, clean interface built on Python and PySide6.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IDE is designed for fast iteration — write code, press F5, see results instantly. No build steps, no configuration files, no distractions.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1.1  Technology Stack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Python 3.10+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GUI 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PySide6 (Qt6)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Runtime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MyLang AST Interpreter v0.8.0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QPlainTextEdit with custom line-number gutter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Themes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Dark, Light, QBasic — full QSS stylesheets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1.2  System Requirements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Python 3.10 or later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PySide6  (pip install PySide6)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Windows 10/11, macOS 12+, or Linux with a desktop environment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MyLang project folder (lexer.py, parser.py, ast_interpreter.py, etc.)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1.3  Starting the IDE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a terminal in your MyLang project folder and run: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b/>
          <w:bCs/>
          <w:color w:val="a6e3a1"/>
          <w:sz w:val="22"/>
          <w:szCs w:val="22"/>
        </w:rPr>
        <w:t xml:space="preserve">python ide.py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You can also open a specific file directly on launch:</w:t>
      </w:r>
    </w:p>
    <w:p>
      <w:pPr>
        <w:shd w:fill="1e1e2e" w:val="clear"/>
        <w:spacing w:after="80" w:before="80"/>
        <w:ind w:left="360" w:right="360"/>
      </w:pPr>
      <w:r>
        <w:rPr>
          <w:rFonts w:ascii="Courier New" w:cs="Courier New" w:eastAsia="Courier New" w:hAnsi="Courier New"/>
          <w:color w:val="a6e3a1"/>
          <w:sz w:val="22"/>
          <w:szCs w:val="22"/>
        </w:rPr>
        <w:t xml:space="preserve">python ide.py examples/hello.my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6e"/>
                <w:sz w:val="24"/>
                <w:szCs w:val="24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IDE automatically searches for .my files relative to its own directory, so it works from any terminal location.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Interface Overview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IDE window is divided into five main zones: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Menu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File, Run, Language, and View menus with all major commands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Toolbar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One-click buttons for the most common actions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File Explorer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Dockable panel (left) showing .my files in the project folder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Code Editor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Centre area — where you write MyLang programs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Output Console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panel — displays program output, errors, and run status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Lang. Services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Dockable panel (right) — Token Viewer and AST Viewer tabs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Bottom strip showing file path, error status, cursor position, and runtime state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2.1  Code Editor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Monospace font (Courier New, 13pt) for clear code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Line numbers displayed in the left gutter — current line highlighted in the accent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Current line is highlighted with a subtle background tint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Syntax highlighting with distinct colours for keywords, built-ins, strings, numbers, operators, and comments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 squiggly underline on lines containing syntax errors (Phase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Unlimited undo / redo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Tab key inserts 4 spaces (no hard tab characters)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2.2  Output Console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Displays all output from print statements in your .my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Errors appear in red with a clear SYNTAX ERROR or RUNTIME ERROR prefix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Info messages (run started, saved, done) appear in the theme accent colour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console is read-only — it cannot be accidentally edited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Cleared with Ctrl+K or the Clear toolbar button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2.3  File Explorer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Shows .my files in the same folder as the currently open script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Double-click any file to open it in the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Folder icons show sub-directories; .my files inside them are also listed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Toggle visibility with Ctrl+\ or View &gt; Toggle File Explorer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panel can be dragged to the right side or floated as a separate window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2.4  Language Services Panel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Opened with Ctrl+T or the {} Tokens toolbar button. Hidden by default. Contains two tabs: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Tokens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every token the lexer produced: Line, Type, and Value columns. Refreshes automatically as you type.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AST 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the full Abstract Syntax Tree from the parser as an expandable tree. Node types are colour-coded by category. Refreshes automatically as you type.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2.5  Status Bar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status bar at the bottom of the window shows four pieces of information simultaneously: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File path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Full path of the currently open file (or 'Untitled'). A bullet • appears when there are unsaved changes.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Error status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✓ No errors  when the code is clean. ✗ Ln N: message  when a syntax error is detected.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Cursor position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Current line and column number, e.g. Ln 12, Col 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Runtime state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Shows  MyLang v0.8.0  at rest, and  ⏵ Running…  while a program executes.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Themes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Three themes are available, switchable at any time from the toolbar dropdown or while a program is running. The entire interface — menus, toolbar, editor, console, panels, and scrollbars — updates instantly.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3.1  Dark Theme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Deep navy background with soft blue accent highlights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Editor: dark navy, light grey text, blue selection highlight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for extended coding sessions — easy on the eyes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Inspired by the Catppuccin Mocha colour palette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3.2  Light Theme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Clean white editor with purple/indigo accents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High contrast, print-friendly appearance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Best for bright environments or accessibility needs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3.3  QBasic Theme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Royal blue background with yellow text — authentic QBasic 4.5 feel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Cyan accent highlights on the token viewer, AST panel, and status 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Red error colours for high-visibility on the blue background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this theme for the full retro BASIC experience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6e"/>
                <w:sz w:val="24"/>
                <w:szCs w:val="24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The QBasic theme uses the exact blue (#0000AA) and yellow (#FFFF55) from the original MS-DOS QBasic environment.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File Operations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4.1  Creating a New File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File &gt; New, the New toolbar button, or Ctrl+N. If you have unsaved changes the IDE will ask whether to save first. The new file starts with a brief comment and an empty line ready for your code.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4.2  Opening a File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Use File &gt; Open, the Open toolbar button, or Ctrl+O. A file picker opens filtered to .my files. You can also double-click any file in the File Explorer panel.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6e"/>
                <w:sz w:val="24"/>
                <w:szCs w:val="24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Opening a file from the command line is the fastest way to start: python ide.py examples/myprogram.my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4.3  Saving a File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Ctrl+S or File &gt; Save saves the current file. If the file has never been saved, it prompts for a location.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Ctrl+Shift+S or File &gt; Save As always prompts for a new filename.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IDE auto-saves before running if the file has unsaved changes.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bullet point • in the title bar and status bar indicates unsaved changes.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Writing MyLang Code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5.1  Syntax Highlighting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editor highlights MyLang code automatically as you type: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Keywords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print, if, else, end, while, for, foreach, function, return, import, in, to, and, or, not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Built-in funcs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upper, lower, length, trim, split, abs, max, min, sort, read_file, write_file, and all others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Operators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= == &gt; &lt; + - * / % ( ) [ ] {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Strings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Anything inside double quotes  "like this"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Numbers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literals including negative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Comments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Lines starting with  #  — displayed in italics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5.2  Live Error Detection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400 milliseconds after you stop typing, the IDE automatically runs the lexer and parser on your code in the background. If an error is found: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red squiggly underline appears under the line containing the error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status bar shows  ✗ Ln N: error message  in 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Token Viewer and AST Viewer update to reflect what was successfully parsed before the error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When the error is fixed, the underline disappears and the status bar returns to  ✓ No errors  within 400ms.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5.3  Tab and Indentation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Pressing Tab inserts exactly four spaces. MyLang uses indentation for readability only — it is not syntactically significant. Use consistent indentation inside if, while, for, foreach, and function blocks.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5.4  String Escape Sequences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MyLang supports the following escape sequences inside double-quoted strings: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\n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Newline — used in write_file() and append_file() to create multi-line files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\t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Tab character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\\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Literal backslash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Running Programs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6.1  Running Your Code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 F5, click the ▶ Run toolbar button, or use Run &gt; Run. The IDE will: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Auto-save the file if there are unsaved changes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Clear the output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Print a run header banner to the console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Execute the code on a background thread so the IDE stays responsive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Stream output to the console in real time</w:t>
      </w:r>
    </w:p>
    <w:p>
      <w:pPr>
        <w:pStyle w:val="ListParagraph"/>
        <w:numPr>
          <w:ilvl w:val="0"/>
          <w:numId w:val="3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Print a Done banner when execution finishes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6.2  Error Output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SYNTAX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 when the lexer or parser cannot understand the code. Shows the line number.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RUNTIME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Reported when valid code fails at execution — e.g. dividing by zero or undefined variable.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INTERNAL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Unexpected Python-level exception. Includes a full traceback for debugging.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6.3  Stopping a Program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 F6 or click the ⏹ Stop button to reset the run state. Note: the current statement will finish executing before the UI updates. A full interrupt mechanism is planned for IDE Phase 3.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Language Services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7.1  Token Viewer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Open with Ctrl+T or the {} Tokens toolbar button. Shows a live table of every token the lexer produced from your code.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source line number the token came from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Token category: PRINT, ASSIGN, IF, CALL, FUNCTION,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Value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The raw value stored in the token, e.g. the expression after a print or the variable name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Token types are colour-coded: control flow tokens appear in the accent colour, print and call tokens in the panel header colour.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7.2  AST Viewer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Switch to the AST tab in the Language Services panel (Ctrl+Shift+A). Shows the full Abstract Syntax Tree built by the parser.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Each node is displayed with its type name (PrintNode, AssignNode, IfNode,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Child nodes and attributes expand as nested tree items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tree auto-expands one level deep after each analysis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Colour coding: control-flow nodes in accent, expression nodes in panel header colour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7.3  Jump to Line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Press Ctrl+G or Language &gt; Jump to Line… to open the jump dialog. Enter a line number and press OK. The editor moves the cursor to that line and centres it in the viewport.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7.4  Force Re-analyse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IDE analyses your code automatically 400ms after every keystroke. To force an immediate re-analysis (for example after switching themes), press Ctrl+Shift+P or click the ⚡ Analyse toolbar button.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Keyboard Shortcuts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Complete shortcut reference for MyLang IDE Phase 1 &amp; 2: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8.1  File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New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Open file…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Shift + 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Save As…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Alt + F4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Exit (Windows)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8.2  Run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Run the current program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Stop execution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8.3  Language Services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Jump to line…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Token / AST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Shift + 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Token Viewer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Shift +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Show AST Viewer tab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Shift + 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Force re-analyse now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8.4  View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\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Toggle File Explorer panel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Clear the output console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8.5  Editor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Shortcut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Insert 4 spaces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Z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Undo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Select all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Copy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Cut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Paste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Find (system)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to start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to end of line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Home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to top of file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Ctrl + 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Move to bottom of file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MyLang Quick Reference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9.1  Language Syntax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Variables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name =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Print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print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If / Else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if condition ... else ...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While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while condition ...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For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i = 1 to 10 ...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Foreach loop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foreach item in list ...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Function def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function name param1 param2 ... 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Return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expression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Function call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result = funcname(arg1, arg2)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Import module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import modulename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Comment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# this is a comment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2"/>
        <w:shd w:fill="2e2e9e" w:val="clear"/>
        <w:spacing w:after="100" w:before="280"/>
        <w:ind w:left="16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9.2  Built-in Functions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String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upper(s)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to uppercase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lower(s)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to lowercase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length(s)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Length of string, list, or dictionary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trim(s)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leading/trailing whitespace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replace(s, old, new)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Replace all occurrences of old with new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split(s, delim)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Split string into a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contains(s, sub)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s contains sub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starts_with(s, pre)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s starts with pre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ends_with(s, suf)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s ends with suf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repeat_str(s, 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Repeat string n times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reverse(s)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Reverse a string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Math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abs(n)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Absolute value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max(a,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Larger of two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min(a,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Smaller of two numbers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pow(base, exp)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Raise to a power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sqrt(n)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Integer square root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floor(n)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down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ceil(n)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Round 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clamp(n,lo,hi)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Constrain value within range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random(a,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Random integer between a and b (inclusive)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List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append(list, item)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item to end of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remove(list, item)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first occurrence of item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first(list)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first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last(list)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last element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reverse_list(list)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reversed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slice(list, start, end)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sub-list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contains_item(list, 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value is in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sort(list)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sorted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index_of(list, val)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Index of value, or -1 if not found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flatten(list)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Collapse one level of nesting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Dictionary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keys(dict)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list of keys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values(dict)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list of values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exists(dict, key)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key is in dictionary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get(dict, key, def)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value or default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delete(dict, key)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Remove key and return dictionary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merge(a, b)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Combine two dictionaries (b wins on conflict)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Type Conversion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to_int(v)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string or bool to 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to_str(v)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any value to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to_bool(v)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Convert 0/1/"true"/"false" to 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type_of(v)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Return type name: INTEGER, STRING, LIST, DICTIONARY, BOOLEAN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Heading3"/>
        <w:pBdr>
          <w:bottom w:val="single" w:color="2e2e9e" w:sz="2" w:space="1"/>
        </w:pBdr>
        <w:spacing w:after="80" w:before="200"/>
      </w:pPr>
      <w:r>
        <w:rPr>
          <w:rFonts w:ascii="Arial" w:cs="Arial" w:eastAsia="Arial" w:hAnsi="Arial"/>
          <w:b/>
          <w:bCs/>
          <w:color w:val="1a1a6e"/>
          <w:sz w:val="22"/>
          <w:szCs w:val="22"/>
        </w:rPr>
        <w:t xml:space="preserve">File IO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read_file(path)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Read entire file, return as string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write_file(path, content)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Write string to file (creates or overwrites)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append_file(path, content)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Append string to file (creates if missing)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file_exists(path)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True if file exists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delete_file(path)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Delete a file</w:t>
            </w:r>
          </w:p>
        </w:tc>
      </w:tr>
    </w:tbl>
    <w:p>
      <w:pPr>
        <w:spacing w:after="0" w:before="0"/>
      </w:pPr>
      <w:r>
        <w:rPr>
          <w:sz w:val="12"/>
          <w:szCs w:val="12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6e"/>
                <w:sz w:val="24"/>
                <w:szCs w:val="24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All file paths are sandboxed to the directory containing your .my script. Paths like ../../etc/passwd are blocked automatically.</w:t>
            </w:r>
          </w:p>
        </w:tc>
      </w:tr>
    </w:tbl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Tips &amp; Tricks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Keep the Token Viewer open while learning — it shows exactly how the lexer sees your code, which makes debugging much easier.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AST Viewer is the best way to understand how expressions are parsed and which node types the interpreter will visit.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 Ctrl+G to jump to the error line shown in the status bar — faster than scrolling.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QBasic theme is not just cosmetic — working in it puts you in a BASIC-programming mindset which often makes MyLang code feel more natural.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Importing modules: put shared .my files in the same folder as your main script and use  import filename  (no .my extension needed).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File IO paths are relative to the script file, not to where you launch the IDE from. write_file("output.txt", ...) will create output.txt next to your .my file.</w:t>
      </w:r>
    </w:p>
    <w:p>
      <w:pPr>
        <w:spacing w:after="0" w:before="0"/>
      </w:pPr>
      <w:r>
        <w:rPr>
          <w:sz w:val="36"/>
          <w:szCs w:val="36"/>
        </w:rPr>
        <w:t xml:space="preserve"/>
      </w:r>
    </w:p>
    <w:p>
      <w:pPr>
        <w:pStyle w:val="Heading1"/>
        <w:pBdr>
          <w:bottom w:val="single" w:color="f5c518" w:sz="6" w:space="1"/>
        </w:pBdr>
        <w:shd w:fill="1a1a6e" w:val="clear"/>
        <w:spacing w:after="160" w:before="360"/>
        <w:ind w:left="240" w:right="24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11.  Coming in Future Phases</w:t>
      </w:r>
    </w:p>
    <w:p>
      <w:pPr>
        <w:spacing w:after="0" w:before="0"/>
      </w:pPr>
      <w:r>
        <w:rPr>
          <w:sz w:val="12"/>
          <w:szCs w:val="12"/>
        </w:rPr>
        <w:t xml:space="preserve"/>
      </w:r>
    </w:p>
    <w:p>
      <w:pPr>
        <w:spacing w:after="6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2"/>
          <w:szCs w:val="22"/>
        </w:rPr>
        <w:t xml:space="preserve">The following features are planned for upcoming IDE phases:</w:t>
      </w:r>
    </w:p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6e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IDE Phase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Integrated debugger, breakpoints, variable inspector, step-through execution, call stack visualisation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IDE Phase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Autocomplete, function parameter hints, module navigation, project-wide search, code formatting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a1a6e"/>
                <w:sz w:val="20"/>
                <w:szCs w:val="20"/>
              </w:rPr>
              <w:t xml:space="preserve">IDE Phase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Package manager integration, plugin system, built-in terminal, project templates, export tools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360"/>
        <w:gridCol w:w="9000"/>
      </w:tblGrid>
      <w:tr>
        <w:tc>
          <w:tcPr>
            <w:tcW w:type="dxa" w:w="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c518" w:val="clear"/>
            <w:tcMar>
              <w:top w:type="dxa" w:w="80"/>
              <w:left w:type="dxa" w:w="120"/>
              <w:bottom w:type="dxa" w:w="8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6e"/>
                <w:sz w:val="24"/>
                <w:szCs w:val="24"/>
              </w:rPr>
              <w:t xml:space="preserve">!</w:t>
            </w:r>
          </w:p>
        </w:tc>
        <w:tc>
          <w:tcPr>
            <w:tcW w:type="dxa" w:w="9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This document covers IDE Phases 1 and 2. It will be updated as new phases are released.</w:t>
            </w:r>
          </w:p>
        </w:tc>
      </w:tr>
    </w:tbl>
    <w:p>
      <w:pPr>
        <w:spacing w:after="0" w:before="0"/>
      </w:pPr>
      <w:r>
        <w:rPr>
          <w:sz w:val="24"/>
          <w:szCs w:val="24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2e9e" w:sz="4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MyLang IDE</w:t>
    </w:r>
    <w:r>
      <w:rPr>
        <w:rFonts w:ascii="Arial" w:cs="Arial" w:eastAsia="Arial" w:hAnsi="Arial"/>
        <w:color w:val="444444"/>
        <w:sz w:val="18"/>
        <w:szCs w:val="18"/>
      </w:rPr>
      <w:t xml:space="preserve">	Page </w:t>
    </w:r>
    <w:r>
      <w:rPr>
        <w:rFonts w:ascii="Arial" w:cs="Arial" w:eastAsia="Arial" w:hAnsi="Arial"/>
        <w:color w:val="444444"/>
        <w:sz w:val="18"/>
        <w:szCs w:val="18"/>
      </w:rPr>
      <w:pgNum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2e9e" w:sz="4" w:space="1"/>
      </w:pBdr>
    </w:pPr>
    <w:r>
      <w:rPr>
        <w:rFonts w:ascii="Arial" w:cs="Arial" w:eastAsia="Arial" w:hAnsi="Arial"/>
        <w:color w:val="444444"/>
        <w:sz w:val="18"/>
        <w:szCs w:val="18"/>
      </w:rPr>
      <w:t xml:space="preserve">MyLang IDE  —  User Guide</w:t>
    </w:r>
    <w:r>
      <w:rPr>
        <w:rFonts w:ascii="Arial" w:cs="Arial" w:eastAsia="Arial" w:hAnsi="Arial"/>
        <w:color w:val="cccccc"/>
        <w:sz w:val="18"/>
        <w:szCs w:val="18"/>
      </w:rPr>
      <w:t xml:space="preserve">   |   v0.8.0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ffff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6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2026-05-21T16:55:55.014Z</dcterms:created>
  <dcterms:modified xsi:type="dcterms:W3CDTF">2026-05-21T16:55:55.014Z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