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9F0" w:rsidRPr="001F4E1E" w:rsidRDefault="00FA57A0" w:rsidP="00FA57A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1F4E1E">
        <w:rPr>
          <w:rFonts w:ascii="Times New Roman" w:hAnsi="Times New Roman" w:cs="Times New Roman"/>
          <w:b/>
        </w:rPr>
        <w:t>ORDINANCE NO. _________</w:t>
      </w:r>
    </w:p>
    <w:p w:rsidR="00FA57A0" w:rsidRPr="001F4E1E" w:rsidRDefault="00FA57A0" w:rsidP="00FA57A0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FA57A0" w:rsidRPr="001F4E1E" w:rsidRDefault="00FA57A0" w:rsidP="00FA57A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1F4E1E">
        <w:rPr>
          <w:rFonts w:ascii="Times New Roman" w:hAnsi="Times New Roman" w:cs="Times New Roman"/>
          <w:b/>
        </w:rPr>
        <w:t xml:space="preserve">AN ORDINANCE TO PREVENT THE DISCHARGE OF </w:t>
      </w:r>
    </w:p>
    <w:p w:rsidR="00FA57A0" w:rsidRPr="001F4E1E" w:rsidRDefault="00FA57A0" w:rsidP="00FA57A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1F4E1E">
        <w:rPr>
          <w:rFonts w:ascii="Times New Roman" w:hAnsi="Times New Roman" w:cs="Times New Roman"/>
          <w:b/>
        </w:rPr>
        <w:t xml:space="preserve">FIREARMS IN THE CITY OF RECTOR, AND FOR </w:t>
      </w:r>
    </w:p>
    <w:p w:rsidR="00FA57A0" w:rsidRPr="001F4E1E" w:rsidRDefault="00FA57A0" w:rsidP="00FA57A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F4E1E">
        <w:rPr>
          <w:rFonts w:ascii="Times New Roman" w:hAnsi="Times New Roman" w:cs="Times New Roman"/>
          <w:b/>
        </w:rPr>
        <w:t>OTHER PURPOSES</w:t>
      </w:r>
    </w:p>
    <w:p w:rsidR="00FA57A0" w:rsidRPr="001F4E1E" w:rsidRDefault="00FA57A0" w:rsidP="00FA57A0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FA57A0" w:rsidRPr="001F4E1E" w:rsidRDefault="00FA57A0" w:rsidP="001F4E1E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1F4E1E">
        <w:rPr>
          <w:rFonts w:ascii="Times New Roman" w:hAnsi="Times New Roman" w:cs="Times New Roman"/>
        </w:rPr>
        <w:t>WHEREAS, the Rector City Council has reviewed other cities regulations on the discharge of firearms, and</w:t>
      </w:r>
    </w:p>
    <w:p w:rsidR="00FA57A0" w:rsidRPr="001F4E1E" w:rsidRDefault="00FA57A0" w:rsidP="001F4E1E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1F4E1E">
        <w:rPr>
          <w:rFonts w:ascii="Times New Roman" w:hAnsi="Times New Roman" w:cs="Times New Roman"/>
        </w:rPr>
        <w:t>WHEREAS, the Rector City Council has authority for public peace and safety to establish parameters for police control, and</w:t>
      </w:r>
    </w:p>
    <w:p w:rsidR="00FA57A0" w:rsidRPr="001F4E1E" w:rsidRDefault="00FA57A0" w:rsidP="001F4E1E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1F4E1E">
        <w:rPr>
          <w:rFonts w:ascii="Times New Roman" w:hAnsi="Times New Roman" w:cs="Times New Roman"/>
        </w:rPr>
        <w:t xml:space="preserve">WHEREAS, it is determined the discharge of firearms </w:t>
      </w:r>
      <w:proofErr w:type="gramStart"/>
      <w:r w:rsidRPr="001F4E1E">
        <w:rPr>
          <w:rFonts w:ascii="Times New Roman" w:hAnsi="Times New Roman" w:cs="Times New Roman"/>
        </w:rPr>
        <w:t>shall be only exer</w:t>
      </w:r>
      <w:r w:rsidR="001F4E1E">
        <w:rPr>
          <w:rFonts w:ascii="Times New Roman" w:hAnsi="Times New Roman" w:cs="Times New Roman"/>
        </w:rPr>
        <w:t>c</w:t>
      </w:r>
      <w:r w:rsidR="0033103F">
        <w:rPr>
          <w:rFonts w:ascii="Times New Roman" w:hAnsi="Times New Roman" w:cs="Times New Roman"/>
        </w:rPr>
        <w:t>ised</w:t>
      </w:r>
      <w:proofErr w:type="gramEnd"/>
      <w:r w:rsidR="0033103F">
        <w:rPr>
          <w:rFonts w:ascii="Times New Roman" w:hAnsi="Times New Roman" w:cs="Times New Roman"/>
        </w:rPr>
        <w:t xml:space="preserve"> in accordance with this</w:t>
      </w:r>
      <w:bookmarkStart w:id="0" w:name="_GoBack"/>
      <w:bookmarkEnd w:id="0"/>
      <w:r w:rsidRPr="001F4E1E">
        <w:rPr>
          <w:rFonts w:ascii="Times New Roman" w:hAnsi="Times New Roman" w:cs="Times New Roman"/>
        </w:rPr>
        <w:t xml:space="preserve"> Ordinance.</w:t>
      </w:r>
    </w:p>
    <w:p w:rsidR="00FA57A0" w:rsidRPr="001F4E1E" w:rsidRDefault="001F4E1E" w:rsidP="001F4E1E">
      <w:pPr>
        <w:spacing w:after="0" w:line="480" w:lineRule="auto"/>
        <w:ind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NOW THEREFORE, B</w:t>
      </w:r>
      <w:r w:rsidRPr="001F4E1E">
        <w:rPr>
          <w:rFonts w:ascii="Times New Roman" w:hAnsi="Times New Roman" w:cs="Times New Roman"/>
          <w:b/>
        </w:rPr>
        <w:t>E IT ORDAINED BY THE CITY COUNCIL OF</w:t>
      </w:r>
      <w:r>
        <w:rPr>
          <w:rFonts w:ascii="Times New Roman" w:hAnsi="Times New Roman" w:cs="Times New Roman"/>
          <w:b/>
        </w:rPr>
        <w:t xml:space="preserve"> </w:t>
      </w:r>
      <w:r w:rsidRPr="001F4E1E">
        <w:rPr>
          <w:rFonts w:ascii="Times New Roman" w:hAnsi="Times New Roman" w:cs="Times New Roman"/>
          <w:b/>
        </w:rPr>
        <w:t>THE CITY OF RECTOR, STATE OF ARKANSAS, as follows:</w:t>
      </w:r>
    </w:p>
    <w:p w:rsidR="001F4E1E" w:rsidRPr="001F4E1E" w:rsidRDefault="001F4E1E" w:rsidP="008D1D2D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1F4E1E">
        <w:rPr>
          <w:rFonts w:ascii="Times New Roman" w:hAnsi="Times New Roman" w:cs="Times New Roman"/>
          <w:b/>
        </w:rPr>
        <w:t xml:space="preserve">SECTION 1: </w:t>
      </w:r>
      <w:r w:rsidR="008D1D2D">
        <w:rPr>
          <w:rFonts w:ascii="Times New Roman" w:hAnsi="Times New Roman" w:cs="Times New Roman"/>
          <w:b/>
        </w:rPr>
        <w:t xml:space="preserve"> </w:t>
      </w:r>
      <w:r w:rsidRPr="001F4E1E">
        <w:rPr>
          <w:rFonts w:ascii="Times New Roman" w:hAnsi="Times New Roman" w:cs="Times New Roman"/>
          <w:b/>
        </w:rPr>
        <w:t xml:space="preserve">Definitions. </w:t>
      </w:r>
      <w:r w:rsidR="008D1D2D">
        <w:rPr>
          <w:rFonts w:ascii="Times New Roman" w:hAnsi="Times New Roman" w:cs="Times New Roman"/>
          <w:b/>
        </w:rPr>
        <w:tab/>
      </w:r>
      <w:r w:rsidRPr="001F4E1E">
        <w:rPr>
          <w:rFonts w:ascii="Times New Roman" w:hAnsi="Times New Roman" w:cs="Times New Roman"/>
        </w:rPr>
        <w:t>A firearm under this ordinance shall only pertain to</w:t>
      </w:r>
      <w:r w:rsidR="008D1D2D">
        <w:rPr>
          <w:rFonts w:ascii="Times New Roman" w:hAnsi="Times New Roman" w:cs="Times New Roman"/>
        </w:rPr>
        <w:t xml:space="preserve"> </w:t>
      </w:r>
      <w:r w:rsidRPr="001F4E1E">
        <w:rPr>
          <w:rFonts w:ascii="Times New Roman" w:hAnsi="Times New Roman" w:cs="Times New Roman"/>
        </w:rPr>
        <w:t xml:space="preserve">any </w:t>
      </w:r>
      <w:r w:rsidR="008D1D2D" w:rsidRPr="001F4E1E">
        <w:rPr>
          <w:rFonts w:ascii="Times New Roman" w:hAnsi="Times New Roman" w:cs="Times New Roman"/>
        </w:rPr>
        <w:t>weapon, which will,</w:t>
      </w:r>
      <w:r w:rsidRPr="001F4E1E">
        <w:rPr>
          <w:rFonts w:ascii="Times New Roman" w:hAnsi="Times New Roman" w:cs="Times New Roman"/>
        </w:rPr>
        <w:t xml:space="preserve"> or is designed to be readily converted to expel a projectile by the</w:t>
      </w:r>
      <w:r w:rsidR="008D1D2D">
        <w:rPr>
          <w:rFonts w:ascii="Times New Roman" w:hAnsi="Times New Roman" w:cs="Times New Roman"/>
        </w:rPr>
        <w:t xml:space="preserve"> </w:t>
      </w:r>
      <w:r w:rsidRPr="001F4E1E">
        <w:rPr>
          <w:rFonts w:ascii="Times New Roman" w:hAnsi="Times New Roman" w:cs="Times New Roman"/>
        </w:rPr>
        <w:t xml:space="preserve">action of an explosive, such as </w:t>
      </w:r>
      <w:r w:rsidR="0033103F" w:rsidRPr="001F4E1E">
        <w:rPr>
          <w:rFonts w:ascii="Times New Roman" w:hAnsi="Times New Roman" w:cs="Times New Roman"/>
        </w:rPr>
        <w:t>gun powders</w:t>
      </w:r>
      <w:r w:rsidRPr="001F4E1E">
        <w:rPr>
          <w:rFonts w:ascii="Times New Roman" w:hAnsi="Times New Roman" w:cs="Times New Roman"/>
        </w:rPr>
        <w:t xml:space="preserve"> or similar.</w:t>
      </w:r>
    </w:p>
    <w:p w:rsidR="001F4E1E" w:rsidRPr="001F4E1E" w:rsidRDefault="001F4E1E" w:rsidP="001F4E1E">
      <w:pPr>
        <w:spacing w:after="0" w:line="480" w:lineRule="auto"/>
        <w:jc w:val="both"/>
        <w:rPr>
          <w:rFonts w:ascii="Times New Roman" w:hAnsi="Times New Roman" w:cs="Times New Roman"/>
        </w:rPr>
      </w:pPr>
      <w:r w:rsidRPr="001F4E1E">
        <w:rPr>
          <w:rFonts w:ascii="Times New Roman" w:hAnsi="Times New Roman" w:cs="Times New Roman"/>
          <w:b/>
        </w:rPr>
        <w:t>SECTION 2.</w:t>
      </w:r>
      <w:r w:rsidR="008D1D2D">
        <w:rPr>
          <w:rFonts w:ascii="Times New Roman" w:hAnsi="Times New Roman" w:cs="Times New Roman"/>
          <w:b/>
        </w:rPr>
        <w:tab/>
      </w:r>
      <w:r w:rsidRPr="001F4E1E">
        <w:rPr>
          <w:rFonts w:ascii="Times New Roman" w:hAnsi="Times New Roman" w:cs="Times New Roman"/>
        </w:rPr>
        <w:t xml:space="preserve"> The discharge of a firearm shall be prohibited in the City of</w:t>
      </w:r>
      <w:r w:rsidR="008D1D2D">
        <w:rPr>
          <w:rFonts w:ascii="Times New Roman" w:hAnsi="Times New Roman" w:cs="Times New Roman"/>
        </w:rPr>
        <w:t xml:space="preserve"> </w:t>
      </w:r>
      <w:r w:rsidRPr="001F4E1E">
        <w:rPr>
          <w:rFonts w:ascii="Times New Roman" w:hAnsi="Times New Roman" w:cs="Times New Roman"/>
        </w:rPr>
        <w:t>Rector. The following exceptions shall be allowed.</w:t>
      </w:r>
    </w:p>
    <w:p w:rsidR="001F4E1E" w:rsidRPr="001F4E1E" w:rsidRDefault="001F4E1E" w:rsidP="001F4E1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1F4E1E">
        <w:rPr>
          <w:rFonts w:ascii="Times New Roman" w:hAnsi="Times New Roman" w:cs="Times New Roman"/>
        </w:rPr>
        <w:t>When the discharge or firing is being conducted by a duly certified law enforcement officer, when necessary in the performance of her or her duty.</w:t>
      </w:r>
    </w:p>
    <w:p w:rsidR="001F4E1E" w:rsidRDefault="001F4E1E" w:rsidP="004A22D3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8D1D2D">
        <w:rPr>
          <w:rFonts w:ascii="Times New Roman" w:hAnsi="Times New Roman" w:cs="Times New Roman"/>
        </w:rPr>
        <w:t>When the discharge or firing is being conducted on any public or private rifle or pistol range, shooting gallery, approved for use by the City</w:t>
      </w:r>
      <w:r w:rsidR="008D1D2D">
        <w:rPr>
          <w:rFonts w:ascii="Times New Roman" w:hAnsi="Times New Roman" w:cs="Times New Roman"/>
        </w:rPr>
        <w:t xml:space="preserve"> </w:t>
      </w:r>
      <w:r w:rsidRPr="008D1D2D">
        <w:rPr>
          <w:rFonts w:ascii="Times New Roman" w:hAnsi="Times New Roman" w:cs="Times New Roman"/>
        </w:rPr>
        <w:t>and Chief of Police for operation in accordance with applicable State and Federal law.</w:t>
      </w:r>
    </w:p>
    <w:p w:rsidR="008D1D2D" w:rsidRDefault="008D1D2D" w:rsidP="004A22D3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When the discharge is for functional testing by a qualified fun repair individual is performance of their occupation and in connection with safety equipment and apparatuses approved by the Chief of Police.</w:t>
      </w:r>
    </w:p>
    <w:p w:rsidR="008D1D2D" w:rsidRDefault="008D1D2D" w:rsidP="008D1D2D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8D1D2D">
        <w:rPr>
          <w:rFonts w:ascii="Times New Roman" w:hAnsi="Times New Roman" w:cs="Times New Roman"/>
          <w:b/>
        </w:rPr>
        <w:t>SECTION 3:</w:t>
      </w:r>
      <w:r>
        <w:rPr>
          <w:rFonts w:ascii="Times New Roman" w:hAnsi="Times New Roman" w:cs="Times New Roman"/>
        </w:rPr>
        <w:t xml:space="preserve">  Violations.</w:t>
      </w:r>
      <w:r>
        <w:rPr>
          <w:rFonts w:ascii="Times New Roman" w:hAnsi="Times New Roman" w:cs="Times New Roman"/>
        </w:rPr>
        <w:tab/>
        <w:t xml:space="preserve">Any violations of this ordinance shall be subject to a fine of not less than $150.00 nor more than $250.00 and shall be imposed for each violation, of which can be stacked and imposed by the discretion of the District Court Judge. </w:t>
      </w:r>
    </w:p>
    <w:p w:rsidR="008D1D2D" w:rsidRDefault="008D1D2D" w:rsidP="008D1D2D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8D1D2D">
        <w:rPr>
          <w:rFonts w:ascii="Times New Roman" w:hAnsi="Times New Roman" w:cs="Times New Roman"/>
          <w:b/>
        </w:rPr>
        <w:t xml:space="preserve">SECTION 4: </w:t>
      </w:r>
      <w:r>
        <w:rPr>
          <w:rFonts w:ascii="Times New Roman" w:hAnsi="Times New Roman" w:cs="Times New Roman"/>
        </w:rPr>
        <w:tab/>
        <w:t>All other ordinances and parts of ordinances in conflict are hereby repealed.</w:t>
      </w:r>
    </w:p>
    <w:p w:rsidR="0033103F" w:rsidRDefault="0033103F" w:rsidP="008D1D2D">
      <w:pPr>
        <w:spacing w:after="0" w:line="480" w:lineRule="auto"/>
        <w:ind w:firstLine="720"/>
        <w:jc w:val="both"/>
        <w:rPr>
          <w:rFonts w:ascii="Times New Roman" w:hAnsi="Times New Roman" w:cs="Times New Roman"/>
          <w:b/>
        </w:rPr>
      </w:pPr>
    </w:p>
    <w:p w:rsidR="008D1D2D" w:rsidRDefault="008D1D2D" w:rsidP="008D1D2D">
      <w:pPr>
        <w:spacing w:after="0" w:line="480" w:lineRule="auto"/>
        <w:ind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PASSED AND APPROVED this</w:t>
      </w:r>
      <w:r w:rsidR="0033103F">
        <w:rPr>
          <w:rFonts w:ascii="Times New Roman" w:hAnsi="Times New Roman" w:cs="Times New Roman"/>
          <w:b/>
        </w:rPr>
        <w:t xml:space="preserve"> ________ day of ______________, 2024.</w:t>
      </w:r>
    </w:p>
    <w:p w:rsidR="0033103F" w:rsidRDefault="0033103F" w:rsidP="008D1D2D">
      <w:pPr>
        <w:spacing w:after="0" w:line="480" w:lineRule="auto"/>
        <w:ind w:firstLine="720"/>
        <w:jc w:val="both"/>
        <w:rPr>
          <w:rFonts w:ascii="Times New Roman" w:hAnsi="Times New Roman" w:cs="Times New Roman"/>
          <w:b/>
        </w:rPr>
      </w:pPr>
    </w:p>
    <w:p w:rsidR="0033103F" w:rsidRDefault="0033103F" w:rsidP="0033103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By: ____________________________________________</w:t>
      </w:r>
    </w:p>
    <w:p w:rsidR="0033103F" w:rsidRDefault="0033103F" w:rsidP="0033103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Mayor Shawn Brandon</w:t>
      </w:r>
    </w:p>
    <w:p w:rsidR="0033103F" w:rsidRDefault="0033103F" w:rsidP="0033103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3103F" w:rsidRDefault="0033103F" w:rsidP="0033103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3103F" w:rsidRDefault="0033103F" w:rsidP="0033103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Attested:</w:t>
      </w:r>
    </w:p>
    <w:p w:rsidR="0033103F" w:rsidRDefault="0033103F" w:rsidP="0033103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3103F" w:rsidRDefault="0033103F" w:rsidP="0033103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3103F" w:rsidRDefault="0033103F" w:rsidP="0033103F">
      <w:pPr>
        <w:spacing w:after="0" w:line="240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:rsidR="0033103F" w:rsidRPr="0033103F" w:rsidRDefault="0033103F" w:rsidP="0033103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33103F">
        <w:rPr>
          <w:rFonts w:ascii="Times New Roman" w:hAnsi="Times New Roman" w:cs="Times New Roman"/>
          <w:b/>
        </w:rPr>
        <w:t>City Clerk</w:t>
      </w:r>
    </w:p>
    <w:p w:rsidR="008D1D2D" w:rsidRDefault="008D1D2D" w:rsidP="0033103F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:rsidR="008D1D2D" w:rsidRPr="008D1D2D" w:rsidRDefault="008D1D2D" w:rsidP="008D1D2D">
      <w:pPr>
        <w:spacing w:after="0" w:line="480" w:lineRule="auto"/>
        <w:ind w:left="720"/>
        <w:jc w:val="both"/>
        <w:rPr>
          <w:rFonts w:ascii="Times New Roman" w:hAnsi="Times New Roman" w:cs="Times New Roman"/>
        </w:rPr>
      </w:pPr>
    </w:p>
    <w:sectPr w:rsidR="008D1D2D" w:rsidRPr="008D1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neva">
    <w:panose1 w:val="020B0503030404040204"/>
    <w:charset w:val="00"/>
    <w:family w:val="swiss"/>
    <w:pitch w:val="variable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AE5FEB"/>
    <w:multiLevelType w:val="hybridMultilevel"/>
    <w:tmpl w:val="D8DE6B88"/>
    <w:lvl w:ilvl="0" w:tplc="01A689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A0"/>
    <w:rsid w:val="001F4E1E"/>
    <w:rsid w:val="0033103F"/>
    <w:rsid w:val="008D1D2D"/>
    <w:rsid w:val="00A71D68"/>
    <w:rsid w:val="00CA7D42"/>
    <w:rsid w:val="00D739F0"/>
    <w:rsid w:val="00FA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8AC4F"/>
  <w15:chartTrackingRefBased/>
  <w15:docId w15:val="{7466F107-233E-478C-AB92-D1554DD9A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7D42"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A71D68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Geneva" w:eastAsiaTheme="majorEastAsia" w:hAnsi="Geneva" w:cstheme="majorBidi"/>
      <w:sz w:val="28"/>
      <w:szCs w:val="24"/>
    </w:rPr>
  </w:style>
  <w:style w:type="paragraph" w:styleId="ListParagraph">
    <w:name w:val="List Paragraph"/>
    <w:basedOn w:val="Normal"/>
    <w:uiPriority w:val="34"/>
    <w:qFormat/>
    <w:rsid w:val="001F4E1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10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0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Romine</dc:creator>
  <cp:keywords/>
  <dc:description/>
  <cp:lastModifiedBy>Kim Romine</cp:lastModifiedBy>
  <cp:revision>1</cp:revision>
  <cp:lastPrinted>2024-08-06T15:07:00Z</cp:lastPrinted>
  <dcterms:created xsi:type="dcterms:W3CDTF">2024-08-06T14:14:00Z</dcterms:created>
  <dcterms:modified xsi:type="dcterms:W3CDTF">2024-08-06T15:26:00Z</dcterms:modified>
</cp:coreProperties>
</file>