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EF812" w14:textId="77777777" w:rsidR="008E2026" w:rsidRDefault="008E2026" w:rsidP="003B4054"/>
    <w:p w14:paraId="6D2FC6EB" w14:textId="77777777" w:rsidR="008E2026" w:rsidRDefault="008E2026" w:rsidP="003B4054"/>
    <w:p w14:paraId="5CEF134A" w14:textId="77777777" w:rsidR="008E2026" w:rsidRDefault="008E2026" w:rsidP="003B4054"/>
    <w:p w14:paraId="5AC3E9B4" w14:textId="77777777" w:rsidR="008E2026" w:rsidRDefault="008E2026" w:rsidP="003B4054"/>
    <w:p w14:paraId="28E986D8" w14:textId="77777777" w:rsidR="008E2026" w:rsidRDefault="008E2026" w:rsidP="003B4054"/>
    <w:p w14:paraId="21E6C7E4" w14:textId="77777777" w:rsidR="008E2026" w:rsidRDefault="008E2026" w:rsidP="003B4054"/>
    <w:p w14:paraId="2D8F2AE1" w14:textId="77777777" w:rsidR="008E2026" w:rsidRDefault="008E2026" w:rsidP="003B4054"/>
    <w:p w14:paraId="686CC44A" w14:textId="77777777" w:rsidR="008E2026" w:rsidRDefault="008E2026" w:rsidP="003B4054"/>
    <w:p w14:paraId="2FB340D2" w14:textId="77777777" w:rsidR="008E2026" w:rsidRDefault="008E2026" w:rsidP="003B4054"/>
    <w:p w14:paraId="0ACA8E63" w14:textId="77777777" w:rsidR="008E2026" w:rsidRDefault="008E2026" w:rsidP="003B4054"/>
    <w:p w14:paraId="17C51421" w14:textId="77777777" w:rsidR="008E2026" w:rsidRDefault="008E2026" w:rsidP="003F2269">
      <w:pPr>
        <w:jc w:val="center"/>
      </w:pPr>
    </w:p>
    <w:p w14:paraId="7EA1F73F" w14:textId="77777777" w:rsidR="008E2026" w:rsidRDefault="008E2026" w:rsidP="003F2269">
      <w:pPr>
        <w:jc w:val="center"/>
      </w:pPr>
    </w:p>
    <w:p w14:paraId="2697341C" w14:textId="77777777" w:rsidR="008E2026" w:rsidRDefault="008E2026" w:rsidP="003F2269">
      <w:pPr>
        <w:jc w:val="center"/>
      </w:pPr>
    </w:p>
    <w:p w14:paraId="11B6D258" w14:textId="77777777" w:rsidR="008E2026" w:rsidRDefault="008E2026" w:rsidP="003F2269">
      <w:pPr>
        <w:jc w:val="center"/>
      </w:pPr>
    </w:p>
    <w:p w14:paraId="2DB027FA" w14:textId="77777777" w:rsidR="008E2026" w:rsidRDefault="008E2026" w:rsidP="003F2269">
      <w:pPr>
        <w:jc w:val="center"/>
      </w:pPr>
    </w:p>
    <w:p w14:paraId="59FA6987" w14:textId="77777777" w:rsidR="008E2026" w:rsidRPr="009A72E8" w:rsidRDefault="008E2026" w:rsidP="003F2269">
      <w:pPr>
        <w:jc w:val="center"/>
      </w:pPr>
    </w:p>
    <w:p w14:paraId="76AF335C" w14:textId="77777777" w:rsidR="008E2026" w:rsidRPr="003F2269" w:rsidRDefault="008E2026" w:rsidP="003F2269">
      <w:pPr>
        <w:jc w:val="center"/>
        <w:rPr>
          <w:sz w:val="60"/>
          <w:szCs w:val="60"/>
        </w:rPr>
      </w:pPr>
      <w:bookmarkStart w:id="0" w:name="_Toc495527437"/>
      <w:r w:rsidRPr="003F2269">
        <w:rPr>
          <w:sz w:val="60"/>
          <w:szCs w:val="60"/>
        </w:rPr>
        <w:t>FPP Midterm Report</w:t>
      </w:r>
      <w:bookmarkEnd w:id="0"/>
    </w:p>
    <w:p w14:paraId="3A525007" w14:textId="77777777" w:rsidR="008E2026" w:rsidRPr="009A72E8" w:rsidRDefault="009A72E8" w:rsidP="003F2269">
      <w:pPr>
        <w:jc w:val="center"/>
      </w:pPr>
      <w:r>
        <w:t xml:space="preserve">Yale-NUS College AY </w:t>
      </w:r>
      <w:r w:rsidR="008E2026" w:rsidRPr="009A72E8">
        <w:t>17/18</w:t>
      </w:r>
    </w:p>
    <w:p w14:paraId="02D4DCE9" w14:textId="77777777" w:rsidR="008E2026" w:rsidRPr="009A72E8" w:rsidRDefault="008E2026" w:rsidP="003F2269">
      <w:pPr>
        <w:jc w:val="center"/>
      </w:pPr>
    </w:p>
    <w:p w14:paraId="3B2B8B3F" w14:textId="77777777" w:rsidR="008E2026" w:rsidRPr="009A72E8" w:rsidRDefault="008E2026" w:rsidP="003F2269">
      <w:pPr>
        <w:jc w:val="center"/>
      </w:pPr>
      <w:r w:rsidRPr="009A72E8">
        <w:t>Jeremy Yew</w:t>
      </w:r>
    </w:p>
    <w:p w14:paraId="1089B700" w14:textId="77777777" w:rsidR="008E2026" w:rsidRDefault="008E2026" w:rsidP="003F2269">
      <w:pPr>
        <w:jc w:val="center"/>
      </w:pPr>
      <w:r w:rsidRPr="009A72E8">
        <w:t>A0156262H</w:t>
      </w:r>
    </w:p>
    <w:p w14:paraId="4D7439F5" w14:textId="77777777" w:rsidR="005423F9" w:rsidRPr="009A72E8" w:rsidRDefault="005423F9" w:rsidP="003F2269">
      <w:pPr>
        <w:jc w:val="center"/>
      </w:pPr>
    </w:p>
    <w:p w14:paraId="0E3E2D94" w14:textId="77777777" w:rsidR="008E2026" w:rsidRPr="009A72E8" w:rsidRDefault="008E2026" w:rsidP="003F2269">
      <w:pPr>
        <w:jc w:val="center"/>
      </w:pPr>
      <w:r w:rsidRPr="009A72E8">
        <w:t>7 October 2017</w:t>
      </w:r>
    </w:p>
    <w:p w14:paraId="0267518C" w14:textId="77777777" w:rsidR="008E2026" w:rsidRDefault="008E2026" w:rsidP="003B4054"/>
    <w:p w14:paraId="50B025F9" w14:textId="77777777" w:rsidR="008E2026" w:rsidRDefault="008E2026" w:rsidP="003B4054">
      <w:r>
        <w:br w:type="page"/>
      </w:r>
    </w:p>
    <w:p w14:paraId="10ADB18E" w14:textId="77777777" w:rsidR="008E2026" w:rsidRDefault="008E2026" w:rsidP="003B4054"/>
    <w:p w14:paraId="728154DF" w14:textId="77777777" w:rsidR="008E2026" w:rsidRDefault="008E2026" w:rsidP="003B4054"/>
    <w:bookmarkStart w:id="1" w:name="_Toc495589360" w:displacedByCustomXml="next"/>
    <w:sdt>
      <w:sdtPr>
        <w:rPr>
          <w:rFonts w:asciiTheme="majorHAnsi" w:hAnsiTheme="majorHAnsi"/>
        </w:rPr>
        <w:id w:val="2049024691"/>
        <w:docPartObj>
          <w:docPartGallery w:val="Table of Contents"/>
          <w:docPartUnique/>
        </w:docPartObj>
      </w:sdtPr>
      <w:sdtEndPr>
        <w:rPr>
          <w:rFonts w:ascii="CMU Serif Roman" w:eastAsiaTheme="minorHAnsi" w:hAnsi="CMU Serif Roman" w:cstheme="minorBidi"/>
          <w:b w:val="0"/>
          <w:bCs w:val="0"/>
          <w:noProof/>
          <w:color w:val="auto"/>
          <w:sz w:val="24"/>
          <w:szCs w:val="24"/>
        </w:rPr>
      </w:sdtEndPr>
      <w:sdtContent>
        <w:p w14:paraId="66A1E95E" w14:textId="77777777" w:rsidR="008E2026" w:rsidRPr="009A72E8" w:rsidRDefault="008E2026" w:rsidP="003B4054">
          <w:pPr>
            <w:pStyle w:val="Heading1"/>
          </w:pPr>
          <w:r w:rsidRPr="009A72E8">
            <w:t>Table of Contents</w:t>
          </w:r>
          <w:bookmarkEnd w:id="1"/>
        </w:p>
        <w:p w14:paraId="65978EC9" w14:textId="77777777" w:rsidR="003F2269" w:rsidRDefault="008E2026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en-GB"/>
            </w:rPr>
          </w:pPr>
          <w:r w:rsidRPr="009A72E8">
            <w:fldChar w:fldCharType="begin"/>
          </w:r>
          <w:r w:rsidRPr="009A72E8">
            <w:instrText xml:space="preserve"> TOC \o "1-3" \h \z \u </w:instrText>
          </w:r>
          <w:r w:rsidRPr="009A72E8">
            <w:fldChar w:fldCharType="separate"/>
          </w:r>
          <w:hyperlink w:anchor="_Toc495589360" w:history="1">
            <w:r w:rsidR="003F2269" w:rsidRPr="00873BCE">
              <w:rPr>
                <w:rStyle w:val="Hyperlink"/>
                <w:noProof/>
              </w:rPr>
              <w:t>1.</w:t>
            </w:r>
            <w:r w:rsidR="003F2269">
              <w:rPr>
                <w:rFonts w:asciiTheme="minorHAnsi" w:eastAsiaTheme="minorEastAsia" w:hAnsiTheme="minorHAnsi"/>
                <w:b w:val="0"/>
                <w:bCs w:val="0"/>
                <w:noProof/>
                <w:lang w:eastAsia="en-GB"/>
              </w:rPr>
              <w:tab/>
            </w:r>
            <w:r w:rsidR="003F2269" w:rsidRPr="00873BCE">
              <w:rPr>
                <w:rStyle w:val="Hyperlink"/>
                <w:noProof/>
              </w:rPr>
              <w:t>Table of Contents</w:t>
            </w:r>
            <w:r w:rsidR="003F2269">
              <w:rPr>
                <w:noProof/>
                <w:webHidden/>
              </w:rPr>
              <w:tab/>
            </w:r>
            <w:r w:rsidR="003F2269">
              <w:rPr>
                <w:noProof/>
                <w:webHidden/>
              </w:rPr>
              <w:fldChar w:fldCharType="begin"/>
            </w:r>
            <w:r w:rsidR="003F2269">
              <w:rPr>
                <w:noProof/>
                <w:webHidden/>
              </w:rPr>
              <w:instrText xml:space="preserve"> PAGEREF _Toc495589360 \h </w:instrText>
            </w:r>
            <w:r w:rsidR="003F2269">
              <w:rPr>
                <w:noProof/>
                <w:webHidden/>
              </w:rPr>
            </w:r>
            <w:r w:rsidR="003F2269">
              <w:rPr>
                <w:noProof/>
                <w:webHidden/>
              </w:rPr>
              <w:fldChar w:fldCharType="separate"/>
            </w:r>
            <w:r w:rsidR="003F2269">
              <w:rPr>
                <w:noProof/>
                <w:webHidden/>
              </w:rPr>
              <w:t>2</w:t>
            </w:r>
            <w:r w:rsidR="003F2269">
              <w:rPr>
                <w:noProof/>
                <w:webHidden/>
              </w:rPr>
              <w:fldChar w:fldCharType="end"/>
            </w:r>
          </w:hyperlink>
        </w:p>
        <w:p w14:paraId="024DA351" w14:textId="77777777" w:rsidR="003F2269" w:rsidRDefault="003F2269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en-GB"/>
            </w:rPr>
          </w:pPr>
          <w:hyperlink w:anchor="_Toc495589361" w:history="1">
            <w:r w:rsidRPr="00873BC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lang w:eastAsia="en-GB"/>
              </w:rPr>
              <w:tab/>
            </w:r>
            <w:r w:rsidRPr="00873BC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_Toc495589361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F1C49" w14:textId="77777777" w:rsidR="003F2269" w:rsidRDefault="003F2269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en-GB"/>
            </w:rPr>
          </w:pPr>
          <w:hyperlink w:anchor="_Toc495589362" w:history="1">
            <w:r w:rsidRPr="00873BC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lang w:eastAsia="en-GB"/>
              </w:rPr>
              <w:tab/>
            </w:r>
            <w:r w:rsidRPr="00873BCE">
              <w:rPr>
                <w:rStyle w:val="Hyperlink"/>
                <w:noProof/>
              </w:rPr>
              <w:t>Left-balanced binary trees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_Toc495589362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D0FC3" w14:textId="77777777" w:rsidR="003F2269" w:rsidRDefault="003F226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95589363" w:history="1">
            <w:r w:rsidRPr="00873BCE">
              <w:rPr>
                <w:rStyle w:val="Hyperlink"/>
                <w:noProof/>
              </w:rPr>
              <w:t>3.1 Proposition: projecting_an_embedded_binary_tree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_Toc495589363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28455" w14:textId="77777777" w:rsidR="003F2269" w:rsidRDefault="003F226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95589364" w:history="1">
            <w:r w:rsidRPr="00873BCE">
              <w:rPr>
                <w:rStyle w:val="Hyperlink"/>
                <w:noProof/>
              </w:rPr>
              <w:t>3.2 Proposition: projectable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_Toc495589364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B7836" w14:textId="77777777" w:rsidR="003F2269" w:rsidRDefault="003F2269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en-GB"/>
            </w:rPr>
          </w:pPr>
          <w:hyperlink w:anchor="_Toc495589365" w:history="1">
            <w:r w:rsidRPr="00873BC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lang w:eastAsia="en-GB"/>
              </w:rPr>
              <w:tab/>
            </w:r>
            <w:r w:rsidRPr="00873BCE">
              <w:rPr>
                <w:rStyle w:val="Hyperlink"/>
                <w:noProof/>
              </w:rPr>
              <w:t>Product of three consecutive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_Toc495589365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F8675" w14:textId="77777777" w:rsidR="003F2269" w:rsidRDefault="003F2269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en-GB"/>
            </w:rPr>
          </w:pPr>
          <w:hyperlink w:anchor="_Toc495589366" w:history="1">
            <w:r w:rsidRPr="00873BC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lang w:eastAsia="en-GB"/>
              </w:rPr>
              <w:tab/>
            </w:r>
            <w:r w:rsidRPr="00873BCE">
              <w:rPr>
                <w:rStyle w:val="Hyperlink"/>
                <w:noProof/>
              </w:rPr>
              <w:t>Mystery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_Toc495589366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6245A" w14:textId="77777777" w:rsidR="003F2269" w:rsidRDefault="003F226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95589367" w:history="1">
            <w:r w:rsidRPr="00873BCE">
              <w:rPr>
                <w:rStyle w:val="Hyperlink"/>
                <w:noProof/>
              </w:rPr>
              <w:t>5.1 there_is_at_most_one_mystery_function_k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_Toc495589367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D4F1D" w14:textId="77777777" w:rsidR="003F2269" w:rsidRDefault="003F226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95589368" w:history="1">
            <w:r w:rsidRPr="00873BCE">
              <w:rPr>
                <w:rStyle w:val="Hyperlink"/>
                <w:noProof/>
              </w:rPr>
              <w:t>5.2 there_is_at_least_one_mystery_function_k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_Toc495589368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0CAC7" w14:textId="77777777" w:rsidR="003F2269" w:rsidRDefault="003F226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95589369" w:history="1">
            <w:r w:rsidRPr="00873BCE">
              <w:rPr>
                <w:rStyle w:val="Hyperlink"/>
                <w:noProof/>
              </w:rPr>
              <w:t>5.3 there_is_at_most_one_mystery_function_l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_Toc495589369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FF374" w14:textId="77777777" w:rsidR="003F2269" w:rsidRDefault="003F226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95589370" w:history="1">
            <w:r w:rsidRPr="00873BCE">
              <w:rPr>
                <w:rStyle w:val="Hyperlink"/>
                <w:noProof/>
              </w:rPr>
              <w:t>5.4 there_is_at_least_one_mystery_function_l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_Toc495589370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BAE11" w14:textId="77777777" w:rsidR="003F2269" w:rsidRDefault="003F226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95589371" w:history="1">
            <w:r w:rsidRPr="00873BCE">
              <w:rPr>
                <w:rStyle w:val="Hyperlink"/>
                <w:noProof/>
              </w:rPr>
              <w:t>5.5 there_is_at_most_one_mystery_function_m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_Toc495589371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17EA5" w14:textId="77777777" w:rsidR="003F2269" w:rsidRDefault="003F226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95589372" w:history="1">
            <w:r w:rsidRPr="00873BCE">
              <w:rPr>
                <w:rStyle w:val="Hyperlink"/>
                <w:noProof/>
              </w:rPr>
              <w:t>5.6 there_is_at_least_one_mystery_function_m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_Toc495589372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449D2" w14:textId="77777777" w:rsidR="003F2269" w:rsidRDefault="003F2269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en-GB"/>
            </w:rPr>
          </w:pPr>
          <w:hyperlink w:anchor="_Toc495589373" w:history="1">
            <w:r w:rsidRPr="00873BCE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lang w:eastAsia="en-GB"/>
              </w:rPr>
              <w:tab/>
            </w:r>
            <w:r w:rsidRPr="00873BCE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_Toc495589373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0DADF" w14:textId="77777777" w:rsidR="003F2269" w:rsidRDefault="003F2269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en-GB"/>
            </w:rPr>
          </w:pPr>
          <w:hyperlink w:anchor="_Toc495589374" w:history="1">
            <w:r w:rsidRPr="00873BCE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lang w:eastAsia="en-GB"/>
              </w:rPr>
              <w:tab/>
            </w:r>
            <w:r w:rsidRPr="00873BCE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_Toc495589374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D355E" w14:textId="75F6D4B6" w:rsidR="008E2026" w:rsidRPr="00970DEE" w:rsidRDefault="008E2026" w:rsidP="003B4054">
          <w:r w:rsidRPr="009A72E8">
            <w:rPr>
              <w:noProof/>
            </w:rPr>
            <w:fldChar w:fldCharType="end"/>
          </w:r>
        </w:p>
      </w:sdtContent>
    </w:sdt>
    <w:p w14:paraId="48252646" w14:textId="77777777" w:rsidR="008E2026" w:rsidRPr="00970DEE" w:rsidRDefault="008E2026" w:rsidP="003B4054"/>
    <w:p w14:paraId="543A1E13" w14:textId="77777777" w:rsidR="008E2026" w:rsidRPr="00970DEE" w:rsidRDefault="008E2026" w:rsidP="003B4054"/>
    <w:p w14:paraId="54A0A627" w14:textId="77777777" w:rsidR="008E2026" w:rsidRPr="00970DEE" w:rsidRDefault="008E2026" w:rsidP="003B4054"/>
    <w:p w14:paraId="32130B8C" w14:textId="77777777" w:rsidR="008E2026" w:rsidRDefault="008E2026" w:rsidP="003B4054"/>
    <w:p w14:paraId="1FAECA7C" w14:textId="77777777" w:rsidR="008E2026" w:rsidRDefault="008E2026" w:rsidP="003B4054"/>
    <w:p w14:paraId="0F9ABB9C" w14:textId="77777777" w:rsidR="008E2026" w:rsidRDefault="008E2026" w:rsidP="003B4054"/>
    <w:p w14:paraId="3E1C0ADE" w14:textId="77777777" w:rsidR="008E2026" w:rsidRDefault="008E2026" w:rsidP="003B4054"/>
    <w:p w14:paraId="54D9AD28" w14:textId="77777777" w:rsidR="008E2026" w:rsidRDefault="008E2026" w:rsidP="003B4054"/>
    <w:p w14:paraId="3DD4AE73" w14:textId="77777777" w:rsidR="008E2026" w:rsidRDefault="008E2026" w:rsidP="003B4054"/>
    <w:p w14:paraId="2335403B" w14:textId="77777777" w:rsidR="008E2026" w:rsidRDefault="008E2026" w:rsidP="003B4054"/>
    <w:p w14:paraId="4CEDD1BA" w14:textId="77777777" w:rsidR="008E2026" w:rsidRDefault="008E2026" w:rsidP="003B4054"/>
    <w:p w14:paraId="5A93B28C" w14:textId="77777777" w:rsidR="008E2026" w:rsidRDefault="008E2026" w:rsidP="003B4054"/>
    <w:p w14:paraId="6F3586DD" w14:textId="77777777" w:rsidR="008E2026" w:rsidRDefault="008E2026" w:rsidP="003B4054"/>
    <w:p w14:paraId="7383BC9A" w14:textId="77777777" w:rsidR="008E2026" w:rsidRDefault="008E2026" w:rsidP="003B4054"/>
    <w:p w14:paraId="1FE74494" w14:textId="77777777" w:rsidR="008E2026" w:rsidRDefault="008E2026" w:rsidP="003B4054"/>
    <w:p w14:paraId="063E9326" w14:textId="77777777" w:rsidR="008E2026" w:rsidRDefault="008E2026" w:rsidP="003B4054"/>
    <w:p w14:paraId="299FC0D1" w14:textId="77777777" w:rsidR="008E2026" w:rsidRDefault="008E2026" w:rsidP="003B4054"/>
    <w:p w14:paraId="70B4EB9D" w14:textId="77777777" w:rsidR="008E2026" w:rsidRDefault="008E2026" w:rsidP="003B4054"/>
    <w:p w14:paraId="67BFD022" w14:textId="77777777" w:rsidR="008E2026" w:rsidRDefault="008E2026" w:rsidP="003B4054"/>
    <w:p w14:paraId="44A089FC" w14:textId="77777777" w:rsidR="008E2026" w:rsidRDefault="008E2026" w:rsidP="003B4054"/>
    <w:p w14:paraId="325E7085" w14:textId="77777777" w:rsidR="008E2026" w:rsidRDefault="008E2026" w:rsidP="003B4054"/>
    <w:p w14:paraId="6C0F798A" w14:textId="3BA0D6A8" w:rsidR="008E2026" w:rsidRDefault="009A72E8" w:rsidP="003B4054">
      <w:pPr>
        <w:pStyle w:val="Heading1"/>
      </w:pPr>
      <w:r w:rsidRPr="009A72E8">
        <w:t xml:space="preserve"> </w:t>
      </w:r>
      <w:bookmarkStart w:id="2" w:name="_Toc495589361"/>
      <w:r w:rsidR="008E2026" w:rsidRPr="009A72E8">
        <w:t>Introduction</w:t>
      </w:r>
      <w:bookmarkEnd w:id="2"/>
    </w:p>
    <w:p w14:paraId="7E1F459F" w14:textId="77777777" w:rsidR="003F2269" w:rsidRPr="003F2269" w:rsidRDefault="003F2269" w:rsidP="003F2269"/>
    <w:p w14:paraId="28B695D0" w14:textId="77777777" w:rsidR="008E2026" w:rsidRPr="009A72E8" w:rsidRDefault="008E2026" w:rsidP="003B4054">
      <w:r w:rsidRPr="009A72E8">
        <w:t>In this report I explain the approaches taken and learning points gained from the process of solving each assignment part. Assignment specifications can be found at:</w:t>
      </w:r>
    </w:p>
    <w:p w14:paraId="7F9E135E" w14:textId="77777777" w:rsidR="008E2026" w:rsidRPr="009A72E8" w:rsidRDefault="008E2026" w:rsidP="003B4054">
      <w:hyperlink r:id="rId6" w:history="1">
        <w:r w:rsidRPr="009A72E8">
          <w:rPr>
            <w:rStyle w:val="Hyperlink"/>
            <w:color w:val="auto"/>
            <w:u w:val="none"/>
          </w:rPr>
          <w:t>http://users-cs.au.dk/danvy/YSC3236.2017-2018_Sem1/lecture-notes/week-07_midterm-project.html</w:t>
        </w:r>
      </w:hyperlink>
      <w:r w:rsidRPr="009A72E8">
        <w:t>.</w:t>
      </w:r>
    </w:p>
    <w:p w14:paraId="0B56AE85" w14:textId="2D5F25F1" w:rsidR="009A72E8" w:rsidRDefault="003F2269" w:rsidP="003B4054">
      <w:pPr>
        <w:pStyle w:val="Heading1"/>
      </w:pPr>
      <w:bookmarkStart w:id="3" w:name="_Toc495589362"/>
      <w:r>
        <w:t xml:space="preserve"> </w:t>
      </w:r>
      <w:r w:rsidR="008E2026">
        <w:t>Left-balanced binary trees</w:t>
      </w:r>
      <w:bookmarkEnd w:id="3"/>
    </w:p>
    <w:p w14:paraId="1771E030" w14:textId="14B4B7F8" w:rsidR="008E2026" w:rsidRPr="009A72E8" w:rsidRDefault="009A72E8" w:rsidP="00A47C73">
      <w:pPr>
        <w:pStyle w:val="Heading2"/>
        <w:ind w:firstLine="720"/>
      </w:pPr>
      <w:bookmarkStart w:id="4" w:name="_Toc495589363"/>
      <w:bookmarkStart w:id="5" w:name="_GoBack"/>
      <w:bookmarkEnd w:id="5"/>
      <w:r>
        <w:t>3</w:t>
      </w:r>
      <w:r w:rsidR="008E2026" w:rsidRPr="009A72E8">
        <w:t>.1 Proposition: projecting_an_embedded_binary_tree</w:t>
      </w:r>
      <w:bookmarkEnd w:id="4"/>
    </w:p>
    <w:p w14:paraId="06B249F0" w14:textId="77777777" w:rsidR="009A72E8" w:rsidRDefault="009A72E8" w:rsidP="009A72E8">
      <w:pPr>
        <w:pStyle w:val="NoSpacing"/>
        <w:jc w:val="both"/>
        <w:rPr>
          <w:rFonts w:ascii="CMU Serif Roman" w:hAnsi="CMU Serif Roman"/>
        </w:rPr>
      </w:pPr>
    </w:p>
    <w:p w14:paraId="00CB2E05" w14:textId="77777777" w:rsidR="008E2026" w:rsidRPr="00970DEE" w:rsidRDefault="008E2026" w:rsidP="003B4054">
      <w:pPr>
        <w:rPr>
          <w:rStyle w:val="Style1"/>
          <w:rFonts w:asciiTheme="minorHAnsi" w:hAnsiTheme="minorHAnsi"/>
          <w:sz w:val="24"/>
        </w:rPr>
      </w:pPr>
      <w:r>
        <w:t xml:space="preserve">I was initially stuck as the specific unfold lemma </w:t>
      </w:r>
      <w:r w:rsidRPr="009A72E8">
        <w:rPr>
          <w:rStyle w:val="Style1"/>
        </w:rPr>
        <w:t>unfold_project_Node_Tree_Leaf</w:t>
      </w:r>
      <w:r>
        <w:t xml:space="preserve"> I was trying to write </w:t>
      </w:r>
      <w:r>
        <w:t>was too strong: it assumed that</w:t>
      </w:r>
      <w:r w:rsidR="00970DEE">
        <w:t xml:space="preserve"> </w:t>
      </w:r>
      <w:r w:rsidRPr="00970DEE">
        <w:rPr>
          <w:rStyle w:val="Style1"/>
        </w:rPr>
        <w:t>project_binary_tree_into_left_binary_tree t1</w:t>
      </w:r>
      <w:r>
        <w:t xml:space="preserve"> returned </w:t>
      </w:r>
      <w:r w:rsidRPr="00970DEE">
        <w:rPr>
          <w:rStyle w:val="Style1"/>
        </w:rPr>
        <w:t>Some lt1</w:t>
      </w:r>
      <w:r w:rsidR="00970DEE">
        <w:t xml:space="preserve"> instead of </w:t>
      </w:r>
      <w:r w:rsidR="00970DEE" w:rsidRPr="00970DEE">
        <w:rPr>
          <w:rStyle w:val="Style1"/>
        </w:rPr>
        <w:t>None</w:t>
      </w:r>
      <w:r>
        <w:t xml:space="preserve"> which is unprovable without any additional propositions. I tried to use the fact that </w:t>
      </w:r>
      <w:r w:rsidRPr="00970DEE">
        <w:rPr>
          <w:rStyle w:val="Style1"/>
        </w:rPr>
        <w:t xml:space="preserve">t1 </w:t>
      </w:r>
      <w:r>
        <w:t xml:space="preserve">is left balanced, but then realized that this was identical to the second proposition </w:t>
      </w:r>
      <w:r w:rsidR="00970DEE" w:rsidRPr="00970DEE">
        <w:rPr>
          <w:rStyle w:val="Style1"/>
        </w:rPr>
        <w:t>projectable</w:t>
      </w:r>
      <w:r>
        <w:t xml:space="preserve">. The solution was simply to write </w:t>
      </w:r>
      <w:r w:rsidR="00970DEE" w:rsidRPr="00970DEE">
        <w:rPr>
          <w:rStyle w:val="Style1"/>
        </w:rPr>
        <w:t>unfold_project_Node_Tree_Leaf</w:t>
      </w:r>
      <w:r>
        <w:t xml:space="preserve"> with the entire match expression; the induction hypothesis provided the fact th</w:t>
      </w:r>
      <w:r w:rsidR="00970DEE">
        <w:t xml:space="preserve">at projecting an embedded </w:t>
      </w:r>
      <w:r w:rsidR="00970DEE" w:rsidRPr="00970DEE">
        <w:rPr>
          <w:rStyle w:val="Style1"/>
        </w:rPr>
        <w:t>lt</w:t>
      </w:r>
      <w:r w:rsidR="00970DEE">
        <w:t xml:space="preserve"> returns </w:t>
      </w:r>
      <w:r w:rsidR="00970DEE" w:rsidRPr="00970DEE">
        <w:rPr>
          <w:rStyle w:val="Style1"/>
        </w:rPr>
        <w:t>Some lt</w:t>
      </w:r>
      <w:r>
        <w:t>, and this could be directly applied to the match expression in the goal.</w:t>
      </w:r>
    </w:p>
    <w:p w14:paraId="0DB12147" w14:textId="77777777" w:rsidR="008E2026" w:rsidRDefault="008E2026" w:rsidP="003B4054">
      <w:pPr>
        <w:pStyle w:val="Heading2"/>
      </w:pPr>
    </w:p>
    <w:p w14:paraId="5F5661C1" w14:textId="1AD6ED96" w:rsidR="00381AD2" w:rsidRDefault="009A72E8" w:rsidP="003F2269">
      <w:pPr>
        <w:pStyle w:val="Heading2"/>
        <w:ind w:firstLine="720"/>
      </w:pPr>
      <w:bookmarkStart w:id="6" w:name="_Toc495589364"/>
      <w:r>
        <w:t>3</w:t>
      </w:r>
      <w:r w:rsidR="008E2026" w:rsidRPr="008E2026">
        <w:t>.2</w:t>
      </w:r>
      <w:r w:rsidR="008E2026" w:rsidRPr="008E2026">
        <w:t xml:space="preserve"> Proposition: </w:t>
      </w:r>
      <w:r w:rsidR="008E2026" w:rsidRPr="008E2026">
        <w:t>projectable</w:t>
      </w:r>
      <w:bookmarkEnd w:id="6"/>
    </w:p>
    <w:p w14:paraId="0FF120F7" w14:textId="77777777" w:rsidR="00381AD2" w:rsidRDefault="00381AD2" w:rsidP="003B4054">
      <w:pPr>
        <w:pStyle w:val="Heading2"/>
      </w:pPr>
    </w:p>
    <w:p w14:paraId="308A587B" w14:textId="77777777" w:rsidR="008E2026" w:rsidRPr="00BD3378" w:rsidRDefault="008E2026" w:rsidP="003B4054">
      <w:pPr>
        <w:rPr>
          <w:b/>
        </w:rPr>
      </w:pPr>
      <w:r w:rsidRPr="00BD3378">
        <w:rPr>
          <w:b/>
        </w:rPr>
        <w:t>Explanation f</w:t>
      </w:r>
      <w:r w:rsidR="00381AD2" w:rsidRPr="00BD3378">
        <w:rPr>
          <w:b/>
        </w:rPr>
        <w:t>or my original, indirect proof:</w:t>
      </w:r>
    </w:p>
    <w:p w14:paraId="46713BBA" w14:textId="77777777" w:rsidR="008E2026" w:rsidRDefault="008E2026" w:rsidP="003B4054">
      <w:r>
        <w:t>The main challenge wa</w:t>
      </w:r>
      <w:r w:rsidR="00381AD2">
        <w:t xml:space="preserve">s trying to write a lemma about </w:t>
      </w:r>
      <w:r w:rsidRPr="00154718">
        <w:rPr>
          <w:rStyle w:val="Style1"/>
        </w:rPr>
        <w:t>project_binary_tree_into_lef</w:t>
      </w:r>
      <w:r w:rsidR="00381AD2" w:rsidRPr="00154718">
        <w:rPr>
          <w:rStyle w:val="Style1"/>
        </w:rPr>
        <w:t>t_binary_tree (Node t1 n Leaf).</w:t>
      </w:r>
      <w:r>
        <w:t xml:space="preserve"> A</w:t>
      </w:r>
      <w:r w:rsidR="00381AD2">
        <w:t xml:space="preserve">s it turned out the lemma </w:t>
      </w:r>
      <w:r w:rsidRPr="00381AD2">
        <w:rPr>
          <w:rStyle w:val="Style1"/>
        </w:rPr>
        <w:t>project_t1_with_existential_lt1</w:t>
      </w:r>
      <w:r w:rsidR="00381AD2">
        <w:t xml:space="preserve"> </w:t>
      </w:r>
      <w:r>
        <w:t xml:space="preserve">was kind of like a paraphrase of the original function, and was easy to prove after remembering the tactic </w:t>
      </w:r>
      <w:r w:rsidR="00381AD2" w:rsidRPr="00381AD2">
        <w:rPr>
          <w:rStyle w:val="Style1"/>
        </w:rPr>
        <w:t>destruct</w:t>
      </w:r>
      <w:r>
        <w:t xml:space="preserve"> which helped me get rid of the existential in the assumption (this helped in other proofs I had been stuck in, such as in Part 2).</w:t>
      </w:r>
    </w:p>
    <w:p w14:paraId="010D2EA2" w14:textId="77777777" w:rsidR="008E2026" w:rsidRDefault="008E2026" w:rsidP="003B4054"/>
    <w:p w14:paraId="71C2AB14" w14:textId="77777777" w:rsidR="008E2026" w:rsidRPr="009A72E8" w:rsidRDefault="008E2026" w:rsidP="003B4054">
      <w:r w:rsidRPr="009A72E8">
        <w:t>The tricky part was realizing that I had to define two distinct existentials in the lemma (and separate their scope via parentheses, otherwise the first existential applies to the second proposition as well).</w:t>
      </w:r>
      <w:r w:rsidR="00381AD2" w:rsidRPr="009A72E8">
        <w:t xml:space="preserve"> Previous iterations (see </w:t>
      </w:r>
      <w:r w:rsidRPr="00154718">
        <w:rPr>
          <w:rStyle w:val="Style1"/>
        </w:rPr>
        <w:t>project_t1_w</w:t>
      </w:r>
      <w:r w:rsidR="00381AD2" w:rsidRPr="00154718">
        <w:rPr>
          <w:rStyle w:val="Style1"/>
        </w:rPr>
        <w:t>ith_existential_lt1_initial</w:t>
      </w:r>
      <w:r w:rsidRPr="009A72E8">
        <w:t>) involv</w:t>
      </w:r>
      <w:r w:rsidR="00381AD2" w:rsidRPr="009A72E8">
        <w:t xml:space="preserve">ed the single existential </w:t>
      </w:r>
      <w:r w:rsidR="00381AD2" w:rsidRPr="00154718">
        <w:rPr>
          <w:rStyle w:val="Style1"/>
        </w:rPr>
        <w:t>lt1</w:t>
      </w:r>
      <w:r w:rsidR="00381AD2" w:rsidRPr="009A72E8">
        <w:rPr>
          <w:rStyle w:val="Style1"/>
          <w:rFonts w:ascii="CMU Serif Roman" w:hAnsi="CMU Serif Roman"/>
        </w:rPr>
        <w:t xml:space="preserve"> </w:t>
      </w:r>
      <w:r w:rsidRPr="009A72E8">
        <w:t>shared across both propositions, which seemed to make sense because in th</w:t>
      </w:r>
      <w:r w:rsidR="00381AD2" w:rsidRPr="009A72E8">
        <w:t xml:space="preserve">e definition, we have the same </w:t>
      </w:r>
      <w:r w:rsidR="00381AD2" w:rsidRPr="009A72E8">
        <w:rPr>
          <w:rStyle w:val="Style1"/>
          <w:rFonts w:ascii="CMU Serif Roman" w:hAnsi="CMU Serif Roman"/>
        </w:rPr>
        <w:t xml:space="preserve">lt1 </w:t>
      </w:r>
      <w:r w:rsidRPr="009A72E8">
        <w:t xml:space="preserve">in both the match and the result. However as I realized eventually I was not able to apply the lemma in the inductive hypothesis </w:t>
      </w:r>
      <w:r w:rsidR="00381AD2" w:rsidRPr="009A72E8">
        <w:t>(</w:t>
      </w:r>
      <w:r w:rsidRPr="00154718">
        <w:rPr>
          <w:rStyle w:val="Style1"/>
        </w:rPr>
        <w:t>Error</w:t>
      </w:r>
      <w:r w:rsidR="00381AD2" w:rsidRPr="00154718">
        <w:rPr>
          <w:rStyle w:val="Style1"/>
        </w:rPr>
        <w:t>: Statement without assumptions</w:t>
      </w:r>
      <w:r w:rsidRPr="009A72E8">
        <w:t>) because the inductive hypothesis contained a single existential over its entire proposition, whereas the single existential in the lemma was applied over both propositions, which made it a single statement with no separate assumptions. The separate existentials in my final lemma ensured the inductive hypothesis matched the first proposition in the lemma exactly.</w:t>
      </w:r>
    </w:p>
    <w:p w14:paraId="542A213E" w14:textId="77777777" w:rsidR="00381AD2" w:rsidRDefault="00381AD2" w:rsidP="003B4054"/>
    <w:p w14:paraId="6F4A1A04" w14:textId="77777777" w:rsidR="008E2026" w:rsidRPr="00BD3378" w:rsidRDefault="00381AD2" w:rsidP="003B4054">
      <w:pPr>
        <w:rPr>
          <w:b/>
        </w:rPr>
      </w:pPr>
      <w:r w:rsidRPr="00BD3378">
        <w:rPr>
          <w:b/>
        </w:rPr>
        <w:t>E</w:t>
      </w:r>
      <w:r w:rsidR="008E2026" w:rsidRPr="00BD3378">
        <w:rPr>
          <w:b/>
        </w:rPr>
        <w:t>xplanation for</w:t>
      </w:r>
      <w:r w:rsidRPr="00BD3378">
        <w:rPr>
          <w:b/>
        </w:rPr>
        <w:t xml:space="preserve"> canonical, more direct proof (after </w:t>
      </w:r>
      <w:r w:rsidRPr="00BD3378">
        <w:rPr>
          <w:rStyle w:val="Style1"/>
          <w:b/>
        </w:rPr>
        <w:t>Restart</w:t>
      </w:r>
      <w:r w:rsidR="008E2026" w:rsidRPr="00BD3378">
        <w:rPr>
          <w:b/>
        </w:rPr>
        <w:t>)</w:t>
      </w:r>
      <w:r w:rsidRPr="00BD3378">
        <w:rPr>
          <w:b/>
        </w:rPr>
        <w:t xml:space="preserve">: </w:t>
      </w:r>
    </w:p>
    <w:p w14:paraId="08D50B22" w14:textId="26B8576B" w:rsidR="008E2026" w:rsidRDefault="008E2026" w:rsidP="003B4054">
      <w:r>
        <w:t>The canonical proof involves no other lemmas besides the basic unfold lemmas</w:t>
      </w:r>
      <w:r w:rsidR="00904E47">
        <w:t xml:space="preserve">. Instead of proving that </w:t>
      </w:r>
      <w:r w:rsidR="00904E47" w:rsidRPr="00904E47">
        <w:rPr>
          <w:rStyle w:val="Style1"/>
        </w:rPr>
        <w:t>t2</w:t>
      </w:r>
      <w:r w:rsidR="00904E47">
        <w:t xml:space="preserve"> must be a </w:t>
      </w:r>
      <w:r w:rsidRPr="00904E47">
        <w:rPr>
          <w:rStyle w:val="Style1"/>
        </w:rPr>
        <w:t>Le</w:t>
      </w:r>
      <w:r w:rsidR="00904E47" w:rsidRPr="00904E47">
        <w:rPr>
          <w:rStyle w:val="Style1"/>
        </w:rPr>
        <w:t>af</w:t>
      </w:r>
      <w:r>
        <w:t>, we</w:t>
      </w:r>
      <w:r w:rsidR="00904E47">
        <w:t xml:space="preserve"> consider the cases where</w:t>
      </w:r>
      <w:r w:rsidR="00904E47" w:rsidRPr="00904E47">
        <w:rPr>
          <w:rStyle w:val="Style1"/>
        </w:rPr>
        <w:t xml:space="preserve"> t2</w:t>
      </w:r>
      <w:r w:rsidR="00904E47">
        <w:t xml:space="preserve"> is a </w:t>
      </w:r>
      <w:r w:rsidR="00904E47" w:rsidRPr="00904E47">
        <w:rPr>
          <w:rStyle w:val="Style1"/>
        </w:rPr>
        <w:t>Leaf</w:t>
      </w:r>
      <w:r w:rsidR="00904E47">
        <w:t xml:space="preserve"> or </w:t>
      </w:r>
      <w:r w:rsidR="00904E47" w:rsidRPr="00904E47">
        <w:rPr>
          <w:rStyle w:val="Style1"/>
        </w:rPr>
        <w:t>Node</w:t>
      </w:r>
      <w:r w:rsidR="00904E47">
        <w:rPr>
          <w:rStyle w:val="Style1"/>
        </w:rPr>
        <w:t>;</w:t>
      </w:r>
      <w:r w:rsidR="00904E47">
        <w:t xml:space="preserve"> when it is a </w:t>
      </w:r>
      <w:r w:rsidR="001C1B0E" w:rsidRPr="001C1B0E">
        <w:rPr>
          <w:rStyle w:val="Style1"/>
        </w:rPr>
        <w:t>Node</w:t>
      </w:r>
      <w:r w:rsidR="001C1B0E">
        <w:t xml:space="preserve"> we know that </w:t>
      </w:r>
      <w:r w:rsidRPr="001C1B0E">
        <w:rPr>
          <w:rStyle w:val="Style1"/>
        </w:rPr>
        <w:t>Node t1 n t2</w:t>
      </w:r>
      <w:r>
        <w:t xml:space="preserve"> cannot be left balanced, and we</w:t>
      </w:r>
      <w:r w:rsidR="001C1B0E">
        <w:t xml:space="preserve"> use discriminate on the false proposition</w:t>
      </w:r>
      <w:r>
        <w:t>. In the case that it is a</w:t>
      </w:r>
      <w:r w:rsidR="001C1B0E">
        <w:t xml:space="preserve"> </w:t>
      </w:r>
      <w:r w:rsidR="001C1B0E">
        <w:rPr>
          <w:rStyle w:val="Style1"/>
        </w:rPr>
        <w:t>Leaf</w:t>
      </w:r>
      <w:r>
        <w:t xml:space="preserve">, instead of writing a lemma about </w:t>
      </w:r>
      <w:r w:rsidRPr="001C1B0E">
        <w:rPr>
          <w:rStyle w:val="Style1"/>
        </w:rPr>
        <w:t>project_binary_tree_into_left_binary_tree (Node t1 n Leaf)</w:t>
      </w:r>
      <w:r w:rsidR="001C1B0E">
        <w:rPr>
          <w:rStyle w:val="Style1"/>
        </w:rPr>
        <w:t xml:space="preserve"> </w:t>
      </w:r>
      <w:r>
        <w:t xml:space="preserve">that the inductive hypothesis may be applied to, we rewrite the goal into a match expression involving just </w:t>
      </w:r>
      <w:r w:rsidR="001C1B0E">
        <w:rPr>
          <w:rStyle w:val="Style1"/>
        </w:rPr>
        <w:t>t1</w:t>
      </w:r>
      <w:r>
        <w:t xml:space="preserve"> using </w:t>
      </w:r>
      <w:r w:rsidRPr="001C1B0E">
        <w:rPr>
          <w:rStyle w:val="Style1"/>
        </w:rPr>
        <w:t>unfold_project_Node_Tree_Leaf</w:t>
      </w:r>
      <w:r>
        <w:t xml:space="preserve">, and then directly apply the inductive hypothesis on </w:t>
      </w:r>
      <w:r w:rsidRPr="001C1B0E">
        <w:rPr>
          <w:rStyle w:val="Style1"/>
        </w:rPr>
        <w:t>t1</w:t>
      </w:r>
      <w:r>
        <w:t xml:space="preserve"> (given the assumption that </w:t>
      </w:r>
      <w:r w:rsidRPr="001C1B0E">
        <w:rPr>
          <w:rStyle w:val="Style1"/>
        </w:rPr>
        <w:t>t1</w:t>
      </w:r>
      <w:r>
        <w:t xml:space="preserve"> is left-balanced, and after separating the existential from </w:t>
      </w:r>
      <w:r w:rsidRPr="001C1B0E">
        <w:rPr>
          <w:rStyle w:val="Style1"/>
        </w:rPr>
        <w:t>H_t1</w:t>
      </w:r>
      <w:r w:rsidR="001C1B0E">
        <w:t xml:space="preserve"> via </w:t>
      </w:r>
      <w:r w:rsidRPr="001C1B0E">
        <w:rPr>
          <w:rStyle w:val="Style1"/>
        </w:rPr>
        <w:t>destruct</w:t>
      </w:r>
      <w:r>
        <w:t xml:space="preserve">) on the match expression in the goal. This is actually similar to the approach taken in Proposition: </w:t>
      </w:r>
      <w:r w:rsidR="001C1B0E">
        <w:rPr>
          <w:rStyle w:val="Style1"/>
        </w:rPr>
        <w:t>projecting_an_embedded_binary_</w:t>
      </w:r>
      <w:r w:rsidRPr="001C1B0E">
        <w:rPr>
          <w:rStyle w:val="Style1"/>
        </w:rPr>
        <w:t>tree</w:t>
      </w:r>
      <w:r>
        <w:t xml:space="preserve">. The reason why I did not complete this simpler solution initially was because, although I had attained the assumption I wanted to apply directly to the match expression, I had not remembered about </w:t>
      </w:r>
      <w:r w:rsidR="001C1B0E" w:rsidRPr="001C1B0E">
        <w:rPr>
          <w:rStyle w:val="Style1"/>
        </w:rPr>
        <w:t>destruct</w:t>
      </w:r>
      <w:r w:rsidR="001C1B0E">
        <w:t xml:space="preserve"> at that point</w:t>
      </w:r>
      <w:r>
        <w:t>, and thus could not apply the assumption to the match expression as it contained an existential.</w:t>
      </w:r>
    </w:p>
    <w:p w14:paraId="0520D68D" w14:textId="61693014" w:rsidR="008E2026" w:rsidRDefault="008E2026" w:rsidP="003B4054"/>
    <w:p w14:paraId="75181EF8" w14:textId="363F4759" w:rsidR="008E2026" w:rsidRDefault="003F2269" w:rsidP="003B4054">
      <w:pPr>
        <w:pStyle w:val="Heading1"/>
      </w:pPr>
      <w:bookmarkStart w:id="7" w:name="_Toc495589365"/>
      <w:r>
        <w:t xml:space="preserve"> </w:t>
      </w:r>
      <w:r w:rsidR="008E2026">
        <w:t>Produ</w:t>
      </w:r>
      <w:r w:rsidR="00C458C1">
        <w:t>ct of three consecutive numbers</w:t>
      </w:r>
      <w:bookmarkEnd w:id="7"/>
    </w:p>
    <w:p w14:paraId="1241D44C" w14:textId="77777777" w:rsidR="00C458C1" w:rsidRDefault="00C458C1" w:rsidP="003B4054"/>
    <w:p w14:paraId="39690AFA" w14:textId="2FFFC0EA" w:rsidR="008E2026" w:rsidRDefault="007C47D1" w:rsidP="003B4054">
      <w:r>
        <w:t xml:space="preserve">I proved this mathematically </w:t>
      </w:r>
      <w:r w:rsidR="008E2026">
        <w:t>rather than computati</w:t>
      </w:r>
      <w:r>
        <w:t>onally</w:t>
      </w:r>
      <w:r w:rsidR="008E2026">
        <w:t xml:space="preserve">. Writing a proof out on paper helped. The </w:t>
      </w:r>
      <w:r w:rsidR="00C458C1" w:rsidRPr="00C458C1">
        <w:rPr>
          <w:rStyle w:val="Style1"/>
        </w:rPr>
        <w:t>destruct</w:t>
      </w:r>
      <w:r w:rsidR="008E2026">
        <w:t xml:space="preserve"> tactic was crucial in allowing me to apply the inductive hypothesis. The lemma </w:t>
      </w:r>
      <w:r w:rsidR="00C458C1" w:rsidRPr="00C458C1">
        <w:rPr>
          <w:rStyle w:val="Style1"/>
        </w:rPr>
        <w:t>SSSn_is_3_plus_n</w:t>
      </w:r>
      <w:r w:rsidR="008E2026">
        <w:t xml:space="preserve"> made the main proof more elegant as it targets only the argument that I need to rewrite; otherwise I would have rewritten the other two arguments as well into arabic form, which would mean having to rewrite them back into Coq's successor form before applying the inductive hypothesis.</w:t>
      </w:r>
    </w:p>
    <w:p w14:paraId="0DD6EE77" w14:textId="77777777" w:rsidR="008E2026" w:rsidRDefault="008E2026" w:rsidP="003B4054"/>
    <w:p w14:paraId="3D8D758C" w14:textId="44F199D4" w:rsidR="008E2026" w:rsidRDefault="008E2026" w:rsidP="003B4054">
      <w:r w:rsidRPr="003B4054">
        <w:t>This proof is similar to the proof of the proposition that the product of two consecutive numbers is even, involving the same approach in the inductive case: Expa</w:t>
      </w:r>
      <w:r w:rsidR="00C458C1" w:rsidRPr="003B4054">
        <w:t>nd using the last term (n + k)</w:t>
      </w:r>
      <w:r w:rsidRPr="003B4054">
        <w:t xml:space="preserve"> to get an addition of two parts, the first part matching the terms in the inductive</w:t>
      </w:r>
      <w:r>
        <w:t xml:space="preserve"> hypothesis and the sec</w:t>
      </w:r>
      <w:r w:rsidR="00C458C1">
        <w:t xml:space="preserve">ond part being a multiple of </w:t>
      </w:r>
      <w:r w:rsidR="00C458C1">
        <w:rPr>
          <w:rStyle w:val="Style1"/>
        </w:rPr>
        <w:t>k</w:t>
      </w:r>
      <w:r w:rsidR="00C458C1">
        <w:t xml:space="preserve">. Then factorize both by </w:t>
      </w:r>
      <w:r w:rsidR="00C458C1">
        <w:rPr>
          <w:rStyle w:val="Style1"/>
        </w:rPr>
        <w:t>k</w:t>
      </w:r>
      <w:r>
        <w:t>.</w:t>
      </w:r>
    </w:p>
    <w:p w14:paraId="03A736A2" w14:textId="77777777" w:rsidR="00C458C1" w:rsidRDefault="00C458C1" w:rsidP="003B4054"/>
    <w:p w14:paraId="76E34D01" w14:textId="34A0EF09" w:rsidR="008E2026" w:rsidRDefault="003F2269" w:rsidP="003B4054">
      <w:pPr>
        <w:pStyle w:val="Heading1"/>
      </w:pPr>
      <w:bookmarkStart w:id="8" w:name="_Toc495589366"/>
      <w:r>
        <w:t xml:space="preserve"> </w:t>
      </w:r>
      <w:r w:rsidR="007C47D1">
        <w:t>Mystery functions</w:t>
      </w:r>
      <w:bookmarkEnd w:id="8"/>
    </w:p>
    <w:p w14:paraId="090E14B4" w14:textId="542BF5E8" w:rsidR="008E2026" w:rsidRDefault="00AC293A" w:rsidP="003B4054">
      <w:pPr>
        <w:pStyle w:val="Heading2"/>
        <w:ind w:firstLine="360"/>
      </w:pPr>
      <w:bookmarkStart w:id="9" w:name="_Toc495589367"/>
      <w:r>
        <w:t xml:space="preserve">  </w:t>
      </w:r>
      <w:r w:rsidR="007C47D1">
        <w:t xml:space="preserve">5.1 </w:t>
      </w:r>
      <w:r w:rsidR="0066611E" w:rsidRPr="0066611E">
        <w:t>there_is_at_most_one_mystery_function_k</w:t>
      </w:r>
      <w:bookmarkEnd w:id="9"/>
    </w:p>
    <w:p w14:paraId="7A2B1454" w14:textId="77777777" w:rsidR="003B4054" w:rsidRPr="003B4054" w:rsidRDefault="003B4054" w:rsidP="003B4054"/>
    <w:p w14:paraId="73C539F8" w14:textId="045563AB" w:rsidR="0066611E" w:rsidRDefault="00221C13" w:rsidP="003B4054">
      <w:pPr>
        <w:rPr>
          <w:rStyle w:val="Style1"/>
          <w:rFonts w:ascii="CMU Serif Roman" w:hAnsi="CMU Serif Roman"/>
          <w:sz w:val="24"/>
          <w:szCs w:val="24"/>
        </w:rPr>
      </w:pPr>
      <w:r>
        <w:t xml:space="preserve">Since the Fibonacci secquence </w:t>
      </w:r>
      <w:r w:rsidR="008069FB">
        <w:t xml:space="preserve">is a recurrence relation involving the previous two terms (rather than just the previous term), we </w:t>
      </w:r>
      <w:r w:rsidR="003B4054">
        <w:t xml:space="preserve">would </w:t>
      </w:r>
      <w:r w:rsidR="008069FB">
        <w:t xml:space="preserve">need </w:t>
      </w:r>
      <w:r w:rsidR="007C47D1">
        <w:t>to define an in</w:t>
      </w:r>
      <w:r w:rsidR="008069FB">
        <w:t>duction principle which uses</w:t>
      </w:r>
      <w:r w:rsidR="007C47D1">
        <w:t xml:space="preserve"> </w:t>
      </w:r>
      <w:r>
        <w:t xml:space="preserve">two inductive hypotheses </w:t>
      </w:r>
      <w:r w:rsidR="00F57E33">
        <w:t>instead of just one. In this case</w:t>
      </w:r>
      <w:r w:rsidR="003B4054">
        <w:t>, since the recurrence relation</w:t>
      </w:r>
      <w:r w:rsidR="00F57E33">
        <w:t xml:space="preserve"> in </w:t>
      </w:r>
      <w:r w:rsidR="00F57E33" w:rsidRPr="00F57E33">
        <w:rPr>
          <w:rStyle w:val="Style1"/>
        </w:rPr>
        <w:t>specification_of_the_mystery_function_k</w:t>
      </w:r>
      <w:r w:rsidR="00A65FE2" w:rsidRPr="00F57E33">
        <w:rPr>
          <w:rStyle w:val="Style1"/>
        </w:rPr>
        <w:t xml:space="preserve"> </w:t>
      </w:r>
      <w:r w:rsidR="003B4054">
        <w:t>contains</w:t>
      </w:r>
      <w:r w:rsidR="00F57E33">
        <w:rPr>
          <w:rStyle w:val="Style1"/>
        </w:rPr>
        <w:t xml:space="preserve"> </w:t>
      </w:r>
      <w:r w:rsidR="00F57E33" w:rsidRPr="00F57E33">
        <w:rPr>
          <w:rStyle w:val="Style1"/>
        </w:rPr>
        <w:t>mf (S (p + q))</w:t>
      </w:r>
      <w:r w:rsidR="00F57E33">
        <w:rPr>
          <w:rStyle w:val="Style1"/>
        </w:rPr>
        <w:t xml:space="preserve">, </w:t>
      </w:r>
      <w:r w:rsidR="00F57E33" w:rsidRPr="0066611E">
        <w:t xml:space="preserve">which can be </w:t>
      </w:r>
      <w:r w:rsidR="0066611E">
        <w:t>applied to</w:t>
      </w:r>
      <w:r w:rsidR="0066611E" w:rsidRPr="0066611E">
        <w:rPr>
          <w:rStyle w:val="Style1"/>
        </w:rPr>
        <w:t xml:space="preserve"> f (S (S n))</w:t>
      </w:r>
      <w:r w:rsidR="003B4054">
        <w:rPr>
          <w:rStyle w:val="Style1"/>
        </w:rPr>
        <w:t xml:space="preserve">, </w:t>
      </w:r>
      <w:r w:rsidR="003B4054">
        <w:t xml:space="preserve">we </w:t>
      </w:r>
      <w:r w:rsidR="003B4054">
        <w:t>know that the inductive step should be to</w:t>
      </w:r>
      <w:r w:rsidR="003B4054">
        <w:t xml:space="preserve"> </w:t>
      </w:r>
      <w:r w:rsidR="003B4054" w:rsidRPr="00F57E33">
        <w:rPr>
          <w:rStyle w:val="Style1"/>
        </w:rPr>
        <w:t>P</w:t>
      </w:r>
      <w:r w:rsidR="00BD3378">
        <w:rPr>
          <w:rStyle w:val="Style1"/>
        </w:rPr>
        <w:t xml:space="preserve"> </w:t>
      </w:r>
      <w:r w:rsidR="003B4054" w:rsidRPr="00F57E33">
        <w:rPr>
          <w:rStyle w:val="Style1"/>
        </w:rPr>
        <w:t>(S (S n))</w:t>
      </w:r>
      <w:r w:rsidR="003B4054">
        <w:t xml:space="preserve">. In addition the LHS of the recurrence relation contains </w:t>
      </w:r>
      <w:r w:rsidR="003B4054">
        <w:rPr>
          <w:rStyle w:val="Style1"/>
        </w:rPr>
        <w:t>mf</w:t>
      </w:r>
      <w:r w:rsidR="00BD3378">
        <w:rPr>
          <w:rStyle w:val="Style1"/>
        </w:rPr>
        <w:t xml:space="preserve"> </w:t>
      </w:r>
      <w:r w:rsidR="003B4054">
        <w:rPr>
          <w:rStyle w:val="Style1"/>
        </w:rPr>
        <w:t>(S p) and mf</w:t>
      </w:r>
      <w:r w:rsidR="00BD3378">
        <w:rPr>
          <w:rStyle w:val="Style1"/>
        </w:rPr>
        <w:t xml:space="preserve"> </w:t>
      </w:r>
      <w:r w:rsidR="003B4054">
        <w:rPr>
          <w:rStyle w:val="Style1"/>
        </w:rPr>
        <w:t>(p</w:t>
      </w:r>
      <w:r w:rsidR="003B4054">
        <w:rPr>
          <w:rStyle w:val="Style1"/>
        </w:rPr>
        <w:t>)</w:t>
      </w:r>
      <w:r w:rsidR="003B4054">
        <w:rPr>
          <w:rStyle w:val="Style1"/>
        </w:rPr>
        <w:t xml:space="preserve">, </w:t>
      </w:r>
      <w:r w:rsidR="003B4054" w:rsidRPr="003B4054">
        <w:t xml:space="preserve">hence the inductive hypotheses </w:t>
      </w:r>
      <w:r w:rsidR="003B4054">
        <w:t>should be</w:t>
      </w:r>
      <w:r w:rsidR="003B4054">
        <w:rPr>
          <w:rStyle w:val="Style1"/>
        </w:rPr>
        <w:t xml:space="preserve"> </w:t>
      </w:r>
      <w:r w:rsidR="00BD3378">
        <w:rPr>
          <w:rStyle w:val="Style1"/>
        </w:rPr>
        <w:t xml:space="preserve">P </w:t>
      </w:r>
      <w:r w:rsidR="003B4054">
        <w:rPr>
          <w:rStyle w:val="Style1"/>
        </w:rPr>
        <w:t xml:space="preserve">(n) </w:t>
      </w:r>
      <w:r w:rsidR="003B4054" w:rsidRPr="003B4054">
        <w:t>and</w:t>
      </w:r>
      <w:r w:rsidR="003B4054">
        <w:rPr>
          <w:rStyle w:val="Style1"/>
        </w:rPr>
        <w:t xml:space="preserve"> P</w:t>
      </w:r>
      <w:r w:rsidR="00BD3378">
        <w:rPr>
          <w:rStyle w:val="Style1"/>
        </w:rPr>
        <w:t xml:space="preserve"> </w:t>
      </w:r>
      <w:r w:rsidR="003B4054">
        <w:rPr>
          <w:rStyle w:val="Style1"/>
        </w:rPr>
        <w:t xml:space="preserve">(S n). </w:t>
      </w:r>
    </w:p>
    <w:p w14:paraId="631A4F20" w14:textId="77777777" w:rsidR="003B4054" w:rsidRPr="0066611E" w:rsidRDefault="003B4054" w:rsidP="003B4054"/>
    <w:p w14:paraId="111453CD" w14:textId="45D58644" w:rsidR="0066611E" w:rsidRDefault="007C47D1" w:rsidP="003B4054">
      <w:pPr>
        <w:pStyle w:val="Heading2"/>
        <w:ind w:firstLine="720"/>
      </w:pPr>
      <w:bookmarkStart w:id="10" w:name="_Toc495589368"/>
      <w:r>
        <w:t xml:space="preserve">5.2 </w:t>
      </w:r>
      <w:r w:rsidR="0066611E">
        <w:t>there_is_at_leas</w:t>
      </w:r>
      <w:r w:rsidR="0066611E" w:rsidRPr="0066611E">
        <w:t>t_one_mystery_function_k</w:t>
      </w:r>
      <w:bookmarkEnd w:id="10"/>
    </w:p>
    <w:p w14:paraId="1AF1BEA4" w14:textId="77777777" w:rsidR="00BD3378" w:rsidRPr="00BD3378" w:rsidRDefault="00BD3378" w:rsidP="00BD3378"/>
    <w:p w14:paraId="620BC26D" w14:textId="44412D58" w:rsidR="0066611E" w:rsidRDefault="00BD3378" w:rsidP="00BD3378">
      <w:r>
        <w:t xml:space="preserve">Arithmetic manipulation.  </w:t>
      </w:r>
    </w:p>
    <w:p w14:paraId="13756D60" w14:textId="77777777" w:rsidR="00BD3378" w:rsidRDefault="00BD3378" w:rsidP="00BD3378"/>
    <w:p w14:paraId="01989127" w14:textId="4B28B7D1" w:rsidR="007C47D1" w:rsidRDefault="0066611E" w:rsidP="003B4054">
      <w:pPr>
        <w:pStyle w:val="Heading2"/>
        <w:ind w:firstLine="720"/>
      </w:pPr>
      <w:bookmarkStart w:id="11" w:name="_Toc495589369"/>
      <w:r>
        <w:t xml:space="preserve">5.3 </w:t>
      </w:r>
      <w:r w:rsidRPr="0066611E">
        <w:t>there_i</w:t>
      </w:r>
      <w:r>
        <w:t>s_at_most_one_mystery_function_l</w:t>
      </w:r>
      <w:bookmarkEnd w:id="11"/>
      <w:r>
        <w:t xml:space="preserve"> </w:t>
      </w:r>
    </w:p>
    <w:p w14:paraId="5F8B7B1A" w14:textId="77777777" w:rsidR="003B4054" w:rsidRPr="003B4054" w:rsidRDefault="003B4054" w:rsidP="003B4054"/>
    <w:p w14:paraId="264F80A0" w14:textId="69859176" w:rsidR="0066611E" w:rsidRDefault="0066611E" w:rsidP="003B4054">
      <w:pPr>
        <w:rPr>
          <w:rStyle w:val="Style1"/>
        </w:rPr>
      </w:pPr>
      <w:r>
        <w:t>We need to define a different in</w:t>
      </w:r>
      <w:r w:rsidR="003B4054">
        <w:t xml:space="preserve">ductive hypothesis in this case; </w:t>
      </w:r>
      <w:r>
        <w:t xml:space="preserve">since the recursive </w:t>
      </w:r>
      <w:r w:rsidR="003B4054">
        <w:t xml:space="preserve">relation </w:t>
      </w:r>
      <w:r>
        <w:t xml:space="preserve">in </w:t>
      </w:r>
      <w:r w:rsidRPr="00F57E33">
        <w:rPr>
          <w:rStyle w:val="Style1"/>
        </w:rPr>
        <w:t>specification_of_the_mystery_function_</w:t>
      </w:r>
      <w:r>
        <w:rPr>
          <w:rStyle w:val="Style1"/>
        </w:rPr>
        <w:t>l</w:t>
      </w:r>
      <w:r w:rsidRPr="003B4054">
        <w:t xml:space="preserve"> </w:t>
      </w:r>
      <w:r w:rsidR="003B4054">
        <w:t>contains</w:t>
      </w:r>
      <w:r>
        <w:rPr>
          <w:rStyle w:val="Style1"/>
        </w:rPr>
        <w:t xml:space="preserve"> </w:t>
      </w:r>
      <w:r w:rsidR="009564CA" w:rsidRPr="009564CA">
        <w:rPr>
          <w:rStyle w:val="Style1"/>
        </w:rPr>
        <w:t>mf (S (S (S n''')))</w:t>
      </w:r>
      <w:r w:rsidR="003B4054">
        <w:rPr>
          <w:rStyle w:val="Style1"/>
        </w:rPr>
        <w:t>,</w:t>
      </w:r>
      <w:r w:rsidR="003B4054" w:rsidRPr="003B4054">
        <w:t xml:space="preserve"> </w:t>
      </w:r>
      <w:r w:rsidR="003B4054">
        <w:t xml:space="preserve">we know that the inductive step should be to </w:t>
      </w:r>
      <w:r w:rsidR="003B4054" w:rsidRPr="00F57E33">
        <w:rPr>
          <w:rStyle w:val="Style1"/>
        </w:rPr>
        <w:t>P</w:t>
      </w:r>
      <w:r w:rsidR="00A47C73">
        <w:rPr>
          <w:rStyle w:val="Style1"/>
        </w:rPr>
        <w:t xml:space="preserve"> </w:t>
      </w:r>
      <w:r w:rsidR="003B4054" w:rsidRPr="00F57E33">
        <w:rPr>
          <w:rStyle w:val="Style1"/>
        </w:rPr>
        <w:t>(</w:t>
      </w:r>
      <w:r w:rsidR="003B4054">
        <w:rPr>
          <w:rStyle w:val="Style1"/>
        </w:rPr>
        <w:t>S (</w:t>
      </w:r>
      <w:r w:rsidR="003B4054" w:rsidRPr="00F57E33">
        <w:rPr>
          <w:rStyle w:val="Style1"/>
        </w:rPr>
        <w:t>S (S n))</w:t>
      </w:r>
      <w:r w:rsidR="003B4054">
        <w:rPr>
          <w:rStyle w:val="Style1"/>
        </w:rPr>
        <w:t>)</w:t>
      </w:r>
      <w:r w:rsidR="003B4054">
        <w:t>.</w:t>
      </w:r>
      <w:r w:rsidR="003B4054">
        <w:rPr>
          <w:rStyle w:val="Style1"/>
        </w:rPr>
        <w:t xml:space="preserve"> </w:t>
      </w:r>
      <w:r w:rsidR="003B4054">
        <w:t xml:space="preserve">In addition the </w:t>
      </w:r>
      <w:r w:rsidR="003B4054">
        <w:t xml:space="preserve">other two terms </w:t>
      </w:r>
      <w:r w:rsidR="003B4054">
        <w:t xml:space="preserve">of the recurrence </w:t>
      </w:r>
      <w:r w:rsidR="003B4054">
        <w:t xml:space="preserve">relation are </w:t>
      </w:r>
      <w:r w:rsidR="00BD3378">
        <w:rPr>
          <w:rStyle w:val="Style1"/>
        </w:rPr>
        <w:t>mf (n’’’</w:t>
      </w:r>
      <w:r w:rsidR="003B4054">
        <w:rPr>
          <w:rStyle w:val="Style1"/>
        </w:rPr>
        <w:t>) and mf</w:t>
      </w:r>
      <w:r w:rsidR="00BD3378">
        <w:rPr>
          <w:rStyle w:val="Style1"/>
        </w:rPr>
        <w:t xml:space="preserve"> </w:t>
      </w:r>
      <w:r w:rsidR="003B4054">
        <w:rPr>
          <w:rStyle w:val="Style1"/>
        </w:rPr>
        <w:t>(</w:t>
      </w:r>
      <w:r w:rsidR="00BD3378">
        <w:rPr>
          <w:rStyle w:val="Style1"/>
        </w:rPr>
        <w:t>S (S n’’’)</w:t>
      </w:r>
      <w:r w:rsidR="003B4054">
        <w:rPr>
          <w:rStyle w:val="Style1"/>
        </w:rPr>
        <w:t xml:space="preserve">), </w:t>
      </w:r>
      <w:r w:rsidR="003B4054" w:rsidRPr="003B4054">
        <w:t xml:space="preserve">hence the inductive hypotheses </w:t>
      </w:r>
      <w:r w:rsidR="003B4054">
        <w:t>should be</w:t>
      </w:r>
      <w:r w:rsidR="003B4054">
        <w:rPr>
          <w:rStyle w:val="Style1"/>
        </w:rPr>
        <w:t xml:space="preserve"> </w:t>
      </w:r>
      <w:r w:rsidR="00BD3378">
        <w:rPr>
          <w:rStyle w:val="Style1"/>
        </w:rPr>
        <w:t>P</w:t>
      </w:r>
      <w:r w:rsidR="00A47C73">
        <w:rPr>
          <w:rStyle w:val="Style1"/>
        </w:rPr>
        <w:t xml:space="preserve"> </w:t>
      </w:r>
      <w:r w:rsidR="003B4054">
        <w:rPr>
          <w:rStyle w:val="Style1"/>
        </w:rPr>
        <w:t xml:space="preserve">(n) </w:t>
      </w:r>
      <w:r w:rsidR="003B4054" w:rsidRPr="003B4054">
        <w:t>and</w:t>
      </w:r>
      <w:r w:rsidR="003B4054">
        <w:rPr>
          <w:rStyle w:val="Style1"/>
        </w:rPr>
        <w:t xml:space="preserve"> P</w:t>
      </w:r>
      <w:r w:rsidR="00A47C73">
        <w:rPr>
          <w:rStyle w:val="Style1"/>
        </w:rPr>
        <w:t xml:space="preserve"> </w:t>
      </w:r>
      <w:r w:rsidR="003B4054">
        <w:rPr>
          <w:rStyle w:val="Style1"/>
        </w:rPr>
        <w:t xml:space="preserve">(S </w:t>
      </w:r>
      <w:r w:rsidR="00BD3378">
        <w:rPr>
          <w:rStyle w:val="Style1"/>
        </w:rPr>
        <w:t xml:space="preserve">(S </w:t>
      </w:r>
      <w:r w:rsidR="003B4054">
        <w:rPr>
          <w:rStyle w:val="Style1"/>
        </w:rPr>
        <w:t>n)</w:t>
      </w:r>
      <w:r w:rsidR="00BD3378">
        <w:rPr>
          <w:rStyle w:val="Style1"/>
        </w:rPr>
        <w:t>)</w:t>
      </w:r>
      <w:r w:rsidR="003B4054">
        <w:rPr>
          <w:rStyle w:val="Style1"/>
        </w:rPr>
        <w:t>.</w:t>
      </w:r>
      <w:r w:rsidR="00BD3378">
        <w:rPr>
          <w:rStyle w:val="Style1"/>
        </w:rPr>
        <w:t xml:space="preserve"> </w:t>
      </w:r>
    </w:p>
    <w:p w14:paraId="04FE721C" w14:textId="77777777" w:rsidR="003B4054" w:rsidRDefault="003B4054" w:rsidP="003B4054">
      <w:pPr>
        <w:rPr>
          <w:rStyle w:val="Style1"/>
        </w:rPr>
      </w:pPr>
    </w:p>
    <w:p w14:paraId="7DBAF13A" w14:textId="79533A3D" w:rsidR="0066611E" w:rsidRDefault="0066611E" w:rsidP="003B4054">
      <w:pPr>
        <w:pStyle w:val="Heading2"/>
        <w:ind w:firstLine="720"/>
      </w:pPr>
      <w:bookmarkStart w:id="12" w:name="_Toc495589370"/>
      <w:r>
        <w:t>5.4</w:t>
      </w:r>
      <w:r>
        <w:t xml:space="preserve"> </w:t>
      </w:r>
      <w:r w:rsidRPr="0066611E">
        <w:t>there_i</w:t>
      </w:r>
      <w:r>
        <w:t>s_at_least</w:t>
      </w:r>
      <w:r>
        <w:t>_one_mystery_function_l</w:t>
      </w:r>
      <w:bookmarkEnd w:id="12"/>
      <w:r>
        <w:t xml:space="preserve"> </w:t>
      </w:r>
    </w:p>
    <w:p w14:paraId="10945122" w14:textId="77777777" w:rsidR="003F2269" w:rsidRPr="003F2269" w:rsidRDefault="003F2269" w:rsidP="003F2269"/>
    <w:p w14:paraId="3F5D6A11" w14:textId="66020C02" w:rsidR="0066611E" w:rsidRDefault="0066611E" w:rsidP="003B4054">
      <w:r>
        <w:t xml:space="preserve">Have not attempted.  </w:t>
      </w:r>
    </w:p>
    <w:p w14:paraId="24F94E09" w14:textId="77777777" w:rsidR="003F2269" w:rsidRPr="0066611E" w:rsidRDefault="003F2269" w:rsidP="003B4054"/>
    <w:p w14:paraId="260623B8" w14:textId="2ECB3286" w:rsidR="0066611E" w:rsidRDefault="0066611E" w:rsidP="003B4054">
      <w:pPr>
        <w:pStyle w:val="Heading2"/>
        <w:ind w:firstLine="720"/>
      </w:pPr>
      <w:bookmarkStart w:id="13" w:name="_Toc495589371"/>
      <w:r>
        <w:t>5.5</w:t>
      </w:r>
      <w:r w:rsidR="007C47D1">
        <w:t xml:space="preserve"> </w:t>
      </w:r>
      <w:r w:rsidRPr="0066611E">
        <w:t>there_i</w:t>
      </w:r>
      <w:r>
        <w:t>s_at_most_one_mystery_function_m</w:t>
      </w:r>
      <w:bookmarkEnd w:id="13"/>
      <w:r>
        <w:t xml:space="preserve"> </w:t>
      </w:r>
    </w:p>
    <w:p w14:paraId="4DF71534" w14:textId="77777777" w:rsidR="003F2269" w:rsidRPr="003F2269" w:rsidRDefault="003F2269" w:rsidP="003F2269"/>
    <w:p w14:paraId="00F7D25C" w14:textId="4FAFA4C6" w:rsidR="00BD3378" w:rsidRPr="00BD3378" w:rsidRDefault="00CB3512" w:rsidP="006C5D01">
      <w:r>
        <w:t xml:space="preserve">Proving this </w:t>
      </w:r>
      <w:r w:rsidR="00C43996">
        <w:t xml:space="preserve">via induction </w:t>
      </w:r>
      <w:r>
        <w:t xml:space="preserve">is impossible as the specification is not </w:t>
      </w:r>
      <w:r w:rsidR="00A800A4">
        <w:t>inductive</w:t>
      </w:r>
      <w:r w:rsidR="00C43996">
        <w:t xml:space="preserve">, and we cannot use an inductive hypoyhesis. </w:t>
      </w:r>
      <w:r w:rsidR="006C5D01">
        <w:t xml:space="preserve">We could, however, define another specification that </w:t>
      </w:r>
      <w:r w:rsidR="006C5D01" w:rsidRPr="006C5D01">
        <w:rPr>
          <w:i/>
        </w:rPr>
        <w:t>is</w:t>
      </w:r>
      <w:r w:rsidR="006C5D01">
        <w:t xml:space="preserve"> inductive, prove that </w:t>
      </w:r>
      <w:r w:rsidR="00A800A4">
        <w:t>there is at most one myst</w:t>
      </w:r>
      <w:r w:rsidR="006C5D01">
        <w:t xml:space="preserve">ery function that satisfies that specification, and then prove that it is equivalent to </w:t>
      </w:r>
      <w:r w:rsidR="006C5D01" w:rsidRPr="00F57E33">
        <w:rPr>
          <w:rStyle w:val="Style1"/>
        </w:rPr>
        <w:t>specification_of_the_mystery_function_</w:t>
      </w:r>
      <w:r w:rsidR="006C5D01">
        <w:rPr>
          <w:rStyle w:val="Style1"/>
        </w:rPr>
        <w:t xml:space="preserve">m. </w:t>
      </w:r>
    </w:p>
    <w:p w14:paraId="38EDD770" w14:textId="45952220" w:rsidR="0066611E" w:rsidRDefault="0066611E" w:rsidP="003B4054">
      <w:pPr>
        <w:pStyle w:val="Heading2"/>
        <w:ind w:firstLine="720"/>
      </w:pPr>
      <w:bookmarkStart w:id="14" w:name="_Toc495589372"/>
      <w:r>
        <w:t>5.6 there_is_at_least_one_mystery_function_m</w:t>
      </w:r>
      <w:bookmarkEnd w:id="14"/>
    </w:p>
    <w:p w14:paraId="1AF537CC" w14:textId="77777777" w:rsidR="003F2269" w:rsidRPr="003F2269" w:rsidRDefault="003F2269" w:rsidP="003F2269"/>
    <w:p w14:paraId="4C0E4754" w14:textId="4C6A40A9" w:rsidR="008E2026" w:rsidRDefault="006C5D01" w:rsidP="003B4054">
      <w:r w:rsidRPr="006C5D01">
        <w:t xml:space="preserve">The </w:t>
      </w:r>
      <w:r w:rsidRPr="00F57E33">
        <w:rPr>
          <w:rStyle w:val="Style1"/>
        </w:rPr>
        <w:t>mystery_function_</w:t>
      </w:r>
      <w:r>
        <w:rPr>
          <w:rStyle w:val="Style1"/>
        </w:rPr>
        <w:t>m</w:t>
      </w:r>
      <w:r>
        <w:t xml:space="preserve"> and </w:t>
      </w:r>
      <w:r w:rsidRPr="00F57E33">
        <w:rPr>
          <w:rStyle w:val="Style1"/>
        </w:rPr>
        <w:t>mystery_function_</w:t>
      </w:r>
      <w:r>
        <w:rPr>
          <w:rStyle w:val="Style1"/>
        </w:rPr>
        <w:t>m</w:t>
      </w:r>
      <w:r>
        <w:t>_aux flattens a tree to the</w:t>
      </w:r>
      <w:r w:rsidR="006E4890">
        <w:t xml:space="preserve"> right via the use of an</w:t>
      </w:r>
      <w:r w:rsidR="009D586C">
        <w:t xml:space="preserve"> accumulator. The accumulator enables the recursive function to achieve a transformation that involves </w:t>
      </w:r>
      <w:r w:rsidR="00FF6675">
        <w:t xml:space="preserve">successive </w:t>
      </w:r>
      <w:r w:rsidR="00F45E65">
        <w:t>‘re-shuffling’ or re-constructing of the</w:t>
      </w:r>
      <w:r w:rsidR="00FF6675">
        <w:t xml:space="preserve"> object</w:t>
      </w:r>
      <w:r w:rsidR="003F2269">
        <w:t xml:space="preserve"> to be returned (instead of inductively constructing at return time</w:t>
      </w:r>
      <w:r w:rsidR="00F45E65">
        <w:t xml:space="preserve">). </w:t>
      </w:r>
      <w:r>
        <w:t xml:space="preserve">The proof was solved via basic unfold lemmas. </w:t>
      </w:r>
    </w:p>
    <w:p w14:paraId="04F2E904" w14:textId="7AEE3C21" w:rsidR="007C47D1" w:rsidRDefault="003F2269" w:rsidP="003F2269">
      <w:pPr>
        <w:pStyle w:val="Heading1"/>
      </w:pPr>
      <w:bookmarkStart w:id="15" w:name="_Toc495589373"/>
      <w:r>
        <w:t xml:space="preserve"> </w:t>
      </w:r>
      <w:r w:rsidR="007C47D1">
        <w:t>Conclusion</w:t>
      </w:r>
      <w:bookmarkEnd w:id="15"/>
      <w:r>
        <w:t>s</w:t>
      </w:r>
    </w:p>
    <w:p w14:paraId="2AB85EF2" w14:textId="2C02A578" w:rsidR="003F2269" w:rsidRDefault="003F2269" w:rsidP="003F2269">
      <w:pPr>
        <w:pStyle w:val="ListParagraph"/>
        <w:numPr>
          <w:ilvl w:val="0"/>
          <w:numId w:val="3"/>
        </w:numPr>
      </w:pPr>
      <w:r>
        <w:t xml:space="preserve">Sometimes the solution is quite simple. So always make sure to write the basic unfold lemmas and do the canonical approach first. </w:t>
      </w:r>
    </w:p>
    <w:p w14:paraId="7C92B918" w14:textId="667F0FAC" w:rsidR="003F2269" w:rsidRDefault="003F2269" w:rsidP="003F2269">
      <w:pPr>
        <w:pStyle w:val="ListParagraph"/>
        <w:numPr>
          <w:ilvl w:val="0"/>
          <w:numId w:val="3"/>
        </w:numPr>
      </w:pPr>
      <w:r>
        <w:t xml:space="preserve">Pen and paper, as always. </w:t>
      </w:r>
    </w:p>
    <w:p w14:paraId="6350BF9D" w14:textId="116CA30C" w:rsidR="003F2269" w:rsidRDefault="003F2269" w:rsidP="003F2269">
      <w:pPr>
        <w:pStyle w:val="ListParagraph"/>
        <w:numPr>
          <w:ilvl w:val="0"/>
          <w:numId w:val="3"/>
        </w:numPr>
      </w:pPr>
      <w:r>
        <w:t xml:space="preserve">Name everything.  </w:t>
      </w:r>
    </w:p>
    <w:p w14:paraId="68C08B03" w14:textId="4AEAD0F5" w:rsidR="003F2269" w:rsidRPr="003F2269" w:rsidRDefault="003F2269" w:rsidP="003F2269">
      <w:pPr>
        <w:pStyle w:val="ListParagraph"/>
        <w:numPr>
          <w:ilvl w:val="0"/>
          <w:numId w:val="3"/>
        </w:numPr>
      </w:pPr>
      <w:r>
        <w:t xml:space="preserve">To achieve optimal progress I need to spend a bit of time every day on FPP, </w:t>
      </w:r>
      <w:r>
        <w:t xml:space="preserve">attempt other assignment questions if I get stuck, </w:t>
      </w:r>
      <w:r>
        <w:t xml:space="preserve">and send questions at regular intervals. </w:t>
      </w:r>
    </w:p>
    <w:p w14:paraId="25215199" w14:textId="1CFEED9C" w:rsidR="008E2026" w:rsidRDefault="003F2269" w:rsidP="003B4054">
      <w:pPr>
        <w:pStyle w:val="Heading1"/>
      </w:pPr>
      <w:bookmarkStart w:id="16" w:name="_Toc495589374"/>
      <w:r>
        <w:t xml:space="preserve"> </w:t>
      </w:r>
      <w:r w:rsidR="007C47D1">
        <w:t>Acknowledgements</w:t>
      </w:r>
      <w:bookmarkEnd w:id="16"/>
    </w:p>
    <w:p w14:paraId="442A4225" w14:textId="77777777" w:rsidR="00A47C73" w:rsidRDefault="00A47C73" w:rsidP="00A47C73">
      <w:pPr>
        <w:ind w:left="360"/>
      </w:pPr>
    </w:p>
    <w:p w14:paraId="0A442909" w14:textId="2E699832" w:rsidR="008E2026" w:rsidRDefault="003F2269" w:rsidP="003B4054">
      <w:r>
        <w:t xml:space="preserve">Thanks to </w:t>
      </w:r>
      <w:r w:rsidR="007C47D1">
        <w:t xml:space="preserve">Prof Danvy for his patience. </w:t>
      </w:r>
    </w:p>
    <w:p w14:paraId="7EDA9249" w14:textId="77777777" w:rsidR="00D4094F" w:rsidRDefault="00A47C73" w:rsidP="003B4054"/>
    <w:sectPr w:rsidR="00D4094F" w:rsidSect="00D127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MU Serif">
    <w:charset w:val="00"/>
    <w:family w:val="auto"/>
    <w:pitch w:val="variable"/>
    <w:sig w:usb0="E10002FF" w:usb1="5201E9EB" w:usb2="02020004" w:usb3="00000000" w:csb0="0000019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CMU Typewriter Text Variable Wi">
    <w:panose1 w:val="02000603000000000000"/>
    <w:charset w:val="00"/>
    <w:family w:val="auto"/>
    <w:pitch w:val="variable"/>
    <w:sig w:usb0="A100027F" w:usb1="5001E9EB" w:usb2="00020004" w:usb3="00000000" w:csb0="0000011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C3116"/>
    <w:multiLevelType w:val="hybridMultilevel"/>
    <w:tmpl w:val="88689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3D7DE6"/>
    <w:multiLevelType w:val="hybridMultilevel"/>
    <w:tmpl w:val="87927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776B30"/>
    <w:multiLevelType w:val="multilevel"/>
    <w:tmpl w:val="0F06D8D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hideSpellingError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26"/>
    <w:rsid w:val="000C303D"/>
    <w:rsid w:val="000C557F"/>
    <w:rsid w:val="000F22E6"/>
    <w:rsid w:val="00154718"/>
    <w:rsid w:val="001C1B0E"/>
    <w:rsid w:val="00221C13"/>
    <w:rsid w:val="00381AD2"/>
    <w:rsid w:val="003B4054"/>
    <w:rsid w:val="003F2269"/>
    <w:rsid w:val="005423F9"/>
    <w:rsid w:val="0066611E"/>
    <w:rsid w:val="006C5D01"/>
    <w:rsid w:val="006E4890"/>
    <w:rsid w:val="006E623C"/>
    <w:rsid w:val="007C47D1"/>
    <w:rsid w:val="008069FB"/>
    <w:rsid w:val="00884481"/>
    <w:rsid w:val="008E2026"/>
    <w:rsid w:val="00904E47"/>
    <w:rsid w:val="009564CA"/>
    <w:rsid w:val="00970DEE"/>
    <w:rsid w:val="009A72E8"/>
    <w:rsid w:val="009D586C"/>
    <w:rsid w:val="00A05708"/>
    <w:rsid w:val="00A47C73"/>
    <w:rsid w:val="00A65FE2"/>
    <w:rsid w:val="00A800A4"/>
    <w:rsid w:val="00AC293A"/>
    <w:rsid w:val="00BD3378"/>
    <w:rsid w:val="00C43996"/>
    <w:rsid w:val="00C458C1"/>
    <w:rsid w:val="00CB3512"/>
    <w:rsid w:val="00D12759"/>
    <w:rsid w:val="00D97C24"/>
    <w:rsid w:val="00EC7613"/>
    <w:rsid w:val="00EF384F"/>
    <w:rsid w:val="00F45E65"/>
    <w:rsid w:val="00F57E33"/>
    <w:rsid w:val="00FF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73E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4054"/>
    <w:rPr>
      <w:rFonts w:ascii="CMU Serif Roman" w:hAnsi="CMU Serif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72E8"/>
    <w:pPr>
      <w:keepNext/>
      <w:keepLines/>
      <w:numPr>
        <w:numId w:val="2"/>
      </w:numPr>
      <w:spacing w:before="240"/>
      <w:jc w:val="both"/>
      <w:outlineLvl w:val="0"/>
    </w:pPr>
    <w:rPr>
      <w:rFonts w:ascii="CMU Serif" w:eastAsiaTheme="majorEastAsia" w:hAnsi="CMU Serif" w:cstheme="majorBidi"/>
      <w:b/>
      <w:bCs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2E8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2E8"/>
    <w:rPr>
      <w:rFonts w:ascii="CMU Serif" w:eastAsiaTheme="majorEastAsia" w:hAnsi="CMU Serif" w:cstheme="majorBidi"/>
      <w:b/>
      <w:bCs/>
      <w:color w:val="000000" w:themeColor="text1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8E2026"/>
    <w:pPr>
      <w:spacing w:before="480" w:line="276" w:lineRule="auto"/>
      <w:outlineLvl w:val="9"/>
    </w:pPr>
    <w:rPr>
      <w:b w:val="0"/>
      <w:bCs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2026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8E2026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E202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202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202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202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202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202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2026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202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A72E8"/>
    <w:rPr>
      <w:rFonts w:ascii="CMU Serif Roman" w:eastAsiaTheme="majorEastAsia" w:hAnsi="CMU Serif Roman" w:cstheme="majorBidi"/>
      <w:b/>
      <w:color w:val="000000" w:themeColor="tex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8E2026"/>
    <w:rPr>
      <w:color w:val="954F72" w:themeColor="followedHyperlink"/>
      <w:u w:val="single"/>
    </w:rPr>
  </w:style>
  <w:style w:type="paragraph" w:customStyle="1" w:styleId="Code">
    <w:name w:val="Code"/>
    <w:basedOn w:val="Normal"/>
    <w:next w:val="Normal"/>
    <w:qFormat/>
    <w:rsid w:val="00970DEE"/>
    <w:rPr>
      <w:rFonts w:ascii="Andale Mono" w:hAnsi="Andale Mono"/>
      <w:b/>
      <w:sz w:val="22"/>
      <w:szCs w:val="22"/>
    </w:rPr>
  </w:style>
  <w:style w:type="paragraph" w:styleId="NoSpacing">
    <w:name w:val="No Spacing"/>
    <w:uiPriority w:val="1"/>
    <w:qFormat/>
    <w:rsid w:val="00970DEE"/>
  </w:style>
  <w:style w:type="character" w:customStyle="1" w:styleId="Style1">
    <w:name w:val="Style1"/>
    <w:autoRedefine/>
    <w:uiPriority w:val="1"/>
    <w:qFormat/>
    <w:rsid w:val="00154718"/>
    <w:rPr>
      <w:rFonts w:ascii="CMU Typewriter Text Variable Wi" w:hAnsi="CMU Typewriter Text Variable Wi"/>
      <w:sz w:val="22"/>
      <w:szCs w:val="22"/>
    </w:rPr>
  </w:style>
  <w:style w:type="paragraph" w:styleId="ListParagraph">
    <w:name w:val="List Paragraph"/>
    <w:basedOn w:val="Normal"/>
    <w:uiPriority w:val="34"/>
    <w:qFormat/>
    <w:rsid w:val="003F2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users-cs.au.dk/danvy/YSC3236.2017-2018_Sem1/lecture-notes/week-07_midterm-project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87EEA01-A74F-4A48-9F22-79A7FECE0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1319</Words>
  <Characters>7522</Characters>
  <Application>Microsoft Macintosh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Table of Contents</vt:lpstr>
      <vt:lpstr>Introduction</vt:lpstr>
      <vt:lpstr>Left-balanced binary trees</vt:lpstr>
      <vt:lpstr>    3.1 Proposition: projecting_an_embedded_binary_tree</vt:lpstr>
      <vt:lpstr>    </vt:lpstr>
      <vt:lpstr>    3.2 Proposition: projectable</vt:lpstr>
      <vt:lpstr>    </vt:lpstr>
      <vt:lpstr>Product of three consecutive numbers</vt:lpstr>
      <vt:lpstr>Mystery functions</vt:lpstr>
      <vt:lpstr>    5.1 there_is_at_most_one_mystery_function_k</vt:lpstr>
      <vt:lpstr>    5.2 there_is_at_least_one_mystery_function_k</vt:lpstr>
      <vt:lpstr>    5.3 there_is_at_most_one_mystery_function_l </vt:lpstr>
      <vt:lpstr>    5.4 there_is_at_least_one_mystery_function_l </vt:lpstr>
      <vt:lpstr>    5.5 there_is_at_most_one_mystery_function_m </vt:lpstr>
      <vt:lpstr>    5.6 there_is_at_least_one_mystery_function_m</vt:lpstr>
      <vt:lpstr>Conclusions</vt:lpstr>
      <vt:lpstr>Acknowledgements</vt:lpstr>
    </vt:vector>
  </TitlesOfParts>
  <LinksUpToDate>false</LinksUpToDate>
  <CharactersWithSpaces>8824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Yew Ern</dc:creator>
  <cp:keywords/>
  <dc:description/>
  <cp:lastModifiedBy>Jeremy Yew Ern</cp:lastModifiedBy>
  <cp:revision>7</cp:revision>
  <dcterms:created xsi:type="dcterms:W3CDTF">2017-10-11T14:53:00Z</dcterms:created>
  <dcterms:modified xsi:type="dcterms:W3CDTF">2017-10-12T08:50:00Z</dcterms:modified>
</cp:coreProperties>
</file>