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Employment Retainer Agreement</w:t>
      </w:r>
    </w:p>
    <w:p>
      <w:r>
        <w:t>This Agreement is entered into between the parties and sets out the terms, obligations, representations, warranties, and governing law applicable to the engagement described herein.</w:t>
      </w:r>
    </w:p>
    <w:p>
      <w:r>
        <w:t>Employee SSN: 123-45-6789</w:t>
      </w:r>
    </w:p>
    <w:p>
      <w:r>
        <w:t>Card on file: 6011 0009 9013 9424</w:t>
      </w:r>
    </w:p>
    <w:p>
      <w:r>
        <w:t>Email: k.brown@example.co · Phone: 650-555-0118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Retainer Agreement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