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1412" w14:textId="77777777" w:rsidR="00B33831" w:rsidRDefault="0032740A" w:rsidP="00B33831">
      <w:pPr>
        <w:tabs>
          <w:tab w:val="num" w:pos="720"/>
        </w:tabs>
        <w:spacing w:after="0" w:line="240" w:lineRule="auto"/>
        <w:ind w:left="360" w:hanging="360"/>
      </w:pPr>
      <w:r>
        <w:t>For my blog post, I decided to focus on total accidents, non-fatal and fatal. I chose to do this because I</w:t>
      </w:r>
    </w:p>
    <w:p w14:paraId="5832260D" w14:textId="77777777" w:rsidR="00B33831" w:rsidRDefault="0032740A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wanted to keep the blog post simple and to the point. I had two main goals with this post. One was the </w:t>
      </w:r>
    </w:p>
    <w:p w14:paraId="435D5F49" w14:textId="77777777" w:rsidR="00B33831" w:rsidRDefault="0032740A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goal of informing the public that airline travel is more safe and not less safe. The second goal was to </w:t>
      </w:r>
    </w:p>
    <w:p w14:paraId="2C229724" w14:textId="77777777" w:rsidR="00B33831" w:rsidRDefault="0032740A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make it clear that this analysis was impartial </w:t>
      </w:r>
      <w:r w:rsidR="00660574">
        <w:t>by using</w:t>
      </w:r>
      <w:r>
        <w:t xml:space="preserve"> third party data.</w:t>
      </w:r>
      <w:r w:rsidR="00660574">
        <w:t xml:space="preserve"> To remain ethical, I only visualized </w:t>
      </w:r>
    </w:p>
    <w:p w14:paraId="003D9752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what the data showed and did not over or under emphasize anything to make airlines look any more or </w:t>
      </w:r>
    </w:p>
    <w:p w14:paraId="15F718CE" w14:textId="460D1DD0" w:rsidR="00660574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>less unsafe</w:t>
      </w:r>
    </w:p>
    <w:p w14:paraId="7CDF9FBB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ab/>
      </w:r>
    </w:p>
    <w:p w14:paraId="562D05F1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>My first graph depicts</w:t>
      </w:r>
      <w:r w:rsidR="0032740A">
        <w:t xml:space="preserve"> fatal accidents and showed the trend across time with a bar graph. I explicitly </w:t>
      </w:r>
    </w:p>
    <w:p w14:paraId="63348381" w14:textId="77777777" w:rsidR="00B33831" w:rsidRDefault="0032740A" w:rsidP="00B33831">
      <w:pPr>
        <w:tabs>
          <w:tab w:val="num" w:pos="720"/>
        </w:tabs>
        <w:spacing w:after="0" w:line="240" w:lineRule="auto"/>
        <w:ind w:left="360" w:hanging="360"/>
      </w:pPr>
      <w:r>
        <w:t>called</w:t>
      </w:r>
      <w:r w:rsidR="00660574">
        <w:t xml:space="preserve"> out</w:t>
      </w:r>
      <w:r>
        <w:t xml:space="preserve"> the percent difference</w:t>
      </w:r>
      <w:r w:rsidR="00660574">
        <w:t xml:space="preserve"> </w:t>
      </w:r>
      <w:r w:rsidR="00B33831">
        <w:t>between the</w:t>
      </w:r>
      <w:r w:rsidR="00660574">
        <w:t xml:space="preserve"> first date range to the last to show clearly that there is a </w:t>
      </w:r>
    </w:p>
    <w:p w14:paraId="2639128D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>big difference</w:t>
      </w:r>
      <w:r>
        <w:t xml:space="preserve"> I annotated this on the graph itself. I deviated slightly from previously shared graphs when </w:t>
      </w:r>
    </w:p>
    <w:p w14:paraId="11EE2914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showing the trend of over-all </w:t>
      </w:r>
      <w:r w:rsidR="00B33831">
        <w:t>accidents</w:t>
      </w:r>
      <w:r>
        <w:t xml:space="preserve">. I wanted the public to see the granular yearly data for total </w:t>
      </w:r>
    </w:p>
    <w:p w14:paraId="43E8218F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accidents as well as the over-all trend, so I chose to group years together and show averages to better </w:t>
      </w:r>
    </w:p>
    <w:p w14:paraId="5B38688A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illustrate this. For the last graph, I focused on individual airlines and how most all of them either have </w:t>
      </w:r>
    </w:p>
    <w:p w14:paraId="4F3EF550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decreased in total fatal accidents or have remained the same. Again, I wanted to show the public as </w:t>
      </w:r>
    </w:p>
    <w:p w14:paraId="24846559" w14:textId="77777777" w:rsidR="00B33831" w:rsidRDefault="00660574" w:rsidP="00B33831">
      <w:pPr>
        <w:tabs>
          <w:tab w:val="num" w:pos="720"/>
        </w:tabs>
        <w:spacing w:after="0" w:line="240" w:lineRule="auto"/>
        <w:ind w:left="360" w:hanging="360"/>
      </w:pPr>
      <w:r>
        <w:t xml:space="preserve">much detail as possible without losing the big picture. I feel </w:t>
      </w:r>
      <w:r w:rsidR="00B33831">
        <w:t xml:space="preserve">I did a good job remaining unbiased in </w:t>
      </w:r>
      <w:proofErr w:type="gramStart"/>
      <w:r w:rsidR="00B33831">
        <w:t>my</w:t>
      </w:r>
      <w:proofErr w:type="gramEnd"/>
      <w:r w:rsidR="00B33831">
        <w:t xml:space="preserve"> </w:t>
      </w:r>
    </w:p>
    <w:p w14:paraId="41FE2D0E" w14:textId="3D55ED7B" w:rsidR="000E6A5F" w:rsidRPr="000E6A5F" w:rsidRDefault="00B33831" w:rsidP="00B33831">
      <w:pPr>
        <w:tabs>
          <w:tab w:val="num" w:pos="72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t>depictions of the data as well as telling the story of airline safety since 1985.</w:t>
      </w:r>
    </w:p>
    <w:p w14:paraId="36953425" w14:textId="77777777" w:rsidR="000E6A5F" w:rsidRPr="000E6A5F" w:rsidRDefault="000E6A5F" w:rsidP="000E6A5F"/>
    <w:sectPr w:rsidR="000E6A5F" w:rsidRPr="000E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794"/>
    <w:multiLevelType w:val="multilevel"/>
    <w:tmpl w:val="267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186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F9"/>
    <w:rsid w:val="000E6A5F"/>
    <w:rsid w:val="00103A57"/>
    <w:rsid w:val="0032740A"/>
    <w:rsid w:val="005F42F9"/>
    <w:rsid w:val="00660574"/>
    <w:rsid w:val="00B3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9B79"/>
  <w15:chartTrackingRefBased/>
  <w15:docId w15:val="{3FAAAE2B-4B5A-456C-BC4F-881032F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jerica tripp</dc:creator>
  <cp:keywords/>
  <dc:description/>
  <cp:lastModifiedBy>jerica tripp</cp:lastModifiedBy>
  <cp:revision>1</cp:revision>
  <dcterms:created xsi:type="dcterms:W3CDTF">2022-05-07T17:38:00Z</dcterms:created>
  <dcterms:modified xsi:type="dcterms:W3CDTF">2022-05-07T18:26:00Z</dcterms:modified>
</cp:coreProperties>
</file>