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2849" w14:textId="77777777" w:rsidR="00A21B5B" w:rsidRDefault="00881E9E" w:rsidP="00F66C28">
      <w:pPr>
        <w:pStyle w:val="Title"/>
      </w:pPr>
      <w:r>
        <w:t>R Worksheet #2</w:t>
      </w:r>
    </w:p>
    <w:p w14:paraId="36816817" w14:textId="77777777" w:rsidR="001F6B47" w:rsidRDefault="00ED4BD8" w:rsidP="00F66C28">
      <w:r>
        <w:t xml:space="preserve">R data </w:t>
      </w:r>
      <w:r w:rsidR="00881E9E">
        <w:t xml:space="preserve">management, </w:t>
      </w:r>
      <w:r w:rsidR="00B9324E">
        <w:t xml:space="preserve">functions, </w:t>
      </w:r>
      <w:r w:rsidR="00881E9E">
        <w:t>advanced</w:t>
      </w:r>
      <w:r>
        <w:t xml:space="preserve"> plots and graphs</w:t>
      </w:r>
    </w:p>
    <w:p w14:paraId="1D82FF97" w14:textId="77777777" w:rsidR="00F66C28" w:rsidRDefault="00F66C28" w:rsidP="00F66C28">
      <w:r>
        <w:t>Dr. Scott</w:t>
      </w:r>
    </w:p>
    <w:p w14:paraId="45941767" w14:textId="77777777" w:rsidR="00F66C28" w:rsidRDefault="00F66C28" w:rsidP="00F66C28">
      <w:r>
        <w:t>CSI 500</w:t>
      </w:r>
      <w:bookmarkStart w:id="0" w:name="_GoBack"/>
      <w:bookmarkEnd w:id="0"/>
    </w:p>
    <w:p w14:paraId="5D529233" w14:textId="3F63064A" w:rsidR="00F66C28" w:rsidRPr="00F66C28" w:rsidRDefault="00F66C28" w:rsidP="00F66C28">
      <w:r>
        <w:t>Spring 201</w:t>
      </w:r>
      <w:r w:rsidR="002510BA">
        <w:t>9</w:t>
      </w:r>
    </w:p>
    <w:p w14:paraId="43BF88D1" w14:textId="77777777" w:rsidR="00173A45" w:rsidRDefault="00173A45" w:rsidP="00173A45"/>
    <w:p w14:paraId="25F08F0C" w14:textId="77777777" w:rsidR="00173A45" w:rsidRDefault="00197A5D" w:rsidP="00E030D0">
      <w:pPr>
        <w:pStyle w:val="Heading1"/>
      </w:pPr>
      <w:r>
        <w:t>Problem #1</w:t>
      </w:r>
      <w:r w:rsidR="00F66C28">
        <w:t xml:space="preserve">: </w:t>
      </w:r>
      <w:r w:rsidR="00ED4BD8">
        <w:t xml:space="preserve">R Data </w:t>
      </w:r>
      <w:r w:rsidR="00881E9E">
        <w:t>frame management</w:t>
      </w:r>
    </w:p>
    <w:p w14:paraId="18AC8006" w14:textId="77777777" w:rsidR="0044692E" w:rsidRDefault="00EC2B13" w:rsidP="009E4969">
      <w:r>
        <w:t xml:space="preserve">In the lectures, we </w:t>
      </w:r>
      <w:r w:rsidR="00ED4BD8">
        <w:t xml:space="preserve">discussed </w:t>
      </w:r>
      <w:r w:rsidR="00881E9E">
        <w:t>how to manage using data frames</w:t>
      </w:r>
      <w:r w:rsidR="000420EA">
        <w:t xml:space="preserve">.  Use your </w:t>
      </w:r>
      <w:r w:rsidR="00ED4BD8">
        <w:t>R</w:t>
      </w:r>
      <w:r w:rsidR="000420EA">
        <w:t xml:space="preserve"> skills to accomplish the following.</w:t>
      </w:r>
    </w:p>
    <w:p w14:paraId="2CB836A7" w14:textId="77777777" w:rsidR="00C70187" w:rsidRDefault="00C70187" w:rsidP="00C70187">
      <w:pPr>
        <w:pStyle w:val="Heading2"/>
        <w:numPr>
          <w:ilvl w:val="1"/>
          <w:numId w:val="34"/>
        </w:numPr>
      </w:pPr>
      <w:r>
        <w:t>Create R Frames</w:t>
      </w:r>
    </w:p>
    <w:p w14:paraId="321581A8" w14:textId="77777777" w:rsidR="00C70187" w:rsidRDefault="00C70187" w:rsidP="00C70187">
      <w:r>
        <w:t xml:space="preserve">Given the following data, create R data frames, and then provide R code to </w:t>
      </w:r>
      <w:r w:rsidR="007254DC">
        <w:t xml:space="preserve">create a combined frame that </w:t>
      </w:r>
      <w:r>
        <w:t>merge</w:t>
      </w:r>
      <w:r w:rsidR="007254DC">
        <w:t>s</w:t>
      </w:r>
      <w:r>
        <w:t xml:space="preserve"> these frames by joining on the common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0187" w14:paraId="016D1A34" w14:textId="77777777" w:rsidTr="00C70187">
        <w:tc>
          <w:tcPr>
            <w:tcW w:w="3116" w:type="dxa"/>
          </w:tcPr>
          <w:p w14:paraId="7E1BCD77" w14:textId="77777777" w:rsidR="00C70187" w:rsidRDefault="00C70187" w:rsidP="009E4969">
            <w:r>
              <w:t>id</w:t>
            </w:r>
          </w:p>
        </w:tc>
        <w:tc>
          <w:tcPr>
            <w:tcW w:w="3117" w:type="dxa"/>
          </w:tcPr>
          <w:p w14:paraId="0BA63A5B" w14:textId="77777777" w:rsidR="00C70187" w:rsidRDefault="00C70187" w:rsidP="009E4969">
            <w:r>
              <w:t>major</w:t>
            </w:r>
          </w:p>
        </w:tc>
        <w:tc>
          <w:tcPr>
            <w:tcW w:w="3117" w:type="dxa"/>
          </w:tcPr>
          <w:p w14:paraId="03196CBC" w14:textId="77777777" w:rsidR="00C70187" w:rsidRDefault="00C70187" w:rsidP="009E4969">
            <w:r>
              <w:t>GPA</w:t>
            </w:r>
          </w:p>
        </w:tc>
      </w:tr>
      <w:tr w:rsidR="00C70187" w14:paraId="46F73A39" w14:textId="77777777" w:rsidTr="00C70187">
        <w:tc>
          <w:tcPr>
            <w:tcW w:w="3116" w:type="dxa"/>
          </w:tcPr>
          <w:p w14:paraId="5192EF52" w14:textId="77777777" w:rsidR="00C70187" w:rsidRDefault="00C70187" w:rsidP="009E4969">
            <w:r>
              <w:t>123</w:t>
            </w:r>
          </w:p>
        </w:tc>
        <w:tc>
          <w:tcPr>
            <w:tcW w:w="3117" w:type="dxa"/>
          </w:tcPr>
          <w:p w14:paraId="0CF3F0A2" w14:textId="77777777" w:rsidR="00C70187" w:rsidRDefault="00C70187" w:rsidP="009E4969">
            <w:r>
              <w:t>Data Science</w:t>
            </w:r>
          </w:p>
        </w:tc>
        <w:tc>
          <w:tcPr>
            <w:tcW w:w="3117" w:type="dxa"/>
          </w:tcPr>
          <w:p w14:paraId="0563210A" w14:textId="77777777" w:rsidR="00C70187" w:rsidRDefault="00C70187" w:rsidP="009E4969">
            <w:r>
              <w:t>3.8</w:t>
            </w:r>
          </w:p>
        </w:tc>
      </w:tr>
      <w:tr w:rsidR="00C70187" w14:paraId="34CF6C5F" w14:textId="77777777" w:rsidTr="00C70187">
        <w:tc>
          <w:tcPr>
            <w:tcW w:w="3116" w:type="dxa"/>
          </w:tcPr>
          <w:p w14:paraId="15818263" w14:textId="77777777" w:rsidR="00C70187" w:rsidRDefault="00C70187" w:rsidP="009E4969">
            <w:r>
              <w:t>245</w:t>
            </w:r>
          </w:p>
        </w:tc>
        <w:tc>
          <w:tcPr>
            <w:tcW w:w="3117" w:type="dxa"/>
          </w:tcPr>
          <w:p w14:paraId="2473D61A" w14:textId="77777777" w:rsidR="00C70187" w:rsidRDefault="00C70187" w:rsidP="009E4969">
            <w:proofErr w:type="gramStart"/>
            <w:r>
              <w:t>Pre Med</w:t>
            </w:r>
            <w:proofErr w:type="gramEnd"/>
          </w:p>
        </w:tc>
        <w:tc>
          <w:tcPr>
            <w:tcW w:w="3117" w:type="dxa"/>
          </w:tcPr>
          <w:p w14:paraId="0AE95786" w14:textId="77777777" w:rsidR="00C70187" w:rsidRDefault="00C70187" w:rsidP="009E4969">
            <w:r>
              <w:t>3.2</w:t>
            </w:r>
          </w:p>
        </w:tc>
      </w:tr>
      <w:tr w:rsidR="00C70187" w14:paraId="16D0D4BE" w14:textId="77777777" w:rsidTr="00C70187">
        <w:tc>
          <w:tcPr>
            <w:tcW w:w="3116" w:type="dxa"/>
          </w:tcPr>
          <w:p w14:paraId="147D574D" w14:textId="77777777" w:rsidR="00C70187" w:rsidRDefault="00C70187" w:rsidP="009E4969">
            <w:r>
              <w:t>387</w:t>
            </w:r>
          </w:p>
        </w:tc>
        <w:tc>
          <w:tcPr>
            <w:tcW w:w="3117" w:type="dxa"/>
          </w:tcPr>
          <w:p w14:paraId="278ACFD5" w14:textId="77777777" w:rsidR="00C70187" w:rsidRDefault="00C70187" w:rsidP="009E4969">
            <w:r>
              <w:t>Public Health</w:t>
            </w:r>
          </w:p>
        </w:tc>
        <w:tc>
          <w:tcPr>
            <w:tcW w:w="3117" w:type="dxa"/>
          </w:tcPr>
          <w:p w14:paraId="1353F453" w14:textId="77777777" w:rsidR="00C70187" w:rsidRDefault="00C70187" w:rsidP="009E4969">
            <w:r>
              <w:t>3.4</w:t>
            </w:r>
          </w:p>
        </w:tc>
      </w:tr>
    </w:tbl>
    <w:p w14:paraId="647E4687" w14:textId="77777777" w:rsidR="00C70187" w:rsidRDefault="00C70187" w:rsidP="009E49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0187" w14:paraId="5D94BDAE" w14:textId="77777777" w:rsidTr="00EA58FB">
        <w:tc>
          <w:tcPr>
            <w:tcW w:w="3116" w:type="dxa"/>
          </w:tcPr>
          <w:p w14:paraId="5B648A26" w14:textId="77777777" w:rsidR="00C70187" w:rsidRDefault="00C70187" w:rsidP="00EA58FB">
            <w:r>
              <w:t>id</w:t>
            </w:r>
          </w:p>
        </w:tc>
        <w:tc>
          <w:tcPr>
            <w:tcW w:w="3117" w:type="dxa"/>
          </w:tcPr>
          <w:p w14:paraId="3B14BD3B" w14:textId="77777777" w:rsidR="00C70187" w:rsidRDefault="00C70187" w:rsidP="00EA58FB">
            <w:r>
              <w:t>dorm</w:t>
            </w:r>
          </w:p>
        </w:tc>
        <w:tc>
          <w:tcPr>
            <w:tcW w:w="3117" w:type="dxa"/>
          </w:tcPr>
          <w:p w14:paraId="25AC49B7" w14:textId="77777777" w:rsidR="00C70187" w:rsidRDefault="006D49C1" w:rsidP="00EA58FB">
            <w:proofErr w:type="spellStart"/>
            <w:r>
              <w:t>i</w:t>
            </w:r>
            <w:r w:rsidR="00C70187">
              <w:t>n_state</w:t>
            </w:r>
            <w:proofErr w:type="spellEnd"/>
          </w:p>
        </w:tc>
      </w:tr>
      <w:tr w:rsidR="00C70187" w14:paraId="71832D7C" w14:textId="77777777" w:rsidTr="00EA58FB">
        <w:tc>
          <w:tcPr>
            <w:tcW w:w="3116" w:type="dxa"/>
          </w:tcPr>
          <w:p w14:paraId="2E3DB200" w14:textId="77777777" w:rsidR="00C70187" w:rsidRDefault="00C70187" w:rsidP="00EA58FB">
            <w:r>
              <w:t>123</w:t>
            </w:r>
          </w:p>
        </w:tc>
        <w:tc>
          <w:tcPr>
            <w:tcW w:w="3117" w:type="dxa"/>
          </w:tcPr>
          <w:p w14:paraId="0FE27229" w14:textId="77777777" w:rsidR="00C70187" w:rsidRDefault="00C70187" w:rsidP="00EA58FB">
            <w:r>
              <w:t>N</w:t>
            </w:r>
          </w:p>
        </w:tc>
        <w:tc>
          <w:tcPr>
            <w:tcW w:w="3117" w:type="dxa"/>
          </w:tcPr>
          <w:p w14:paraId="7D423F4B" w14:textId="77777777" w:rsidR="00C70187" w:rsidRDefault="00C70187" w:rsidP="00EA58FB">
            <w:r>
              <w:t>Y</w:t>
            </w:r>
          </w:p>
        </w:tc>
      </w:tr>
      <w:tr w:rsidR="00C70187" w14:paraId="11352DE3" w14:textId="77777777" w:rsidTr="00EA58FB">
        <w:tc>
          <w:tcPr>
            <w:tcW w:w="3116" w:type="dxa"/>
          </w:tcPr>
          <w:p w14:paraId="5074D705" w14:textId="77777777" w:rsidR="00C70187" w:rsidRDefault="00C70187" w:rsidP="00EA58FB">
            <w:r>
              <w:t>245</w:t>
            </w:r>
          </w:p>
        </w:tc>
        <w:tc>
          <w:tcPr>
            <w:tcW w:w="3117" w:type="dxa"/>
          </w:tcPr>
          <w:p w14:paraId="2D69C717" w14:textId="77777777" w:rsidR="00C70187" w:rsidRDefault="00C70187" w:rsidP="00EA58FB">
            <w:r>
              <w:t>Y</w:t>
            </w:r>
          </w:p>
        </w:tc>
        <w:tc>
          <w:tcPr>
            <w:tcW w:w="3117" w:type="dxa"/>
          </w:tcPr>
          <w:p w14:paraId="4E0782E3" w14:textId="77777777" w:rsidR="00C70187" w:rsidRDefault="00C70187" w:rsidP="00EA58FB">
            <w:r>
              <w:t>Y</w:t>
            </w:r>
          </w:p>
        </w:tc>
      </w:tr>
      <w:tr w:rsidR="00C70187" w14:paraId="7F26D2A5" w14:textId="77777777" w:rsidTr="00EA58FB">
        <w:tc>
          <w:tcPr>
            <w:tcW w:w="3116" w:type="dxa"/>
          </w:tcPr>
          <w:p w14:paraId="402E14C3" w14:textId="77777777" w:rsidR="00C70187" w:rsidRDefault="00C70187" w:rsidP="00EA58FB">
            <w:r>
              <w:t>387</w:t>
            </w:r>
          </w:p>
        </w:tc>
        <w:tc>
          <w:tcPr>
            <w:tcW w:w="3117" w:type="dxa"/>
          </w:tcPr>
          <w:p w14:paraId="42DF58A1" w14:textId="77777777" w:rsidR="00C70187" w:rsidRDefault="00C70187" w:rsidP="00EA58FB">
            <w:r>
              <w:t>Y</w:t>
            </w:r>
          </w:p>
        </w:tc>
        <w:tc>
          <w:tcPr>
            <w:tcW w:w="3117" w:type="dxa"/>
          </w:tcPr>
          <w:p w14:paraId="0D57DF86" w14:textId="77777777" w:rsidR="00C70187" w:rsidRDefault="00C70187" w:rsidP="00EA58FB">
            <w:r>
              <w:t>N</w:t>
            </w:r>
          </w:p>
        </w:tc>
      </w:tr>
    </w:tbl>
    <w:p w14:paraId="0F6C0246" w14:textId="77777777" w:rsidR="00C70187" w:rsidRDefault="00C70187" w:rsidP="009E4969"/>
    <w:p w14:paraId="3D9FF47F" w14:textId="77777777" w:rsidR="00C70187" w:rsidRDefault="00C70187" w:rsidP="00C70187">
      <w:pPr>
        <w:pStyle w:val="Heading2"/>
        <w:numPr>
          <w:ilvl w:val="1"/>
          <w:numId w:val="34"/>
        </w:numPr>
      </w:pPr>
      <w:r>
        <w:t>Frame selection</w:t>
      </w:r>
    </w:p>
    <w:p w14:paraId="3C738766" w14:textId="77777777" w:rsidR="005F5770" w:rsidRDefault="00C70187" w:rsidP="00C70187">
      <w:r>
        <w:t xml:space="preserve">Write R code to select only the </w:t>
      </w:r>
      <w:r w:rsidRPr="00C70187">
        <w:rPr>
          <w:b/>
        </w:rPr>
        <w:t>major</w:t>
      </w:r>
      <w:r>
        <w:t xml:space="preserve"> and </w:t>
      </w:r>
      <w:proofErr w:type="spellStart"/>
      <w:r w:rsidR="006D49C1">
        <w:rPr>
          <w:b/>
        </w:rPr>
        <w:t>i</w:t>
      </w:r>
      <w:r w:rsidRPr="00C70187">
        <w:rPr>
          <w:b/>
        </w:rPr>
        <w:t>n_state</w:t>
      </w:r>
      <w:proofErr w:type="spellEnd"/>
      <w:r>
        <w:t xml:space="preserve"> fields from the combined data frame.</w:t>
      </w:r>
    </w:p>
    <w:p w14:paraId="371E3709" w14:textId="77777777" w:rsidR="00B9324E" w:rsidRDefault="00B9324E" w:rsidP="00C70187"/>
    <w:p w14:paraId="1D322C17" w14:textId="77777777" w:rsidR="00B9324E" w:rsidRDefault="00B9324E" w:rsidP="00B9324E">
      <w:pPr>
        <w:pStyle w:val="Heading1"/>
      </w:pPr>
      <w:r>
        <w:t>Problem #2: Functions</w:t>
      </w:r>
    </w:p>
    <w:p w14:paraId="28D21D56" w14:textId="77777777" w:rsidR="00B9324E" w:rsidRDefault="00B9324E" w:rsidP="00C70187">
      <w:r>
        <w:t xml:space="preserve">Earlier in the course, you developed Python code to compute the value of the Fibonacci sequence.  Use your R skills to create a function in R that computes the first 20 values of the Fibonacci sequence.  You may wish to use 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method discussed in the videos to nicely format your output.</w:t>
      </w:r>
    </w:p>
    <w:p w14:paraId="1FBC41D0" w14:textId="77777777" w:rsidR="00B9324E" w:rsidRDefault="00B9324E" w:rsidP="00C70187"/>
    <w:p w14:paraId="14358CAD" w14:textId="77777777" w:rsidR="007672F6" w:rsidRDefault="00B9324E" w:rsidP="007672F6">
      <w:pPr>
        <w:pStyle w:val="Heading1"/>
      </w:pPr>
      <w:r>
        <w:t xml:space="preserve">Problem #3: </w:t>
      </w:r>
      <w:r w:rsidR="006D637A">
        <w:t>Scientific Analysis and Visualization</w:t>
      </w:r>
    </w:p>
    <w:p w14:paraId="65628098" w14:textId="77777777" w:rsidR="006D637A" w:rsidRDefault="007672F6" w:rsidP="00FF6694">
      <w:r>
        <w:t xml:space="preserve">In the lectures, we discussed various </w:t>
      </w:r>
      <w:r w:rsidR="006D637A">
        <w:t xml:space="preserve">ways of rendering multiple data sets for visualization. Use your R skills to analyze the following data and prepare </w:t>
      </w:r>
      <w:r w:rsidR="00AD34CF">
        <w:t>a scientific graph</w:t>
      </w:r>
      <w:r w:rsidR="006D637A">
        <w:t>.</w:t>
      </w:r>
    </w:p>
    <w:p w14:paraId="0EEC2675" w14:textId="77777777" w:rsidR="00C70187" w:rsidRDefault="00C70187" w:rsidP="00FF6694"/>
    <w:p w14:paraId="148C04D0" w14:textId="77777777" w:rsidR="006D637A" w:rsidRDefault="006D637A" w:rsidP="006D637A">
      <w:r>
        <w:t xml:space="preserve"># Import the </w:t>
      </w:r>
      <w:r w:rsidRPr="00AD34CF">
        <w:rPr>
          <w:i/>
        </w:rPr>
        <w:t>Modern Applied Statistics with S+</w:t>
      </w:r>
      <w:r>
        <w:t xml:space="preserve"> (MASS) library into your R environment</w:t>
      </w:r>
    </w:p>
    <w:p w14:paraId="5AA15CC7" w14:textId="77777777" w:rsidR="006D637A" w:rsidRDefault="006D637A" w:rsidP="006D637A">
      <w:proofErr w:type="gramStart"/>
      <w:r>
        <w:t>library( MASS</w:t>
      </w:r>
      <w:proofErr w:type="gramEnd"/>
      <w:r>
        <w:t xml:space="preserve"> )</w:t>
      </w:r>
    </w:p>
    <w:p w14:paraId="7B71277D" w14:textId="77777777" w:rsidR="006D637A" w:rsidRDefault="006D637A" w:rsidP="006D637A">
      <w:r>
        <w:t xml:space="preserve"># From the MASS library, make a copy of the </w:t>
      </w:r>
      <w:proofErr w:type="gramStart"/>
      <w:r>
        <w:t>crabs</w:t>
      </w:r>
      <w:proofErr w:type="gramEnd"/>
      <w:r>
        <w:t xml:space="preserve"> data set</w:t>
      </w:r>
    </w:p>
    <w:p w14:paraId="3F04E783" w14:textId="77777777" w:rsidR="006D637A" w:rsidRDefault="006D637A" w:rsidP="006D637A">
      <w:proofErr w:type="spellStart"/>
      <w:r>
        <w:t>crab.data</w:t>
      </w:r>
      <w:proofErr w:type="spellEnd"/>
      <w:r>
        <w:t xml:space="preserve"> = </w:t>
      </w:r>
      <w:proofErr w:type="gramStart"/>
      <w:r>
        <w:t>MASS::</w:t>
      </w:r>
      <w:proofErr w:type="gramEnd"/>
      <w:r>
        <w:t>crabs</w:t>
      </w:r>
    </w:p>
    <w:p w14:paraId="3A32653B" w14:textId="77777777" w:rsidR="006D637A" w:rsidRDefault="006D637A" w:rsidP="006D637A"/>
    <w:p w14:paraId="3A625DB4" w14:textId="77777777" w:rsidR="000B6F31" w:rsidRDefault="006D637A" w:rsidP="006D637A">
      <w:r>
        <w:t>Write R code to do the following</w:t>
      </w:r>
      <w:r w:rsidR="000B6F31">
        <w:t>.</w:t>
      </w:r>
    </w:p>
    <w:p w14:paraId="6AB190FD" w14:textId="77777777" w:rsidR="00C70187" w:rsidRDefault="00B9324E" w:rsidP="00C70187">
      <w:pPr>
        <w:pStyle w:val="Heading2"/>
      </w:pPr>
      <w:r>
        <w:t>3</w:t>
      </w:r>
      <w:r w:rsidR="00C70187">
        <w:t>.1 Add a new computed column</w:t>
      </w:r>
    </w:p>
    <w:p w14:paraId="39142881" w14:textId="77777777" w:rsidR="006D637A" w:rsidRDefault="006D49C1" w:rsidP="006D637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FB1BF" wp14:editId="1952AF86">
                <wp:simplePos x="0" y="0"/>
                <wp:positionH relativeFrom="column">
                  <wp:posOffset>1905000</wp:posOffset>
                </wp:positionH>
                <wp:positionV relativeFrom="paragraph">
                  <wp:posOffset>602615</wp:posOffset>
                </wp:positionV>
                <wp:extent cx="1095375" cy="2381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586BA0" w14:textId="77777777" w:rsidR="006D49C1" w:rsidRDefault="006D49C1">
                            <w:r>
                              <w:t>carapace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FFB1B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0pt;margin-top:47.45pt;width:86.25pt;height:1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" fillcolor="white [3201]" stroked="f" strokeweight=".5pt">
                <v:textbox>
                  <w:txbxContent>
                    <w:p w14:paraId="20586BA0" w14:textId="77777777" w:rsidR="006D49C1" w:rsidRDefault="006D49C1">
                      <w:r>
                        <w:t>carapace width</w:t>
                      </w:r>
                    </w:p>
                  </w:txbxContent>
                </v:textbox>
              </v:shape>
            </w:pict>
          </mc:Fallback>
        </mc:AlternateContent>
      </w:r>
      <w:r w:rsidR="006D637A">
        <w:t xml:space="preserve">Add a new column named </w:t>
      </w:r>
      <w:proofErr w:type="spellStart"/>
      <w:proofErr w:type="gramStart"/>
      <w:r w:rsidR="006D637A" w:rsidRPr="006D637A">
        <w:rPr>
          <w:i/>
        </w:rPr>
        <w:t>wl.ratio</w:t>
      </w:r>
      <w:proofErr w:type="spellEnd"/>
      <w:proofErr w:type="gramEnd"/>
      <w:r w:rsidR="006D637A">
        <w:t xml:space="preserve"> to the </w:t>
      </w:r>
      <w:proofErr w:type="spellStart"/>
      <w:r w:rsidR="006D637A">
        <w:t>crab.data</w:t>
      </w:r>
      <w:proofErr w:type="spellEnd"/>
      <w:r w:rsidR="006D637A">
        <w:t xml:space="preserve"> data frame that </w:t>
      </w:r>
      <w:r w:rsidR="00AD34CF">
        <w:t>expresses</w:t>
      </w:r>
      <w:r w:rsidR="006D637A">
        <w:t xml:space="preserve"> the ratio of crab carapace length to crab body length.  The carapace width is expressed in the CW column, and the body length is expressed in the CL column.</w:t>
      </w:r>
    </w:p>
    <w:p w14:paraId="5562BA99" w14:textId="77777777" w:rsidR="006D49C1" w:rsidRDefault="006D49C1" w:rsidP="006D63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477EE" wp14:editId="5619AD8A">
                <wp:simplePos x="0" y="0"/>
                <wp:positionH relativeFrom="column">
                  <wp:posOffset>1371600</wp:posOffset>
                </wp:positionH>
                <wp:positionV relativeFrom="paragraph">
                  <wp:posOffset>100965</wp:posOffset>
                </wp:positionV>
                <wp:extent cx="2076450" cy="9525"/>
                <wp:effectExtent l="38100" t="76200" r="1905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952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0B7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8pt;margin-top:7.95pt;width:163.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" strokecolor="#4472c4 [3204]" strokeweight=".5pt">
                <v:stroke startarrow="open" endarrow="open" joinstyle="miter"/>
              </v:shape>
            </w:pict>
          </mc:Fallback>
        </mc:AlternateContent>
      </w:r>
    </w:p>
    <w:p w14:paraId="479D6256" w14:textId="77777777" w:rsidR="006D49C1" w:rsidRDefault="006D49C1" w:rsidP="006D63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237D4C" wp14:editId="168A913F">
                <wp:simplePos x="0" y="0"/>
                <wp:positionH relativeFrom="margin">
                  <wp:align>right</wp:align>
                </wp:positionH>
                <wp:positionV relativeFrom="paragraph">
                  <wp:posOffset>1149350</wp:posOffset>
                </wp:positionV>
                <wp:extent cx="1095375" cy="2381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35E2E" w14:textId="77777777" w:rsidR="006D49C1" w:rsidRDefault="006D49C1" w:rsidP="006D49C1">
                            <w:r>
                              <w:t>carapace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37D4C" id="Text Box 7" o:spid="_x0000_s1027" type="#_x0000_t202" style="position:absolute;margin-left:35.05pt;margin-top:90.5pt;width:86.25pt;height:18.7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" fillcolor="white [3201]" stroked="f" strokeweight=".5pt">
                <v:textbox>
                  <w:txbxContent>
                    <w:p w14:paraId="6DA35E2E" w14:textId="77777777" w:rsidR="006D49C1" w:rsidRDefault="006D49C1" w:rsidP="006D49C1">
                      <w:r>
                        <w:t>carapace length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2E00C" wp14:editId="6C8A151B">
                <wp:simplePos x="0" y="0"/>
                <wp:positionH relativeFrom="column">
                  <wp:posOffset>5353050</wp:posOffset>
                </wp:positionH>
                <wp:positionV relativeFrom="paragraph">
                  <wp:posOffset>473075</wp:posOffset>
                </wp:positionV>
                <wp:extent cx="0" cy="1466850"/>
                <wp:effectExtent l="95250" t="3810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B500B" id="Straight Arrow Connector 6" o:spid="_x0000_s1026" type="#_x0000_t32" style="position:absolute;margin-left:421.5pt;margin-top:37.25pt;width:0;height:1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58AA78" wp14:editId="4C90623C">
            <wp:extent cx="4842105" cy="252631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ab-m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105" cy="252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6683" w14:textId="77777777" w:rsidR="006D49C1" w:rsidRDefault="006D49C1" w:rsidP="006D637A">
      <w:r>
        <w:t xml:space="preserve">Image: courtesy </w:t>
      </w:r>
      <w:hyperlink r:id="rId9" w:history="1">
        <w:r w:rsidRPr="009330B1">
          <w:rPr>
            <w:rStyle w:val="Hyperlink"/>
          </w:rPr>
          <w:t>www.clker.com</w:t>
        </w:r>
      </w:hyperlink>
      <w:r>
        <w:t xml:space="preserve"> </w:t>
      </w:r>
    </w:p>
    <w:p w14:paraId="51B3B7A9" w14:textId="77777777" w:rsidR="006D49C1" w:rsidRDefault="006D49C1" w:rsidP="00C70187">
      <w:pPr>
        <w:pStyle w:val="Heading2"/>
      </w:pPr>
    </w:p>
    <w:p w14:paraId="7699A2D6" w14:textId="77777777" w:rsidR="00C70187" w:rsidRDefault="00B9324E" w:rsidP="00C70187">
      <w:pPr>
        <w:pStyle w:val="Heading2"/>
      </w:pPr>
      <w:r>
        <w:t>3</w:t>
      </w:r>
      <w:r w:rsidR="00C70187">
        <w:t>.2 Create subset data frames</w:t>
      </w:r>
    </w:p>
    <w:p w14:paraId="7F08E0C7" w14:textId="77777777" w:rsidR="000B6F31" w:rsidRDefault="000B6F31" w:rsidP="006D637A">
      <w:r>
        <w:t xml:space="preserve">Create four new data frames, using the </w:t>
      </w:r>
      <w:r w:rsidR="00AD34CF">
        <w:t xml:space="preserve">R data frame </w:t>
      </w:r>
      <w:proofErr w:type="spellStart"/>
      <w:r>
        <w:t>subsetting</w:t>
      </w:r>
      <w:proofErr w:type="spellEnd"/>
      <w:r>
        <w:t xml:space="preserve"> method of your choice, that divide the data up as follows</w:t>
      </w:r>
      <w:r w:rsidR="00C70187">
        <w:t>.  Provide R statements to extract the data into the new frames.</w:t>
      </w:r>
    </w:p>
    <w:p w14:paraId="12A42802" w14:textId="77777777" w:rsidR="000B6F31" w:rsidRDefault="000B6F31" w:rsidP="006D637A">
      <w:r>
        <w:t xml:space="preserve">species = B, </w:t>
      </w:r>
      <w:r>
        <w:tab/>
        <w:t>sex = M</w:t>
      </w:r>
    </w:p>
    <w:p w14:paraId="3E9F95FD" w14:textId="77777777" w:rsidR="000B6F31" w:rsidRDefault="000B6F31" w:rsidP="006D637A">
      <w:r>
        <w:t>specie</w:t>
      </w:r>
      <w:r w:rsidR="00C70187">
        <w:t>s</w:t>
      </w:r>
      <w:r>
        <w:t xml:space="preserve"> = B, </w:t>
      </w:r>
      <w:r>
        <w:tab/>
        <w:t>sex = F</w:t>
      </w:r>
    </w:p>
    <w:p w14:paraId="0B49ECC5" w14:textId="77777777" w:rsidR="000B6F31" w:rsidRDefault="00C70187" w:rsidP="006D637A">
      <w:r>
        <w:t xml:space="preserve">species = O, </w:t>
      </w:r>
      <w:r>
        <w:tab/>
        <w:t>sex = M</w:t>
      </w:r>
    </w:p>
    <w:p w14:paraId="2E0CFD96" w14:textId="77777777" w:rsidR="000B6F31" w:rsidRDefault="000B6F31" w:rsidP="006D637A">
      <w:r>
        <w:t xml:space="preserve">species = O, </w:t>
      </w:r>
      <w:r>
        <w:tab/>
        <w:t>sex = F</w:t>
      </w:r>
    </w:p>
    <w:p w14:paraId="436929ED" w14:textId="77777777" w:rsidR="00C70187" w:rsidRDefault="00B9324E" w:rsidP="00C70187">
      <w:pPr>
        <w:pStyle w:val="Heading2"/>
      </w:pPr>
      <w:r>
        <w:lastRenderedPageBreak/>
        <w:t>3</w:t>
      </w:r>
      <w:r w:rsidR="00C70187">
        <w:t>.3 Create a figure</w:t>
      </w:r>
    </w:p>
    <w:p w14:paraId="347A390C" w14:textId="77777777" w:rsidR="00095016" w:rsidRDefault="000B6F31" w:rsidP="006D637A">
      <w:r>
        <w:t xml:space="preserve">Create a single boxplot that displays the </w:t>
      </w:r>
      <w:proofErr w:type="spellStart"/>
      <w:proofErr w:type="gramStart"/>
      <w:r w:rsidRPr="00AD34CF">
        <w:rPr>
          <w:i/>
        </w:rPr>
        <w:t>wl.ratio</w:t>
      </w:r>
      <w:proofErr w:type="spellEnd"/>
      <w:proofErr w:type="gramEnd"/>
      <w:r>
        <w:t xml:space="preserve"> for each of the data frames you just created. Include a main title, and include appropriate labels for each plot element using the </w:t>
      </w:r>
      <w:proofErr w:type="gramStart"/>
      <w:r>
        <w:t>names(</w:t>
      </w:r>
      <w:proofErr w:type="gramEnd"/>
      <w:r>
        <w:t>) command.</w:t>
      </w:r>
      <w:r w:rsidR="00095016">
        <w:t xml:space="preserve">  Your result should look </w:t>
      </w:r>
      <w:r w:rsidR="00AD34CF">
        <w:t>something like</w:t>
      </w:r>
      <w:r w:rsidR="00095016">
        <w:t xml:space="preserve"> this.</w:t>
      </w:r>
    </w:p>
    <w:p w14:paraId="4FEB53EE" w14:textId="77777777" w:rsidR="00832241" w:rsidRPr="00BA6334" w:rsidRDefault="00095016" w:rsidP="00FF6694">
      <w:r>
        <w:rPr>
          <w:noProof/>
        </w:rPr>
        <w:drawing>
          <wp:inline distT="0" distB="0" distL="0" distR="0" wp14:anchorId="5A156AD1" wp14:editId="02AFB7A9">
            <wp:extent cx="5143538" cy="272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38" cy="27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241" w:rsidRPr="00BA633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A3919" w14:textId="77777777" w:rsidR="003D7C0F" w:rsidRDefault="003D7C0F" w:rsidP="00D66F7E">
      <w:pPr>
        <w:spacing w:after="0" w:line="240" w:lineRule="auto"/>
      </w:pPr>
      <w:r>
        <w:separator/>
      </w:r>
    </w:p>
  </w:endnote>
  <w:endnote w:type="continuationSeparator" w:id="0">
    <w:p w14:paraId="7ED0A9F4" w14:textId="77777777" w:rsidR="003D7C0F" w:rsidRDefault="003D7C0F" w:rsidP="00D6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9444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CAE76" w14:textId="77777777" w:rsidR="000B6F31" w:rsidRDefault="000B6F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2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DA096" w14:textId="77777777" w:rsidR="000B6F31" w:rsidRDefault="000B6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9C39E" w14:textId="77777777" w:rsidR="003D7C0F" w:rsidRDefault="003D7C0F" w:rsidP="00D66F7E">
      <w:pPr>
        <w:spacing w:after="0" w:line="240" w:lineRule="auto"/>
      </w:pPr>
      <w:r>
        <w:separator/>
      </w:r>
    </w:p>
  </w:footnote>
  <w:footnote w:type="continuationSeparator" w:id="0">
    <w:p w14:paraId="02D2C5BD" w14:textId="77777777" w:rsidR="003D7C0F" w:rsidRDefault="003D7C0F" w:rsidP="00D66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20C"/>
    <w:multiLevelType w:val="hybridMultilevel"/>
    <w:tmpl w:val="B550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44D65"/>
    <w:multiLevelType w:val="hybridMultilevel"/>
    <w:tmpl w:val="DCAE7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0304B"/>
    <w:multiLevelType w:val="hybridMultilevel"/>
    <w:tmpl w:val="834C8CFC"/>
    <w:lvl w:ilvl="0" w:tplc="EEBE9B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92755"/>
    <w:multiLevelType w:val="hybridMultilevel"/>
    <w:tmpl w:val="20D2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0406"/>
    <w:multiLevelType w:val="hybridMultilevel"/>
    <w:tmpl w:val="3544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5472E"/>
    <w:multiLevelType w:val="hybridMultilevel"/>
    <w:tmpl w:val="BD087FDC"/>
    <w:lvl w:ilvl="0" w:tplc="01C415B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F8392F"/>
    <w:multiLevelType w:val="multilevel"/>
    <w:tmpl w:val="02D62058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591173"/>
    <w:multiLevelType w:val="hybridMultilevel"/>
    <w:tmpl w:val="5098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97148"/>
    <w:multiLevelType w:val="hybridMultilevel"/>
    <w:tmpl w:val="0082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070FD"/>
    <w:multiLevelType w:val="hybridMultilevel"/>
    <w:tmpl w:val="D7E06D8E"/>
    <w:lvl w:ilvl="0" w:tplc="29BC556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E128C"/>
    <w:multiLevelType w:val="hybridMultilevel"/>
    <w:tmpl w:val="16726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870EE"/>
    <w:multiLevelType w:val="hybridMultilevel"/>
    <w:tmpl w:val="6FA4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404DE"/>
    <w:multiLevelType w:val="hybridMultilevel"/>
    <w:tmpl w:val="E34E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C7A3B"/>
    <w:multiLevelType w:val="hybridMultilevel"/>
    <w:tmpl w:val="13B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A32F6"/>
    <w:multiLevelType w:val="hybridMultilevel"/>
    <w:tmpl w:val="99B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D75F3"/>
    <w:multiLevelType w:val="hybridMultilevel"/>
    <w:tmpl w:val="61FC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76962"/>
    <w:multiLevelType w:val="hybridMultilevel"/>
    <w:tmpl w:val="BAE2FA5C"/>
    <w:lvl w:ilvl="0" w:tplc="29BC556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4549D"/>
    <w:multiLevelType w:val="hybridMultilevel"/>
    <w:tmpl w:val="C348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2304C"/>
    <w:multiLevelType w:val="hybridMultilevel"/>
    <w:tmpl w:val="2E5CE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6B7C79"/>
    <w:multiLevelType w:val="multilevel"/>
    <w:tmpl w:val="066EF12E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9DC495B"/>
    <w:multiLevelType w:val="hybridMultilevel"/>
    <w:tmpl w:val="F56A9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054A32"/>
    <w:multiLevelType w:val="hybridMultilevel"/>
    <w:tmpl w:val="5E66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362F7"/>
    <w:multiLevelType w:val="multilevel"/>
    <w:tmpl w:val="ED1A8A4A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2182A05"/>
    <w:multiLevelType w:val="hybridMultilevel"/>
    <w:tmpl w:val="5F58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56B52"/>
    <w:multiLevelType w:val="hybridMultilevel"/>
    <w:tmpl w:val="FFBECA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100BA"/>
    <w:multiLevelType w:val="hybridMultilevel"/>
    <w:tmpl w:val="BBFA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C3847"/>
    <w:multiLevelType w:val="hybridMultilevel"/>
    <w:tmpl w:val="5890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24565"/>
    <w:multiLevelType w:val="hybridMultilevel"/>
    <w:tmpl w:val="F3EE8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D0656"/>
    <w:multiLevelType w:val="hybridMultilevel"/>
    <w:tmpl w:val="9990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D5AE4"/>
    <w:multiLevelType w:val="hybridMultilevel"/>
    <w:tmpl w:val="3890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10420"/>
    <w:multiLevelType w:val="hybridMultilevel"/>
    <w:tmpl w:val="02EA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40AED"/>
    <w:multiLevelType w:val="hybridMultilevel"/>
    <w:tmpl w:val="A90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A74737"/>
    <w:multiLevelType w:val="multilevel"/>
    <w:tmpl w:val="9DDEB8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DFF043D"/>
    <w:multiLevelType w:val="hybridMultilevel"/>
    <w:tmpl w:val="9A7C1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33"/>
  </w:num>
  <w:num w:numId="4">
    <w:abstractNumId w:val="0"/>
  </w:num>
  <w:num w:numId="5">
    <w:abstractNumId w:val="16"/>
  </w:num>
  <w:num w:numId="6">
    <w:abstractNumId w:val="9"/>
  </w:num>
  <w:num w:numId="7">
    <w:abstractNumId w:val="3"/>
  </w:num>
  <w:num w:numId="8">
    <w:abstractNumId w:val="18"/>
  </w:num>
  <w:num w:numId="9">
    <w:abstractNumId w:val="21"/>
  </w:num>
  <w:num w:numId="10">
    <w:abstractNumId w:val="25"/>
  </w:num>
  <w:num w:numId="11">
    <w:abstractNumId w:val="14"/>
  </w:num>
  <w:num w:numId="12">
    <w:abstractNumId w:val="27"/>
  </w:num>
  <w:num w:numId="13">
    <w:abstractNumId w:val="24"/>
  </w:num>
  <w:num w:numId="14">
    <w:abstractNumId w:val="29"/>
  </w:num>
  <w:num w:numId="15">
    <w:abstractNumId w:val="1"/>
  </w:num>
  <w:num w:numId="16">
    <w:abstractNumId w:val="13"/>
  </w:num>
  <w:num w:numId="17">
    <w:abstractNumId w:val="28"/>
  </w:num>
  <w:num w:numId="18">
    <w:abstractNumId w:val="31"/>
  </w:num>
  <w:num w:numId="19">
    <w:abstractNumId w:val="22"/>
  </w:num>
  <w:num w:numId="20">
    <w:abstractNumId w:val="11"/>
  </w:num>
  <w:num w:numId="21">
    <w:abstractNumId w:val="26"/>
  </w:num>
  <w:num w:numId="22">
    <w:abstractNumId w:val="8"/>
  </w:num>
  <w:num w:numId="23">
    <w:abstractNumId w:val="30"/>
  </w:num>
  <w:num w:numId="24">
    <w:abstractNumId w:val="32"/>
  </w:num>
  <w:num w:numId="25">
    <w:abstractNumId w:val="12"/>
  </w:num>
  <w:num w:numId="26">
    <w:abstractNumId w:val="19"/>
  </w:num>
  <w:num w:numId="27">
    <w:abstractNumId w:val="4"/>
  </w:num>
  <w:num w:numId="28">
    <w:abstractNumId w:val="17"/>
  </w:num>
  <w:num w:numId="29">
    <w:abstractNumId w:val="7"/>
  </w:num>
  <w:num w:numId="30">
    <w:abstractNumId w:val="23"/>
  </w:num>
  <w:num w:numId="31">
    <w:abstractNumId w:val="15"/>
  </w:num>
  <w:num w:numId="32">
    <w:abstractNumId w:val="2"/>
  </w:num>
  <w:num w:numId="33">
    <w:abstractNumId w:val="5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D92"/>
    <w:rsid w:val="00030EB8"/>
    <w:rsid w:val="0003279C"/>
    <w:rsid w:val="00037AD0"/>
    <w:rsid w:val="000420EA"/>
    <w:rsid w:val="00046E0A"/>
    <w:rsid w:val="00051C98"/>
    <w:rsid w:val="00052063"/>
    <w:rsid w:val="0005617C"/>
    <w:rsid w:val="00065C7C"/>
    <w:rsid w:val="00080F66"/>
    <w:rsid w:val="00082F73"/>
    <w:rsid w:val="000930C2"/>
    <w:rsid w:val="00095016"/>
    <w:rsid w:val="000966B6"/>
    <w:rsid w:val="000B6F31"/>
    <w:rsid w:val="000C634A"/>
    <w:rsid w:val="000C7D3D"/>
    <w:rsid w:val="000D589C"/>
    <w:rsid w:val="000F6426"/>
    <w:rsid w:val="0011534E"/>
    <w:rsid w:val="001228C0"/>
    <w:rsid w:val="0013497C"/>
    <w:rsid w:val="0014428B"/>
    <w:rsid w:val="00152C6D"/>
    <w:rsid w:val="001723F9"/>
    <w:rsid w:val="00173A45"/>
    <w:rsid w:val="001929C0"/>
    <w:rsid w:val="00197A5D"/>
    <w:rsid w:val="001C0164"/>
    <w:rsid w:val="001F4108"/>
    <w:rsid w:val="001F6B47"/>
    <w:rsid w:val="002118DA"/>
    <w:rsid w:val="00217718"/>
    <w:rsid w:val="00222664"/>
    <w:rsid w:val="002255AD"/>
    <w:rsid w:val="0023096F"/>
    <w:rsid w:val="002510BA"/>
    <w:rsid w:val="00256AF8"/>
    <w:rsid w:val="00260277"/>
    <w:rsid w:val="00263ED8"/>
    <w:rsid w:val="002A13D0"/>
    <w:rsid w:val="002A53FA"/>
    <w:rsid w:val="002A7916"/>
    <w:rsid w:val="002B50B5"/>
    <w:rsid w:val="002B6C55"/>
    <w:rsid w:val="002B7EEC"/>
    <w:rsid w:val="002C5B55"/>
    <w:rsid w:val="002D0826"/>
    <w:rsid w:val="002D4FB4"/>
    <w:rsid w:val="002E07D4"/>
    <w:rsid w:val="002F4A98"/>
    <w:rsid w:val="002F4C6B"/>
    <w:rsid w:val="003012F6"/>
    <w:rsid w:val="00304AE2"/>
    <w:rsid w:val="00311E35"/>
    <w:rsid w:val="003257CD"/>
    <w:rsid w:val="00331A37"/>
    <w:rsid w:val="00333AE7"/>
    <w:rsid w:val="00390F16"/>
    <w:rsid w:val="003929B3"/>
    <w:rsid w:val="003A6255"/>
    <w:rsid w:val="003C7324"/>
    <w:rsid w:val="003D14A8"/>
    <w:rsid w:val="003D7C0F"/>
    <w:rsid w:val="003E32AF"/>
    <w:rsid w:val="0040399C"/>
    <w:rsid w:val="00423271"/>
    <w:rsid w:val="00425C0B"/>
    <w:rsid w:val="004309B4"/>
    <w:rsid w:val="004408F3"/>
    <w:rsid w:val="00445EDF"/>
    <w:rsid w:val="0044692E"/>
    <w:rsid w:val="00476780"/>
    <w:rsid w:val="00484F79"/>
    <w:rsid w:val="004A43ED"/>
    <w:rsid w:val="004B5632"/>
    <w:rsid w:val="004C2D3A"/>
    <w:rsid w:val="004D4A08"/>
    <w:rsid w:val="004E14A7"/>
    <w:rsid w:val="00504AC6"/>
    <w:rsid w:val="005178E9"/>
    <w:rsid w:val="00532A82"/>
    <w:rsid w:val="00577DF4"/>
    <w:rsid w:val="005806D0"/>
    <w:rsid w:val="005953CD"/>
    <w:rsid w:val="005A76F7"/>
    <w:rsid w:val="005B0ACD"/>
    <w:rsid w:val="005B2EF3"/>
    <w:rsid w:val="005E3019"/>
    <w:rsid w:val="005F5770"/>
    <w:rsid w:val="005F6DD0"/>
    <w:rsid w:val="006427A3"/>
    <w:rsid w:val="00676221"/>
    <w:rsid w:val="006767EA"/>
    <w:rsid w:val="00681DDE"/>
    <w:rsid w:val="0069631D"/>
    <w:rsid w:val="0069762E"/>
    <w:rsid w:val="006A1A19"/>
    <w:rsid w:val="006B3B21"/>
    <w:rsid w:val="006B4533"/>
    <w:rsid w:val="006C087F"/>
    <w:rsid w:val="006C1ADF"/>
    <w:rsid w:val="006C3338"/>
    <w:rsid w:val="006D49C1"/>
    <w:rsid w:val="006D637A"/>
    <w:rsid w:val="006E56E7"/>
    <w:rsid w:val="006E75AE"/>
    <w:rsid w:val="0070444E"/>
    <w:rsid w:val="007111C8"/>
    <w:rsid w:val="007217EE"/>
    <w:rsid w:val="007254DC"/>
    <w:rsid w:val="00734110"/>
    <w:rsid w:val="00736203"/>
    <w:rsid w:val="0073752D"/>
    <w:rsid w:val="00741708"/>
    <w:rsid w:val="0074560F"/>
    <w:rsid w:val="00751DDD"/>
    <w:rsid w:val="00752ED8"/>
    <w:rsid w:val="007672F6"/>
    <w:rsid w:val="00782254"/>
    <w:rsid w:val="00782322"/>
    <w:rsid w:val="007A0752"/>
    <w:rsid w:val="007A433E"/>
    <w:rsid w:val="007D3627"/>
    <w:rsid w:val="007F517E"/>
    <w:rsid w:val="0080333E"/>
    <w:rsid w:val="00806459"/>
    <w:rsid w:val="0081161B"/>
    <w:rsid w:val="00832241"/>
    <w:rsid w:val="008339AD"/>
    <w:rsid w:val="00845EA3"/>
    <w:rsid w:val="00860142"/>
    <w:rsid w:val="008667A8"/>
    <w:rsid w:val="00881E9E"/>
    <w:rsid w:val="00894966"/>
    <w:rsid w:val="008C1217"/>
    <w:rsid w:val="008C135B"/>
    <w:rsid w:val="008E1A91"/>
    <w:rsid w:val="00904FE5"/>
    <w:rsid w:val="00914AB5"/>
    <w:rsid w:val="00915FB9"/>
    <w:rsid w:val="00932CA9"/>
    <w:rsid w:val="00932F96"/>
    <w:rsid w:val="009637EF"/>
    <w:rsid w:val="00964673"/>
    <w:rsid w:val="00964AB1"/>
    <w:rsid w:val="00967348"/>
    <w:rsid w:val="009806D2"/>
    <w:rsid w:val="00992DEF"/>
    <w:rsid w:val="009943FC"/>
    <w:rsid w:val="009A27DC"/>
    <w:rsid w:val="009A4825"/>
    <w:rsid w:val="009C45FB"/>
    <w:rsid w:val="009C50E6"/>
    <w:rsid w:val="009E359C"/>
    <w:rsid w:val="009E4969"/>
    <w:rsid w:val="00A00200"/>
    <w:rsid w:val="00A00A15"/>
    <w:rsid w:val="00A023EA"/>
    <w:rsid w:val="00A0732F"/>
    <w:rsid w:val="00A211C4"/>
    <w:rsid w:val="00A21B5B"/>
    <w:rsid w:val="00A4613A"/>
    <w:rsid w:val="00A47334"/>
    <w:rsid w:val="00A503DB"/>
    <w:rsid w:val="00A60A97"/>
    <w:rsid w:val="00A62EE5"/>
    <w:rsid w:val="00A67027"/>
    <w:rsid w:val="00A7567D"/>
    <w:rsid w:val="00A9702A"/>
    <w:rsid w:val="00AA6D20"/>
    <w:rsid w:val="00AB1D92"/>
    <w:rsid w:val="00AB43F2"/>
    <w:rsid w:val="00AC2BC0"/>
    <w:rsid w:val="00AD34CF"/>
    <w:rsid w:val="00AF21C1"/>
    <w:rsid w:val="00AF7897"/>
    <w:rsid w:val="00B0269D"/>
    <w:rsid w:val="00B04385"/>
    <w:rsid w:val="00B22E45"/>
    <w:rsid w:val="00B2443E"/>
    <w:rsid w:val="00B405E0"/>
    <w:rsid w:val="00B46A79"/>
    <w:rsid w:val="00B53E0F"/>
    <w:rsid w:val="00B54620"/>
    <w:rsid w:val="00B61D00"/>
    <w:rsid w:val="00B64793"/>
    <w:rsid w:val="00B76568"/>
    <w:rsid w:val="00B76877"/>
    <w:rsid w:val="00B90ECC"/>
    <w:rsid w:val="00B92729"/>
    <w:rsid w:val="00B9324E"/>
    <w:rsid w:val="00B9541D"/>
    <w:rsid w:val="00BA6334"/>
    <w:rsid w:val="00BB269D"/>
    <w:rsid w:val="00BB4A57"/>
    <w:rsid w:val="00BC0CEB"/>
    <w:rsid w:val="00BD7812"/>
    <w:rsid w:val="00BE3D71"/>
    <w:rsid w:val="00BF0D0C"/>
    <w:rsid w:val="00BF7392"/>
    <w:rsid w:val="00C03CD2"/>
    <w:rsid w:val="00C15426"/>
    <w:rsid w:val="00C21BD8"/>
    <w:rsid w:val="00C2682A"/>
    <w:rsid w:val="00C27007"/>
    <w:rsid w:val="00C27ED4"/>
    <w:rsid w:val="00C4227B"/>
    <w:rsid w:val="00C641CB"/>
    <w:rsid w:val="00C70187"/>
    <w:rsid w:val="00C83065"/>
    <w:rsid w:val="00C85708"/>
    <w:rsid w:val="00C927AF"/>
    <w:rsid w:val="00CA3A17"/>
    <w:rsid w:val="00CB5ABF"/>
    <w:rsid w:val="00CF2198"/>
    <w:rsid w:val="00D0590D"/>
    <w:rsid w:val="00D06820"/>
    <w:rsid w:val="00D24F46"/>
    <w:rsid w:val="00D24FD2"/>
    <w:rsid w:val="00D43379"/>
    <w:rsid w:val="00D561ED"/>
    <w:rsid w:val="00D57E29"/>
    <w:rsid w:val="00D63A84"/>
    <w:rsid w:val="00D66F7E"/>
    <w:rsid w:val="00D843C4"/>
    <w:rsid w:val="00D849C2"/>
    <w:rsid w:val="00D90043"/>
    <w:rsid w:val="00DA1E8F"/>
    <w:rsid w:val="00DB70D0"/>
    <w:rsid w:val="00DC2EB1"/>
    <w:rsid w:val="00DC7C0C"/>
    <w:rsid w:val="00DD20EB"/>
    <w:rsid w:val="00DF0C5A"/>
    <w:rsid w:val="00E030D0"/>
    <w:rsid w:val="00E04532"/>
    <w:rsid w:val="00E36C16"/>
    <w:rsid w:val="00E831AA"/>
    <w:rsid w:val="00E92964"/>
    <w:rsid w:val="00E94A02"/>
    <w:rsid w:val="00EA2402"/>
    <w:rsid w:val="00EA71EF"/>
    <w:rsid w:val="00EA7CA6"/>
    <w:rsid w:val="00EB71B5"/>
    <w:rsid w:val="00EC2B13"/>
    <w:rsid w:val="00ED2F7D"/>
    <w:rsid w:val="00ED4BD8"/>
    <w:rsid w:val="00EE55A9"/>
    <w:rsid w:val="00EF08F3"/>
    <w:rsid w:val="00F04725"/>
    <w:rsid w:val="00F158D2"/>
    <w:rsid w:val="00F20459"/>
    <w:rsid w:val="00F43787"/>
    <w:rsid w:val="00F50880"/>
    <w:rsid w:val="00F658A0"/>
    <w:rsid w:val="00F66C28"/>
    <w:rsid w:val="00F820BB"/>
    <w:rsid w:val="00F82798"/>
    <w:rsid w:val="00F8467B"/>
    <w:rsid w:val="00F84F17"/>
    <w:rsid w:val="00F92711"/>
    <w:rsid w:val="00FA18ED"/>
    <w:rsid w:val="00FA3B76"/>
    <w:rsid w:val="00FB6E56"/>
    <w:rsid w:val="00FB6E57"/>
    <w:rsid w:val="00FC1FF0"/>
    <w:rsid w:val="00FC4059"/>
    <w:rsid w:val="00FD4CB1"/>
    <w:rsid w:val="00FE1ABE"/>
    <w:rsid w:val="00FE2D85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3DD6"/>
  <w15:chartTrackingRefBased/>
  <w15:docId w15:val="{5385AAF5-1A84-48E5-BBAE-B27664B6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A4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7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3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E55A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66C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66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6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7E"/>
  </w:style>
  <w:style w:type="paragraph" w:styleId="Footer">
    <w:name w:val="footer"/>
    <w:basedOn w:val="Normal"/>
    <w:link w:val="FooterChar"/>
    <w:uiPriority w:val="99"/>
    <w:unhideWhenUsed/>
    <w:rsid w:val="00D66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7E"/>
  </w:style>
  <w:style w:type="paragraph" w:styleId="Caption">
    <w:name w:val="caption"/>
    <w:basedOn w:val="Normal"/>
    <w:next w:val="Normal"/>
    <w:uiPriority w:val="35"/>
    <w:unhideWhenUsed/>
    <w:qFormat/>
    <w:rsid w:val="002D4F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34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0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l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FEA203A-3804-41C3-BEDC-B8C03C3B2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Steve</dc:creator>
  <cp:keywords/>
  <dc:description/>
  <cp:lastModifiedBy>Scott, Steve</cp:lastModifiedBy>
  <cp:revision>9</cp:revision>
  <cp:lastPrinted>2018-03-19T03:35:00Z</cp:lastPrinted>
  <dcterms:created xsi:type="dcterms:W3CDTF">2018-03-26T03:34:00Z</dcterms:created>
  <dcterms:modified xsi:type="dcterms:W3CDTF">2019-03-19T02:37:00Z</dcterms:modified>
</cp:coreProperties>
</file>