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50F72" w14:textId="5171E2DE" w:rsidR="009A054C" w:rsidRDefault="001D530A" w:rsidP="00137446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br/>
      </w:r>
      <w:r w:rsidR="00752FE2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Monday</w:t>
      </w:r>
      <w:r w:rsidR="009A054C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: </w:t>
      </w:r>
    </w:p>
    <w:p w14:paraId="67C62343" w14:textId="7D0E4812" w:rsidR="009A054C" w:rsidRPr="0034212F" w:rsidRDefault="009A054C" w:rsidP="0034212F">
      <w:pPr>
        <w:pStyle w:val="ListParagraph"/>
        <w:numPr>
          <w:ilvl w:val="0"/>
          <w:numId w:val="6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 w:rsidRPr="0034212F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Follow up on Citibank MongoDB driver</w:t>
      </w:r>
      <w:r w:rsidR="00F7730A" w:rsidRPr="0034212F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  (two cases: 374471, 373561)</w:t>
      </w:r>
    </w:p>
    <w:p w14:paraId="1117F9D4" w14:textId="249C6634" w:rsidR="00F7730A" w:rsidRPr="0034212F" w:rsidRDefault="00F7730A" w:rsidP="0034212F">
      <w:pPr>
        <w:pStyle w:val="ListParagraph"/>
        <w:numPr>
          <w:ilvl w:val="0"/>
          <w:numId w:val="6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 w:rsidRPr="0034212F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Follow up on eBay  patch request (388808)</w:t>
      </w:r>
    </w:p>
    <w:p w14:paraId="1F099150" w14:textId="67F00BB8" w:rsidR="002D4D13" w:rsidRPr="0034212F" w:rsidRDefault="002D4D13" w:rsidP="0034212F">
      <w:pPr>
        <w:pStyle w:val="ListParagraph"/>
        <w:numPr>
          <w:ilvl w:val="0"/>
          <w:numId w:val="6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 w:rsidRPr="0034212F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Follow up on  Allianz  (352481)</w:t>
      </w:r>
    </w:p>
    <w:p w14:paraId="65C5F14E" w14:textId="092A9DF4" w:rsidR="00F7730A" w:rsidRPr="0034212F" w:rsidRDefault="00F7730A" w:rsidP="0034212F">
      <w:pPr>
        <w:pStyle w:val="ListParagraph"/>
        <w:numPr>
          <w:ilvl w:val="0"/>
          <w:numId w:val="6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 w:rsidRPr="0034212F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Update </w:t>
      </w:r>
      <w:proofErr w:type="spellStart"/>
      <w:r w:rsidRPr="0034212F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multirater</w:t>
      </w:r>
      <w:proofErr w:type="spellEnd"/>
    </w:p>
    <w:p w14:paraId="42FA51C4" w14:textId="77777777" w:rsidR="00F7730A" w:rsidRDefault="00F7730A" w:rsidP="00137446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722F2E21" w14:textId="3D6713E0" w:rsidR="00F7730A" w:rsidRPr="0034212F" w:rsidRDefault="00F563AC" w:rsidP="0034212F">
      <w:pPr>
        <w:pStyle w:val="ListParagraph"/>
        <w:numPr>
          <w:ilvl w:val="0"/>
          <w:numId w:val="6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 w:rsidRPr="0034212F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Confirm with Shawnna: </w:t>
      </w:r>
    </w:p>
    <w:p w14:paraId="367258CF" w14:textId="45615E3B" w:rsidR="00F563AC" w:rsidRPr="0034212F" w:rsidRDefault="00F563AC" w:rsidP="0034212F">
      <w:pPr>
        <w:pStyle w:val="ListParagraph"/>
        <w:numPr>
          <w:ilvl w:val="1"/>
          <w:numId w:val="6"/>
        </w:numPr>
        <w:rPr>
          <w:rFonts w:ascii="Helvetica Neue" w:hAnsi="Helvetica Neue"/>
          <w:strike/>
          <w:color w:val="201F1E"/>
          <w:sz w:val="27"/>
          <w:szCs w:val="27"/>
          <w:shd w:val="clear" w:color="auto" w:fill="FFFFFF"/>
        </w:rPr>
      </w:pPr>
      <w:r w:rsidRPr="0034212F">
        <w:rPr>
          <w:rFonts w:ascii="Helvetica Neue" w:hAnsi="Helvetica Neue"/>
          <w:strike/>
          <w:color w:val="201F1E"/>
          <w:sz w:val="27"/>
          <w:szCs w:val="27"/>
          <w:shd w:val="clear" w:color="auto" w:fill="FFFFFF"/>
        </w:rPr>
        <w:t>Can we distribute?</w:t>
      </w:r>
    </w:p>
    <w:p w14:paraId="519F55C6" w14:textId="1D22B0E4" w:rsidR="009A054C" w:rsidRPr="0034212F" w:rsidRDefault="006E5A93" w:rsidP="0034212F">
      <w:pPr>
        <w:pStyle w:val="ListParagraph"/>
        <w:numPr>
          <w:ilvl w:val="0"/>
          <w:numId w:val="6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 w:rsidRPr="0034212F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Confirm with Angel:</w:t>
      </w:r>
    </w:p>
    <w:p w14:paraId="7DD68687" w14:textId="4AA93916" w:rsidR="006E5A93" w:rsidRPr="0034212F" w:rsidRDefault="006E5A93" w:rsidP="0034212F">
      <w:pPr>
        <w:pStyle w:val="ListParagraph"/>
        <w:numPr>
          <w:ilvl w:val="1"/>
          <w:numId w:val="6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 w:rsidRPr="0034212F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Do we package mongo with install?</w:t>
      </w:r>
    </w:p>
    <w:p w14:paraId="58FFD18A" w14:textId="37533DB7" w:rsidR="006E5A93" w:rsidRPr="0034212F" w:rsidRDefault="006E5A93" w:rsidP="0034212F">
      <w:pPr>
        <w:pStyle w:val="ListParagraph"/>
        <w:numPr>
          <w:ilvl w:val="1"/>
          <w:numId w:val="6"/>
        </w:numPr>
        <w:rPr>
          <w:rFonts w:ascii="Helvetica Neue" w:hAnsi="Helvetica Neue"/>
          <w:strike/>
          <w:color w:val="201F1E"/>
          <w:sz w:val="27"/>
          <w:szCs w:val="27"/>
          <w:shd w:val="clear" w:color="auto" w:fill="FFFFFF"/>
        </w:rPr>
      </w:pPr>
      <w:r w:rsidRPr="0034212F">
        <w:rPr>
          <w:rFonts w:ascii="Helvetica Neue" w:hAnsi="Helvetica Neue"/>
          <w:strike/>
          <w:color w:val="201F1E"/>
          <w:sz w:val="27"/>
          <w:szCs w:val="27"/>
          <w:shd w:val="clear" w:color="auto" w:fill="FFFFFF"/>
        </w:rPr>
        <w:t>Is progress the vendor?</w:t>
      </w:r>
    </w:p>
    <w:p w14:paraId="14070685" w14:textId="3B5C06E0" w:rsidR="006E5A93" w:rsidRPr="0034212F" w:rsidRDefault="006E5A93" w:rsidP="0034212F">
      <w:pPr>
        <w:pStyle w:val="ListParagraph"/>
        <w:numPr>
          <w:ilvl w:val="0"/>
          <w:numId w:val="6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 w:rsidRPr="0034212F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Also confirm: </w:t>
      </w:r>
    </w:p>
    <w:p w14:paraId="24223AD6" w14:textId="740BCE8B" w:rsidR="00F7730A" w:rsidRPr="0034212F" w:rsidRDefault="006E5A93" w:rsidP="0034212F">
      <w:pPr>
        <w:pStyle w:val="ListParagraph"/>
        <w:numPr>
          <w:ilvl w:val="1"/>
          <w:numId w:val="6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 w:rsidRPr="0034212F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Have we tested on 10.4.8 that is works </w:t>
      </w:r>
      <w:proofErr w:type="gramStart"/>
      <w:r w:rsidRPr="0034212F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with:</w:t>
      </w:r>
      <w:proofErr w:type="gramEnd"/>
    </w:p>
    <w:p w14:paraId="0228E7E3" w14:textId="0C5068F4" w:rsidR="006E5A93" w:rsidRPr="0034212F" w:rsidRDefault="006E5A93" w:rsidP="0034212F">
      <w:pPr>
        <w:pStyle w:val="ListParagraph"/>
        <w:numPr>
          <w:ilvl w:val="2"/>
          <w:numId w:val="6"/>
        </w:numPr>
        <w:rPr>
          <w:rFonts w:ascii="Helvetica Neue" w:hAnsi="Helvetica Neue"/>
          <w:strike/>
          <w:color w:val="201F1E"/>
          <w:sz w:val="27"/>
          <w:szCs w:val="27"/>
          <w:shd w:val="clear" w:color="auto" w:fill="FFFFFF"/>
        </w:rPr>
      </w:pPr>
      <w:r w:rsidRPr="0034212F">
        <w:rPr>
          <w:rFonts w:ascii="Helvetica Neue" w:hAnsi="Helvetica Neue"/>
          <w:strike/>
          <w:color w:val="201F1E"/>
          <w:sz w:val="27"/>
          <w:szCs w:val="27"/>
          <w:shd w:val="clear" w:color="auto" w:fill="FFFFFF"/>
        </w:rPr>
        <w:t>Connecting</w:t>
      </w:r>
    </w:p>
    <w:p w14:paraId="307FC479" w14:textId="49BBBB62" w:rsidR="006E5A93" w:rsidRPr="0034212F" w:rsidRDefault="006E5A93" w:rsidP="0034212F">
      <w:pPr>
        <w:pStyle w:val="ListParagraph"/>
        <w:numPr>
          <w:ilvl w:val="2"/>
          <w:numId w:val="6"/>
        </w:numPr>
        <w:rPr>
          <w:rFonts w:ascii="Helvetica Neue" w:hAnsi="Helvetica Neue"/>
          <w:strike/>
          <w:color w:val="201F1E"/>
          <w:sz w:val="27"/>
          <w:szCs w:val="27"/>
          <w:shd w:val="clear" w:color="auto" w:fill="FFFFFF"/>
        </w:rPr>
      </w:pPr>
      <w:r w:rsidRPr="0034212F">
        <w:rPr>
          <w:rFonts w:ascii="Helvetica Neue" w:hAnsi="Helvetica Neue"/>
          <w:strike/>
          <w:color w:val="201F1E"/>
          <w:sz w:val="27"/>
          <w:szCs w:val="27"/>
          <w:shd w:val="clear" w:color="auto" w:fill="FFFFFF"/>
        </w:rPr>
        <w:t>Selecting decimal 128</w:t>
      </w:r>
    </w:p>
    <w:p w14:paraId="172B8C0D" w14:textId="0ED64E69" w:rsidR="006E5A93" w:rsidRPr="0034212F" w:rsidRDefault="006E5A93" w:rsidP="0034212F">
      <w:pPr>
        <w:pStyle w:val="ListParagraph"/>
        <w:numPr>
          <w:ilvl w:val="2"/>
          <w:numId w:val="6"/>
        </w:numPr>
        <w:rPr>
          <w:rFonts w:ascii="Helvetica Neue" w:hAnsi="Helvetica Neue"/>
          <w:strike/>
          <w:color w:val="201F1E"/>
          <w:sz w:val="27"/>
          <w:szCs w:val="27"/>
          <w:shd w:val="clear" w:color="auto" w:fill="FFFFFF"/>
        </w:rPr>
      </w:pPr>
      <w:r w:rsidRPr="0034212F">
        <w:rPr>
          <w:rFonts w:ascii="Helvetica Neue" w:hAnsi="Helvetica Neue"/>
          <w:strike/>
          <w:color w:val="201F1E"/>
          <w:sz w:val="27"/>
          <w:szCs w:val="27"/>
          <w:shd w:val="clear" w:color="auto" w:fill="FFFFFF"/>
        </w:rPr>
        <w:t>Results?</w:t>
      </w:r>
    </w:p>
    <w:p w14:paraId="0B229BAE" w14:textId="77777777" w:rsidR="00F7730A" w:rsidRDefault="00F7730A" w:rsidP="00137446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6BE4E8DB" w14:textId="1F3C0372" w:rsidR="009A054C" w:rsidRDefault="00752FE2" w:rsidP="00137446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Tuesday:</w:t>
      </w:r>
    </w:p>
    <w:p w14:paraId="23BD8154" w14:textId="3831D6EC" w:rsidR="0034212F" w:rsidRPr="0034212F" w:rsidRDefault="00752FE2" w:rsidP="0034212F">
      <w:pPr>
        <w:pStyle w:val="ListParagraph"/>
        <w:numPr>
          <w:ilvl w:val="0"/>
          <w:numId w:val="5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 w:rsidRPr="0034212F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Write up on Avaya: case </w:t>
      </w:r>
      <w:r w:rsidR="005F73B0" w:rsidRPr="0034212F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365762 for </w:t>
      </w:r>
      <w:proofErr w:type="spellStart"/>
      <w:r w:rsidR="005F73B0" w:rsidRPr="0034212F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Attillio</w:t>
      </w:r>
      <w:proofErr w:type="spellEnd"/>
    </w:p>
    <w:p w14:paraId="1B5F75AB" w14:textId="2A1743A5" w:rsidR="0034212F" w:rsidRDefault="0034212F" w:rsidP="0034212F">
      <w:pPr>
        <w:pStyle w:val="ListParagraph"/>
        <w:numPr>
          <w:ilvl w:val="0"/>
          <w:numId w:val="5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 w:rsidRPr="0034212F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DE159218- keep a close eye on the DE - would u mind following up closely with the product team as well</w:t>
      </w:r>
    </w:p>
    <w:p w14:paraId="598ACDDB" w14:textId="13C6F32F" w:rsidR="007326BF" w:rsidRDefault="007326BF" w:rsidP="007326BF">
      <w:pPr>
        <w:pStyle w:val="ListParagraph"/>
        <w:numPr>
          <w:ilvl w:val="1"/>
          <w:numId w:val="5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DE159067 is the defect associated with the MongoDB case </w:t>
      </w:r>
      <w:r w:rsidR="007C6655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assigned to me; it has a task for testing Decimal-128 already. We should not deliver under the new defect and it should perhaps be marked as a duplicate</w:t>
      </w:r>
    </w:p>
    <w:p w14:paraId="526C1F2D" w14:textId="7EB60F3E" w:rsidR="007C6655" w:rsidRDefault="007C6655" w:rsidP="007326BF">
      <w:pPr>
        <w:pStyle w:val="ListParagraph"/>
        <w:numPr>
          <w:ilvl w:val="1"/>
          <w:numId w:val="5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Tell the team we need the feature documentation</w:t>
      </w:r>
    </w:p>
    <w:p w14:paraId="2973BD5A" w14:textId="0E859269" w:rsidR="00C0657B" w:rsidRPr="0034212F" w:rsidRDefault="00C0657B" w:rsidP="007326BF">
      <w:pPr>
        <w:pStyle w:val="ListParagraph"/>
        <w:numPr>
          <w:ilvl w:val="1"/>
          <w:numId w:val="5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Sheng</w:t>
      </w:r>
    </w:p>
    <w:p w14:paraId="2DF47CF5" w14:textId="70BF60C4" w:rsidR="00C0657B" w:rsidRDefault="005F73B0" w:rsidP="00317BCB">
      <w:pPr>
        <w:pStyle w:val="ListParagraph"/>
        <w:numPr>
          <w:ilvl w:val="0"/>
          <w:numId w:val="5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 w:rsidRPr="00C0657B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Follow up on Mariam on </w:t>
      </w:r>
      <w:r w:rsidR="003D79FD" w:rsidRPr="00C0657B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PM Roadmap </w:t>
      </w:r>
      <w:r w:rsidRPr="00C0657B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project</w:t>
      </w:r>
    </w:p>
    <w:p w14:paraId="78F035D0" w14:textId="636C3FED" w:rsidR="00164767" w:rsidRDefault="00164767" w:rsidP="00164767">
      <w:pPr>
        <w:pStyle w:val="ListParagraph"/>
        <w:numPr>
          <w:ilvl w:val="1"/>
          <w:numId w:val="5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Researched initiatives on PM roadmap dossier</w:t>
      </w:r>
    </w:p>
    <w:p w14:paraId="4ADD5EFC" w14:textId="31A5513D" w:rsidR="00602FB9" w:rsidRDefault="00602FB9" w:rsidP="00164767">
      <w:pPr>
        <w:pStyle w:val="ListParagraph"/>
        <w:numPr>
          <w:ilvl w:val="1"/>
          <w:numId w:val="5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My initiatives</w:t>
      </w:r>
    </w:p>
    <w:p w14:paraId="5A68BAA6" w14:textId="02CC753C" w:rsidR="00602FB9" w:rsidRDefault="00602FB9" w:rsidP="00602FB9">
      <w:pPr>
        <w:pStyle w:val="ListParagraph"/>
        <w:numPr>
          <w:ilvl w:val="2"/>
          <w:numId w:val="5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U207 Application</w:t>
      </w:r>
    </w:p>
    <w:p w14:paraId="78BA3737" w14:textId="3528584D" w:rsidR="00602FB9" w:rsidRDefault="00602FB9" w:rsidP="00602FB9">
      <w:pPr>
        <w:pStyle w:val="ListParagraph"/>
        <w:numPr>
          <w:ilvl w:val="2"/>
          <w:numId w:val="5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U224 Collaboration</w:t>
      </w:r>
    </w:p>
    <w:p w14:paraId="67D0651A" w14:textId="33C0B8C7" w:rsidR="00602FB9" w:rsidRDefault="00602FB9" w:rsidP="00602FB9">
      <w:pPr>
        <w:pStyle w:val="ListParagraph"/>
        <w:numPr>
          <w:ilvl w:val="2"/>
          <w:numId w:val="5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U228 Geospatial</w:t>
      </w:r>
    </w:p>
    <w:p w14:paraId="037D8602" w14:textId="15254B92" w:rsidR="00602FB9" w:rsidRDefault="00602FB9" w:rsidP="00602FB9">
      <w:pPr>
        <w:pStyle w:val="ListParagraph"/>
        <w:numPr>
          <w:ilvl w:val="2"/>
          <w:numId w:val="5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U209 Hyper</w:t>
      </w:r>
    </w:p>
    <w:p w14:paraId="7E15645E" w14:textId="2410A772" w:rsidR="005F73B0" w:rsidRPr="00C0657B" w:rsidRDefault="005F73B0" w:rsidP="00317BCB">
      <w:pPr>
        <w:pStyle w:val="ListParagraph"/>
        <w:numPr>
          <w:ilvl w:val="0"/>
          <w:numId w:val="5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 w:rsidRPr="00C0657B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Follow up on cases</w:t>
      </w:r>
    </w:p>
    <w:p w14:paraId="01EC988C" w14:textId="0533596D" w:rsidR="0034212F" w:rsidRPr="0034212F" w:rsidRDefault="0034212F" w:rsidP="0034212F">
      <w:pPr>
        <w:pStyle w:val="ListParagraph"/>
        <w:numPr>
          <w:ilvl w:val="1"/>
          <w:numId w:val="5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Allianz (352481): patch request incoming; tec assessment completed</w:t>
      </w:r>
      <w:r w:rsidR="007326BF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. Requested update on business impact</w:t>
      </w:r>
    </w:p>
    <w:p w14:paraId="1D3CB75A" w14:textId="52BD742A" w:rsidR="00B25C67" w:rsidRPr="0034212F" w:rsidRDefault="003D79FD" w:rsidP="0034212F">
      <w:pPr>
        <w:pStyle w:val="ListParagraph"/>
        <w:numPr>
          <w:ilvl w:val="0"/>
          <w:numId w:val="5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 w:rsidRPr="0034212F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Read through patent application</w:t>
      </w:r>
    </w:p>
    <w:p w14:paraId="491E3DDB" w14:textId="2AFD79DE" w:rsidR="003D79FD" w:rsidRDefault="003D79FD" w:rsidP="00137446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4F81B92E" w14:textId="0C9AFC5E" w:rsidR="002E5345" w:rsidRDefault="002E5345" w:rsidP="00137446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Wednesday:</w:t>
      </w:r>
    </w:p>
    <w:p w14:paraId="6703B27A" w14:textId="77777777" w:rsidR="00D8690C" w:rsidRDefault="00D8690C" w:rsidP="00D8690C">
      <w:pPr>
        <w:pStyle w:val="ListParagraph"/>
        <w:numPr>
          <w:ilvl w:val="0"/>
          <w:numId w:val="7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Patch Process updates</w:t>
      </w:r>
    </w:p>
    <w:p w14:paraId="30D0594C" w14:textId="15D35229" w:rsidR="002E5345" w:rsidRDefault="00D8690C" w:rsidP="00D8690C">
      <w:pPr>
        <w:pStyle w:val="ListParagraph"/>
        <w:numPr>
          <w:ilvl w:val="1"/>
          <w:numId w:val="7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Met with </w:t>
      </w:r>
      <w:proofErr w:type="spellStart"/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Piyali</w:t>
      </w:r>
      <w:proofErr w:type="spellEnd"/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, Mariam, Bartosz, and Yurii to discuss changes to patch process</w:t>
      </w:r>
    </w:p>
    <w:p w14:paraId="116670FD" w14:textId="4E0AE584" w:rsidR="00D8690C" w:rsidRDefault="00D8690C" w:rsidP="00D8690C">
      <w:pPr>
        <w:pStyle w:val="ListParagraph"/>
        <w:numPr>
          <w:ilvl w:val="1"/>
          <w:numId w:val="7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Started Rally template for patch features</w:t>
      </w:r>
    </w:p>
    <w:p w14:paraId="1313D126" w14:textId="4821C9C5" w:rsidR="00D8690C" w:rsidRDefault="00D8690C" w:rsidP="00D8690C">
      <w:pPr>
        <w:pStyle w:val="ListParagraph"/>
        <w:numPr>
          <w:ilvl w:val="1"/>
          <w:numId w:val="7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Updated feature for Citibank and assigned to product team</w:t>
      </w:r>
    </w:p>
    <w:p w14:paraId="5346550B" w14:textId="7590B3CE" w:rsidR="00D8690C" w:rsidRDefault="00D8690C" w:rsidP="00D8690C">
      <w:pPr>
        <w:pStyle w:val="ListParagraph"/>
        <w:numPr>
          <w:ilvl w:val="0"/>
          <w:numId w:val="7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PM RM Review</w:t>
      </w:r>
    </w:p>
    <w:p w14:paraId="2E0BF688" w14:textId="77777777" w:rsidR="00F65241" w:rsidRDefault="00F65241" w:rsidP="00F65241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67214345" w14:textId="77777777" w:rsidR="00F65241" w:rsidRDefault="00F65241" w:rsidP="00F65241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7C8A72CD" w14:textId="1BFD7FEC" w:rsidR="00F65241" w:rsidRPr="00F65241" w:rsidRDefault="00F65241" w:rsidP="00F65241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 w:rsidRPr="00F65241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Thursday:</w:t>
      </w:r>
    </w:p>
    <w:p w14:paraId="14E1A6ED" w14:textId="7FC5530A" w:rsidR="002E5345" w:rsidRDefault="00F65241" w:rsidP="00F65241">
      <w:pPr>
        <w:pStyle w:val="ListParagraph"/>
        <w:numPr>
          <w:ilvl w:val="0"/>
          <w:numId w:val="8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Update spreadsheet with </w:t>
      </w:r>
      <w:r w:rsidR="00AE11C0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PM RM</w:t>
      </w:r>
    </w:p>
    <w:p w14:paraId="500F9F7E" w14:textId="54ACE09E" w:rsidR="00AE11C0" w:rsidRDefault="00AE11C0" w:rsidP="00F65241">
      <w:pPr>
        <w:pStyle w:val="ListParagraph"/>
        <w:numPr>
          <w:ilvl w:val="0"/>
          <w:numId w:val="8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Review Hyper, Geospatial, and collaboration sections</w:t>
      </w:r>
      <w:r w:rsidR="00217DCD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: Holly </w:t>
      </w:r>
      <w:proofErr w:type="spellStart"/>
      <w:r w:rsidR="00217DCD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stevens</w:t>
      </w:r>
      <w:proofErr w:type="spellEnd"/>
    </w:p>
    <w:p w14:paraId="047F2AE6" w14:textId="1F36D1F4" w:rsidR="00AE11C0" w:rsidRDefault="00AE11C0" w:rsidP="00F65241">
      <w:pPr>
        <w:pStyle w:val="ListParagraph"/>
        <w:numPr>
          <w:ilvl w:val="0"/>
          <w:numId w:val="8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FUP with Citibank case for MongoDB driver edits and delivery</w:t>
      </w:r>
    </w:p>
    <w:p w14:paraId="59D72C1F" w14:textId="62090498" w:rsidR="008564E5" w:rsidRDefault="00AE11C0" w:rsidP="00AE11C0">
      <w:pPr>
        <w:pStyle w:val="ListParagraph"/>
        <w:numPr>
          <w:ilvl w:val="0"/>
          <w:numId w:val="8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FUP for Citibank prior patch that is not working (Licensing)</w:t>
      </w:r>
    </w:p>
    <w:p w14:paraId="0F021E94" w14:textId="400D3808" w:rsidR="007D18FA" w:rsidRDefault="007D18FA" w:rsidP="007D18FA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562B5E27" w14:textId="092B0CCD" w:rsidR="00645200" w:rsidRDefault="00645200" w:rsidP="007D18FA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Friday:</w:t>
      </w:r>
    </w:p>
    <w:p w14:paraId="5396D6EF" w14:textId="4A3688FB" w:rsidR="00645200" w:rsidRDefault="00645200" w:rsidP="00645200">
      <w:pPr>
        <w:pStyle w:val="ListParagraph"/>
        <w:numPr>
          <w:ilvl w:val="0"/>
          <w:numId w:val="11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Document </w:t>
      </w:r>
      <w:r w:rsidR="008822F8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patch process updates; prepare notes for Monday meeting</w:t>
      </w:r>
    </w:p>
    <w:p w14:paraId="2931F115" w14:textId="5327B149" w:rsidR="008822F8" w:rsidRPr="00645200" w:rsidRDefault="008822F8" w:rsidP="00645200">
      <w:pPr>
        <w:pStyle w:val="ListParagraph"/>
        <w:numPr>
          <w:ilvl w:val="0"/>
          <w:numId w:val="11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Relate themes from roadmap research initiatives to features- partially completed</w:t>
      </w:r>
    </w:p>
    <w:p w14:paraId="04944377" w14:textId="77777777" w:rsidR="00645200" w:rsidRDefault="00645200" w:rsidP="007D18FA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7E043CBE" w14:textId="49CEE2E3" w:rsidR="007D18FA" w:rsidRDefault="006079F4" w:rsidP="007D18FA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Patch Process:</w:t>
      </w:r>
    </w:p>
    <w:p w14:paraId="20E30B0A" w14:textId="070432A0" w:rsidR="006079F4" w:rsidRDefault="006079F4" w:rsidP="006079F4">
      <w:pPr>
        <w:pStyle w:val="ListParagraph"/>
        <w:numPr>
          <w:ilvl w:val="0"/>
          <w:numId w:val="10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Request from Support</w:t>
      </w:r>
    </w:p>
    <w:p w14:paraId="4716EB3B" w14:textId="007F9928" w:rsidR="006079F4" w:rsidRDefault="00175395" w:rsidP="006079F4">
      <w:pPr>
        <w:pStyle w:val="ListParagraph"/>
        <w:numPr>
          <w:ilvl w:val="0"/>
          <w:numId w:val="10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Create Patch Feature</w:t>
      </w:r>
    </w:p>
    <w:p w14:paraId="3A234DE7" w14:textId="205A18B3" w:rsidR="00175395" w:rsidRDefault="00175395" w:rsidP="00175395">
      <w:pPr>
        <w:pStyle w:val="ListParagraph"/>
        <w:numPr>
          <w:ilvl w:val="1"/>
          <w:numId w:val="10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Product teams create their US under the Patch Feature</w:t>
      </w:r>
    </w:p>
    <w:p w14:paraId="404D3A0B" w14:textId="77777777" w:rsidR="00175395" w:rsidRDefault="00175395" w:rsidP="00175395">
      <w:pPr>
        <w:pStyle w:val="ListParagraph"/>
        <w:numPr>
          <w:ilvl w:val="1"/>
          <w:numId w:val="10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Tim reviews the feature with the workload visible and approves/declines</w:t>
      </w:r>
    </w:p>
    <w:p w14:paraId="6D4A75C2" w14:textId="77777777" w:rsidR="00175395" w:rsidRDefault="00175395" w:rsidP="00175395">
      <w:pPr>
        <w:pStyle w:val="ListParagraph"/>
        <w:numPr>
          <w:ilvl w:val="0"/>
          <w:numId w:val="10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If approved, create Patch Defect and shell US (you cannot create a defect under a feature directly) under Feature</w:t>
      </w:r>
    </w:p>
    <w:p w14:paraId="3B724CD1" w14:textId="4D84D19E" w:rsidR="00175395" w:rsidRDefault="00175395" w:rsidP="00175395">
      <w:pPr>
        <w:pStyle w:val="ListParagraph"/>
        <w:numPr>
          <w:ilvl w:val="1"/>
          <w:numId w:val="10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At this point, the defect serves no purpose. There are already tracking US for the product teams.</w:t>
      </w:r>
    </w:p>
    <w:p w14:paraId="7B6A7210" w14:textId="06F17B08" w:rsidR="00175395" w:rsidRDefault="00175395" w:rsidP="00175395">
      <w:pPr>
        <w:pStyle w:val="ListParagraph"/>
        <w:numPr>
          <w:ilvl w:val="1"/>
          <w:numId w:val="10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Instead, if we use a Patch US, we can move the product team US to the Patch US</w:t>
      </w:r>
    </w:p>
    <w:p w14:paraId="79098F89" w14:textId="36083210" w:rsidR="00175395" w:rsidRDefault="00175395" w:rsidP="00175395">
      <w:pPr>
        <w:pStyle w:val="ListParagraph"/>
        <w:numPr>
          <w:ilvl w:val="1"/>
          <w:numId w:val="10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Or, we can use the Patch Feature for tracking going forward and use Tags for Approved or Declined</w:t>
      </w:r>
    </w:p>
    <w:p w14:paraId="737561B5" w14:textId="6FF03F76" w:rsidR="00175395" w:rsidRPr="006079F4" w:rsidRDefault="00645200" w:rsidP="00645200">
      <w:pPr>
        <w:pStyle w:val="ListParagraph"/>
        <w:numPr>
          <w:ilvl w:val="0"/>
          <w:numId w:val="10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Process Patch normally beyond this point</w:t>
      </w:r>
    </w:p>
    <w:p w14:paraId="789B9E4B" w14:textId="05148CE6" w:rsidR="007D18FA" w:rsidRDefault="007D18FA" w:rsidP="007D18FA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006E0B88" w14:textId="18BD07D2" w:rsidR="007D18FA" w:rsidRDefault="007D18FA" w:rsidP="007D18FA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26E1CB99" w14:textId="3F4C766D" w:rsidR="007D18FA" w:rsidRDefault="007D18FA" w:rsidP="007D18FA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7367FA84" w14:textId="7702840C" w:rsidR="007D18FA" w:rsidRDefault="007D18FA" w:rsidP="007D18FA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3690C85B" w14:textId="57FEDDDC" w:rsidR="007D18FA" w:rsidRDefault="006546C0" w:rsidP="007D18FA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lastRenderedPageBreak/>
        <w:t xml:space="preserve">Monday: </w:t>
      </w:r>
    </w:p>
    <w:p w14:paraId="0BF9C74F" w14:textId="4CD4F961" w:rsidR="00F10B13" w:rsidRDefault="00F10B13" w:rsidP="006546C0">
      <w:pPr>
        <w:pStyle w:val="ListParagraph"/>
        <w:numPr>
          <w:ilvl w:val="0"/>
          <w:numId w:val="12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Met with CTC and GDC on patch process update</w:t>
      </w:r>
    </w:p>
    <w:p w14:paraId="679220FA" w14:textId="163F0D9C" w:rsidR="006546C0" w:rsidRDefault="006546C0" w:rsidP="006546C0">
      <w:pPr>
        <w:pStyle w:val="ListParagraph"/>
        <w:numPr>
          <w:ilvl w:val="0"/>
          <w:numId w:val="12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FUP on MongoDB Citibank delivery</w:t>
      </w:r>
    </w:p>
    <w:p w14:paraId="27E11843" w14:textId="1989EB91" w:rsidR="006546C0" w:rsidRDefault="006546C0" w:rsidP="006546C0">
      <w:pPr>
        <w:pStyle w:val="ListParagraph"/>
        <w:numPr>
          <w:ilvl w:val="0"/>
          <w:numId w:val="12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PM roadmap initiatives -&gt; features</w:t>
      </w:r>
    </w:p>
    <w:p w14:paraId="5B1ECDAD" w14:textId="2337D65A" w:rsidR="006546C0" w:rsidRDefault="004877C9" w:rsidP="006546C0">
      <w:pPr>
        <w:pStyle w:val="ListParagraph"/>
        <w:numPr>
          <w:ilvl w:val="0"/>
          <w:numId w:val="12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Patent application review</w:t>
      </w:r>
    </w:p>
    <w:p w14:paraId="302701F4" w14:textId="09525AFA" w:rsidR="00E25A45" w:rsidRDefault="00E25A45" w:rsidP="00E25A45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3778EAFC" w14:textId="2CD7239A" w:rsidR="00E25A45" w:rsidRDefault="00E25A45" w:rsidP="00E25A45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Tuesday:</w:t>
      </w:r>
    </w:p>
    <w:p w14:paraId="6DB4BB43" w14:textId="46CED020" w:rsidR="00E25A45" w:rsidRDefault="00CE3C6B" w:rsidP="00E25A45">
      <w:pPr>
        <w:pStyle w:val="ListParagraph"/>
        <w:numPr>
          <w:ilvl w:val="0"/>
          <w:numId w:val="14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Meet with GDC on AT data science project</w:t>
      </w:r>
    </w:p>
    <w:p w14:paraId="071343B4" w14:textId="1EF4139C" w:rsidR="00CE3C6B" w:rsidRDefault="00CE3C6B" w:rsidP="00CE3C6B">
      <w:pPr>
        <w:pStyle w:val="ListParagraph"/>
        <w:numPr>
          <w:ilvl w:val="1"/>
          <w:numId w:val="14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US229465 / TS384081</w:t>
      </w:r>
    </w:p>
    <w:p w14:paraId="43951098" w14:textId="29A73542" w:rsidR="00CE3C6B" w:rsidRDefault="00CE3C6B" w:rsidP="00CE3C6B">
      <w:pPr>
        <w:pStyle w:val="ListParagraph"/>
        <w:numPr>
          <w:ilvl w:val="1"/>
          <w:numId w:val="14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Workaround works</w:t>
      </w:r>
    </w:p>
    <w:p w14:paraId="0EB2EDF6" w14:textId="63E2E085" w:rsidR="00CE3C6B" w:rsidRDefault="00CE3C6B" w:rsidP="00CE3C6B">
      <w:pPr>
        <w:pStyle w:val="ListParagraph"/>
        <w:numPr>
          <w:ilvl w:val="1"/>
          <w:numId w:val="14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Cust would like to test new build</w:t>
      </w:r>
    </w:p>
    <w:p w14:paraId="11CC2FE0" w14:textId="73D1F190" w:rsidR="00CE3C6B" w:rsidRDefault="00CE3C6B" w:rsidP="00CE3C6B">
      <w:pPr>
        <w:pStyle w:val="ListParagraph"/>
        <w:numPr>
          <w:ilvl w:val="1"/>
          <w:numId w:val="14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Not in production build</w:t>
      </w:r>
    </w:p>
    <w:p w14:paraId="64D2F317" w14:textId="05DDF6B8" w:rsidR="00CE3C6B" w:rsidRDefault="00CE3C6B" w:rsidP="00CE3C6B">
      <w:pPr>
        <w:pStyle w:val="ListParagraph"/>
        <w:numPr>
          <w:ilvl w:val="0"/>
          <w:numId w:val="14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Write up themes for roadmap and tag features identified in  Rally</w:t>
      </w:r>
    </w:p>
    <w:p w14:paraId="2F4E9782" w14:textId="18FD8C22" w:rsidR="00CE3C6B" w:rsidRPr="006E4C77" w:rsidRDefault="00CE3C6B" w:rsidP="006E4C77">
      <w:pPr>
        <w:pStyle w:val="ListParagraph"/>
        <w:numPr>
          <w:ilvl w:val="0"/>
          <w:numId w:val="14"/>
        </w:numPr>
        <w:rPr>
          <w:rFonts w:ascii="Helvetica Neue" w:hAnsi="Helvetica Neue"/>
          <w:b/>
          <w:bCs/>
          <w:color w:val="201F1E"/>
          <w:sz w:val="27"/>
          <w:szCs w:val="27"/>
          <w:shd w:val="clear" w:color="auto" w:fill="FFFFFF"/>
        </w:rPr>
      </w:pPr>
      <w:r w:rsidRPr="006E4C77">
        <w:rPr>
          <w:rFonts w:ascii="Helvetica Neue" w:hAnsi="Helvetica Neue"/>
          <w:b/>
          <w:bCs/>
          <w:color w:val="201F1E"/>
          <w:sz w:val="27"/>
          <w:szCs w:val="27"/>
          <w:shd w:val="clear" w:color="auto" w:fill="FFFFFF"/>
        </w:rPr>
        <w:t xml:space="preserve">DE164243: follow up; if PR created, message </w:t>
      </w:r>
      <w:proofErr w:type="spellStart"/>
      <w:r w:rsidRPr="006E4C77">
        <w:rPr>
          <w:rFonts w:ascii="Helvetica Neue" w:hAnsi="Helvetica Neue"/>
          <w:b/>
          <w:bCs/>
          <w:color w:val="201F1E"/>
          <w:sz w:val="27"/>
          <w:szCs w:val="27"/>
          <w:shd w:val="clear" w:color="auto" w:fill="FFFFFF"/>
        </w:rPr>
        <w:t>Ubico</w:t>
      </w:r>
      <w:proofErr w:type="spellEnd"/>
      <w:r w:rsidRPr="006E4C77">
        <w:rPr>
          <w:rFonts w:ascii="Helvetica Neue" w:hAnsi="Helvetica Neue"/>
          <w:b/>
          <w:bCs/>
          <w:color w:val="201F1E"/>
          <w:sz w:val="27"/>
          <w:szCs w:val="27"/>
          <w:shd w:val="clear" w:color="auto" w:fill="FFFFFF"/>
        </w:rPr>
        <w:t xml:space="preserve"> on </w:t>
      </w:r>
      <w:r w:rsidR="006E4C77" w:rsidRPr="006E4C77">
        <w:rPr>
          <w:rFonts w:ascii="Helvetica Neue" w:hAnsi="Helvetica Neue"/>
          <w:b/>
          <w:bCs/>
          <w:color w:val="201F1E"/>
          <w:sz w:val="27"/>
          <w:szCs w:val="27"/>
          <w:shd w:val="clear" w:color="auto" w:fill="FFFFFF"/>
        </w:rPr>
        <w:t>US263991 to regen files</w:t>
      </w:r>
    </w:p>
    <w:p w14:paraId="2932A53F" w14:textId="1495D284" w:rsidR="00CE3C6B" w:rsidRDefault="00CE3C6B" w:rsidP="00CE3C6B">
      <w:pPr>
        <w:pStyle w:val="ListParagraph"/>
        <w:numPr>
          <w:ilvl w:val="0"/>
          <w:numId w:val="14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Revive topic modeling for Rally (not necessarily today)</w:t>
      </w:r>
    </w:p>
    <w:p w14:paraId="52B9E187" w14:textId="58514F1E" w:rsidR="00CE3C6B" w:rsidRDefault="00CE3C6B" w:rsidP="00CE3C6B">
      <w:pPr>
        <w:pStyle w:val="ListParagraph"/>
        <w:numPr>
          <w:ilvl w:val="0"/>
          <w:numId w:val="14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EP meeting if possible</w:t>
      </w:r>
    </w:p>
    <w:p w14:paraId="425515EE" w14:textId="05EFED47" w:rsidR="007E7B4C" w:rsidRPr="00CE3C6B" w:rsidRDefault="007E7B4C" w:rsidP="00CE3C6B">
      <w:pPr>
        <w:pStyle w:val="ListParagraph"/>
        <w:numPr>
          <w:ilvl w:val="0"/>
          <w:numId w:val="14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ADD TAGS TO PM ROADMAP FEATURES</w:t>
      </w:r>
    </w:p>
    <w:p w14:paraId="53B3F26F" w14:textId="0729C889" w:rsidR="007D18FA" w:rsidRDefault="007D18FA" w:rsidP="007D18FA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68FED8AE" w14:textId="7E3BF34E" w:rsidR="004960C9" w:rsidRDefault="004960C9" w:rsidP="007D18FA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Wednesday</w:t>
      </w:r>
      <w:r w:rsidR="00005F18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 4/1</w:t>
      </w: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:</w:t>
      </w:r>
    </w:p>
    <w:p w14:paraId="77BA77EC" w14:textId="10ED115C" w:rsidR="004960C9" w:rsidRDefault="004960C9" w:rsidP="004960C9">
      <w:pPr>
        <w:pStyle w:val="ListParagraph"/>
        <w:numPr>
          <w:ilvl w:val="0"/>
          <w:numId w:val="15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Review </w:t>
      </w:r>
      <w:r w:rsidR="00AD0B07"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Industries SPA case, updated defect</w:t>
      </w:r>
    </w:p>
    <w:p w14:paraId="1AA917EF" w14:textId="555E9FF1" w:rsidR="00005F18" w:rsidRDefault="00005F18" w:rsidP="004960C9">
      <w:pPr>
        <w:pStyle w:val="ListParagraph"/>
        <w:numPr>
          <w:ilvl w:val="0"/>
          <w:numId w:val="15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Sales force meeting</w:t>
      </w:r>
    </w:p>
    <w:p w14:paraId="2A2AD418" w14:textId="7E6CD3E3" w:rsidR="00AD0B07" w:rsidRDefault="00AD0B07" w:rsidP="004960C9">
      <w:pPr>
        <w:pStyle w:val="ListParagraph"/>
        <w:numPr>
          <w:ilvl w:val="0"/>
          <w:numId w:val="15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Updating historic data / cleanup for quarterly reviews</w:t>
      </w:r>
    </w:p>
    <w:p w14:paraId="3009B137" w14:textId="77777777" w:rsidR="00E6151F" w:rsidRPr="00E6151F" w:rsidRDefault="00E6151F" w:rsidP="00E6151F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1DD3E1AF" w14:textId="022E4879" w:rsidR="00AD0B07" w:rsidRDefault="00AD0B07" w:rsidP="00AD0B07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Thursday:</w:t>
      </w:r>
    </w:p>
    <w:p w14:paraId="4B7D89BE" w14:textId="78EF0578" w:rsidR="0037511B" w:rsidRDefault="00E6151F" w:rsidP="0037511B">
      <w:pPr>
        <w:pStyle w:val="ListParagraph"/>
        <w:numPr>
          <w:ilvl w:val="1"/>
          <w:numId w:val="16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Update Features from Roadmap in Rally</w:t>
      </w:r>
    </w:p>
    <w:p w14:paraId="04B1B892" w14:textId="4C2C30F7" w:rsidR="00E6151F" w:rsidRDefault="00E6151F" w:rsidP="0037511B">
      <w:pPr>
        <w:pStyle w:val="ListParagraph"/>
        <w:numPr>
          <w:ilvl w:val="1"/>
          <w:numId w:val="16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Update Patch cases with new field</w:t>
      </w:r>
    </w:p>
    <w:p w14:paraId="565F5B5B" w14:textId="5B4481A3" w:rsidR="00E6151F" w:rsidRDefault="00E6151F" w:rsidP="0037511B">
      <w:pPr>
        <w:pStyle w:val="ListParagraph"/>
        <w:numPr>
          <w:ilvl w:val="1"/>
          <w:numId w:val="16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Quarterly review prep</w:t>
      </w:r>
    </w:p>
    <w:p w14:paraId="6E2E2FE4" w14:textId="5B41C09B" w:rsidR="00E6151F" w:rsidRDefault="00E6151F" w:rsidP="0037511B">
      <w:pPr>
        <w:pStyle w:val="ListParagraph"/>
        <w:numPr>
          <w:ilvl w:val="1"/>
          <w:numId w:val="16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Case follow up</w:t>
      </w:r>
    </w:p>
    <w:p w14:paraId="0486F160" w14:textId="6742A404" w:rsidR="003B06DC" w:rsidRDefault="003B06DC" w:rsidP="003B06DC">
      <w:pPr>
        <w:pStyle w:val="ListParagraph"/>
        <w:numPr>
          <w:ilvl w:val="2"/>
          <w:numId w:val="16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388840 / US156763 : Disney library and </w:t>
      </w:r>
      <w:proofErr w:type="spellStart"/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iserver</w:t>
      </w:r>
      <w:proofErr w:type="spellEnd"/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 on different machines with </w:t>
      </w:r>
      <w:proofErr w:type="spellStart"/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iserver</w:t>
      </w:r>
      <w:proofErr w:type="spellEnd"/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 between them; want to keep TCP open</w:t>
      </w:r>
    </w:p>
    <w:p w14:paraId="029B0FC3" w14:textId="38E52E0E" w:rsidR="003B06DC" w:rsidRPr="0037511B" w:rsidRDefault="003B06DC" w:rsidP="003B06DC">
      <w:pPr>
        <w:pStyle w:val="ListParagraph"/>
        <w:numPr>
          <w:ilvl w:val="2"/>
          <w:numId w:val="16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393054 Industries analytical engine issue</w:t>
      </w:r>
    </w:p>
    <w:p w14:paraId="7DF329C0" w14:textId="0DD34A28" w:rsidR="004960C9" w:rsidRDefault="004960C9" w:rsidP="007D18FA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7DD0AB62" w14:textId="24DF8F75" w:rsidR="00527DFC" w:rsidRDefault="00527DFC" w:rsidP="007D18FA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Friday:</w:t>
      </w:r>
    </w:p>
    <w:p w14:paraId="2F8F44C9" w14:textId="618DF3AD" w:rsidR="00527DFC" w:rsidRDefault="00527DFC" w:rsidP="00527DFC">
      <w:pPr>
        <w:pStyle w:val="ListParagraph"/>
        <w:numPr>
          <w:ilvl w:val="0"/>
          <w:numId w:val="17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Performance review</w:t>
      </w:r>
    </w:p>
    <w:p w14:paraId="1DCA19AD" w14:textId="51F5CC93" w:rsidR="00527DFC" w:rsidRDefault="00527DFC" w:rsidP="00527DFC">
      <w:pPr>
        <w:pStyle w:val="ListParagraph"/>
        <w:numPr>
          <w:ilvl w:val="0"/>
          <w:numId w:val="17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Disney patch- solution may be available without patch (config file change)</w:t>
      </w:r>
    </w:p>
    <w:p w14:paraId="5DB60DB9" w14:textId="6F664547" w:rsidR="00E33AD9" w:rsidRDefault="00E33AD9" w:rsidP="00E33AD9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417CB093" w14:textId="678ED3F0" w:rsidR="00E33AD9" w:rsidRDefault="00E33AD9" w:rsidP="00E33AD9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2F39CC7A" w14:textId="51A33BD8" w:rsidR="00E33AD9" w:rsidRDefault="001D7A44" w:rsidP="00E33AD9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lastRenderedPageBreak/>
        <w:t xml:space="preserve">Monday: </w:t>
      </w:r>
    </w:p>
    <w:p w14:paraId="470A3716" w14:textId="12EED84E" w:rsidR="001D7A44" w:rsidRDefault="001D7A44" w:rsidP="001D7A44">
      <w:pPr>
        <w:pStyle w:val="ListParagraph"/>
        <w:numPr>
          <w:ilvl w:val="0"/>
          <w:numId w:val="18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Updates to PM roadmap, meeting with SLS and MKT</w:t>
      </w:r>
    </w:p>
    <w:p w14:paraId="6FECDF2E" w14:textId="3FFEF733" w:rsidR="001D7A44" w:rsidRDefault="001D7A44" w:rsidP="001D7A44">
      <w:pPr>
        <w:pStyle w:val="ListParagraph"/>
        <w:numPr>
          <w:ilvl w:val="0"/>
          <w:numId w:val="18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Industries SPA patch: FUP with product team</w:t>
      </w:r>
    </w:p>
    <w:p w14:paraId="335E3698" w14:textId="6E3BC409" w:rsidR="001D7A44" w:rsidRPr="001D7A44" w:rsidRDefault="001D7A44" w:rsidP="001D7A44">
      <w:pPr>
        <w:pStyle w:val="ListParagraph"/>
        <w:numPr>
          <w:ilvl w:val="0"/>
          <w:numId w:val="18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Disney Patch: FUP with support</w:t>
      </w:r>
    </w:p>
    <w:p w14:paraId="792D4A7A" w14:textId="69101C25" w:rsidR="00527DFC" w:rsidRDefault="00527DFC" w:rsidP="007D18FA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2A14B70C" w14:textId="447B2CC0" w:rsidR="001D7A44" w:rsidRDefault="001D7A44" w:rsidP="007D18FA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Tuesday:</w:t>
      </w:r>
    </w:p>
    <w:p w14:paraId="44709CB7" w14:textId="69136050" w:rsidR="001D7A44" w:rsidRDefault="001D7A44" w:rsidP="001D7A44">
      <w:pPr>
        <w:pStyle w:val="ListParagraph"/>
        <w:numPr>
          <w:ilvl w:val="0"/>
          <w:numId w:val="19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FUP with GDC on Connector project to gather feedback from Swisscom</w:t>
      </w:r>
    </w:p>
    <w:p w14:paraId="2762D9E5" w14:textId="036A948C" w:rsidR="001D7A44" w:rsidRDefault="001D7A44" w:rsidP="001D7A44">
      <w:pPr>
        <w:pStyle w:val="ListParagraph"/>
        <w:numPr>
          <w:ilvl w:val="0"/>
          <w:numId w:val="19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SCB patch request</w:t>
      </w:r>
    </w:p>
    <w:p w14:paraId="2AD17050" w14:textId="22967B30" w:rsidR="001D7A44" w:rsidRDefault="001D7A44" w:rsidP="001D7A44">
      <w:pPr>
        <w:pStyle w:val="ListParagraph"/>
        <w:numPr>
          <w:ilvl w:val="0"/>
          <w:numId w:val="19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Start work on new custom viz with SDK/ </w:t>
      </w:r>
      <w:proofErr w:type="spellStart"/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CustomVizTool</w:t>
      </w:r>
      <w:proofErr w:type="spellEnd"/>
    </w:p>
    <w:p w14:paraId="0200B2DD" w14:textId="2EEC1857" w:rsidR="001D7A44" w:rsidRDefault="001D7A44" w:rsidP="001D7A44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326E9C7F" w14:textId="20CC4ABA" w:rsidR="001D7A44" w:rsidRDefault="001D7A44" w:rsidP="001D7A44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Wednesday:</w:t>
      </w:r>
    </w:p>
    <w:p w14:paraId="585B8F6B" w14:textId="47B6C0FA" w:rsidR="001D7A44" w:rsidRDefault="001D7A44" w:rsidP="001D7A44">
      <w:pPr>
        <w:pStyle w:val="ListParagraph"/>
        <w:numPr>
          <w:ilvl w:val="0"/>
          <w:numId w:val="20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Meet with GDC on connector</w:t>
      </w:r>
    </w:p>
    <w:p w14:paraId="49160F16" w14:textId="6FF25C92" w:rsidR="001D7A44" w:rsidRDefault="001D7A44" w:rsidP="001D7A44">
      <w:pPr>
        <w:pStyle w:val="ListParagraph"/>
        <w:numPr>
          <w:ilvl w:val="0"/>
          <w:numId w:val="20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SCB Patch FUP / handoff to GDC / feature consolidation</w:t>
      </w:r>
    </w:p>
    <w:p w14:paraId="61EA0322" w14:textId="6119926F" w:rsidR="001D7A44" w:rsidRDefault="001D7A44" w:rsidP="001D7A44">
      <w:pPr>
        <w:pStyle w:val="ListParagraph"/>
        <w:numPr>
          <w:ilvl w:val="0"/>
          <w:numId w:val="20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Viz work with custom viz tool / contacted PO in CTC &amp; sent log file for errors</w:t>
      </w:r>
    </w:p>
    <w:p w14:paraId="2D13A316" w14:textId="30DBDDD7" w:rsidR="001D7A44" w:rsidRDefault="001D7A44" w:rsidP="001D7A44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7DDA4B0E" w14:textId="3FD0A74B" w:rsidR="001D7A44" w:rsidRDefault="001D7A44" w:rsidP="001D7A44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Thursday:</w:t>
      </w:r>
    </w:p>
    <w:p w14:paraId="207CCA1B" w14:textId="76778891" w:rsidR="001D7A44" w:rsidRDefault="001D7A44" w:rsidP="001D7A44">
      <w:pPr>
        <w:pStyle w:val="ListParagraph"/>
        <w:numPr>
          <w:ilvl w:val="0"/>
          <w:numId w:val="21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FUP on Industries SPA, Citibank failed patch, SCB patch</w:t>
      </w:r>
    </w:p>
    <w:p w14:paraId="4DF04E19" w14:textId="6917A127" w:rsidR="001D7A44" w:rsidRPr="001D7A44" w:rsidRDefault="001D7A44" w:rsidP="001D7A44">
      <w:pPr>
        <w:pStyle w:val="ListParagraph"/>
        <w:numPr>
          <w:ilvl w:val="0"/>
          <w:numId w:val="21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Viz work in d3.js / node.js</w:t>
      </w:r>
    </w:p>
    <w:p w14:paraId="76953F4C" w14:textId="77777777" w:rsidR="001D7A44" w:rsidRDefault="001D7A44" w:rsidP="007D18FA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2AD78BF2" w14:textId="44305632" w:rsidR="006725C6" w:rsidRDefault="006725C6" w:rsidP="007D18FA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proofErr w:type="spellStart"/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Todo</w:t>
      </w:r>
      <w:proofErr w:type="spellEnd"/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:</w:t>
      </w:r>
    </w:p>
    <w:p w14:paraId="265AA037" w14:textId="1F0AC322" w:rsidR="001D7A44" w:rsidRDefault="001D7A44" w:rsidP="00AD0B07">
      <w:pPr>
        <w:pStyle w:val="ListParagraph"/>
        <w:numPr>
          <w:ilvl w:val="0"/>
          <w:numId w:val="13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Post update on Industries SPA</w:t>
      </w:r>
    </w:p>
    <w:p w14:paraId="1BFD1A69" w14:textId="4FB32336" w:rsidR="00AD0B07" w:rsidRDefault="00AD0B07" w:rsidP="00AD0B07">
      <w:pPr>
        <w:pStyle w:val="ListParagraph"/>
        <w:numPr>
          <w:ilvl w:val="0"/>
          <w:numId w:val="13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Close cases</w:t>
      </w:r>
    </w:p>
    <w:p w14:paraId="7374FBEA" w14:textId="76F3070A" w:rsidR="00AD0B07" w:rsidRPr="00AD0B07" w:rsidRDefault="00AD0B07" w:rsidP="00AD0B07">
      <w:pPr>
        <w:pStyle w:val="ListParagraph"/>
        <w:numPr>
          <w:ilvl w:val="0"/>
          <w:numId w:val="13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Populate Q1 and Q4 patches with </w:t>
      </w:r>
      <w:proofErr w:type="spellStart"/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subreason</w:t>
      </w:r>
      <w:proofErr w:type="spellEnd"/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 Statuses for reporting out this quarter</w:t>
      </w:r>
    </w:p>
    <w:p w14:paraId="2BC46680" w14:textId="0405ABEF" w:rsidR="00706D67" w:rsidRDefault="00706D67" w:rsidP="006725C6">
      <w:pPr>
        <w:pStyle w:val="ListParagraph"/>
        <w:numPr>
          <w:ilvl w:val="0"/>
          <w:numId w:val="13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Tag features</w:t>
      </w:r>
    </w:p>
    <w:p w14:paraId="28266933" w14:textId="5374C9BD" w:rsidR="00966A65" w:rsidRDefault="00966A65" w:rsidP="006725C6">
      <w:pPr>
        <w:pStyle w:val="ListParagraph"/>
        <w:numPr>
          <w:ilvl w:val="0"/>
          <w:numId w:val="13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Rerun topic extraction model</w:t>
      </w:r>
    </w:p>
    <w:p w14:paraId="426C3CE3" w14:textId="016F74CF" w:rsidR="00AC7A79" w:rsidRPr="006725C6" w:rsidRDefault="00AC7A79" w:rsidP="006725C6">
      <w:pPr>
        <w:pStyle w:val="ListParagraph"/>
        <w:numPr>
          <w:ilvl w:val="0"/>
          <w:numId w:val="13"/>
        </w:num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FUP with Lukasz </w:t>
      </w:r>
      <w:proofErr w:type="spellStart"/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Zwolinski</w:t>
      </w:r>
      <w:proofErr w:type="spellEnd"/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 for US on Avaya case re: strings customization for my Quarterly Review</w:t>
      </w:r>
    </w:p>
    <w:p w14:paraId="78A50294" w14:textId="6D60D3BC" w:rsidR="007D18FA" w:rsidRDefault="007D18FA" w:rsidP="007D18FA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183B2AC1" w14:textId="719AF3E7" w:rsidR="007D18FA" w:rsidRDefault="007D18FA" w:rsidP="007D18FA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3E06D797" w14:textId="00A9CD83" w:rsidR="00AE11C0" w:rsidRDefault="00AE11C0" w:rsidP="00AE11C0">
      <w:pPr>
        <w:rPr>
          <w:rFonts w:ascii="Helvetica Neue" w:hAnsi="Helvetica Neue"/>
          <w:b/>
          <w:bCs/>
          <w:color w:val="201F1E"/>
          <w:sz w:val="27"/>
          <w:szCs w:val="27"/>
          <w:shd w:val="clear" w:color="auto" w:fill="FFFFFF"/>
        </w:rPr>
      </w:pPr>
    </w:p>
    <w:p w14:paraId="0D3DD45D" w14:textId="42D7D2E0" w:rsidR="001D7A44" w:rsidRDefault="001D7A44" w:rsidP="00AE11C0">
      <w:pPr>
        <w:rPr>
          <w:rFonts w:ascii="Helvetica Neue" w:hAnsi="Helvetica Neue"/>
          <w:b/>
          <w:bCs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b/>
          <w:bCs/>
          <w:color w:val="201F1E"/>
          <w:sz w:val="27"/>
          <w:szCs w:val="27"/>
          <w:shd w:val="clear" w:color="auto" w:fill="FFFFFF"/>
        </w:rPr>
        <w:t>Custom Vis Notes</w:t>
      </w:r>
    </w:p>
    <w:p w14:paraId="6CC1C40C" w14:textId="608AF70B" w:rsidR="001D7A44" w:rsidRDefault="001D7A44" w:rsidP="00AE11C0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4E345668" w14:textId="61B96B8A" w:rsidR="001D7A44" w:rsidRDefault="001D7A44" w:rsidP="00AE11C0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 xml:space="preserve">Installation of </w:t>
      </w:r>
      <w:proofErr w:type="spellStart"/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Prereqs</w:t>
      </w:r>
      <w:proofErr w:type="spellEnd"/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:</w:t>
      </w:r>
    </w:p>
    <w:p w14:paraId="1125C55B" w14:textId="77777777" w:rsidR="001D7A44" w:rsidRPr="001D7A44" w:rsidRDefault="001D7A44" w:rsidP="001D7A44">
      <w:hyperlink r:id="rId5" w:history="1">
        <w:r w:rsidRPr="001D7A44">
          <w:rPr>
            <w:color w:val="0000FF"/>
            <w:u w:val="single"/>
          </w:rPr>
          <w:t>https://lw.microstrategy.com/msdz/MSDL/GARelease_Current/docs/projects/VisSDK/Content/topics/HTML5/install_custom_viz_tool.htm</w:t>
        </w:r>
      </w:hyperlink>
    </w:p>
    <w:p w14:paraId="215F7F8D" w14:textId="7110E07D" w:rsidR="001D7A44" w:rsidRDefault="001D7A44" w:rsidP="00AE11C0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5CC6A5F5" w14:textId="77777777" w:rsidR="001D7A44" w:rsidRDefault="001D7A44" w:rsidP="001D7A44">
      <w:hyperlink r:id="rId6" w:history="1">
        <w:r>
          <w:rPr>
            <w:rStyle w:val="Hyperlink"/>
          </w:rPr>
          <w:t>https://nodejs.org/en/download/</w:t>
        </w:r>
      </w:hyperlink>
    </w:p>
    <w:p w14:paraId="2F811099" w14:textId="4BD97E65" w:rsidR="001D7A44" w:rsidRDefault="001D7A44" w:rsidP="00AE11C0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71D2D316" w14:textId="2CEAC89A" w:rsidR="001D7A44" w:rsidRDefault="001D7A44" w:rsidP="00AE11C0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201F1E"/>
          <w:sz w:val="27"/>
          <w:szCs w:val="27"/>
          <w:shd w:val="clear" w:color="auto" w:fill="FFFFFF"/>
        </w:rPr>
        <w:t>Deploying:</w:t>
      </w:r>
    </w:p>
    <w:p w14:paraId="32F93DDF" w14:textId="77777777" w:rsidR="001D7A44" w:rsidRDefault="001D7A44" w:rsidP="001D7A44">
      <w:hyperlink r:id="rId7" w:history="1">
        <w:r>
          <w:rPr>
            <w:rStyle w:val="Hyperlink"/>
          </w:rPr>
          <w:t>https://lw.microstrategy.com/msdz/MSDL/GARelease_Current/_GARelease_Archives/101/docs/projects/VisSDK_All/Content/topics/HTML5/Deploying_a_custom_visualization.htm</w:t>
        </w:r>
      </w:hyperlink>
    </w:p>
    <w:p w14:paraId="461E7929" w14:textId="1EC77545" w:rsidR="001D7A44" w:rsidRDefault="001D7A44" w:rsidP="00AE11C0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64EAA910" w14:textId="77777777" w:rsidR="001D7A44" w:rsidRDefault="001D7A44" w:rsidP="00AE11C0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p w14:paraId="4C4A5637" w14:textId="77777777" w:rsidR="001D7A44" w:rsidRPr="001D7A44" w:rsidRDefault="001D7A44" w:rsidP="00AE11C0">
      <w:pPr>
        <w:rPr>
          <w:rFonts w:ascii="Helvetica Neue" w:hAnsi="Helvetica Neue"/>
          <w:color w:val="201F1E"/>
          <w:sz w:val="27"/>
          <w:szCs w:val="27"/>
          <w:shd w:val="clear" w:color="auto" w:fill="FFFFFF"/>
        </w:rPr>
      </w:pPr>
    </w:p>
    <w:sectPr w:rsidR="001D7A44" w:rsidRPr="001D7A44" w:rsidSect="0069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0D36"/>
    <w:multiLevelType w:val="hybridMultilevel"/>
    <w:tmpl w:val="8AE61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27BF7"/>
    <w:multiLevelType w:val="hybridMultilevel"/>
    <w:tmpl w:val="ADAC0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E6A04"/>
    <w:multiLevelType w:val="hybridMultilevel"/>
    <w:tmpl w:val="E412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5791BAC"/>
    <w:multiLevelType w:val="hybridMultilevel"/>
    <w:tmpl w:val="F9C49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D2E20"/>
    <w:multiLevelType w:val="hybridMultilevel"/>
    <w:tmpl w:val="A7981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C087D"/>
    <w:multiLevelType w:val="hybridMultilevel"/>
    <w:tmpl w:val="0B9A6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E2C93"/>
    <w:multiLevelType w:val="hybridMultilevel"/>
    <w:tmpl w:val="F6E43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A19AD"/>
    <w:multiLevelType w:val="hybridMultilevel"/>
    <w:tmpl w:val="7EFE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62996"/>
    <w:multiLevelType w:val="hybridMultilevel"/>
    <w:tmpl w:val="254C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7F731DE"/>
    <w:multiLevelType w:val="hybridMultilevel"/>
    <w:tmpl w:val="88780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E38E6"/>
    <w:multiLevelType w:val="hybridMultilevel"/>
    <w:tmpl w:val="1E32E2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20612"/>
    <w:multiLevelType w:val="hybridMultilevel"/>
    <w:tmpl w:val="430C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895326D"/>
    <w:multiLevelType w:val="hybridMultilevel"/>
    <w:tmpl w:val="49E08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B2795"/>
    <w:multiLevelType w:val="hybridMultilevel"/>
    <w:tmpl w:val="6AC2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CBF5D24"/>
    <w:multiLevelType w:val="hybridMultilevel"/>
    <w:tmpl w:val="1278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4D20E8B"/>
    <w:multiLevelType w:val="hybridMultilevel"/>
    <w:tmpl w:val="41721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15C65"/>
    <w:multiLevelType w:val="hybridMultilevel"/>
    <w:tmpl w:val="857C6F72"/>
    <w:lvl w:ilvl="0" w:tplc="3FCAB388">
      <w:start w:val="1"/>
      <w:numFmt w:val="bullet"/>
      <w:pStyle w:val="1IndentLis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2"/>
        <w:szCs w:val="22"/>
      </w:rPr>
    </w:lvl>
    <w:lvl w:ilvl="1" w:tplc="EE943426">
      <w:start w:val="1"/>
      <w:numFmt w:val="bullet"/>
      <w:pStyle w:val="2indentedlist"/>
      <w:lvlText w:val=""/>
      <w:lvlJc w:val="left"/>
      <w:pPr>
        <w:ind w:left="1800" w:hanging="360"/>
      </w:pPr>
      <w:rPr>
        <w:rFonts w:ascii="Symbol" w:hAnsi="Symbol" w:hint="default"/>
        <w:color w:val="4472C4" w:themeColor="accent1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C5993"/>
    <w:multiLevelType w:val="hybridMultilevel"/>
    <w:tmpl w:val="0E982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BF379E"/>
    <w:multiLevelType w:val="hybridMultilevel"/>
    <w:tmpl w:val="BFC2E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3"/>
  </w:num>
  <w:num w:numId="5">
    <w:abstractNumId w:val="8"/>
  </w:num>
  <w:num w:numId="6">
    <w:abstractNumId w:val="13"/>
  </w:num>
  <w:num w:numId="7">
    <w:abstractNumId w:val="11"/>
  </w:num>
  <w:num w:numId="8">
    <w:abstractNumId w:val="2"/>
  </w:num>
  <w:num w:numId="9">
    <w:abstractNumId w:val="7"/>
  </w:num>
  <w:num w:numId="10">
    <w:abstractNumId w:val="4"/>
  </w:num>
  <w:num w:numId="11">
    <w:abstractNumId w:val="14"/>
  </w:num>
  <w:num w:numId="12">
    <w:abstractNumId w:val="9"/>
  </w:num>
  <w:num w:numId="13">
    <w:abstractNumId w:val="0"/>
  </w:num>
  <w:num w:numId="14">
    <w:abstractNumId w:val="15"/>
  </w:num>
  <w:num w:numId="15">
    <w:abstractNumId w:val="6"/>
  </w:num>
  <w:num w:numId="16">
    <w:abstractNumId w:val="5"/>
  </w:num>
  <w:num w:numId="17">
    <w:abstractNumId w:val="1"/>
  </w:num>
  <w:num w:numId="18">
    <w:abstractNumId w:val="12"/>
  </w:num>
  <w:num w:numId="19">
    <w:abstractNumId w:val="10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46"/>
    <w:rsid w:val="00005F18"/>
    <w:rsid w:val="000D127B"/>
    <w:rsid w:val="00137446"/>
    <w:rsid w:val="00164767"/>
    <w:rsid w:val="00167981"/>
    <w:rsid w:val="00175395"/>
    <w:rsid w:val="001D530A"/>
    <w:rsid w:val="001D7A44"/>
    <w:rsid w:val="00217DCD"/>
    <w:rsid w:val="00236EE0"/>
    <w:rsid w:val="002D4D13"/>
    <w:rsid w:val="002E5345"/>
    <w:rsid w:val="00315529"/>
    <w:rsid w:val="00317BCB"/>
    <w:rsid w:val="003315C6"/>
    <w:rsid w:val="0034212F"/>
    <w:rsid w:val="0035206D"/>
    <w:rsid w:val="00356321"/>
    <w:rsid w:val="0037511B"/>
    <w:rsid w:val="00377F96"/>
    <w:rsid w:val="003B06DC"/>
    <w:rsid w:val="003D4006"/>
    <w:rsid w:val="003D79FD"/>
    <w:rsid w:val="003F3653"/>
    <w:rsid w:val="00486438"/>
    <w:rsid w:val="004877C9"/>
    <w:rsid w:val="004960C9"/>
    <w:rsid w:val="00527DFC"/>
    <w:rsid w:val="00534B6D"/>
    <w:rsid w:val="00561EC6"/>
    <w:rsid w:val="005B333B"/>
    <w:rsid w:val="005F73B0"/>
    <w:rsid w:val="00602FB9"/>
    <w:rsid w:val="006079F4"/>
    <w:rsid w:val="00645200"/>
    <w:rsid w:val="006546C0"/>
    <w:rsid w:val="006725C6"/>
    <w:rsid w:val="006911C7"/>
    <w:rsid w:val="006A2158"/>
    <w:rsid w:val="006B0FD8"/>
    <w:rsid w:val="006E4C77"/>
    <w:rsid w:val="006E5A93"/>
    <w:rsid w:val="00706D67"/>
    <w:rsid w:val="007326BF"/>
    <w:rsid w:val="00747C8D"/>
    <w:rsid w:val="00752FE2"/>
    <w:rsid w:val="007C148F"/>
    <w:rsid w:val="007C6655"/>
    <w:rsid w:val="007D18FA"/>
    <w:rsid w:val="007E7B4C"/>
    <w:rsid w:val="00815D0E"/>
    <w:rsid w:val="008168CB"/>
    <w:rsid w:val="00825496"/>
    <w:rsid w:val="008564E5"/>
    <w:rsid w:val="008817AF"/>
    <w:rsid w:val="008822F8"/>
    <w:rsid w:val="00966A65"/>
    <w:rsid w:val="009A054C"/>
    <w:rsid w:val="00A30201"/>
    <w:rsid w:val="00AA2DF0"/>
    <w:rsid w:val="00AC7A79"/>
    <w:rsid w:val="00AD0B07"/>
    <w:rsid w:val="00AE11C0"/>
    <w:rsid w:val="00B239BD"/>
    <w:rsid w:val="00B25C67"/>
    <w:rsid w:val="00C0657B"/>
    <w:rsid w:val="00CE3C6B"/>
    <w:rsid w:val="00D3110C"/>
    <w:rsid w:val="00D8690C"/>
    <w:rsid w:val="00DB0D79"/>
    <w:rsid w:val="00E25A45"/>
    <w:rsid w:val="00E33AD9"/>
    <w:rsid w:val="00E5661F"/>
    <w:rsid w:val="00E6151F"/>
    <w:rsid w:val="00ED07A2"/>
    <w:rsid w:val="00F10B13"/>
    <w:rsid w:val="00F21D54"/>
    <w:rsid w:val="00F4185F"/>
    <w:rsid w:val="00F563AC"/>
    <w:rsid w:val="00F65241"/>
    <w:rsid w:val="00F7730A"/>
    <w:rsid w:val="00FC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35C44"/>
  <w15:chartTrackingRefBased/>
  <w15:docId w15:val="{F312379F-879B-7044-91E9-F6E1C294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A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356321"/>
    <w:pPr>
      <w:spacing w:before="120" w:after="120"/>
    </w:pPr>
    <w:rPr>
      <w:rFonts w:asciiTheme="majorHAnsi" w:hAnsiTheme="majorHAnsi"/>
      <w:noProof/>
      <w:color w:val="44546A" w:themeColor="text2"/>
      <w:sz w:val="21"/>
      <w:szCs w:val="21"/>
    </w:rPr>
  </w:style>
  <w:style w:type="paragraph" w:customStyle="1" w:styleId="2indentedlist">
    <w:name w:val="2 indented list"/>
    <w:basedOn w:val="Normal"/>
    <w:autoRedefine/>
    <w:qFormat/>
    <w:rsid w:val="00356321"/>
    <w:pPr>
      <w:numPr>
        <w:ilvl w:val="1"/>
        <w:numId w:val="3"/>
      </w:numPr>
      <w:spacing w:before="120" w:after="120"/>
    </w:pPr>
    <w:rPr>
      <w:rFonts w:asciiTheme="majorHAnsi" w:hAnsiTheme="majorHAnsi"/>
      <w:noProof/>
      <w:color w:val="44546A" w:themeColor="text2"/>
      <w:sz w:val="21"/>
      <w:szCs w:val="21"/>
    </w:rPr>
  </w:style>
  <w:style w:type="paragraph" w:customStyle="1" w:styleId="1IndentList">
    <w:name w:val="1 Indent List"/>
    <w:basedOn w:val="Normal"/>
    <w:autoRedefine/>
    <w:qFormat/>
    <w:rsid w:val="00356321"/>
    <w:pPr>
      <w:numPr>
        <w:numId w:val="3"/>
      </w:numPr>
      <w:spacing w:before="120" w:after="120"/>
    </w:pPr>
    <w:rPr>
      <w:rFonts w:asciiTheme="majorHAnsi" w:hAnsiTheme="majorHAnsi"/>
      <w:noProof/>
      <w:color w:val="44546A" w:themeColor="text2"/>
      <w:sz w:val="21"/>
      <w:szCs w:val="21"/>
    </w:rPr>
  </w:style>
  <w:style w:type="paragraph" w:customStyle="1" w:styleId="BodyRow">
    <w:name w:val="Body Row"/>
    <w:basedOn w:val="Normal"/>
    <w:autoRedefine/>
    <w:qFormat/>
    <w:rsid w:val="00356321"/>
    <w:pPr>
      <w:spacing w:before="120" w:after="120"/>
      <w:jc w:val="center"/>
    </w:pPr>
    <w:rPr>
      <w:rFonts w:ascii="Calibri" w:eastAsiaTheme="minorHAnsi" w:hAnsi="Calibri" w:cs="Calibri"/>
      <w:b/>
      <w:bCs/>
      <w:color w:val="171717" w:themeColor="background2" w:themeShade="1A"/>
      <w:sz w:val="21"/>
      <w:szCs w:val="21"/>
    </w:rPr>
  </w:style>
  <w:style w:type="paragraph" w:customStyle="1" w:styleId="BodyRow2ndcol">
    <w:name w:val="Body Row 2nd col"/>
    <w:basedOn w:val="Normal"/>
    <w:autoRedefine/>
    <w:qFormat/>
    <w:rsid w:val="00356321"/>
    <w:pPr>
      <w:spacing w:before="120" w:after="120"/>
      <w:jc w:val="center"/>
    </w:pPr>
    <w:rPr>
      <w:rFonts w:ascii="Calibri" w:eastAsiaTheme="minorHAnsi" w:hAnsi="Calibri" w:cs="Calibri"/>
      <w:color w:val="171717" w:themeColor="background2" w:themeShade="1A"/>
      <w:sz w:val="21"/>
      <w:szCs w:val="21"/>
    </w:rPr>
  </w:style>
  <w:style w:type="paragraph" w:customStyle="1" w:styleId="HeaderRowTemplate">
    <w:name w:val="Header Row Template"/>
    <w:basedOn w:val="Normal"/>
    <w:autoRedefine/>
    <w:qFormat/>
    <w:rsid w:val="00356321"/>
    <w:pPr>
      <w:spacing w:before="120" w:after="120"/>
      <w:jc w:val="center"/>
    </w:pPr>
    <w:rPr>
      <w:rFonts w:asciiTheme="minorHAnsi" w:eastAsiaTheme="minorHAnsi" w:hAnsiTheme="minorHAnsi" w:cstheme="minorBidi"/>
      <w:b/>
      <w:bCs/>
      <w:color w:val="FFFFFF" w:themeColor="background1"/>
      <w:sz w:val="22"/>
      <w:szCs w:val="22"/>
    </w:rPr>
  </w:style>
  <w:style w:type="paragraph" w:customStyle="1" w:styleId="BodyRow1stCol">
    <w:name w:val="Body Row 1st Col"/>
    <w:basedOn w:val="Normal"/>
    <w:autoRedefine/>
    <w:qFormat/>
    <w:rsid w:val="00356321"/>
    <w:pPr>
      <w:spacing w:before="120" w:after="120"/>
      <w:jc w:val="center"/>
    </w:pPr>
    <w:rPr>
      <w:rFonts w:ascii="myriad" w:eastAsiaTheme="minorHAnsi" w:hAnsi="myriad" w:cs="Arial"/>
      <w:b/>
      <w:bCs/>
      <w:color w:val="35383A"/>
      <w:sz w:val="21"/>
      <w:szCs w:val="21"/>
    </w:rPr>
  </w:style>
  <w:style w:type="paragraph" w:styleId="NormalWeb">
    <w:name w:val="Normal (Web)"/>
    <w:basedOn w:val="Normal"/>
    <w:uiPriority w:val="99"/>
    <w:unhideWhenUsed/>
    <w:rsid w:val="0013744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4864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2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w.microstrategy.com/msdz/MSDL/GARelease_Current/_GARelease_Archives/101/docs/projects/VisSDK_All/Content/topics/HTML5/Deploying_a_custom_visualizatio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lw.microstrategy.com/msdz/MSDL/GARelease_Current/docs/projects/VisSDK/Content/topics/HTML5/install_custom_viz_tool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2020-03-23T14:47:00Z</dcterms:created>
  <dcterms:modified xsi:type="dcterms:W3CDTF">2020-04-09T20:43:00Z</dcterms:modified>
</cp:coreProperties>
</file>