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99AA" w14:textId="2E46CFDA" w:rsidR="004F5F21" w:rsidRDefault="00594781">
      <w:r>
        <w:t xml:space="preserve">Mu: normal distribution of </w:t>
      </w:r>
      <w:proofErr w:type="spellStart"/>
      <w:r>
        <w:t>mean_mu</w:t>
      </w:r>
      <w:proofErr w:type="spellEnd"/>
      <w:r>
        <w:t xml:space="preserve"> and </w:t>
      </w:r>
      <w:proofErr w:type="spellStart"/>
      <w:r>
        <w:t>std_mu</w:t>
      </w:r>
      <w:proofErr w:type="spellEnd"/>
    </w:p>
    <w:p w14:paraId="6DA0AE97" w14:textId="41DCE4C9" w:rsidR="00594781" w:rsidRDefault="00594781" w:rsidP="00594781">
      <w:pPr>
        <w:pStyle w:val="ListParagraph"/>
        <w:numPr>
          <w:ilvl w:val="0"/>
          <w:numId w:val="4"/>
        </w:numPr>
      </w:pPr>
      <w:proofErr w:type="spellStart"/>
      <w:r>
        <w:t>Mean_mu</w:t>
      </w:r>
      <w:proofErr w:type="spellEnd"/>
      <w:r>
        <w:t>* = (n X theta/tau^2 + mean_mu0/std_mu0^2) / ( n / tau^2 + 1/std_mu0^2 )</w:t>
      </w:r>
    </w:p>
    <w:p w14:paraId="5241C058" w14:textId="6E6405EB" w:rsidR="00594781" w:rsidRDefault="00594781" w:rsidP="00594781">
      <w:pPr>
        <w:pStyle w:val="ListParagraph"/>
        <w:numPr>
          <w:ilvl w:val="0"/>
          <w:numId w:val="4"/>
        </w:numPr>
      </w:pPr>
      <w:proofErr w:type="spellStart"/>
      <w:r>
        <w:t>Std_mu</w:t>
      </w:r>
      <w:proofErr w:type="spellEnd"/>
      <w:r>
        <w:t>* = (n/tau^2 + 1/std_mu0^2)^-0.5</w:t>
      </w:r>
    </w:p>
    <w:p w14:paraId="0E440534" w14:textId="5DF518F7" w:rsidR="00594781" w:rsidRDefault="00594781" w:rsidP="00594781"/>
    <w:p w14:paraId="1ECB9563" w14:textId="2B2AF16E" w:rsidR="00594781" w:rsidRDefault="00594781" w:rsidP="00594781">
      <w:r>
        <w:t>1/t^2 has gamma distribution with:</w:t>
      </w:r>
    </w:p>
    <w:p w14:paraId="297CCCFF" w14:textId="39E89361" w:rsidR="00594781" w:rsidRDefault="00594781" w:rsidP="00594781">
      <w:pPr>
        <w:pStyle w:val="ListParagraph"/>
        <w:numPr>
          <w:ilvl w:val="0"/>
          <w:numId w:val="5"/>
        </w:numPr>
      </w:pPr>
      <w:r>
        <w:t>Shape = shape0 + n/2</w:t>
      </w:r>
    </w:p>
    <w:p w14:paraId="2A6AD372" w14:textId="74900BAE" w:rsidR="00594781" w:rsidRDefault="00594781" w:rsidP="00594781">
      <w:pPr>
        <w:pStyle w:val="ListParagraph"/>
        <w:numPr>
          <w:ilvl w:val="0"/>
          <w:numId w:val="5"/>
        </w:numPr>
      </w:pPr>
      <w:r>
        <w:t>Scale = (mean+0.5 * SUM((</w:t>
      </w:r>
      <w:proofErr w:type="spellStart"/>
      <w:r>
        <w:t>theta_s</w:t>
      </w:r>
      <w:proofErr w:type="spellEnd"/>
      <w:r>
        <w:t xml:space="preserve"> – mu)^2)) ^-1</w:t>
      </w:r>
    </w:p>
    <w:p w14:paraId="551D08AC" w14:textId="59D50D50" w:rsidR="00594781" w:rsidRDefault="00594781" w:rsidP="00594781"/>
    <w:p w14:paraId="5D6CA674" w14:textId="70B5AF53" w:rsidR="00594781" w:rsidRDefault="00594781" w:rsidP="00594781">
      <w:r>
        <w:t xml:space="preserve">Given (mu, tau, sigma, Y samples), THETA has normal </w:t>
      </w:r>
      <w:proofErr w:type="spellStart"/>
      <w:r>
        <w:t>distrubtion</w:t>
      </w:r>
      <w:proofErr w:type="spellEnd"/>
      <w:r w:rsidR="000E0EA8">
        <w:t xml:space="preserve"> of </w:t>
      </w:r>
      <w:proofErr w:type="spellStart"/>
      <w:r w:rsidR="000E0EA8">
        <w:t>mean_theta</w:t>
      </w:r>
      <w:proofErr w:type="spellEnd"/>
      <w:r w:rsidR="000E0EA8">
        <w:t xml:space="preserve"> and </w:t>
      </w:r>
      <w:proofErr w:type="spellStart"/>
      <w:r w:rsidR="000E0EA8">
        <w:t>std_theta</w:t>
      </w:r>
      <w:proofErr w:type="spellEnd"/>
      <w:r w:rsidR="000E0EA8">
        <w:t>:</w:t>
      </w:r>
    </w:p>
    <w:p w14:paraId="0513E8FC" w14:textId="4D8CE509" w:rsidR="000E0EA8" w:rsidRDefault="000E0EA8" w:rsidP="000E0EA8">
      <w:pPr>
        <w:pStyle w:val="ListParagraph"/>
        <w:numPr>
          <w:ilvl w:val="0"/>
          <w:numId w:val="6"/>
        </w:numPr>
      </w:pPr>
      <w:proofErr w:type="spellStart"/>
      <w:r>
        <w:t>Mean_theta</w:t>
      </w:r>
      <w:proofErr w:type="spellEnd"/>
      <w:r>
        <w:t xml:space="preserve"> =  (sum(y) / sigma^2 + mu/tau^2)/ (ns/sigma^2 + 1/tau^2)</w:t>
      </w:r>
    </w:p>
    <w:p w14:paraId="313B6083" w14:textId="7768B81B" w:rsidR="000E0EA8" w:rsidRDefault="000E0EA8" w:rsidP="000E0EA8">
      <w:pPr>
        <w:pStyle w:val="ListParagraph"/>
        <w:numPr>
          <w:ilvl w:val="0"/>
          <w:numId w:val="6"/>
        </w:numPr>
      </w:pPr>
      <w:proofErr w:type="spellStart"/>
      <w:r>
        <w:t>Std_theta</w:t>
      </w:r>
      <w:proofErr w:type="spellEnd"/>
      <w:r>
        <w:t xml:space="preserve"> = (ns/sigma^2 = 1/tau^2) ^-0.5</w:t>
      </w:r>
    </w:p>
    <w:p w14:paraId="076BD8A0" w14:textId="4C8BBEBC" w:rsidR="000E0EA8" w:rsidRDefault="000E0EA8" w:rsidP="000E0EA8"/>
    <w:p w14:paraId="2820FECD" w14:textId="461DBE41" w:rsidR="000E0EA8" w:rsidRDefault="000E0EA8" w:rsidP="000E0EA8"/>
    <w:p w14:paraId="5CB8D944" w14:textId="3A73FFB0" w:rsidR="00CB2776" w:rsidRDefault="00CB2776" w:rsidP="000E0EA8">
      <w:pPr>
        <w:rPr>
          <w:rFonts w:eastAsiaTheme="minorEastAsia"/>
        </w:rPr>
      </w:pPr>
    </w:p>
    <w:p w14:paraId="4EA6F92A" w14:textId="77777777" w:rsidR="00CB2776" w:rsidRDefault="00CB2776" w:rsidP="00CB2776">
      <w:r>
        <w:t xml:space="preserve">Given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,τ)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normally distributed with parameters</w:t>
      </w:r>
      <w:r>
        <w:t>:</w:t>
      </w:r>
    </w:p>
    <w:p w14:paraId="76B1A748" w14:textId="77777777" w:rsidR="00CB2776" w:rsidRDefault="00CB2776" w:rsidP="00CB2776"/>
    <w:p w14:paraId="186B6BFF" w14:textId="77777777" w:rsidR="00CB2776" w:rsidRPr="000E0EA8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(n*θ)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mean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std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prior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C1ACC68" w14:textId="77777777" w:rsidR="00CB2776" w:rsidRPr="000E0EA8" w:rsidRDefault="00CB2776" w:rsidP="00CB2776">
      <w:pPr>
        <w:rPr>
          <w:rFonts w:eastAsiaTheme="minorEastAsia"/>
        </w:rPr>
      </w:pPr>
    </w:p>
    <w:p w14:paraId="5B20A984" w14:textId="22B15309" w:rsidR="00CB2776" w:rsidRPr="000E0EA8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st.d.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prior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</m:oMath>
      </m:oMathPara>
    </w:p>
    <w:p w14:paraId="0F1410FC" w14:textId="77777777" w:rsidR="00CB2776" w:rsidRDefault="00CB2776" w:rsidP="00CB2776">
      <w:pPr>
        <w:rPr>
          <w:rFonts w:eastAsiaTheme="minorEastAsia"/>
        </w:rPr>
      </w:pPr>
    </w:p>
    <w:p w14:paraId="0FDC59D5" w14:textId="52CD0A8C" w:rsidR="00CB2776" w:rsidRDefault="00CB2776" w:rsidP="00CB2776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has a Gamma distribution of parameters</w:t>
      </w:r>
    </w:p>
    <w:p w14:paraId="136F0265" w14:textId="77777777" w:rsidR="00CB2776" w:rsidRPr="003F0E31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+n/2</m:t>
          </m:r>
        </m:oMath>
      </m:oMathPara>
    </w:p>
    <w:p w14:paraId="24BB9125" w14:textId="77777777" w:rsidR="00CB2776" w:rsidRPr="003F0E31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ABBF19D" w14:textId="77777777" w:rsidR="00CB2776" w:rsidRDefault="00CB2776" w:rsidP="00CB2776"/>
    <w:p w14:paraId="2730DE37" w14:textId="260F3943" w:rsidR="00CB2776" w:rsidRDefault="00CB2776" w:rsidP="00CB2776">
      <w:r>
        <w:t xml:space="preserve">Given </w:t>
      </w:r>
      <m:oMath>
        <m:r>
          <w:rPr>
            <w:rFonts w:ascii="Cambria Math" w:hAnsi="Cambria Math"/>
          </w:rPr>
          <m:t>(μ,τ,σ,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1:n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is normally distributed with parameters:</w:t>
      </w:r>
    </w:p>
    <w:p w14:paraId="18C9B714" w14:textId="77777777" w:rsidR="00CB2776" w:rsidRPr="0099782C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+μ/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813E9B" w14:textId="77777777" w:rsidR="00CB2776" w:rsidRPr="0099782C" w:rsidRDefault="00CB2776" w:rsidP="00CB2776">
      <w:pPr>
        <w:rPr>
          <w:rFonts w:eastAsiaTheme="minorEastAsia"/>
        </w:rPr>
      </w:pPr>
    </w:p>
    <w:p w14:paraId="324B6699" w14:textId="77777777" w:rsidR="00CB2776" w:rsidRDefault="00CB2776" w:rsidP="00CB2776">
      <m:oMathPara>
        <m:oMath>
          <m:r>
            <w:rPr>
              <w:rFonts w:ascii="Cambria Math" w:hAnsi="Cambria Math"/>
            </w:rPr>
            <m:t>st.d.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</m:oMath>
      </m:oMathPara>
    </w:p>
    <w:p w14:paraId="062EDB7D" w14:textId="3EF45DA4" w:rsidR="00CB2776" w:rsidRDefault="00CB2776" w:rsidP="000E0EA8"/>
    <w:p w14:paraId="3FB92CD4" w14:textId="3DF98919" w:rsidR="00CB2776" w:rsidRDefault="00CB2776" w:rsidP="000E0EA8"/>
    <w:p w14:paraId="290D53E2" w14:textId="7F57C9BB" w:rsidR="00CB2776" w:rsidRDefault="00CB2776" w:rsidP="000E0EA8"/>
    <w:p w14:paraId="65E319D2" w14:textId="5462761D" w:rsidR="00CB2776" w:rsidRDefault="00CB2776" w:rsidP="000E0EA8"/>
    <w:p w14:paraId="605A14CB" w14:textId="7ADC9CEA" w:rsidR="00CB2776" w:rsidRDefault="00CB2776" w:rsidP="000E0EA8"/>
    <w:p w14:paraId="7C7CAFCB" w14:textId="56710970" w:rsidR="00CB2776" w:rsidRDefault="00CB2776" w:rsidP="000E0EA8"/>
    <w:p w14:paraId="4983EFEB" w14:textId="6597E93A" w:rsidR="00CB2776" w:rsidRDefault="00CB2776" w:rsidP="000E0EA8"/>
    <w:p w14:paraId="0FDB54A1" w14:textId="6C4A4FF2" w:rsidR="00CB2776" w:rsidRDefault="00CB2776" w:rsidP="000E0EA8"/>
    <w:p w14:paraId="79E9DE3D" w14:textId="77777777" w:rsidR="00CB2776" w:rsidRDefault="00CB2776" w:rsidP="000E0EA8"/>
    <w:p w14:paraId="6B693A74" w14:textId="77777777" w:rsidR="00CB2776" w:rsidRDefault="00CB2776" w:rsidP="00CB2776">
      <w:pPr>
        <w:rPr>
          <w:rFonts w:eastAsiaTheme="minorEastAsia"/>
        </w:rPr>
      </w:pPr>
      <w:r>
        <w:rPr>
          <w:rFonts w:eastAsiaTheme="minorEastAsia"/>
        </w:rPr>
        <w:t>Completing these with the available information:</w:t>
      </w:r>
    </w:p>
    <w:p w14:paraId="629140BC" w14:textId="796D641B" w:rsidR="00CB2776" w:rsidRDefault="00CB2776" w:rsidP="000E0EA8"/>
    <w:p w14:paraId="2A8AE9C5" w14:textId="77777777" w:rsidR="00CB2776" w:rsidRDefault="00CB2776" w:rsidP="00CB2776">
      <w:r>
        <w:t>N = 11</w:t>
      </w:r>
    </w:p>
    <w:p w14:paraId="2E370335" w14:textId="77777777" w:rsidR="00CB2776" w:rsidRDefault="00CB2776" w:rsidP="00CB2776">
      <w:r>
        <w:t>N_s = 30</w:t>
      </w:r>
    </w:p>
    <w:p w14:paraId="0F82DD87" w14:textId="77777777" w:rsidR="00CB2776" w:rsidRDefault="00CB2776" w:rsidP="00CB2776">
      <w:r>
        <w:t xml:space="preserve">Given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,τ)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normally distributed with parameters</w:t>
      </w:r>
      <w:r>
        <w:t>:</w:t>
      </w:r>
    </w:p>
    <w:p w14:paraId="2A792C48" w14:textId="77777777" w:rsidR="00CB2776" w:rsidRDefault="00CB2776" w:rsidP="00CB2776"/>
    <w:p w14:paraId="05A48E64" w14:textId="6A87DAC2" w:rsidR="00CB2776" w:rsidRPr="000E0EA8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62.896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5.718</m:t>
                  </m:r>
                </m:num>
                <m:den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0484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+1/</m:t>
              </m:r>
              <m:r>
                <w:rPr>
                  <w:rFonts w:ascii="Cambria Math" w:hAnsi="Cambria Math"/>
                </w:rPr>
                <m:t>0.0484</m:t>
              </m:r>
            </m:den>
          </m:f>
        </m:oMath>
      </m:oMathPara>
    </w:p>
    <w:p w14:paraId="14F749B4" w14:textId="77777777" w:rsidR="00CB2776" w:rsidRPr="000E0EA8" w:rsidRDefault="00CB2776" w:rsidP="00CB2776">
      <w:pPr>
        <w:rPr>
          <w:rFonts w:eastAsiaTheme="minorEastAsia"/>
        </w:rPr>
      </w:pPr>
    </w:p>
    <w:p w14:paraId="6DD33AC8" w14:textId="214C52E4" w:rsidR="00CB2776" w:rsidRPr="000E0EA8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st.d.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+1/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0484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</m:oMath>
      </m:oMathPara>
    </w:p>
    <w:p w14:paraId="5B82F3EE" w14:textId="77777777" w:rsidR="00CB2776" w:rsidRDefault="00CB2776" w:rsidP="00CB2776">
      <w:pPr>
        <w:rPr>
          <w:rFonts w:eastAsiaTheme="minorEastAsia"/>
        </w:rPr>
      </w:pPr>
    </w:p>
    <w:p w14:paraId="49D4D33E" w14:textId="77777777" w:rsidR="00CB2776" w:rsidRDefault="00CB2776" w:rsidP="00CB2776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has a G</w:t>
      </w:r>
      <w:proofErr w:type="spellStart"/>
      <w:r>
        <w:rPr>
          <w:rFonts w:eastAsiaTheme="minorEastAsia"/>
        </w:rPr>
        <w:t>amma</w:t>
      </w:r>
      <w:proofErr w:type="spellEnd"/>
      <w:r>
        <w:rPr>
          <w:rFonts w:eastAsiaTheme="minorEastAsia"/>
        </w:rPr>
        <w:t xml:space="preserve"> distribution of parameters:</w:t>
      </w:r>
    </w:p>
    <w:p w14:paraId="04B8CCF1" w14:textId="586BF12C" w:rsidR="00CB2776" w:rsidRPr="003F0E31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409ADDBE" w14:textId="2752EB52" w:rsidR="00CB2776" w:rsidRPr="003F0E31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039919A" w14:textId="77777777" w:rsidR="00CB2776" w:rsidRDefault="00CB2776" w:rsidP="00CB2776"/>
    <w:p w14:paraId="0B9370AE" w14:textId="77777777" w:rsidR="00CB2776" w:rsidRDefault="00CB2776" w:rsidP="00CB2776">
      <w:r>
        <w:t xml:space="preserve">Given </w:t>
      </w:r>
      <m:oMath>
        <m:r>
          <w:rPr>
            <w:rFonts w:ascii="Cambria Math" w:hAnsi="Cambria Math"/>
          </w:rPr>
          <m:t>(μ,τ,σ,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is normally distributed with parameters:</w:t>
      </w:r>
    </w:p>
    <w:p w14:paraId="32566B60" w14:textId="3BC52D33" w:rsidR="00CB2776" w:rsidRPr="0099782C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.0246</m:t>
                      </m:r>
                    </m:den>
                  </m:f>
                  <m:r>
                    <w:rPr>
                      <w:rFonts w:ascii="Cambria Math" w:hAnsi="Cambria Math"/>
                    </w:rPr>
                    <m:t>+μ/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0246</m:t>
                  </m:r>
                </m:den>
              </m:f>
              <m:r>
                <w:rPr>
                  <w:rFonts w:ascii="Cambria Math" w:hAnsi="Cambria Math"/>
                </w:rPr>
                <m:t>+1/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8620323" w14:textId="77777777" w:rsidR="00CB2776" w:rsidRPr="0099782C" w:rsidRDefault="00CB2776" w:rsidP="00CB2776">
      <w:pPr>
        <w:rPr>
          <w:rFonts w:eastAsiaTheme="minorEastAsia"/>
        </w:rPr>
      </w:pPr>
    </w:p>
    <w:p w14:paraId="231F3793" w14:textId="4DFA18E3" w:rsidR="00CB2776" w:rsidRPr="00CB2776" w:rsidRDefault="00CB2776" w:rsidP="00CB27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st.d.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0.0246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</m:oMath>
      </m:oMathPara>
    </w:p>
    <w:p w14:paraId="74A64AA7" w14:textId="77777777" w:rsidR="00CB2776" w:rsidRDefault="00CB2776" w:rsidP="000E0EA8"/>
    <w:sectPr w:rsidR="00CB2776" w:rsidSect="0069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2A82"/>
    <w:multiLevelType w:val="hybridMultilevel"/>
    <w:tmpl w:val="D9A29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BA5"/>
    <w:multiLevelType w:val="hybridMultilevel"/>
    <w:tmpl w:val="825C7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677C"/>
    <w:multiLevelType w:val="hybridMultilevel"/>
    <w:tmpl w:val="1CC4F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15C65"/>
    <w:multiLevelType w:val="hybridMultilevel"/>
    <w:tmpl w:val="857C6F72"/>
    <w:lvl w:ilvl="0" w:tplc="3FCAB388">
      <w:start w:val="1"/>
      <w:numFmt w:val="bullet"/>
      <w:pStyle w:val="1IndentLis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EE943426">
      <w:start w:val="1"/>
      <w:numFmt w:val="bullet"/>
      <w:pStyle w:val="2indentedlis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81"/>
    <w:rsid w:val="000E0EA8"/>
    <w:rsid w:val="00167981"/>
    <w:rsid w:val="00180E59"/>
    <w:rsid w:val="0035206D"/>
    <w:rsid w:val="00356321"/>
    <w:rsid w:val="00377F96"/>
    <w:rsid w:val="003F0E31"/>
    <w:rsid w:val="0047146A"/>
    <w:rsid w:val="00594781"/>
    <w:rsid w:val="006911C7"/>
    <w:rsid w:val="00796152"/>
    <w:rsid w:val="00815D0E"/>
    <w:rsid w:val="00856FCF"/>
    <w:rsid w:val="0099281D"/>
    <w:rsid w:val="0099782C"/>
    <w:rsid w:val="00A25767"/>
    <w:rsid w:val="00CB2776"/>
    <w:rsid w:val="00D3110C"/>
    <w:rsid w:val="00F21D54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8F04"/>
  <w15:chartTrackingRefBased/>
  <w15:docId w15:val="{4811123D-4884-2B4E-86EB-2812A133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56321"/>
    <w:p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2indentedlist">
    <w:name w:val="2 indented list"/>
    <w:basedOn w:val="Normal"/>
    <w:autoRedefine/>
    <w:qFormat/>
    <w:rsid w:val="00356321"/>
    <w:pPr>
      <w:numPr>
        <w:ilvl w:val="1"/>
        <w:numId w:val="3"/>
      </w:num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1IndentList">
    <w:name w:val="1 Indent List"/>
    <w:basedOn w:val="Normal"/>
    <w:autoRedefine/>
    <w:qFormat/>
    <w:rsid w:val="00356321"/>
    <w:pPr>
      <w:numPr>
        <w:numId w:val="3"/>
      </w:numPr>
      <w:spacing w:before="120" w:after="120"/>
    </w:pPr>
    <w:rPr>
      <w:rFonts w:asciiTheme="majorHAnsi" w:eastAsia="Times New Roman" w:hAnsiTheme="majorHAnsi" w:cs="Times New Roman"/>
      <w:noProof/>
      <w:color w:val="44546A" w:themeColor="text2"/>
      <w:sz w:val="21"/>
      <w:szCs w:val="21"/>
    </w:rPr>
  </w:style>
  <w:style w:type="paragraph" w:customStyle="1" w:styleId="BodyRow">
    <w:name w:val="Body Row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b/>
      <w:bCs/>
      <w:color w:val="171717" w:themeColor="background2" w:themeShade="1A"/>
      <w:sz w:val="21"/>
      <w:szCs w:val="21"/>
    </w:rPr>
  </w:style>
  <w:style w:type="paragraph" w:customStyle="1" w:styleId="BodyRow2ndcol">
    <w:name w:val="Body Row 2nd col"/>
    <w:basedOn w:val="Normal"/>
    <w:autoRedefine/>
    <w:qFormat/>
    <w:rsid w:val="00356321"/>
    <w:pPr>
      <w:spacing w:before="120" w:after="120"/>
      <w:jc w:val="center"/>
    </w:pPr>
    <w:rPr>
      <w:rFonts w:ascii="Calibri" w:hAnsi="Calibri" w:cs="Calibri"/>
      <w:color w:val="171717" w:themeColor="background2" w:themeShade="1A"/>
      <w:sz w:val="21"/>
      <w:szCs w:val="21"/>
    </w:rPr>
  </w:style>
  <w:style w:type="paragraph" w:customStyle="1" w:styleId="HeaderRowTemplate">
    <w:name w:val="Header Row Template"/>
    <w:basedOn w:val="Normal"/>
    <w:autoRedefine/>
    <w:qFormat/>
    <w:rsid w:val="00356321"/>
    <w:pPr>
      <w:spacing w:before="120" w:after="120"/>
      <w:jc w:val="center"/>
    </w:pPr>
    <w:rPr>
      <w:b/>
      <w:bCs/>
      <w:color w:val="FFFFFF" w:themeColor="background1"/>
      <w:sz w:val="22"/>
      <w:szCs w:val="22"/>
    </w:rPr>
  </w:style>
  <w:style w:type="paragraph" w:customStyle="1" w:styleId="BodyRow1stCol">
    <w:name w:val="Body Row 1st Col"/>
    <w:basedOn w:val="Normal"/>
    <w:autoRedefine/>
    <w:qFormat/>
    <w:rsid w:val="00356321"/>
    <w:pPr>
      <w:spacing w:before="120" w:after="120"/>
      <w:jc w:val="center"/>
    </w:pPr>
    <w:rPr>
      <w:rFonts w:ascii="myriad" w:hAnsi="myriad" w:cs="Arial"/>
      <w:b/>
      <w:bCs/>
      <w:color w:val="35383A"/>
      <w:sz w:val="21"/>
      <w:szCs w:val="21"/>
    </w:rPr>
  </w:style>
  <w:style w:type="paragraph" w:styleId="ListParagraph">
    <w:name w:val="List Paragraph"/>
    <w:basedOn w:val="Normal"/>
    <w:uiPriority w:val="34"/>
    <w:qFormat/>
    <w:rsid w:val="005947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2020-04-25T19:32:00Z</dcterms:created>
  <dcterms:modified xsi:type="dcterms:W3CDTF">2020-04-26T18:00:00Z</dcterms:modified>
</cp:coreProperties>
</file>