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46FAF" w14:textId="77777777" w:rsidR="00A948BF" w:rsidRDefault="00A948BF" w:rsidP="00A948BF">
      <w:pPr>
        <w:jc w:val="center"/>
        <w:rPr>
          <w:rFonts w:ascii="Times New Roman" w:hAnsi="Times New Roman" w:cs="Times New Roman"/>
          <w:b/>
          <w:sz w:val="32"/>
          <w:szCs w:val="24"/>
        </w:rPr>
      </w:pPr>
      <w:r>
        <w:rPr>
          <w:rFonts w:ascii="Times New Roman" w:hAnsi="Times New Roman" w:cs="Times New Roman"/>
          <w:b/>
          <w:sz w:val="32"/>
          <w:szCs w:val="24"/>
        </w:rPr>
        <w:t>Computational Sciences and Informatics Course 690</w:t>
      </w:r>
    </w:p>
    <w:p w14:paraId="672D4DFC" w14:textId="649DF012" w:rsidR="00A948BF" w:rsidRDefault="00A948BF" w:rsidP="00A948BF">
      <w:pPr>
        <w:jc w:val="center"/>
        <w:rPr>
          <w:rFonts w:ascii="Times New Roman" w:hAnsi="Times New Roman" w:cs="Times New Roman"/>
          <w:b/>
          <w:sz w:val="28"/>
          <w:szCs w:val="24"/>
        </w:rPr>
      </w:pPr>
      <w:r>
        <w:rPr>
          <w:rFonts w:ascii="Times New Roman" w:hAnsi="Times New Roman" w:cs="Times New Roman"/>
          <w:b/>
          <w:sz w:val="28"/>
          <w:szCs w:val="24"/>
        </w:rPr>
        <w:t xml:space="preserve">Assignment </w:t>
      </w:r>
      <w:r w:rsidR="00181B61">
        <w:rPr>
          <w:rFonts w:ascii="Times New Roman" w:hAnsi="Times New Roman" w:cs="Times New Roman"/>
          <w:b/>
          <w:sz w:val="28"/>
          <w:szCs w:val="24"/>
        </w:rPr>
        <w:t>3</w:t>
      </w:r>
      <w:r w:rsidR="004D412F">
        <w:rPr>
          <w:rFonts w:ascii="Times New Roman" w:hAnsi="Times New Roman" w:cs="Times New Roman"/>
          <w:b/>
          <w:sz w:val="28"/>
          <w:szCs w:val="24"/>
        </w:rPr>
        <w:t xml:space="preserve"> (REVISED)</w:t>
      </w:r>
      <w:bookmarkStart w:id="0" w:name="_GoBack"/>
      <w:bookmarkEnd w:id="0"/>
    </w:p>
    <w:p w14:paraId="5015AC57" w14:textId="6A815FBE" w:rsidR="00A948BF" w:rsidRDefault="00A948BF" w:rsidP="00A948BF">
      <w:pPr>
        <w:jc w:val="center"/>
        <w:rPr>
          <w:rFonts w:ascii="Times New Roman" w:hAnsi="Times New Roman" w:cs="Times New Roman"/>
          <w:b/>
          <w:sz w:val="28"/>
          <w:szCs w:val="24"/>
        </w:rPr>
      </w:pPr>
      <w:r>
        <w:rPr>
          <w:rFonts w:ascii="Times New Roman" w:hAnsi="Times New Roman" w:cs="Times New Roman"/>
          <w:b/>
          <w:sz w:val="28"/>
          <w:szCs w:val="24"/>
        </w:rPr>
        <w:t>Jericho McLeod</w:t>
      </w:r>
    </w:p>
    <w:p w14:paraId="0042E993" w14:textId="77777777" w:rsidR="00A948BF" w:rsidRDefault="00A948BF" w:rsidP="00A948BF">
      <w:pPr>
        <w:jc w:val="center"/>
        <w:rPr>
          <w:rFonts w:ascii="Times New Roman" w:hAnsi="Times New Roman" w:cs="Times New Roman"/>
          <w:b/>
          <w:sz w:val="28"/>
          <w:szCs w:val="24"/>
        </w:rPr>
      </w:pPr>
    </w:p>
    <w:p w14:paraId="237C0A75" w14:textId="77777777" w:rsidR="00A948BF" w:rsidRDefault="00A948BF" w:rsidP="00A948BF">
      <w:pPr>
        <w:rPr>
          <w:rFonts w:ascii="Times New Roman" w:hAnsi="Times New Roman" w:cs="Times New Roman"/>
          <w:b/>
          <w:sz w:val="28"/>
          <w:szCs w:val="24"/>
          <w:u w:val="single"/>
        </w:rPr>
      </w:pPr>
      <w:r>
        <w:rPr>
          <w:rFonts w:ascii="Times New Roman" w:hAnsi="Times New Roman" w:cs="Times New Roman"/>
          <w:b/>
          <w:sz w:val="28"/>
          <w:szCs w:val="24"/>
          <w:u w:val="single"/>
        </w:rPr>
        <w:t>Introduction:</w:t>
      </w:r>
    </w:p>
    <w:p w14:paraId="7CD383BD" w14:textId="43E5B1C9" w:rsidR="00685CCD" w:rsidRDefault="00685CCD">
      <w:r>
        <w:t>The following problems and solutions reflect studies designed to reinforce course lectures pertaining to the fitting and use of linear systems to solve problems, as well as linear straight line and polynomial regression. Emphasis has been placed on comparisons of methods related to the introduction of error based upon the direction and type of regression.</w:t>
      </w:r>
    </w:p>
    <w:p w14:paraId="3574038C" w14:textId="77777777" w:rsidR="00A948BF" w:rsidRDefault="00A948BF" w:rsidP="00A948BF">
      <w:pPr>
        <w:rPr>
          <w:rFonts w:ascii="Times New Roman" w:hAnsi="Times New Roman" w:cs="Times New Roman"/>
          <w:b/>
          <w:sz w:val="28"/>
          <w:szCs w:val="24"/>
          <w:u w:val="single"/>
        </w:rPr>
      </w:pPr>
      <w:bookmarkStart w:id="1" w:name="_Hlk525752397"/>
      <w:r>
        <w:rPr>
          <w:rFonts w:ascii="Times New Roman" w:hAnsi="Times New Roman" w:cs="Times New Roman"/>
          <w:b/>
          <w:sz w:val="28"/>
          <w:szCs w:val="24"/>
          <w:u w:val="single"/>
        </w:rPr>
        <w:t>Methods:</w:t>
      </w:r>
    </w:p>
    <w:p w14:paraId="46C49DA9" w14:textId="5706B826" w:rsidR="00685CCD" w:rsidRDefault="00685CCD">
      <w:r>
        <w:t xml:space="preserve">The assigned problems are from Scientific Computing, by Michael T. Heath, are Chapter 3’s first and </w:t>
      </w:r>
      <w:r w:rsidR="004D412F">
        <w:t>second</w:t>
      </w:r>
      <w:r>
        <w:t xml:space="preserve"> exercises, as well as a selection from Numerical Methods for Engineers, by Steven Chapra and Raymond Canale, specifically; Chapter 17’s third and sixth problems. These will henceforth be referred to respectively as problems one through four. </w:t>
      </w:r>
    </w:p>
    <w:p w14:paraId="4E193C38" w14:textId="221F0BA9" w:rsidR="00E32953" w:rsidRPr="004D412F" w:rsidRDefault="00685CCD">
      <w:r>
        <w:t xml:space="preserve">Problem one </w:t>
      </w:r>
      <w:r w:rsidR="004D412F">
        <w:t xml:space="preserve">related to iteratively fitting a polynomial of </w:t>
      </w:r>
      <w:r w:rsidR="004D412F">
        <w:rPr>
          <w:i/>
        </w:rPr>
        <w:t xml:space="preserve">n </w:t>
      </w:r>
      <w:r w:rsidR="004D412F">
        <w:t xml:space="preserve">degrees to a dataset and observing the fit. This was accomplished using python code available in the appendix. </w:t>
      </w:r>
    </w:p>
    <w:bookmarkEnd w:id="1"/>
    <w:p w14:paraId="0904BACE" w14:textId="42637DEA" w:rsidR="004D412F" w:rsidRDefault="004D412F">
      <w:r>
        <w:t xml:space="preserve">The second problem involved setting up a least-squares problem for an overdetermined system (m&gt;n). This was done via the </w:t>
      </w:r>
      <m:oMath>
        <m:r>
          <w:rPr>
            <w:rFonts w:ascii="Cambria Math" w:hAnsi="Cambria Math"/>
          </w:rPr>
          <m:t>Ax≅b</m:t>
        </m:r>
      </m:oMath>
      <w:r>
        <w:rPr>
          <w:rFonts w:eastAsiaTheme="minorEastAsia"/>
        </w:rPr>
        <w:t xml:space="preserve"> layout that is frequent for this type of problem, and the linear system was solved using python’s linear algebra library. </w:t>
      </w:r>
    </w:p>
    <w:p w14:paraId="7C455E4F" w14:textId="1C0F10D0" w:rsidR="00C46AF5" w:rsidRDefault="00C46AF5">
      <w:r>
        <w:t xml:space="preserve">The third problem </w:t>
      </w:r>
      <w:r w:rsidR="00B43625">
        <w:t xml:space="preserve">fit a least squares regression to data presented as two vectors, and in addition to the slope an intercept to find the standard error of the estimate as well as the correlation coefficient, then to repeat the previous steps with the variables reversed and interpret the results. </w:t>
      </w:r>
    </w:p>
    <w:p w14:paraId="64D049CC" w14:textId="77777777" w:rsidR="00B43625" w:rsidRDefault="00B43625" w:rsidP="00B43625">
      <w:r>
        <w:t xml:space="preserve">The least squares problem was solved using the previously provided methods. Standard error was obtained using the following formula: </w:t>
      </w:r>
    </w:p>
    <w:p w14:paraId="30CBFB32" w14:textId="25AC166A" w:rsidR="00B43625" w:rsidRDefault="00B43625" w:rsidP="00B43625">
      <w:pPr>
        <w:ind w:firstLine="720"/>
        <w:rPr>
          <w:rFonts w:eastAsiaTheme="minorEastAsia"/>
        </w:rPr>
      </w:pPr>
      <w:r>
        <w:t xml:space="preserve"> </w:t>
      </w:r>
      <m:oMath>
        <m:r>
          <w:rPr>
            <w:rFonts w:ascii="Cambria Math" w:hAnsi="Cambria Math"/>
          </w:rPr>
          <m:t xml:space="preserve">SE= </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S</m:t>
                </m:r>
              </m:num>
              <m:den>
                <m:r>
                  <w:rPr>
                    <w:rFonts w:ascii="Cambria Math" w:hAnsi="Cambria Math"/>
                  </w:rPr>
                  <m:t>n</m:t>
                </m:r>
              </m:den>
            </m:f>
          </m:e>
        </m:rad>
      </m:oMath>
      <w:r>
        <w:rPr>
          <w:rFonts w:eastAsiaTheme="minorEastAsia"/>
        </w:rPr>
        <w:t xml:space="preserve"> where </w:t>
      </w:r>
      <m:oMath>
        <m:r>
          <w:rPr>
            <w:rFonts w:ascii="Cambria Math" w:eastAsiaTheme="minorEastAsia" w:hAnsi="Cambria Math"/>
          </w:rPr>
          <m:t xml:space="preserve">S= </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sup>
            <m:r>
              <w:rPr>
                <w:rFonts w:ascii="Cambria Math" w:hAnsi="Cambria Math"/>
              </w:rPr>
              <m:t>2</m:t>
            </m:r>
          </m:sup>
        </m:sSup>
      </m:oMath>
    </w:p>
    <w:p w14:paraId="55E4AB49" w14:textId="3D7F8A63" w:rsidR="00B43625" w:rsidRDefault="00B43625" w:rsidP="00B43625">
      <w:pPr>
        <w:rPr>
          <w:rFonts w:eastAsiaTheme="minorEastAsia"/>
        </w:rPr>
      </w:pPr>
      <w:r>
        <w:rPr>
          <w:rFonts w:eastAsiaTheme="minorEastAsia"/>
        </w:rPr>
        <w:t>The correlation coefficient was used using Pearson’s Correlation, given as follows:</w:t>
      </w:r>
    </w:p>
    <w:p w14:paraId="179996CF" w14:textId="3A15154A" w:rsidR="00B43625" w:rsidRDefault="00B43625" w:rsidP="00B43625">
      <w:pPr>
        <w:rPr>
          <w:rFonts w:eastAsiaTheme="minorEastAsia"/>
        </w:rPr>
      </w:pPr>
      <w:r>
        <w:rPr>
          <w:rFonts w:eastAsiaTheme="minorEastAsia"/>
        </w:rPr>
        <w:tab/>
      </w:r>
      <m:oMath>
        <m:r>
          <w:rPr>
            <w:rFonts w:ascii="Cambria Math" w:eastAsiaTheme="minorEastAsia" w:hAnsi="Cambria Math"/>
          </w:rPr>
          <m:t xml:space="preserve">r= </m:t>
        </m:r>
        <m:f>
          <m:fPr>
            <m:ctrlPr>
              <w:rPr>
                <w:rFonts w:ascii="Cambria Math" w:eastAsiaTheme="minorEastAsia" w:hAnsi="Cambria Math"/>
                <w:i/>
              </w:rPr>
            </m:ctrlPr>
          </m:fPr>
          <m:num>
            <m:r>
              <w:rPr>
                <w:rFonts w:ascii="Cambria Math" w:eastAsiaTheme="minorEastAsia" w:hAnsi="Cambria Math"/>
              </w:rPr>
              <m:t>cov(x,y)</m:t>
            </m:r>
          </m:num>
          <m:den>
            <m:rad>
              <m:radPr>
                <m:degHide m:val="1"/>
                <m:ctrlPr>
                  <w:rPr>
                    <w:rFonts w:ascii="Cambria Math" w:eastAsiaTheme="minorEastAsia" w:hAnsi="Cambria Math"/>
                    <w:i/>
                  </w:rPr>
                </m:ctrlPr>
              </m:radPr>
              <m:deg/>
              <m:e>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e>
            </m:ra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e>
            </m:rad>
          </m:den>
        </m:f>
      </m:oMath>
    </w:p>
    <w:p w14:paraId="55DE9910" w14:textId="3CAAE708" w:rsidR="00B43625" w:rsidRDefault="00B43625" w:rsidP="00B43625">
      <w:pPr>
        <w:rPr>
          <w:rFonts w:eastAsiaTheme="minorEastAsia"/>
        </w:rPr>
      </w:pPr>
      <w:r>
        <w:rPr>
          <w:rFonts w:eastAsiaTheme="minorEastAsia"/>
        </w:rPr>
        <w:tab/>
      </w:r>
      <w:sdt>
        <w:sdtPr>
          <w:rPr>
            <w:rFonts w:eastAsiaTheme="minorEastAsia"/>
          </w:rPr>
          <w:id w:val="1208842209"/>
          <w:citation/>
        </w:sdtPr>
        <w:sdtEndPr/>
        <w:sdtContent>
          <w:r>
            <w:rPr>
              <w:rFonts w:eastAsiaTheme="minorEastAsia"/>
            </w:rPr>
            <w:fldChar w:fldCharType="begin"/>
          </w:r>
          <w:r>
            <w:rPr>
              <w:rFonts w:eastAsiaTheme="minorEastAsia"/>
            </w:rPr>
            <w:instrText xml:space="preserve"> CITATION Ken18 \l 1033 </w:instrText>
          </w:r>
          <w:r>
            <w:rPr>
              <w:rFonts w:eastAsiaTheme="minorEastAsia"/>
            </w:rPr>
            <w:fldChar w:fldCharType="separate"/>
          </w:r>
          <w:r w:rsidRPr="00B43625">
            <w:rPr>
              <w:rFonts w:eastAsiaTheme="minorEastAsia"/>
              <w:noProof/>
            </w:rPr>
            <w:t>(Kent State University, 2018)</w:t>
          </w:r>
          <w:r>
            <w:rPr>
              <w:rFonts w:eastAsiaTheme="minorEastAsia"/>
            </w:rPr>
            <w:fldChar w:fldCharType="end"/>
          </w:r>
        </w:sdtContent>
      </w:sdt>
    </w:p>
    <w:p w14:paraId="7E37E012" w14:textId="239325A1" w:rsidR="00B43625" w:rsidRDefault="00B43625" w:rsidP="00B43625">
      <w:pPr>
        <w:rPr>
          <w:rFonts w:eastAsiaTheme="minorEastAsia"/>
        </w:rPr>
      </w:pPr>
      <w:r>
        <w:rPr>
          <w:rFonts w:eastAsiaTheme="minorEastAsia"/>
        </w:rPr>
        <w:t>Which, when substituting the formula for covariance and variance for a more complete formula, is:</w:t>
      </w:r>
    </w:p>
    <w:p w14:paraId="7BECCC2E" w14:textId="67851251" w:rsidR="00B43625" w:rsidRPr="00867A8E" w:rsidRDefault="00B43625" w:rsidP="00B43625">
      <w:pPr>
        <w:rPr>
          <w:rFonts w:eastAsiaTheme="minorEastAsia"/>
        </w:rPr>
      </w:pPr>
      <w:r>
        <w:rPr>
          <w:rFonts w:eastAsiaTheme="minorEastAsia"/>
        </w:rPr>
        <w:tab/>
      </w:r>
      <m:oMath>
        <m:r>
          <w:rPr>
            <w:rFonts w:ascii="Cambria Math" w:hAnsi="Cambria Math"/>
          </w:rPr>
          <m:t xml:space="preserve">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num>
          <m:den>
            <m:rad>
              <m:radPr>
                <m:degHide m:val="1"/>
                <m:ctrlPr>
                  <w:rPr>
                    <w:rFonts w:ascii="Cambria Math" w:hAnsi="Cambria Math"/>
                    <w:i/>
                  </w:rPr>
                </m:ctrlPr>
              </m:radPr>
              <m:deg/>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nary>
                    <m:r>
                      <w:rPr>
                        <w:rFonts w:ascii="Cambria Math" w:hAnsi="Cambria Math"/>
                      </w:rPr>
                      <m:t>)</m:t>
                    </m:r>
                  </m:e>
                  <m:sup>
                    <m:r>
                      <w:rPr>
                        <w:rFonts w:ascii="Cambria Math" w:hAnsi="Cambria Math"/>
                      </w:rPr>
                      <m:t>2</m:t>
                    </m:r>
                  </m:sup>
                </m:sSup>
              </m:e>
            </m:rad>
            <m:r>
              <w:rPr>
                <w:rFonts w:ascii="Cambria Math" w:hAnsi="Cambria Math"/>
              </w:rPr>
              <m:t xml:space="preserve"> </m:t>
            </m:r>
          </m:den>
        </m:f>
      </m:oMath>
    </w:p>
    <w:p w14:paraId="062B62AC" w14:textId="22431709" w:rsidR="00B43625" w:rsidRDefault="006934DC">
      <w:r>
        <w:lastRenderedPageBreak/>
        <w:t>The fourth problem primarily used the same methods but added a new component in regression the data to a polynomial rather than a straight line. The form for this is given as:</w:t>
      </w:r>
    </w:p>
    <w:p w14:paraId="241D00B4" w14:textId="792C96E2" w:rsidR="006934DC" w:rsidRDefault="006934DC">
      <w:pPr>
        <w:rPr>
          <w:rFonts w:eastAsiaTheme="minorEastAsia"/>
        </w:rPr>
      </w:pPr>
      <w:r>
        <w:tab/>
      </w:r>
      <m:oMath>
        <m:r>
          <w:rPr>
            <w:rFonts w:ascii="Cambria Math" w:hAnsi="Cambria Math"/>
          </w:rPr>
          <m:t>y=</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r>
                  <w:rPr>
                    <w:rFonts w:ascii="Cambria Math" w:eastAsiaTheme="minorEastAsia" w:hAnsi="Cambria Math"/>
                  </w:rPr>
                  <m:t>+</m:t>
                </m:r>
                <m:r>
                  <w:rPr>
                    <w:rFonts w:ascii="Cambria Math" w:hAnsi="Cambria Math"/>
                  </w:rPr>
                  <m:t>a</m:t>
                </m:r>
              </m:e>
              <m:sub>
                <m:r>
                  <w:rPr>
                    <w:rFonts w:ascii="Cambria Math" w:hAnsi="Cambria Math"/>
                  </w:rPr>
                  <m:t>2</m:t>
                </m:r>
              </m:sub>
            </m:sSub>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oMath>
    </w:p>
    <w:p w14:paraId="6D69C588" w14:textId="244E1764" w:rsidR="006934DC" w:rsidRDefault="006934DC" w:rsidP="00A23AD5">
      <w:r>
        <w:t xml:space="preserve">Given that the problem requested that the problem be fitted to a parabola only a second order equation was used, </w:t>
      </w:r>
      <w:r w:rsidR="00A23AD5">
        <w:t>the familiar linear form:</w:t>
      </w:r>
    </w:p>
    <w:p w14:paraId="6DE6439C" w14:textId="26B235E3" w:rsidR="00A23AD5" w:rsidRDefault="00A23AD5" w:rsidP="00A23AD5">
      <w:pPr>
        <w:rPr>
          <w:rFonts w:eastAsiaTheme="minorEastAsia"/>
        </w:rPr>
      </w:pPr>
      <w:r>
        <w:tab/>
      </w:r>
      <m:oMath>
        <m:r>
          <w:rPr>
            <w:rFonts w:ascii="Cambria Math" w:hAnsi="Cambria Math"/>
          </w:rPr>
          <m:t>Ax=b</m:t>
        </m:r>
      </m:oMath>
    </w:p>
    <w:p w14:paraId="4D243016" w14:textId="2C83E546" w:rsidR="00A23AD5" w:rsidRDefault="00A23AD5" w:rsidP="00A23AD5">
      <w:pPr>
        <w:rPr>
          <w:rFonts w:eastAsiaTheme="minorEastAsia"/>
        </w:rPr>
      </w:pPr>
      <w:r>
        <w:rPr>
          <w:rFonts w:eastAsiaTheme="minorEastAsia"/>
        </w:rPr>
        <w:t>Can be obtained using the matrix system:</w:t>
      </w:r>
    </w:p>
    <w:p w14:paraId="5AFF6A4C" w14:textId="0296B436" w:rsidR="00A23AD5" w:rsidRDefault="00541B89" w:rsidP="00A23AD5">
      <w:pPr>
        <w:rPr>
          <w:rFonts w:eastAsiaTheme="minorEastAsia"/>
        </w:rPr>
      </w:pPr>
      <m:oMathPara>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0</m:t>
                            </m:r>
                          </m:sup>
                        </m:sSubSup>
                      </m:e>
                    </m:nary>
                  </m:e>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1</m:t>
                            </m:r>
                          </m:sup>
                        </m:sSubSup>
                      </m:e>
                    </m:nary>
                  </m:e>
                  <m:e>
                    <m:r>
                      <w:rPr>
                        <w:rFonts w:ascii="Cambria Math" w:hAnsi="Cambria Math"/>
                      </w:rPr>
                      <m:t>…</m:t>
                    </m:r>
                  </m:e>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m:t>
                            </m:r>
                          </m:sup>
                        </m:sSubSup>
                      </m:e>
                    </m:nary>
                    <m:ctrlPr>
                      <w:rPr>
                        <w:rFonts w:ascii="Cambria Math" w:eastAsia="Cambria Math" w:hAnsi="Cambria Math" w:cs="Cambria Math"/>
                        <w:i/>
                      </w:rPr>
                    </m:ctrlPr>
                  </m:e>
                </m:mr>
                <m:m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1</m:t>
                            </m:r>
                          </m:sup>
                        </m:sSubSup>
                      </m:e>
                    </m:nary>
                  </m:e>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e>
                  <m:e>
                    <m:r>
                      <w:rPr>
                        <w:rFonts w:ascii="Cambria Math" w:hAnsi="Cambria Math"/>
                      </w:rPr>
                      <m:t>…</m:t>
                    </m:r>
                  </m:e>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n+1</m:t>
                            </m:r>
                          </m:sup>
                        </m:sSubSup>
                      </m:e>
                    </m:nary>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m:t>
                            </m:r>
                          </m:sup>
                        </m:sSubSup>
                      </m:e>
                    </m:nary>
                  </m:e>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n+1</m:t>
                            </m:r>
                          </m:sup>
                        </m:sSubSup>
                      </m:e>
                    </m:nary>
                  </m:e>
                  <m:e>
                    <m:r>
                      <w:rPr>
                        <w:rFonts w:ascii="Cambria Math" w:hAnsi="Cambria Math"/>
                      </w:rPr>
                      <m:t>…</m:t>
                    </m:r>
                    <m:ctrlPr>
                      <w:rPr>
                        <w:rFonts w:ascii="Cambria Math" w:eastAsia="Cambria Math" w:hAnsi="Cambria Math" w:cs="Cambria Math"/>
                        <w:i/>
                      </w:rPr>
                    </m:ctrlPr>
                  </m:e>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n+n</m:t>
                            </m:r>
                          </m:sup>
                        </m:sSubSup>
                      </m:e>
                    </m:nary>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0</m:t>
                            </m:r>
                          </m:sup>
                        </m:sSub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e>
                </m:mr>
                <m:m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1</m:t>
                            </m:r>
                          </m:sup>
                        </m:sSub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e>
                </m:mr>
                <m:mr>
                  <m:e>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e>
                </m:mr>
              </m:m>
            </m:e>
          </m:d>
        </m:oMath>
      </m:oMathPara>
    </w:p>
    <w:p w14:paraId="50C9FB38" w14:textId="700E35EB" w:rsidR="004D4828" w:rsidRPr="004D412F" w:rsidRDefault="008C6D83">
      <w:pPr>
        <w:rPr>
          <w:rFonts w:eastAsiaTheme="minorEastAsia"/>
        </w:rPr>
      </w:pPr>
      <w:r>
        <w:rPr>
          <w:rFonts w:eastAsiaTheme="minorEastAsia"/>
        </w:rPr>
        <w:t xml:space="preserve">From which point a solution introduces no additional methods, although the python script shown </w:t>
      </w:r>
      <w:r w:rsidR="004D412F">
        <w:rPr>
          <w:rFonts w:eastAsiaTheme="minorEastAsia"/>
        </w:rPr>
        <w:t>in the appendix</w:t>
      </w:r>
      <w:r>
        <w:rPr>
          <w:rFonts w:eastAsiaTheme="minorEastAsia"/>
        </w:rPr>
        <w:t xml:space="preserve"> was used for the exponential summations and to solve the linear system </w:t>
      </w:r>
    </w:p>
    <w:p w14:paraId="7EA42197" w14:textId="459A339D" w:rsidR="00685CCD" w:rsidRPr="00A948BF" w:rsidRDefault="00A948BF">
      <w:pPr>
        <w:rPr>
          <w:rFonts w:ascii="Times New Roman" w:hAnsi="Times New Roman" w:cs="Times New Roman"/>
          <w:b/>
          <w:sz w:val="28"/>
          <w:szCs w:val="24"/>
          <w:u w:val="single"/>
        </w:rPr>
      </w:pPr>
      <w:r>
        <w:rPr>
          <w:rFonts w:ascii="Times New Roman" w:hAnsi="Times New Roman" w:cs="Times New Roman"/>
          <w:b/>
          <w:sz w:val="28"/>
          <w:szCs w:val="24"/>
          <w:u w:val="single"/>
        </w:rPr>
        <w:t>Results:</w:t>
      </w:r>
    </w:p>
    <w:p w14:paraId="38EADEA7" w14:textId="77777777" w:rsidR="004D412F" w:rsidRDefault="004D412F" w:rsidP="004D412F">
      <w:pPr>
        <w:rPr>
          <w:b/>
        </w:rPr>
      </w:pPr>
      <w:r w:rsidRPr="00560C01">
        <w:rPr>
          <w:b/>
        </w:rPr>
        <w:t>Problem 1 (Heath 3.1)</w:t>
      </w:r>
    </w:p>
    <w:p w14:paraId="256C7414" w14:textId="77777777" w:rsidR="004D412F" w:rsidRDefault="004D412F" w:rsidP="004D412F">
      <w:r>
        <w:t xml:space="preserve">For </w:t>
      </w:r>
      <w:r>
        <w:rPr>
          <w:i/>
        </w:rPr>
        <w:t>n</w:t>
      </w:r>
      <w:r>
        <w:t xml:space="preserve"> = 1, 2</w:t>
      </w:r>
      <w:proofErr w:type="gramStart"/>
      <w:r>
        <w:t xml:space="preserve"> ..</w:t>
      </w:r>
      <w:proofErr w:type="gramEnd"/>
      <w:r>
        <w:t xml:space="preserve"> 5, fit a polynomial of degree </w:t>
      </w:r>
      <w:r>
        <w:rPr>
          <w:i/>
        </w:rPr>
        <w:t>n</w:t>
      </w:r>
      <w:r>
        <w:t xml:space="preserve"> by least squares to the following data:</w:t>
      </w:r>
    </w:p>
    <w:p w14:paraId="4CADDAB6" w14:textId="77777777" w:rsidR="004D412F" w:rsidRDefault="004D412F" w:rsidP="004D412F">
      <w:r>
        <w:t xml:space="preserve">t| </w:t>
      </w:r>
      <w:r>
        <w:tab/>
        <w:t>0.0</w:t>
      </w:r>
      <w:r>
        <w:tab/>
        <w:t>1.0</w:t>
      </w:r>
      <w:r>
        <w:tab/>
        <w:t>2.0</w:t>
      </w:r>
      <w:r>
        <w:tab/>
        <w:t>3.0</w:t>
      </w:r>
      <w:r>
        <w:tab/>
        <w:t>4.0</w:t>
      </w:r>
      <w:r>
        <w:tab/>
        <w:t>5.0</w:t>
      </w:r>
    </w:p>
    <w:p w14:paraId="44AC61D7" w14:textId="77777777" w:rsidR="004D412F" w:rsidRDefault="004D412F" w:rsidP="004D412F">
      <w:r>
        <w:t>y|</w:t>
      </w:r>
      <w:r>
        <w:tab/>
        <w:t>1.0</w:t>
      </w:r>
      <w:r>
        <w:tab/>
        <w:t>2.7</w:t>
      </w:r>
      <w:r>
        <w:tab/>
        <w:t>5.8</w:t>
      </w:r>
      <w:r>
        <w:tab/>
        <w:t>6.6</w:t>
      </w:r>
      <w:r>
        <w:tab/>
        <w:t>7.5</w:t>
      </w:r>
      <w:r>
        <w:tab/>
        <w:t>9.9</w:t>
      </w:r>
    </w:p>
    <w:p w14:paraId="24325A43" w14:textId="77777777" w:rsidR="004D412F" w:rsidRDefault="004D412F" w:rsidP="004D412F">
      <w:r>
        <w:t>Make a plot of the original data points along with each resulting polynomial curve. Which polynomial captures the trend of the data better? Explain your assumptions in answering.</w:t>
      </w:r>
    </w:p>
    <w:p w14:paraId="11B3A860" w14:textId="41248875" w:rsidR="004D412F" w:rsidRDefault="004D412F" w:rsidP="004D412F">
      <w:r>
        <w:t xml:space="preserve">For the </w:t>
      </w:r>
      <w:r>
        <w:t>polynomial order 0</w:t>
      </w:r>
      <w:r>
        <w:t xml:space="preserve">, the </w:t>
      </w:r>
      <w:r>
        <w:t>expression coefficients</w:t>
      </w:r>
      <w:r>
        <w:t xml:space="preserve"> are</w:t>
      </w:r>
      <w:r>
        <w:t>: [5.58333333]</w:t>
      </w:r>
      <w:r>
        <w:t xml:space="preserve">. This is not an accurate representation of the data at, as can be seen in figure 1. </w:t>
      </w:r>
    </w:p>
    <w:p w14:paraId="7375D06F" w14:textId="77777777" w:rsidR="004D412F" w:rsidRDefault="004D412F" w:rsidP="004D412F">
      <w:pPr>
        <w:keepNext/>
      </w:pPr>
      <w:r>
        <w:rPr>
          <w:noProof/>
        </w:rPr>
        <w:drawing>
          <wp:inline distT="0" distB="0" distL="0" distR="0" wp14:anchorId="7F926772" wp14:editId="77080F2E">
            <wp:extent cx="2651449" cy="1796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7937" cy="1841183"/>
                    </a:xfrm>
                    <a:prstGeom prst="rect">
                      <a:avLst/>
                    </a:prstGeom>
                  </pic:spPr>
                </pic:pic>
              </a:graphicData>
            </a:graphic>
          </wp:inline>
        </w:drawing>
      </w:r>
    </w:p>
    <w:p w14:paraId="344F24F2" w14:textId="729C9636" w:rsidR="004D412F" w:rsidRDefault="004D412F" w:rsidP="004D412F">
      <w:pPr>
        <w:pStyle w:val="Caption"/>
      </w:pPr>
      <w:r>
        <w:t xml:space="preserve">Figure </w:t>
      </w:r>
      <w:fldSimple w:instr=" SEQ Figure \* ARABIC ">
        <w:r w:rsidR="00541B89">
          <w:rPr>
            <w:noProof/>
          </w:rPr>
          <w:t>1</w:t>
        </w:r>
      </w:fldSimple>
    </w:p>
    <w:p w14:paraId="20B639EB" w14:textId="1B51453F" w:rsidR="004D412F" w:rsidRDefault="004D412F" w:rsidP="004D412F">
      <w:r>
        <w:lastRenderedPageBreak/>
        <w:t xml:space="preserve">The first order </w:t>
      </w:r>
      <w:r>
        <w:t xml:space="preserve">polynomial </w:t>
      </w:r>
      <w:r>
        <w:t xml:space="preserve">expression, y = </w:t>
      </w:r>
      <w:r>
        <w:t>1.70571429</w:t>
      </w:r>
      <w:r>
        <w:t>x</w:t>
      </w:r>
      <w:r>
        <w:t xml:space="preserve"> </w:t>
      </w:r>
      <w:r>
        <w:t xml:space="preserve">+ </w:t>
      </w:r>
      <w:r>
        <w:t>1.31904762</w:t>
      </w:r>
      <w:r>
        <w:t xml:space="preserve">, fits the trend of the data fairly well, but does not minimize residuals, as seen in figure 2. </w:t>
      </w:r>
    </w:p>
    <w:p w14:paraId="3F2D3DB5" w14:textId="77777777" w:rsidR="004D412F" w:rsidRDefault="004D412F" w:rsidP="004D412F">
      <w:pPr>
        <w:keepNext/>
      </w:pPr>
      <w:r>
        <w:rPr>
          <w:noProof/>
        </w:rPr>
        <w:drawing>
          <wp:inline distT="0" distB="0" distL="0" distR="0" wp14:anchorId="066D10DE" wp14:editId="7A40100F">
            <wp:extent cx="2699657" cy="18288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4964" cy="1852717"/>
                    </a:xfrm>
                    <a:prstGeom prst="rect">
                      <a:avLst/>
                    </a:prstGeom>
                  </pic:spPr>
                </pic:pic>
              </a:graphicData>
            </a:graphic>
          </wp:inline>
        </w:drawing>
      </w:r>
    </w:p>
    <w:p w14:paraId="09D8B534" w14:textId="181AB30E" w:rsidR="004D412F" w:rsidRDefault="004D412F" w:rsidP="004D412F">
      <w:pPr>
        <w:pStyle w:val="Caption"/>
      </w:pPr>
      <w:r>
        <w:t xml:space="preserve">Figure </w:t>
      </w:r>
      <w:fldSimple w:instr=" SEQ Figure \* ARABIC ">
        <w:r w:rsidR="00541B89">
          <w:rPr>
            <w:noProof/>
          </w:rPr>
          <w:t>2</w:t>
        </w:r>
      </w:fldSimple>
    </w:p>
    <w:p w14:paraId="43382618" w14:textId="4DFCC5E7" w:rsidR="004D412F" w:rsidRDefault="004D412F" w:rsidP="004D412F">
      <w:r>
        <w:t xml:space="preserve">The second order polynomial does not offer significant improvement over the first. Its expression is y = </w:t>
      </w:r>
      <w:r>
        <w:t>-0.09464286</w:t>
      </w:r>
      <w:r>
        <w:t>x</w:t>
      </w:r>
      <w:r>
        <w:rPr>
          <w:vertAlign w:val="superscript"/>
        </w:rPr>
        <w:t>2</w:t>
      </w:r>
      <w:r>
        <w:t xml:space="preserve"> </w:t>
      </w:r>
      <w:r>
        <w:t>+</w:t>
      </w:r>
      <w:r>
        <w:t xml:space="preserve"> 2.17892857</w:t>
      </w:r>
      <w:r>
        <w:t>x</w:t>
      </w:r>
      <w:r>
        <w:t xml:space="preserve"> </w:t>
      </w:r>
      <w:r>
        <w:t>+</w:t>
      </w:r>
      <w:r>
        <w:t xml:space="preserve"> </w:t>
      </w:r>
      <w:proofErr w:type="gramStart"/>
      <w:r>
        <w:t>1.00357143</w:t>
      </w:r>
      <w:r>
        <w:t>, and</w:t>
      </w:r>
      <w:proofErr w:type="gramEnd"/>
      <w:r>
        <w:t xml:space="preserve"> can be seen in figure 3. </w:t>
      </w:r>
    </w:p>
    <w:p w14:paraId="6835220A" w14:textId="77777777" w:rsidR="004D412F" w:rsidRDefault="004D412F" w:rsidP="004D412F">
      <w:pPr>
        <w:keepNext/>
      </w:pPr>
      <w:r>
        <w:rPr>
          <w:noProof/>
        </w:rPr>
        <w:drawing>
          <wp:inline distT="0" distB="0" distL="0" distR="0" wp14:anchorId="507BC8F9" wp14:editId="105AA07B">
            <wp:extent cx="2675554" cy="1812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8864" cy="1828262"/>
                    </a:xfrm>
                    <a:prstGeom prst="rect">
                      <a:avLst/>
                    </a:prstGeom>
                  </pic:spPr>
                </pic:pic>
              </a:graphicData>
            </a:graphic>
          </wp:inline>
        </w:drawing>
      </w:r>
    </w:p>
    <w:p w14:paraId="5C1A2CA0" w14:textId="3253EEF9" w:rsidR="004D412F" w:rsidRDefault="004D412F" w:rsidP="004D412F">
      <w:pPr>
        <w:pStyle w:val="Caption"/>
      </w:pPr>
      <w:r>
        <w:t xml:space="preserve">Figure </w:t>
      </w:r>
      <w:fldSimple w:instr=" SEQ Figure \* ARABIC ">
        <w:r w:rsidR="00541B89">
          <w:rPr>
            <w:noProof/>
          </w:rPr>
          <w:t>3</w:t>
        </w:r>
      </w:fldSimple>
    </w:p>
    <w:p w14:paraId="68A1C93C" w14:textId="501D2155" w:rsidR="004D412F" w:rsidRDefault="004D412F" w:rsidP="004D412F">
      <w:r>
        <w:t xml:space="preserve">The third order polynomial expression, y = </w:t>
      </w:r>
      <w:r>
        <w:t>0.0712963</w:t>
      </w:r>
      <w:r>
        <w:t>x</w:t>
      </w:r>
      <w:r w:rsidRPr="004D412F">
        <w:rPr>
          <w:vertAlign w:val="superscript"/>
        </w:rPr>
        <w:t>3</w:t>
      </w:r>
      <w:r>
        <w:t xml:space="preserve"> </w:t>
      </w:r>
      <w:r>
        <w:t xml:space="preserve">- </w:t>
      </w:r>
      <w:r>
        <w:t>0.62936508</w:t>
      </w:r>
      <w:r>
        <w:t>x</w:t>
      </w:r>
      <w:r>
        <w:rPr>
          <w:vertAlign w:val="superscript"/>
        </w:rPr>
        <w:t>2</w:t>
      </w:r>
      <w:r>
        <w:t xml:space="preserve"> </w:t>
      </w:r>
      <w:r>
        <w:t>+</w:t>
      </w:r>
      <w:r>
        <w:t xml:space="preserve"> 3.15568783</w:t>
      </w:r>
      <w:r>
        <w:t>x</w:t>
      </w:r>
      <w:r>
        <w:t xml:space="preserve">  0.78968254</w:t>
      </w:r>
      <w:r>
        <w:t xml:space="preserve">, represents the data fairly well. It captures the trend , lowers residuals over prior equations, but does not introduce overly much extraneous wiggle, as seen in figure 4. </w:t>
      </w:r>
    </w:p>
    <w:p w14:paraId="1353C413" w14:textId="77777777" w:rsidR="004D412F" w:rsidRDefault="004D412F" w:rsidP="004D412F">
      <w:pPr>
        <w:keepNext/>
      </w:pPr>
      <w:r>
        <w:rPr>
          <w:noProof/>
        </w:rPr>
        <w:drawing>
          <wp:inline distT="0" distB="0" distL="0" distR="0" wp14:anchorId="3D0EC0A2" wp14:editId="520E8586">
            <wp:extent cx="2663502" cy="1804307"/>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133" cy="1835896"/>
                    </a:xfrm>
                    <a:prstGeom prst="rect">
                      <a:avLst/>
                    </a:prstGeom>
                  </pic:spPr>
                </pic:pic>
              </a:graphicData>
            </a:graphic>
          </wp:inline>
        </w:drawing>
      </w:r>
    </w:p>
    <w:p w14:paraId="21B1E089" w14:textId="520761A4" w:rsidR="004D412F" w:rsidRDefault="004D412F" w:rsidP="004D412F">
      <w:pPr>
        <w:pStyle w:val="Caption"/>
      </w:pPr>
      <w:r>
        <w:t xml:space="preserve">Figure </w:t>
      </w:r>
      <w:fldSimple w:instr=" SEQ Figure \* ARABIC ">
        <w:r w:rsidR="00541B89">
          <w:rPr>
            <w:noProof/>
          </w:rPr>
          <w:t>4</w:t>
        </w:r>
      </w:fldSimple>
    </w:p>
    <w:p w14:paraId="4D49A22B" w14:textId="04F76FF1" w:rsidR="004D412F" w:rsidRDefault="004D412F" w:rsidP="004D412F">
      <w:r>
        <w:lastRenderedPageBreak/>
        <w:t xml:space="preserve">The fourth order polynomial expression, y = </w:t>
      </w:r>
      <w:r>
        <w:t xml:space="preserve"> 0.10625</w:t>
      </w:r>
      <w:r>
        <w:t>x</w:t>
      </w:r>
      <w:r>
        <w:rPr>
          <w:vertAlign w:val="superscript"/>
        </w:rPr>
        <w:t>4</w:t>
      </w:r>
      <w:r>
        <w:t xml:space="preserve"> </w:t>
      </w:r>
      <w:r>
        <w:t xml:space="preserve">- </w:t>
      </w:r>
      <w:r>
        <w:t>0.9912037</w:t>
      </w:r>
      <w:r>
        <w:t>x</w:t>
      </w:r>
      <w:r>
        <w:rPr>
          <w:vertAlign w:val="superscript"/>
        </w:rPr>
        <w:t>3</w:t>
      </w:r>
      <w:r>
        <w:t xml:space="preserve">  </w:t>
      </w:r>
      <w:r>
        <w:t>+</w:t>
      </w:r>
      <w:r>
        <w:t xml:space="preserve"> 2.63402778</w:t>
      </w:r>
      <w:r>
        <w:t>x</w:t>
      </w:r>
      <w:r>
        <w:rPr>
          <w:vertAlign w:val="superscript"/>
        </w:rPr>
        <w:t>2</w:t>
      </w:r>
      <w:r>
        <w:t xml:space="preserve"> </w:t>
      </w:r>
      <w:r>
        <w:t>+</w:t>
      </w:r>
      <w:r>
        <w:t xml:space="preserve"> 0.11997354</w:t>
      </w:r>
      <w:r>
        <w:t>x</w:t>
      </w:r>
      <w:r>
        <w:t xml:space="preserve"> </w:t>
      </w:r>
      <w:r>
        <w:t xml:space="preserve">+ </w:t>
      </w:r>
      <w:r>
        <w:t>0.9718254</w:t>
      </w:r>
      <w:r>
        <w:t xml:space="preserve">, very nearly mitigates residuals, but begins to wildly exaggerate the trend beyond the given data points. </w:t>
      </w:r>
    </w:p>
    <w:p w14:paraId="70AA19C2" w14:textId="77777777" w:rsidR="004D412F" w:rsidRDefault="004D412F" w:rsidP="004D412F">
      <w:pPr>
        <w:keepNext/>
      </w:pPr>
      <w:r>
        <w:rPr>
          <w:noProof/>
        </w:rPr>
        <w:drawing>
          <wp:inline distT="0" distB="0" distL="0" distR="0" wp14:anchorId="0C03F725" wp14:editId="197254A7">
            <wp:extent cx="2514600" cy="17034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9343" cy="1733748"/>
                    </a:xfrm>
                    <a:prstGeom prst="rect">
                      <a:avLst/>
                    </a:prstGeom>
                  </pic:spPr>
                </pic:pic>
              </a:graphicData>
            </a:graphic>
          </wp:inline>
        </w:drawing>
      </w:r>
    </w:p>
    <w:p w14:paraId="1CDF2D54" w14:textId="1ACB4A4D" w:rsidR="004D412F" w:rsidRDefault="004D412F" w:rsidP="004D412F">
      <w:pPr>
        <w:pStyle w:val="Caption"/>
      </w:pPr>
      <w:r>
        <w:t xml:space="preserve">Figure </w:t>
      </w:r>
      <w:fldSimple w:instr=" SEQ Figure \* ARABIC ">
        <w:r w:rsidR="00541B89">
          <w:rPr>
            <w:noProof/>
          </w:rPr>
          <w:t>5</w:t>
        </w:r>
      </w:fldSimple>
    </w:p>
    <w:p w14:paraId="3B9C830B" w14:textId="6C4E0527" w:rsidR="004D412F" w:rsidRDefault="004D412F" w:rsidP="004D412F">
      <w:r>
        <w:t xml:space="preserve">And, finally, the fifth order polynomial expression, y = </w:t>
      </w:r>
      <w:r>
        <w:t>-</w:t>
      </w:r>
      <w:r>
        <w:t xml:space="preserve"> </w:t>
      </w:r>
      <w:r>
        <w:t>0.05916667</w:t>
      </w:r>
      <w:r>
        <w:t>x</w:t>
      </w:r>
      <w:r>
        <w:rPr>
          <w:vertAlign w:val="superscript"/>
        </w:rPr>
        <w:t>5</w:t>
      </w:r>
      <w:r>
        <w:t xml:space="preserve"> </w:t>
      </w:r>
      <w:r>
        <w:t>+</w:t>
      </w:r>
      <w:r>
        <w:t xml:space="preserve"> 0.84583333</w:t>
      </w:r>
      <w:r>
        <w:t>x</w:t>
      </w:r>
      <w:r>
        <w:rPr>
          <w:vertAlign w:val="superscript"/>
        </w:rPr>
        <w:t>4</w:t>
      </w:r>
      <w:r>
        <w:t xml:space="preserve"> -</w:t>
      </w:r>
      <w:r>
        <w:t xml:space="preserve"> </w:t>
      </w:r>
      <w:r>
        <w:t>4.2125</w:t>
      </w:r>
      <w:r>
        <w:t>x</w:t>
      </w:r>
      <w:r>
        <w:rPr>
          <w:vertAlign w:val="superscript"/>
        </w:rPr>
        <w:t>3</w:t>
      </w:r>
      <w:r>
        <w:t xml:space="preserve"> + </w:t>
      </w:r>
      <w:r>
        <w:t xml:space="preserve">      8.30416667</w:t>
      </w:r>
      <w:r>
        <w:t>x</w:t>
      </w:r>
      <w:r>
        <w:rPr>
          <w:vertAlign w:val="superscript"/>
        </w:rPr>
        <w:t>2</w:t>
      </w:r>
      <w:r>
        <w:t xml:space="preserve"> </w:t>
      </w:r>
      <w:r>
        <w:t xml:space="preserve">- </w:t>
      </w:r>
      <w:r>
        <w:t>3.17833333</w:t>
      </w:r>
      <w:r>
        <w:t>x</w:t>
      </w:r>
      <w:r>
        <w:t xml:space="preserve"> </w:t>
      </w:r>
      <w:r>
        <w:t>+</w:t>
      </w:r>
      <w:r>
        <w:t xml:space="preserve"> 1</w:t>
      </w:r>
      <w:r>
        <w:t xml:space="preserve">, perfectly aligns with the five data points, but does not adequately capture the trend represented. Even between points x=0 and x=1, the trend does not match, and for points where x&gt;5, the apparent trend is positive while this formula is negative, as shown in figure 6. The wiggle introduced by this order polynomial makes the expression far less good as an expression to explain the relationship between x and y. </w:t>
      </w:r>
    </w:p>
    <w:p w14:paraId="496354DD" w14:textId="77777777" w:rsidR="004D412F" w:rsidRDefault="004D412F" w:rsidP="004D412F">
      <w:pPr>
        <w:keepNext/>
      </w:pPr>
      <w:r>
        <w:rPr>
          <w:noProof/>
        </w:rPr>
        <w:drawing>
          <wp:inline distT="0" distB="0" distL="0" distR="0" wp14:anchorId="4ACA4610" wp14:editId="3B12DBA0">
            <wp:extent cx="2434513" cy="1649186"/>
            <wp:effectExtent l="0" t="0" r="444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5509" cy="1663409"/>
                    </a:xfrm>
                    <a:prstGeom prst="rect">
                      <a:avLst/>
                    </a:prstGeom>
                  </pic:spPr>
                </pic:pic>
              </a:graphicData>
            </a:graphic>
          </wp:inline>
        </w:drawing>
      </w:r>
    </w:p>
    <w:p w14:paraId="7E5C0C31" w14:textId="50002991" w:rsidR="004D412F" w:rsidRPr="00AB58CC" w:rsidRDefault="004D412F" w:rsidP="004D412F">
      <w:pPr>
        <w:pStyle w:val="Caption"/>
      </w:pPr>
      <w:r>
        <w:t xml:space="preserve">Figure </w:t>
      </w:r>
      <w:fldSimple w:instr=" SEQ Figure \* ARABIC ">
        <w:r w:rsidR="00541B89">
          <w:rPr>
            <w:noProof/>
          </w:rPr>
          <w:t>6</w:t>
        </w:r>
      </w:fldSimple>
    </w:p>
    <w:p w14:paraId="2C4CB3C8" w14:textId="77777777" w:rsidR="004D412F" w:rsidRDefault="004D412F" w:rsidP="004D412F">
      <w:pPr>
        <w:rPr>
          <w:b/>
        </w:rPr>
      </w:pPr>
      <w:r w:rsidRPr="00AB58CC">
        <w:rPr>
          <w:b/>
        </w:rPr>
        <w:t>Problem 2 (Heath 3.2)</w:t>
      </w:r>
    </w:p>
    <w:p w14:paraId="1599BC6D" w14:textId="77777777" w:rsidR="004D412F" w:rsidRDefault="004D412F" w:rsidP="004D412F">
      <w:r>
        <w:t>Given:</w:t>
      </w:r>
    </w:p>
    <w:p w14:paraId="45DE60FD" w14:textId="77777777" w:rsidR="004D412F" w:rsidRPr="00AB58CC" w:rsidRDefault="004D412F" w:rsidP="004D412F">
      <w:r>
        <w:t>x</w:t>
      </w:r>
      <w:r>
        <w:rPr>
          <w:vertAlign w:val="subscript"/>
        </w:rPr>
        <w:t>1</w:t>
      </w:r>
      <w:r>
        <w:t xml:space="preserve"> = 2.95</w:t>
      </w:r>
      <w:r>
        <w:tab/>
        <w:t>x</w:t>
      </w:r>
      <w:r>
        <w:rPr>
          <w:vertAlign w:val="subscript"/>
        </w:rPr>
        <w:t>2</w:t>
      </w:r>
      <w:r w:rsidRPr="00AB58CC">
        <w:t xml:space="preserve"> =</w:t>
      </w:r>
      <w:r>
        <w:t xml:space="preserve"> 1.74</w:t>
      </w:r>
    </w:p>
    <w:p w14:paraId="7F3B9702" w14:textId="77777777" w:rsidR="004D412F" w:rsidRPr="00AB58CC" w:rsidRDefault="004D412F" w:rsidP="004D412F">
      <w:r>
        <w:t>x</w:t>
      </w:r>
      <w:r>
        <w:rPr>
          <w:vertAlign w:val="subscript"/>
        </w:rPr>
        <w:t>3</w:t>
      </w:r>
      <w:r w:rsidRPr="00AB58CC">
        <w:t xml:space="preserve"> =</w:t>
      </w:r>
      <w:r>
        <w:t xml:space="preserve"> -1.45 </w:t>
      </w:r>
      <w:r>
        <w:tab/>
        <w:t>x</w:t>
      </w:r>
      <w:r>
        <w:rPr>
          <w:vertAlign w:val="subscript"/>
        </w:rPr>
        <w:t>4</w:t>
      </w:r>
      <w:r w:rsidRPr="00AB58CC">
        <w:t xml:space="preserve"> =</w:t>
      </w:r>
      <w:r>
        <w:t xml:space="preserve"> 1.32</w:t>
      </w:r>
    </w:p>
    <w:p w14:paraId="2C1D2469" w14:textId="77777777" w:rsidR="004D412F" w:rsidRDefault="004D412F" w:rsidP="004D412F">
      <w:r>
        <w:t>x</w:t>
      </w:r>
      <w:r>
        <w:rPr>
          <w:vertAlign w:val="subscript"/>
        </w:rPr>
        <w:t>1</w:t>
      </w:r>
      <w:r>
        <w:t xml:space="preserve"> - x</w:t>
      </w:r>
      <w:r>
        <w:rPr>
          <w:vertAlign w:val="subscript"/>
        </w:rPr>
        <w:t>2</w:t>
      </w:r>
      <w:r>
        <w:t xml:space="preserve"> = 1.23</w:t>
      </w:r>
      <w:r>
        <w:tab/>
        <w:t>x</w:t>
      </w:r>
      <w:r>
        <w:rPr>
          <w:vertAlign w:val="subscript"/>
        </w:rPr>
        <w:t>1</w:t>
      </w:r>
      <w:r>
        <w:t xml:space="preserve"> - x</w:t>
      </w:r>
      <w:r>
        <w:rPr>
          <w:vertAlign w:val="subscript"/>
        </w:rPr>
        <w:t>3</w:t>
      </w:r>
      <w:r>
        <w:t xml:space="preserve"> = 4.45</w:t>
      </w:r>
    </w:p>
    <w:p w14:paraId="750A8D35" w14:textId="77777777" w:rsidR="004D412F" w:rsidRDefault="004D412F" w:rsidP="004D412F">
      <w:r>
        <w:t>x</w:t>
      </w:r>
      <w:r>
        <w:rPr>
          <w:vertAlign w:val="subscript"/>
        </w:rPr>
        <w:t>1</w:t>
      </w:r>
      <w:r>
        <w:t xml:space="preserve"> - x</w:t>
      </w:r>
      <w:r>
        <w:rPr>
          <w:vertAlign w:val="subscript"/>
        </w:rPr>
        <w:t>4</w:t>
      </w:r>
      <w:r>
        <w:t xml:space="preserve"> = 1.61</w:t>
      </w:r>
      <w:r>
        <w:tab/>
        <w:t>x</w:t>
      </w:r>
      <w:r>
        <w:rPr>
          <w:vertAlign w:val="subscript"/>
        </w:rPr>
        <w:t>2</w:t>
      </w:r>
      <w:r>
        <w:t xml:space="preserve"> - x</w:t>
      </w:r>
      <w:r>
        <w:rPr>
          <w:vertAlign w:val="subscript"/>
        </w:rPr>
        <w:t>3</w:t>
      </w:r>
      <w:r>
        <w:t xml:space="preserve"> = 3.21</w:t>
      </w:r>
    </w:p>
    <w:p w14:paraId="30D82BE2" w14:textId="77777777" w:rsidR="004D412F" w:rsidRDefault="004D412F" w:rsidP="004D412F">
      <w:r>
        <w:t>x</w:t>
      </w:r>
      <w:r>
        <w:rPr>
          <w:vertAlign w:val="subscript"/>
        </w:rPr>
        <w:t>2</w:t>
      </w:r>
      <w:r>
        <w:t xml:space="preserve"> - x</w:t>
      </w:r>
      <w:r>
        <w:rPr>
          <w:vertAlign w:val="subscript"/>
        </w:rPr>
        <w:t>4</w:t>
      </w:r>
      <w:r>
        <w:t xml:space="preserve"> = 0.45</w:t>
      </w:r>
      <w:r>
        <w:tab/>
        <w:t>x</w:t>
      </w:r>
      <w:r>
        <w:rPr>
          <w:vertAlign w:val="subscript"/>
        </w:rPr>
        <w:t>3</w:t>
      </w:r>
      <w:r w:rsidRPr="00AB58CC">
        <w:t xml:space="preserve"> </w:t>
      </w:r>
      <w:r>
        <w:t>- x</w:t>
      </w:r>
      <w:r>
        <w:rPr>
          <w:vertAlign w:val="subscript"/>
        </w:rPr>
        <w:t>4</w:t>
      </w:r>
      <w:r w:rsidRPr="00AB58CC">
        <w:t xml:space="preserve"> =</w:t>
      </w:r>
      <w:r>
        <w:t xml:space="preserve"> -2.75</w:t>
      </w:r>
    </w:p>
    <w:p w14:paraId="701839DE" w14:textId="77777777" w:rsidR="004D412F" w:rsidRPr="00AB58CC" w:rsidRDefault="004D412F" w:rsidP="004D412F">
      <w:pPr>
        <w:rPr>
          <w:rFonts w:eastAsiaTheme="minorEastAsia"/>
        </w:rPr>
      </w:pPr>
      <w:r>
        <w:lastRenderedPageBreak/>
        <w:t xml:space="preserve">Set up a corresponding least squares problem </w:t>
      </w:r>
      <m:oMath>
        <m:r>
          <w:rPr>
            <w:rFonts w:ascii="Cambria Math" w:hAnsi="Cambria Math"/>
          </w:rPr>
          <m:t>Ax≅b</m:t>
        </m:r>
      </m:oMath>
      <w:r>
        <w:rPr>
          <w:rFonts w:eastAsiaTheme="minorEastAsia"/>
        </w:rPr>
        <w:t xml:space="preserve"> and use a library routine or one of my own design to solve it for the best values. How do the calculated values compare to the direct measurements?</w:t>
      </w:r>
    </w:p>
    <w:p w14:paraId="6C70DF66" w14:textId="77777777" w:rsidR="004D412F" w:rsidRPr="004026B9" w:rsidRDefault="004D412F" w:rsidP="004D412F">
      <w:pPr>
        <w:rPr>
          <w:rFonts w:eastAsiaTheme="minorEastAsia"/>
        </w:rPr>
      </w:pPr>
      <m:oMathPara>
        <m:oMath>
          <m:r>
            <w:rPr>
              <w:rFonts w:ascii="Cambria Math" w:hAnsi="Cambria Math"/>
            </w:rPr>
            <m:t xml:space="preserve">Ax=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2.95</m:t>
                          </m:r>
                        </m:e>
                      </m:mr>
                      <m:mr>
                        <m:e>
                          <m:r>
                            <w:rPr>
                              <w:rFonts w:ascii="Cambria Math" w:hAnsi="Cambria Math"/>
                            </w:rPr>
                            <m:t>1.74</m:t>
                          </m:r>
                        </m:e>
                      </m:mr>
                    </m:m>
                  </m:e>
                </m:mr>
                <m:mr>
                  <m:e>
                    <m:r>
                      <w:rPr>
                        <w:rFonts w:ascii="Cambria Math" w:hAnsi="Cambria Math"/>
                      </w:rPr>
                      <m:t>-1.45</m:t>
                    </m:r>
                  </m:e>
                </m:mr>
                <m:mr>
                  <m:e>
                    <m:m>
                      <m:mPr>
                        <m:mcs>
                          <m:mc>
                            <m:mcPr>
                              <m:count m:val="1"/>
                              <m:mcJc m:val="center"/>
                            </m:mcPr>
                          </m:mc>
                        </m:mcs>
                        <m:ctrlPr>
                          <w:rPr>
                            <w:rFonts w:ascii="Cambria Math" w:hAnsi="Cambria Math"/>
                            <w:i/>
                          </w:rPr>
                        </m:ctrlPr>
                      </m:mPr>
                      <m:mr>
                        <m:e>
                          <m:r>
                            <w:rPr>
                              <w:rFonts w:ascii="Cambria Math" w:hAnsi="Cambria Math"/>
                            </w:rPr>
                            <m:t>1.32</m:t>
                          </m:r>
                        </m:e>
                      </m:mr>
                      <m:mr>
                        <m:e>
                          <m:r>
                            <w:rPr>
                              <w:rFonts w:ascii="Cambria Math" w:hAnsi="Cambria Math"/>
                            </w:rPr>
                            <m:t>1.23</m:t>
                          </m:r>
                        </m:e>
                      </m:mr>
                      <m:mr>
                        <m:e>
                          <m:m>
                            <m:mPr>
                              <m:mcs>
                                <m:mc>
                                  <m:mcPr>
                                    <m:count m:val="1"/>
                                    <m:mcJc m:val="center"/>
                                  </m:mcPr>
                                </m:mc>
                              </m:mcs>
                              <m:ctrlPr>
                                <w:rPr>
                                  <w:rFonts w:ascii="Cambria Math" w:hAnsi="Cambria Math"/>
                                  <w:i/>
                                </w:rPr>
                              </m:ctrlPr>
                            </m:mPr>
                            <m:mr>
                              <m:e>
                                <m:r>
                                  <w:rPr>
                                    <w:rFonts w:ascii="Cambria Math" w:hAnsi="Cambria Math"/>
                                  </w:rPr>
                                  <m:t>4.45</m:t>
                                </m:r>
                              </m:e>
                            </m:mr>
                            <m:mr>
                              <m:e>
                                <m:r>
                                  <w:rPr>
                                    <w:rFonts w:ascii="Cambria Math" w:hAnsi="Cambria Math"/>
                                  </w:rPr>
                                  <m:t>1.61</m:t>
                                </m:r>
                              </m:e>
                            </m:mr>
                            <m:mr>
                              <m:e>
                                <m:m>
                                  <m:mPr>
                                    <m:mcs>
                                      <m:mc>
                                        <m:mcPr>
                                          <m:count m:val="1"/>
                                          <m:mcJc m:val="center"/>
                                        </m:mcPr>
                                      </m:mc>
                                    </m:mcs>
                                    <m:ctrlPr>
                                      <w:rPr>
                                        <w:rFonts w:ascii="Cambria Math" w:hAnsi="Cambria Math"/>
                                        <w:i/>
                                      </w:rPr>
                                    </m:ctrlPr>
                                  </m:mPr>
                                  <m:mr>
                                    <m:e>
                                      <m:r>
                                        <w:rPr>
                                          <w:rFonts w:ascii="Cambria Math" w:hAnsi="Cambria Math"/>
                                        </w:rPr>
                                        <m:t>3.21</m:t>
                                      </m:r>
                                    </m:e>
                                  </m:mr>
                                  <m:mr>
                                    <m:e>
                                      <m:r>
                                        <w:rPr>
                                          <w:rFonts w:ascii="Cambria Math" w:hAnsi="Cambria Math"/>
                                        </w:rPr>
                                        <m:t>0.45</m:t>
                                      </m:r>
                                    </m:e>
                                  </m:mr>
                                  <m:mr>
                                    <m:e>
                                      <m:r>
                                        <w:rPr>
                                          <w:rFonts w:ascii="Cambria Math" w:hAnsi="Cambria Math"/>
                                        </w:rPr>
                                        <m:t>-2.75</m:t>
                                      </m:r>
                                    </m:e>
                                  </m:mr>
                                </m:m>
                              </m:e>
                            </m:mr>
                          </m:m>
                        </m:e>
                      </m:mr>
                    </m:m>
                  </m:e>
                </m:mr>
              </m:m>
            </m:e>
          </m:d>
          <m:r>
            <w:rPr>
              <w:rFonts w:ascii="Cambria Math" w:hAnsi="Cambria Math"/>
            </w:rPr>
            <m:t>=b</m:t>
          </m:r>
        </m:oMath>
      </m:oMathPara>
    </w:p>
    <w:p w14:paraId="41373FAB" w14:textId="77777777" w:rsidR="004D412F" w:rsidRPr="004026B9" w:rsidRDefault="004D412F" w:rsidP="004D412F">
      <w:r>
        <w:t xml:space="preserve">Solving this system with python yields the </w:t>
      </w:r>
      <w:proofErr w:type="spellStart"/>
      <w:r>
        <w:t>x</w:t>
      </w:r>
      <w:r>
        <w:rPr>
          <w:vertAlign w:val="superscript"/>
        </w:rPr>
        <w:t>T</w:t>
      </w:r>
      <w:proofErr w:type="spellEnd"/>
      <w:r>
        <w:t xml:space="preserve"> vector </w:t>
      </w:r>
      <w:r w:rsidRPr="004026B9">
        <w:t>[ 2.96</w:t>
      </w:r>
      <w:r>
        <w:t xml:space="preserve">, </w:t>
      </w:r>
      <w:r w:rsidRPr="004026B9">
        <w:t>1.746</w:t>
      </w:r>
      <w:r>
        <w:t xml:space="preserve">, </w:t>
      </w:r>
      <w:r w:rsidRPr="004026B9">
        <w:t>-1.46</w:t>
      </w:r>
      <w:r>
        <w:t xml:space="preserve">, </w:t>
      </w:r>
      <w:r w:rsidRPr="004026B9">
        <w:t>1.314]</w:t>
      </w:r>
      <w:r>
        <w:t>. Compared to the original values, these are all relatively close, with variances of at most 1/100</w:t>
      </w:r>
      <w:r w:rsidRPr="000D12A5">
        <w:rPr>
          <w:vertAlign w:val="superscript"/>
        </w:rPr>
        <w:t>th</w:t>
      </w:r>
      <w:r>
        <w:t xml:space="preserve">.  </w:t>
      </w:r>
    </w:p>
    <w:p w14:paraId="4E9C6B7A" w14:textId="77777777" w:rsidR="006D7B2D" w:rsidRPr="006D7B2D" w:rsidRDefault="006D7B2D" w:rsidP="005B69CF"/>
    <w:p w14:paraId="47504226" w14:textId="13CD79EC" w:rsidR="006A488E" w:rsidRPr="00560C01" w:rsidRDefault="006A488E" w:rsidP="005B69CF">
      <w:pPr>
        <w:rPr>
          <w:b/>
        </w:rPr>
      </w:pPr>
      <w:r w:rsidRPr="00560C01">
        <w:rPr>
          <w:b/>
        </w:rPr>
        <w:t>Problem 3 (Chapra Canale 17.3)</w:t>
      </w:r>
    </w:p>
    <w:p w14:paraId="1048E03F" w14:textId="37278CDA" w:rsidR="006A488E" w:rsidRDefault="00A948BF" w:rsidP="005B69CF">
      <w:r>
        <w:t xml:space="preserve">A: </w:t>
      </w:r>
      <w:r w:rsidR="006A488E">
        <w:t>Use least squares regression to fit a straight line to:</w:t>
      </w:r>
    </w:p>
    <w:p w14:paraId="3AE985D2" w14:textId="0DCB6ED5" w:rsidR="006A488E" w:rsidRDefault="006A488E" w:rsidP="005B69CF">
      <w:r>
        <w:t>X: 0, 2, 4, 6, 9, 11, 12, 15, 17, 19,</w:t>
      </w:r>
    </w:p>
    <w:p w14:paraId="5963E64E" w14:textId="1B7A7855" w:rsidR="006A488E" w:rsidRDefault="006A488E" w:rsidP="005B69CF">
      <w:r>
        <w:t>Y: 5, 6, 7, 6, 9 8, 7, 10, 12, 12,</w:t>
      </w:r>
    </w:p>
    <w:p w14:paraId="7088F0B1" w14:textId="7E7BDB49" w:rsidR="00A948BF" w:rsidRDefault="006A488E" w:rsidP="00A948BF">
      <w:r>
        <w:t xml:space="preserve">Along with the slope and intercept, compute the standard error of the estimate and the correlation coefficient. Plot the data and the regression line. </w:t>
      </w:r>
    </w:p>
    <w:p w14:paraId="70987DC5" w14:textId="77777777" w:rsidR="00A948BF" w:rsidRDefault="00A948BF" w:rsidP="00A948BF"/>
    <w:tbl>
      <w:tblPr>
        <w:tblStyle w:val="TableGrid"/>
        <w:tblW w:w="0" w:type="auto"/>
        <w:tblInd w:w="720" w:type="dxa"/>
        <w:tblLook w:val="04A0" w:firstRow="1" w:lastRow="0" w:firstColumn="1" w:lastColumn="0" w:noHBand="0" w:noVBand="1"/>
      </w:tblPr>
      <w:tblGrid>
        <w:gridCol w:w="895"/>
        <w:gridCol w:w="990"/>
        <w:gridCol w:w="990"/>
        <w:gridCol w:w="1080"/>
        <w:gridCol w:w="1800"/>
      </w:tblGrid>
      <w:tr w:rsidR="00B600B9" w14:paraId="24E0C9A7" w14:textId="63CD57D4" w:rsidTr="004D4828">
        <w:tc>
          <w:tcPr>
            <w:tcW w:w="895" w:type="dxa"/>
          </w:tcPr>
          <w:p w14:paraId="5F7E8784" w14:textId="489BA7AD" w:rsidR="00B600B9" w:rsidRDefault="00541B89" w:rsidP="001762D4">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990" w:type="dxa"/>
          </w:tcPr>
          <w:p w14:paraId="1421CA77" w14:textId="167C7D01" w:rsidR="00B600B9" w:rsidRDefault="00541B89" w:rsidP="001762D4">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90" w:type="dxa"/>
          </w:tcPr>
          <w:p w14:paraId="6F610634" w14:textId="40D44B15" w:rsidR="00B600B9" w:rsidRDefault="00541B89" w:rsidP="001762D4">
            <m:oMathPara>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1080" w:type="dxa"/>
          </w:tcPr>
          <w:p w14:paraId="7837E3F6" w14:textId="2B51358E" w:rsidR="00B600B9" w:rsidRDefault="00541B89" w:rsidP="001762D4">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oMath>
            </m:oMathPara>
          </w:p>
        </w:tc>
        <w:tc>
          <w:tcPr>
            <w:tcW w:w="1800" w:type="dxa"/>
          </w:tcPr>
          <w:p w14:paraId="57AF4970" w14:textId="08B51E43" w:rsidR="00B600B9" w:rsidRPr="000D280F" w:rsidRDefault="00D95C40" w:rsidP="001762D4">
            <w:pPr>
              <w:rPr>
                <w:rFonts w:ascii="Calibri" w:eastAsia="Calibri" w:hAnsi="Calibri" w:cs="Times New Roman"/>
              </w:rPr>
            </w:pPr>
            <m:oMathPara>
              <m:oMath>
                <m:r>
                  <w:rPr>
                    <w:rFonts w:ascii="Cambria Math" w:eastAsia="Calibri" w:hAnsi="Cambria Math" w:cs="Times New Roman"/>
                  </w:rPr>
                  <m:t>Var</m:t>
                </m:r>
              </m:oMath>
            </m:oMathPara>
          </w:p>
        </w:tc>
      </w:tr>
      <w:tr w:rsidR="00B600B9" w14:paraId="6C3F346C" w14:textId="7AA13D54" w:rsidTr="004D4828">
        <w:tc>
          <w:tcPr>
            <w:tcW w:w="895" w:type="dxa"/>
          </w:tcPr>
          <w:p w14:paraId="5EA4CF54" w14:textId="43DD52A9" w:rsidR="00B600B9" w:rsidRDefault="00B600B9" w:rsidP="00B600B9">
            <w:r>
              <w:t>0</w:t>
            </w:r>
          </w:p>
        </w:tc>
        <w:tc>
          <w:tcPr>
            <w:tcW w:w="990" w:type="dxa"/>
          </w:tcPr>
          <w:p w14:paraId="73B2A42D" w14:textId="501314F5" w:rsidR="00B600B9" w:rsidRDefault="00B600B9" w:rsidP="00B600B9">
            <w:r>
              <w:t>5</w:t>
            </w:r>
          </w:p>
        </w:tc>
        <w:tc>
          <w:tcPr>
            <w:tcW w:w="990" w:type="dxa"/>
          </w:tcPr>
          <w:p w14:paraId="27514A4F" w14:textId="2C5F738C" w:rsidR="00B600B9" w:rsidRDefault="00B600B9" w:rsidP="00B600B9">
            <w:r>
              <w:t>0</w:t>
            </w:r>
          </w:p>
        </w:tc>
        <w:tc>
          <w:tcPr>
            <w:tcW w:w="1080" w:type="dxa"/>
          </w:tcPr>
          <w:p w14:paraId="749C8B31" w14:textId="2C65ED7C" w:rsidR="00B600B9" w:rsidRDefault="00B600B9" w:rsidP="00B600B9">
            <w:r>
              <w:t>0</w:t>
            </w:r>
          </w:p>
        </w:tc>
        <w:tc>
          <w:tcPr>
            <w:tcW w:w="1800" w:type="dxa"/>
            <w:shd w:val="clear" w:color="auto" w:fill="auto"/>
            <w:vAlign w:val="bottom"/>
          </w:tcPr>
          <w:p w14:paraId="16BAB215" w14:textId="5C0DB331" w:rsidR="00B600B9" w:rsidRDefault="00B600B9" w:rsidP="00B600B9">
            <w:r w:rsidRPr="00B600B9">
              <w:t>0.022042</w:t>
            </w:r>
          </w:p>
        </w:tc>
      </w:tr>
      <w:tr w:rsidR="00B600B9" w14:paraId="3EA293BE" w14:textId="134E9F22" w:rsidTr="004D4828">
        <w:tc>
          <w:tcPr>
            <w:tcW w:w="895" w:type="dxa"/>
          </w:tcPr>
          <w:p w14:paraId="4FCB0533" w14:textId="1CB8EAB9" w:rsidR="00B600B9" w:rsidRDefault="00B600B9" w:rsidP="00B600B9">
            <w:r>
              <w:t>2</w:t>
            </w:r>
          </w:p>
        </w:tc>
        <w:tc>
          <w:tcPr>
            <w:tcW w:w="990" w:type="dxa"/>
          </w:tcPr>
          <w:p w14:paraId="3A935A02" w14:textId="0717ED46" w:rsidR="00B600B9" w:rsidRDefault="00B600B9" w:rsidP="00B600B9">
            <w:r>
              <w:t>6</w:t>
            </w:r>
          </w:p>
        </w:tc>
        <w:tc>
          <w:tcPr>
            <w:tcW w:w="990" w:type="dxa"/>
          </w:tcPr>
          <w:p w14:paraId="41F0C875" w14:textId="13F93F49" w:rsidR="00B600B9" w:rsidRDefault="00B600B9" w:rsidP="00B600B9">
            <w:r>
              <w:t>12</w:t>
            </w:r>
          </w:p>
        </w:tc>
        <w:tc>
          <w:tcPr>
            <w:tcW w:w="1080" w:type="dxa"/>
          </w:tcPr>
          <w:p w14:paraId="4D470027" w14:textId="5D548A48" w:rsidR="00B600B9" w:rsidRDefault="00B600B9" w:rsidP="00B600B9">
            <w:r>
              <w:t>4</w:t>
            </w:r>
          </w:p>
        </w:tc>
        <w:tc>
          <w:tcPr>
            <w:tcW w:w="1800" w:type="dxa"/>
            <w:shd w:val="clear" w:color="auto" w:fill="auto"/>
            <w:vAlign w:val="bottom"/>
          </w:tcPr>
          <w:p w14:paraId="4A3B841D" w14:textId="14A04FCC" w:rsidR="00B600B9" w:rsidRDefault="00B600B9" w:rsidP="00B600B9">
            <w:r w:rsidRPr="00B600B9">
              <w:t>0.196714</w:t>
            </w:r>
          </w:p>
        </w:tc>
      </w:tr>
      <w:tr w:rsidR="00B600B9" w14:paraId="471ED28A" w14:textId="68481F2E" w:rsidTr="004D4828">
        <w:tc>
          <w:tcPr>
            <w:tcW w:w="895" w:type="dxa"/>
          </w:tcPr>
          <w:p w14:paraId="7E0ABE5B" w14:textId="7D118010" w:rsidR="00B600B9" w:rsidRDefault="00B600B9" w:rsidP="00B600B9">
            <w:r>
              <w:t>4</w:t>
            </w:r>
          </w:p>
        </w:tc>
        <w:tc>
          <w:tcPr>
            <w:tcW w:w="990" w:type="dxa"/>
          </w:tcPr>
          <w:p w14:paraId="7D359D32" w14:textId="3BF649FB" w:rsidR="00B600B9" w:rsidRDefault="00B600B9" w:rsidP="00B600B9">
            <w:r>
              <w:t>7</w:t>
            </w:r>
          </w:p>
        </w:tc>
        <w:tc>
          <w:tcPr>
            <w:tcW w:w="990" w:type="dxa"/>
          </w:tcPr>
          <w:p w14:paraId="0CDC75FD" w14:textId="294789C4" w:rsidR="00B600B9" w:rsidRDefault="00B600B9" w:rsidP="00B600B9">
            <w:r>
              <w:t>28</w:t>
            </w:r>
          </w:p>
        </w:tc>
        <w:tc>
          <w:tcPr>
            <w:tcW w:w="1080" w:type="dxa"/>
          </w:tcPr>
          <w:p w14:paraId="00A710E7" w14:textId="1FB0119C" w:rsidR="00B600B9" w:rsidRDefault="00B600B9" w:rsidP="00B600B9">
            <w:r>
              <w:t>16</w:t>
            </w:r>
          </w:p>
        </w:tc>
        <w:tc>
          <w:tcPr>
            <w:tcW w:w="1800" w:type="dxa"/>
            <w:shd w:val="clear" w:color="auto" w:fill="auto"/>
            <w:vAlign w:val="bottom"/>
          </w:tcPr>
          <w:p w14:paraId="31E10EF7" w14:textId="6521F549" w:rsidR="00B600B9" w:rsidRDefault="00B600B9" w:rsidP="00B600B9">
            <w:r w:rsidRPr="00B600B9">
              <w:t>0.545507</w:t>
            </w:r>
          </w:p>
        </w:tc>
      </w:tr>
      <w:tr w:rsidR="00B600B9" w14:paraId="0715B4B3" w14:textId="2207D8BF" w:rsidTr="004D4828">
        <w:tc>
          <w:tcPr>
            <w:tcW w:w="895" w:type="dxa"/>
          </w:tcPr>
          <w:p w14:paraId="047FC038" w14:textId="236AE33F" w:rsidR="00B600B9" w:rsidRDefault="00B600B9" w:rsidP="00B600B9">
            <w:r>
              <w:t>6</w:t>
            </w:r>
          </w:p>
        </w:tc>
        <w:tc>
          <w:tcPr>
            <w:tcW w:w="990" w:type="dxa"/>
          </w:tcPr>
          <w:p w14:paraId="33FDCDC8" w14:textId="7280FAD2" w:rsidR="00B600B9" w:rsidRDefault="00B600B9" w:rsidP="00B600B9">
            <w:r>
              <w:t>6</w:t>
            </w:r>
          </w:p>
        </w:tc>
        <w:tc>
          <w:tcPr>
            <w:tcW w:w="990" w:type="dxa"/>
          </w:tcPr>
          <w:p w14:paraId="2ACC364B" w14:textId="2BAF7A40" w:rsidR="00B600B9" w:rsidRDefault="00B600B9" w:rsidP="00B600B9">
            <w:r>
              <w:t>36</w:t>
            </w:r>
          </w:p>
        </w:tc>
        <w:tc>
          <w:tcPr>
            <w:tcW w:w="1080" w:type="dxa"/>
          </w:tcPr>
          <w:p w14:paraId="774B9D68" w14:textId="5EFE7FD4" w:rsidR="00B600B9" w:rsidRDefault="00B600B9" w:rsidP="00B600B9">
            <w:r>
              <w:t>36</w:t>
            </w:r>
          </w:p>
        </w:tc>
        <w:tc>
          <w:tcPr>
            <w:tcW w:w="1800" w:type="dxa"/>
            <w:shd w:val="clear" w:color="auto" w:fill="auto"/>
            <w:vAlign w:val="bottom"/>
          </w:tcPr>
          <w:p w14:paraId="2212E803" w14:textId="62CBE9DA" w:rsidR="00B600B9" w:rsidRDefault="00B600B9" w:rsidP="00B600B9">
            <w:r w:rsidRPr="00B600B9">
              <w:t>0.933842</w:t>
            </w:r>
          </w:p>
        </w:tc>
      </w:tr>
      <w:tr w:rsidR="00B600B9" w14:paraId="33FF4063" w14:textId="4A5B7FA6" w:rsidTr="004D4828">
        <w:tc>
          <w:tcPr>
            <w:tcW w:w="895" w:type="dxa"/>
          </w:tcPr>
          <w:p w14:paraId="66C1FAD6" w14:textId="569C9E0F" w:rsidR="00B600B9" w:rsidRDefault="00B600B9" w:rsidP="00B600B9">
            <w:r>
              <w:t>9</w:t>
            </w:r>
          </w:p>
        </w:tc>
        <w:tc>
          <w:tcPr>
            <w:tcW w:w="990" w:type="dxa"/>
          </w:tcPr>
          <w:p w14:paraId="3AC0CC58" w14:textId="592345EB" w:rsidR="00B600B9" w:rsidRDefault="00B600B9" w:rsidP="00B600B9">
            <w:r>
              <w:t>9</w:t>
            </w:r>
          </w:p>
        </w:tc>
        <w:tc>
          <w:tcPr>
            <w:tcW w:w="990" w:type="dxa"/>
          </w:tcPr>
          <w:p w14:paraId="116C1554" w14:textId="25468D01" w:rsidR="00B600B9" w:rsidRDefault="00B600B9" w:rsidP="00B600B9">
            <w:r>
              <w:t>81</w:t>
            </w:r>
          </w:p>
        </w:tc>
        <w:tc>
          <w:tcPr>
            <w:tcW w:w="1080" w:type="dxa"/>
          </w:tcPr>
          <w:p w14:paraId="7A7AE452" w14:textId="5703C25B" w:rsidR="00B600B9" w:rsidRDefault="00B600B9" w:rsidP="00B600B9">
            <w:r>
              <w:t>81</w:t>
            </w:r>
          </w:p>
        </w:tc>
        <w:tc>
          <w:tcPr>
            <w:tcW w:w="1800" w:type="dxa"/>
            <w:shd w:val="clear" w:color="auto" w:fill="auto"/>
            <w:vAlign w:val="bottom"/>
          </w:tcPr>
          <w:p w14:paraId="333CE4DD" w14:textId="43D74575" w:rsidR="00B600B9" w:rsidRDefault="00B600B9" w:rsidP="00B600B9">
            <w:r w:rsidRPr="00B600B9">
              <w:t>0.953035</w:t>
            </w:r>
          </w:p>
        </w:tc>
      </w:tr>
      <w:tr w:rsidR="00B600B9" w14:paraId="566FBB44" w14:textId="4224B8CB" w:rsidTr="004D4828">
        <w:tc>
          <w:tcPr>
            <w:tcW w:w="895" w:type="dxa"/>
          </w:tcPr>
          <w:p w14:paraId="6255E41D" w14:textId="32C815F5" w:rsidR="00B600B9" w:rsidRDefault="00B600B9" w:rsidP="00B600B9">
            <w:r>
              <w:t>11</w:t>
            </w:r>
          </w:p>
        </w:tc>
        <w:tc>
          <w:tcPr>
            <w:tcW w:w="990" w:type="dxa"/>
          </w:tcPr>
          <w:p w14:paraId="141D17B0" w14:textId="393E3D7C" w:rsidR="00B600B9" w:rsidRDefault="00B600B9" w:rsidP="00B600B9">
            <w:r>
              <w:t>8</w:t>
            </w:r>
          </w:p>
        </w:tc>
        <w:tc>
          <w:tcPr>
            <w:tcW w:w="990" w:type="dxa"/>
          </w:tcPr>
          <w:p w14:paraId="3B2264AC" w14:textId="69D576DD" w:rsidR="00B600B9" w:rsidRDefault="00B600B9" w:rsidP="00B600B9">
            <w:r>
              <w:t>88</w:t>
            </w:r>
          </w:p>
        </w:tc>
        <w:tc>
          <w:tcPr>
            <w:tcW w:w="1080" w:type="dxa"/>
          </w:tcPr>
          <w:p w14:paraId="317CFAFE" w14:textId="388E05BB" w:rsidR="00B600B9" w:rsidRDefault="00B600B9" w:rsidP="00B600B9">
            <w:r>
              <w:t>121</w:t>
            </w:r>
          </w:p>
        </w:tc>
        <w:tc>
          <w:tcPr>
            <w:tcW w:w="1800" w:type="dxa"/>
            <w:shd w:val="clear" w:color="auto" w:fill="auto"/>
            <w:vAlign w:val="bottom"/>
          </w:tcPr>
          <w:p w14:paraId="15D21AAA" w14:textId="34907D9C" w:rsidR="00B600B9" w:rsidRDefault="00B600B9" w:rsidP="00B600B9">
            <w:r w:rsidRPr="00B600B9">
              <w:t>0.531011</w:t>
            </w:r>
          </w:p>
        </w:tc>
      </w:tr>
      <w:tr w:rsidR="00B600B9" w14:paraId="4BF03B80" w14:textId="3855BA35" w:rsidTr="004D4828">
        <w:tc>
          <w:tcPr>
            <w:tcW w:w="895" w:type="dxa"/>
          </w:tcPr>
          <w:p w14:paraId="17700B4E" w14:textId="196FD9E9" w:rsidR="00B600B9" w:rsidRDefault="00B600B9" w:rsidP="00B600B9">
            <w:r>
              <w:t>12</w:t>
            </w:r>
          </w:p>
        </w:tc>
        <w:tc>
          <w:tcPr>
            <w:tcW w:w="990" w:type="dxa"/>
          </w:tcPr>
          <w:p w14:paraId="406E5C85" w14:textId="23C99437" w:rsidR="00B600B9" w:rsidRDefault="00B600B9" w:rsidP="00B600B9">
            <w:r>
              <w:t>7</w:t>
            </w:r>
          </w:p>
        </w:tc>
        <w:tc>
          <w:tcPr>
            <w:tcW w:w="990" w:type="dxa"/>
          </w:tcPr>
          <w:p w14:paraId="64E02219" w14:textId="0A8E214E" w:rsidR="00B600B9" w:rsidRDefault="00B600B9" w:rsidP="00B600B9">
            <w:r>
              <w:t>84</w:t>
            </w:r>
          </w:p>
        </w:tc>
        <w:tc>
          <w:tcPr>
            <w:tcW w:w="1080" w:type="dxa"/>
          </w:tcPr>
          <w:p w14:paraId="0588F360" w14:textId="3579B29C" w:rsidR="00B600B9" w:rsidRDefault="00B600B9" w:rsidP="00B600B9">
            <w:r>
              <w:t>144</w:t>
            </w:r>
          </w:p>
        </w:tc>
        <w:tc>
          <w:tcPr>
            <w:tcW w:w="1800" w:type="dxa"/>
            <w:shd w:val="clear" w:color="auto" w:fill="auto"/>
            <w:vAlign w:val="bottom"/>
          </w:tcPr>
          <w:p w14:paraId="4BD563E9" w14:textId="262F96ED" w:rsidR="00B600B9" w:rsidRDefault="00B600B9" w:rsidP="00B600B9">
            <w:r w:rsidRPr="00B600B9">
              <w:t>4.331289</w:t>
            </w:r>
          </w:p>
        </w:tc>
      </w:tr>
      <w:tr w:rsidR="00B600B9" w14:paraId="46C8B498" w14:textId="5466C79F" w:rsidTr="004D4828">
        <w:tc>
          <w:tcPr>
            <w:tcW w:w="895" w:type="dxa"/>
          </w:tcPr>
          <w:p w14:paraId="5A278174" w14:textId="0195C9E4" w:rsidR="00B600B9" w:rsidRDefault="00B600B9" w:rsidP="00B600B9">
            <w:r>
              <w:t>15</w:t>
            </w:r>
          </w:p>
        </w:tc>
        <w:tc>
          <w:tcPr>
            <w:tcW w:w="990" w:type="dxa"/>
          </w:tcPr>
          <w:p w14:paraId="389E24D2" w14:textId="6A222076" w:rsidR="00B600B9" w:rsidRDefault="00B600B9" w:rsidP="00B600B9">
            <w:r>
              <w:t>10</w:t>
            </w:r>
          </w:p>
        </w:tc>
        <w:tc>
          <w:tcPr>
            <w:tcW w:w="990" w:type="dxa"/>
          </w:tcPr>
          <w:p w14:paraId="25F7526D" w14:textId="094017FF" w:rsidR="00B600B9" w:rsidRDefault="00B600B9" w:rsidP="00B600B9">
            <w:r>
              <w:t>150</w:t>
            </w:r>
          </w:p>
        </w:tc>
        <w:tc>
          <w:tcPr>
            <w:tcW w:w="1080" w:type="dxa"/>
          </w:tcPr>
          <w:p w14:paraId="1C21D3AD" w14:textId="1F5CFF15" w:rsidR="00B600B9" w:rsidRDefault="00B600B9" w:rsidP="00B600B9">
            <w:r>
              <w:t>225</w:t>
            </w:r>
          </w:p>
        </w:tc>
        <w:tc>
          <w:tcPr>
            <w:tcW w:w="1800" w:type="dxa"/>
            <w:shd w:val="clear" w:color="auto" w:fill="auto"/>
            <w:vAlign w:val="bottom"/>
          </w:tcPr>
          <w:p w14:paraId="060500C6" w14:textId="0ABDBFFE" w:rsidR="00B600B9" w:rsidRDefault="00B600B9" w:rsidP="00B600B9">
            <w:r w:rsidRPr="00B600B9">
              <w:t>0.019206</w:t>
            </w:r>
          </w:p>
        </w:tc>
      </w:tr>
      <w:tr w:rsidR="00B600B9" w14:paraId="23C0AEAE" w14:textId="08FB4F86" w:rsidTr="004D4828">
        <w:tc>
          <w:tcPr>
            <w:tcW w:w="895" w:type="dxa"/>
          </w:tcPr>
          <w:p w14:paraId="1CC5012A" w14:textId="3D072282" w:rsidR="00B600B9" w:rsidRDefault="00B600B9" w:rsidP="00B600B9">
            <w:r>
              <w:t>17</w:t>
            </w:r>
          </w:p>
        </w:tc>
        <w:tc>
          <w:tcPr>
            <w:tcW w:w="990" w:type="dxa"/>
          </w:tcPr>
          <w:p w14:paraId="4CCA68D8" w14:textId="651C6AF0" w:rsidR="00B600B9" w:rsidRDefault="00B600B9" w:rsidP="00B600B9">
            <w:r>
              <w:t>12</w:t>
            </w:r>
          </w:p>
        </w:tc>
        <w:tc>
          <w:tcPr>
            <w:tcW w:w="990" w:type="dxa"/>
          </w:tcPr>
          <w:p w14:paraId="0C251657" w14:textId="146563BA" w:rsidR="00B600B9" w:rsidRDefault="00B600B9" w:rsidP="00B600B9">
            <w:r>
              <w:t>204</w:t>
            </w:r>
          </w:p>
        </w:tc>
        <w:tc>
          <w:tcPr>
            <w:tcW w:w="1080" w:type="dxa"/>
          </w:tcPr>
          <w:p w14:paraId="05D6C25A" w14:textId="0C25B9D5" w:rsidR="00B600B9" w:rsidRDefault="00B600B9" w:rsidP="00B600B9">
            <w:r>
              <w:t>289</w:t>
            </w:r>
          </w:p>
        </w:tc>
        <w:tc>
          <w:tcPr>
            <w:tcW w:w="1800" w:type="dxa"/>
            <w:shd w:val="clear" w:color="auto" w:fill="auto"/>
            <w:vAlign w:val="bottom"/>
          </w:tcPr>
          <w:p w14:paraId="2C2685DF" w14:textId="2C7B2819" w:rsidR="00B600B9" w:rsidRDefault="00B600B9" w:rsidP="00B600B9">
            <w:r w:rsidRPr="00B600B9">
              <w:t>1.337435</w:t>
            </w:r>
          </w:p>
        </w:tc>
      </w:tr>
      <w:tr w:rsidR="00B600B9" w14:paraId="0737AF0D" w14:textId="5CEA8CB5" w:rsidTr="004D4828">
        <w:tc>
          <w:tcPr>
            <w:tcW w:w="895" w:type="dxa"/>
          </w:tcPr>
          <w:p w14:paraId="31FA18A3" w14:textId="4CCCEB9E" w:rsidR="00B600B9" w:rsidRDefault="00B600B9" w:rsidP="00B600B9">
            <w:r>
              <w:t>19</w:t>
            </w:r>
          </w:p>
        </w:tc>
        <w:tc>
          <w:tcPr>
            <w:tcW w:w="990" w:type="dxa"/>
          </w:tcPr>
          <w:p w14:paraId="628FED5E" w14:textId="33E185D9" w:rsidR="00B600B9" w:rsidRDefault="00B600B9" w:rsidP="00B600B9">
            <w:r>
              <w:t>12</w:t>
            </w:r>
          </w:p>
        </w:tc>
        <w:tc>
          <w:tcPr>
            <w:tcW w:w="990" w:type="dxa"/>
          </w:tcPr>
          <w:p w14:paraId="46922C47" w14:textId="7E2A0099" w:rsidR="00B600B9" w:rsidRDefault="00B600B9" w:rsidP="00B600B9">
            <w:r>
              <w:t>228</w:t>
            </w:r>
          </w:p>
        </w:tc>
        <w:tc>
          <w:tcPr>
            <w:tcW w:w="1080" w:type="dxa"/>
          </w:tcPr>
          <w:p w14:paraId="70B986AB" w14:textId="5A64AD88" w:rsidR="00B600B9" w:rsidRDefault="00B600B9" w:rsidP="00B600B9">
            <w:r>
              <w:t>361</w:t>
            </w:r>
          </w:p>
        </w:tc>
        <w:tc>
          <w:tcPr>
            <w:tcW w:w="1800" w:type="dxa"/>
            <w:shd w:val="clear" w:color="auto" w:fill="auto"/>
            <w:vAlign w:val="bottom"/>
          </w:tcPr>
          <w:p w14:paraId="2D24EDA5" w14:textId="0BBE2319" w:rsidR="00B600B9" w:rsidRDefault="00B600B9" w:rsidP="00B600B9">
            <w:r w:rsidRPr="00B600B9">
              <w:t>0.203884</w:t>
            </w:r>
          </w:p>
        </w:tc>
      </w:tr>
      <w:tr w:rsidR="00B600B9" w14:paraId="558DC38D" w14:textId="7CBDB060" w:rsidTr="004D4828">
        <w:tc>
          <w:tcPr>
            <w:tcW w:w="895" w:type="dxa"/>
          </w:tcPr>
          <w:p w14:paraId="7E432C28" w14:textId="16FB03FF" w:rsidR="00B600B9" w:rsidRDefault="00B600B9" w:rsidP="00B600B9">
            <w:r>
              <w:rPr>
                <w:rFonts w:cstheme="minorHAnsi"/>
              </w:rPr>
              <w:t>Σ = 95</w:t>
            </w:r>
          </w:p>
        </w:tc>
        <w:tc>
          <w:tcPr>
            <w:tcW w:w="990" w:type="dxa"/>
          </w:tcPr>
          <w:p w14:paraId="720201B3" w14:textId="45B484A7" w:rsidR="00B600B9" w:rsidRDefault="00B600B9" w:rsidP="00B600B9">
            <w:r>
              <w:rPr>
                <w:rFonts w:cstheme="minorHAnsi"/>
              </w:rPr>
              <w:t>Σ = 82</w:t>
            </w:r>
          </w:p>
        </w:tc>
        <w:tc>
          <w:tcPr>
            <w:tcW w:w="990" w:type="dxa"/>
          </w:tcPr>
          <w:p w14:paraId="520823F1" w14:textId="2BD6FB52" w:rsidR="00B600B9" w:rsidRDefault="00B600B9" w:rsidP="00B600B9">
            <w:r>
              <w:rPr>
                <w:rFonts w:cstheme="minorHAnsi"/>
              </w:rPr>
              <w:t>Σ = 911</w:t>
            </w:r>
          </w:p>
        </w:tc>
        <w:tc>
          <w:tcPr>
            <w:tcW w:w="1080" w:type="dxa"/>
          </w:tcPr>
          <w:p w14:paraId="1D57AE64" w14:textId="5F055AD4" w:rsidR="00B600B9" w:rsidRDefault="00B600B9" w:rsidP="00B600B9">
            <w:r>
              <w:rPr>
                <w:rFonts w:cstheme="minorHAnsi"/>
              </w:rPr>
              <w:t>Σ = 1277</w:t>
            </w:r>
          </w:p>
        </w:tc>
        <w:tc>
          <w:tcPr>
            <w:tcW w:w="1800" w:type="dxa"/>
          </w:tcPr>
          <w:p w14:paraId="14244020" w14:textId="24DFFBDB" w:rsidR="00B600B9" w:rsidRDefault="00B600B9" w:rsidP="00B600B9">
            <w:pPr>
              <w:rPr>
                <w:rFonts w:cstheme="minorHAnsi"/>
              </w:rPr>
            </w:pPr>
            <w:r>
              <w:rPr>
                <w:rFonts w:cstheme="minorHAnsi"/>
              </w:rPr>
              <w:t xml:space="preserve">Σ =  </w:t>
            </w:r>
            <w:r w:rsidRPr="00B600B9">
              <w:rPr>
                <w:rFonts w:cstheme="minorHAnsi"/>
              </w:rPr>
              <w:t>9.073965287</w:t>
            </w:r>
          </w:p>
        </w:tc>
      </w:tr>
    </w:tbl>
    <w:p w14:paraId="4DD1A38B" w14:textId="77777777" w:rsidR="00A948BF" w:rsidRDefault="00A948BF" w:rsidP="005B69CF"/>
    <w:p w14:paraId="5E1B5960" w14:textId="496C22B6" w:rsidR="00350997" w:rsidRDefault="00350997" w:rsidP="004D4828">
      <w:pPr>
        <w:ind w:firstLine="720"/>
      </w:pPr>
      <w:r>
        <w:t>Fitting the least squares using the same formulas as the prior problem:</w:t>
      </w:r>
    </w:p>
    <w:p w14:paraId="454B8A17" w14:textId="77777777" w:rsidR="00350997" w:rsidRDefault="00350997" w:rsidP="00350997">
      <w:pPr>
        <w:rPr>
          <w:rFonts w:eastAsiaTheme="minorEastAsia"/>
        </w:rPr>
      </w:pPr>
      <w:r>
        <w:tab/>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oMath>
    </w:p>
    <w:p w14:paraId="1C31C3DF" w14:textId="7E7A1506" w:rsidR="00350997" w:rsidRDefault="00350997" w:rsidP="00350997">
      <w:pPr>
        <w:rPr>
          <w:rFonts w:eastAsiaTheme="minorEastAsia"/>
        </w:rPr>
      </w:pPr>
      <w:r>
        <w:tab/>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e>
            </m:nary>
          </m:num>
          <m:den>
            <m:r>
              <w:rPr>
                <w:rFonts w:ascii="Cambria Math" w:hAnsi="Cambria Math"/>
              </w:rPr>
              <m:t>n</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 xml:space="preserve">- </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den>
        </m:f>
      </m:oMath>
    </w:p>
    <w:p w14:paraId="1EE3A9C6" w14:textId="16202AAB" w:rsidR="00350997" w:rsidRPr="00350997" w:rsidRDefault="00541B89" w:rsidP="00350997">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acc>
            <m:accPr>
              <m:chr m:val="̅"/>
              <m:ctrlPr>
                <w:rPr>
                  <w:rFonts w:ascii="Cambria Math" w:hAnsi="Cambria Math"/>
                  <w:i/>
                </w:rPr>
              </m:ctrlPr>
            </m:accPr>
            <m:e>
              <m:r>
                <w:rPr>
                  <w:rFonts w:ascii="Cambria Math" w:hAnsi="Cambria Math"/>
                </w:rPr>
                <m:t>x</m:t>
              </m:r>
            </m:e>
          </m:acc>
        </m:oMath>
      </m:oMathPara>
    </w:p>
    <w:p w14:paraId="547C72C3" w14:textId="7859B65E" w:rsidR="00350997" w:rsidRDefault="00350997" w:rsidP="00350997">
      <w:pPr>
        <w:ind w:left="720"/>
      </w:pPr>
      <w:r>
        <w:t>Yields:</w:t>
      </w:r>
    </w:p>
    <w:p w14:paraId="24B6357A" w14:textId="47C82DC1" w:rsidR="00350997" w:rsidRDefault="00541B89" w:rsidP="00350997">
      <w:pPr>
        <w:ind w:left="720"/>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10(911)-95(82)</m:t>
            </m:r>
          </m:num>
          <m:den>
            <m:r>
              <w:rPr>
                <w:rFonts w:ascii="Cambria Math" w:hAnsi="Cambria Math"/>
              </w:rPr>
              <m:t>10</m:t>
            </m:r>
            <m:d>
              <m:dPr>
                <m:ctrlPr>
                  <w:rPr>
                    <w:rFonts w:ascii="Cambria Math" w:hAnsi="Cambria Math"/>
                    <w:i/>
                  </w:rPr>
                </m:ctrlPr>
              </m:dPr>
              <m:e>
                <m:r>
                  <w:rPr>
                    <w:rFonts w:ascii="Cambria Math" w:hAnsi="Cambria Math"/>
                  </w:rPr>
                  <m:t>1277</m:t>
                </m:r>
              </m:e>
            </m:d>
            <m:r>
              <w:rPr>
                <w:rFonts w:ascii="Cambria Math" w:hAnsi="Cambria Math"/>
              </w:rPr>
              <m:t>-</m:t>
            </m:r>
            <m:sSup>
              <m:sSupPr>
                <m:ctrlPr>
                  <w:rPr>
                    <w:rFonts w:ascii="Cambria Math" w:hAnsi="Cambria Math"/>
                    <w:i/>
                  </w:rPr>
                </m:ctrlPr>
              </m:sSupPr>
              <m:e>
                <m:r>
                  <w:rPr>
                    <w:rFonts w:ascii="Cambria Math" w:hAnsi="Cambria Math"/>
                  </w:rPr>
                  <m:t>95</m:t>
                </m:r>
              </m:e>
              <m:sup>
                <m:r>
                  <w:rPr>
                    <w:rFonts w:ascii="Cambria Math"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1320</m:t>
            </m:r>
          </m:num>
          <m:den>
            <m:r>
              <w:rPr>
                <w:rFonts w:ascii="Cambria Math" w:eastAsiaTheme="minorEastAsia" w:hAnsi="Cambria Math"/>
              </w:rPr>
              <m:t>3745</m:t>
            </m:r>
          </m:den>
        </m:f>
      </m:oMath>
      <w:r w:rsidR="00350997">
        <w:rPr>
          <w:rFonts w:eastAsiaTheme="minorEastAsia"/>
        </w:rPr>
        <w:t xml:space="preserve"> = 0.35246996</w:t>
      </w:r>
    </w:p>
    <w:p w14:paraId="659028FE" w14:textId="37A241B4" w:rsidR="00350997" w:rsidRDefault="00541B89" w:rsidP="00350997">
      <w:pPr>
        <w:ind w:left="720"/>
      </w:p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=8.2-0.35246996 (9.5)</m:t>
        </m:r>
      </m:oMath>
      <w:r w:rsidR="00350997">
        <w:rPr>
          <w:rFonts w:eastAsiaTheme="minorEastAsia"/>
        </w:rPr>
        <w:t xml:space="preserve"> = 4.85153538</w:t>
      </w:r>
    </w:p>
    <w:p w14:paraId="0D67568D" w14:textId="4C159BFB" w:rsidR="00B600B9" w:rsidRDefault="00B600B9" w:rsidP="00B600B9">
      <w:pPr>
        <w:rPr>
          <w:rFonts w:eastAsiaTheme="minorEastAsia"/>
        </w:rPr>
      </w:pPr>
      <w:r>
        <w:tab/>
        <w:t xml:space="preserve">Thus, </w:t>
      </w:r>
      <m:oMath>
        <m:r>
          <w:rPr>
            <w:rFonts w:ascii="Cambria Math" w:hAnsi="Cambria Math"/>
          </w:rPr>
          <m:t>y=4.85153538+0.35246996x</m:t>
        </m:r>
      </m:oMath>
    </w:p>
    <w:p w14:paraId="07AE1DD0" w14:textId="4D752AE0" w:rsidR="001762D4" w:rsidRDefault="00391DA5" w:rsidP="004D4828">
      <w:pPr>
        <w:ind w:firstLine="720"/>
      </w:pPr>
      <w:r>
        <w:t>The standard error can be defined as:</w:t>
      </w:r>
    </w:p>
    <w:p w14:paraId="517CE261" w14:textId="494BAB60" w:rsidR="00F80981" w:rsidRDefault="00391DA5" w:rsidP="005B69CF">
      <w:pPr>
        <w:rPr>
          <w:rFonts w:eastAsiaTheme="minorEastAsia"/>
        </w:rPr>
      </w:pPr>
      <w:r>
        <w:tab/>
      </w:r>
      <m:oMath>
        <m:r>
          <w:rPr>
            <w:rFonts w:ascii="Cambria Math" w:hAnsi="Cambria Math"/>
          </w:rPr>
          <m:t xml:space="preserve">SE= </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S</m:t>
                </m:r>
              </m:num>
              <m:den>
                <m:r>
                  <w:rPr>
                    <w:rFonts w:ascii="Cambria Math" w:hAnsi="Cambria Math"/>
                  </w:rPr>
                  <m:t>n</m:t>
                </m:r>
              </m:den>
            </m:f>
          </m:e>
        </m:rad>
      </m:oMath>
      <w:r w:rsidR="00F80981">
        <w:rPr>
          <w:rFonts w:eastAsiaTheme="minorEastAsia"/>
        </w:rPr>
        <w:t xml:space="preserve"> where </w:t>
      </w:r>
      <m:oMath>
        <m:r>
          <w:rPr>
            <w:rFonts w:ascii="Cambria Math" w:eastAsiaTheme="minorEastAsia" w:hAnsi="Cambria Math"/>
          </w:rPr>
          <m:t xml:space="preserve">S= </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sup>
            <m:r>
              <w:rPr>
                <w:rFonts w:ascii="Cambria Math" w:hAnsi="Cambria Math"/>
              </w:rPr>
              <m:t>2</m:t>
            </m:r>
          </m:sup>
        </m:sSup>
      </m:oMath>
    </w:p>
    <w:p w14:paraId="2E5C4A67" w14:textId="2964681C" w:rsidR="00391DA5" w:rsidRDefault="00F80981" w:rsidP="004D4828">
      <w:pPr>
        <w:ind w:firstLine="720"/>
        <w:rPr>
          <w:rFonts w:eastAsiaTheme="minorEastAsia"/>
        </w:rPr>
      </w:pPr>
      <w:r>
        <w:rPr>
          <w:rFonts w:eastAsiaTheme="minorEastAsia"/>
        </w:rPr>
        <w:t>Since</w:t>
      </w:r>
      <w:r w:rsidR="00391DA5">
        <w:rPr>
          <w:rFonts w:eastAsiaTheme="minorEastAsia"/>
        </w:rPr>
        <w:t xml:space="preserve"> we have little information regarding the sample, we will use n-1</w:t>
      </w:r>
      <w:r>
        <w:rPr>
          <w:rFonts w:eastAsiaTheme="minorEastAsia"/>
        </w:rPr>
        <w:t xml:space="preserve"> in the SSE formula.</w:t>
      </w:r>
    </w:p>
    <w:p w14:paraId="555BD10E" w14:textId="7B311596" w:rsidR="00391DA5" w:rsidRDefault="00391DA5" w:rsidP="004D4828">
      <w:pPr>
        <w:ind w:firstLine="720"/>
      </w:pPr>
      <w:r>
        <w:t xml:space="preserve">Thus: </w:t>
      </w:r>
    </w:p>
    <w:p w14:paraId="2CFEFBDA" w14:textId="5E5A23A9" w:rsidR="00391DA5" w:rsidRDefault="00391DA5" w:rsidP="00391DA5">
      <w:pPr>
        <w:rPr>
          <w:rFonts w:eastAsiaTheme="minorEastAsia"/>
        </w:rPr>
      </w:pPr>
      <w:r>
        <w:tab/>
      </w:r>
      <m:oMath>
        <m:r>
          <w:rPr>
            <w:rFonts w:ascii="Cambria Math" w:hAnsi="Cambria Math"/>
          </w:rPr>
          <m:t xml:space="preserve">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9.073965287</m:t>
                </m:r>
              </m:num>
              <m:den>
                <m:r>
                  <w:rPr>
                    <w:rFonts w:ascii="Cambria Math" w:hAnsi="Cambria Math"/>
                  </w:rPr>
                  <m:t>9</m:t>
                </m:r>
              </m:den>
            </m:f>
          </m:e>
        </m:rad>
        <m:r>
          <w:rPr>
            <w:rFonts w:ascii="Cambria Math" w:eastAsiaTheme="minorEastAsia" w:hAnsi="Cambria Math"/>
          </w:rPr>
          <m:t>=1.00410077</m:t>
        </m:r>
      </m:oMath>
    </w:p>
    <w:p w14:paraId="25162151" w14:textId="5D590964" w:rsidR="00391DA5" w:rsidRDefault="00867A8E" w:rsidP="004D4828">
      <w:pPr>
        <w:ind w:firstLine="720"/>
      </w:pPr>
      <w:r>
        <w:t>For the correlation coefficient we used Pearson’s formula:</w:t>
      </w:r>
    </w:p>
    <w:p w14:paraId="3BCA1D31" w14:textId="208A69A2" w:rsidR="00867A8E" w:rsidRPr="00867A8E" w:rsidRDefault="00867A8E" w:rsidP="005B69CF">
      <w:pPr>
        <w:rPr>
          <w:rFonts w:eastAsiaTheme="minorEastAsia"/>
        </w:rPr>
      </w:pPr>
      <m:oMathPara>
        <m:oMath>
          <m:r>
            <w:rPr>
              <w:rFonts w:ascii="Cambria Math" w:hAnsi="Cambria Math"/>
            </w:rPr>
            <m:t xml:space="preserve">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num>
            <m:den>
              <m:rad>
                <m:radPr>
                  <m:degHide m:val="1"/>
                  <m:ctrlPr>
                    <w:rPr>
                      <w:rFonts w:ascii="Cambria Math" w:hAnsi="Cambria Math"/>
                      <w:i/>
                    </w:rPr>
                  </m:ctrlPr>
                </m:radPr>
                <m:deg/>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nary>
                      <m:r>
                        <w:rPr>
                          <w:rFonts w:ascii="Cambria Math" w:hAnsi="Cambria Math"/>
                        </w:rPr>
                        <m:t>)</m:t>
                      </m:r>
                    </m:e>
                    <m:sup>
                      <m:r>
                        <w:rPr>
                          <w:rFonts w:ascii="Cambria Math" w:hAnsi="Cambria Math"/>
                        </w:rPr>
                        <m:t>2</m:t>
                      </m:r>
                    </m:sup>
                  </m:sSup>
                </m:e>
              </m:rad>
              <m:r>
                <w:rPr>
                  <w:rFonts w:ascii="Cambria Math" w:hAnsi="Cambria Math"/>
                </w:rPr>
                <m:t xml:space="preserve"> </m:t>
              </m:r>
            </m:den>
          </m:f>
        </m:oMath>
      </m:oMathPara>
    </w:p>
    <w:p w14:paraId="2CCB2612" w14:textId="1D0E205E" w:rsidR="006627D4" w:rsidRDefault="006627D4" w:rsidP="004D4828">
      <w:pPr>
        <w:ind w:firstLine="720"/>
        <w:rPr>
          <w:rFonts w:eastAsiaTheme="minorEastAsia"/>
        </w:rPr>
      </w:pPr>
      <w:r>
        <w:t xml:space="preserve">Thus:  </w:t>
      </w:r>
      <m:oMath>
        <m:r>
          <w:rPr>
            <w:rFonts w:ascii="Cambria Math" w:hAnsi="Cambria Math"/>
          </w:rPr>
          <m:t xml:space="preserve">r= </m:t>
        </m:r>
        <m:f>
          <m:fPr>
            <m:ctrlPr>
              <w:rPr>
                <w:rFonts w:ascii="Cambria Math" w:hAnsi="Cambria Math"/>
                <w:i/>
              </w:rPr>
            </m:ctrlPr>
          </m:fPr>
          <m:num>
            <m:r>
              <w:rPr>
                <w:rFonts w:ascii="Cambria Math" w:hAnsi="Cambria Math"/>
              </w:rPr>
              <m:t>132</m:t>
            </m:r>
          </m:num>
          <m:den>
            <m:rad>
              <m:radPr>
                <m:degHide m:val="1"/>
                <m:ctrlPr>
                  <w:rPr>
                    <w:rFonts w:ascii="Cambria Math" w:hAnsi="Cambria Math"/>
                    <w:i/>
                  </w:rPr>
                </m:ctrlPr>
              </m:radPr>
              <m:deg/>
              <m:e>
                <m:r>
                  <w:rPr>
                    <w:rFonts w:ascii="Cambria Math" w:hAnsi="Cambria Math"/>
                  </w:rPr>
                  <m:t>374.5</m:t>
                </m:r>
              </m:e>
            </m:rad>
            <m:r>
              <w:rPr>
                <w:rFonts w:ascii="Cambria Math" w:hAnsi="Cambria Math"/>
              </w:rPr>
              <m:t xml:space="preserve"> </m:t>
            </m:r>
            <m:rad>
              <m:radPr>
                <m:degHide m:val="1"/>
                <m:ctrlPr>
                  <w:rPr>
                    <w:rFonts w:ascii="Cambria Math" w:hAnsi="Cambria Math"/>
                    <w:i/>
                  </w:rPr>
                </m:ctrlPr>
              </m:radPr>
              <m:deg/>
              <m:e>
                <m:r>
                  <w:rPr>
                    <w:rFonts w:ascii="Cambria Math" w:hAnsi="Cambria Math"/>
                  </w:rPr>
                  <m:t>55.6</m:t>
                </m:r>
              </m:e>
            </m:rad>
            <m:r>
              <w:rPr>
                <w:rFonts w:ascii="Cambria Math" w:hAnsi="Cambria Math"/>
              </w:rPr>
              <m:t xml:space="preserve"> </m:t>
            </m:r>
          </m:den>
        </m:f>
      </m:oMath>
      <w:r>
        <w:rPr>
          <w:rFonts w:eastAsiaTheme="minorEastAsia"/>
        </w:rPr>
        <w:t xml:space="preserve"> = 0.91476728</w:t>
      </w:r>
    </w:p>
    <w:p w14:paraId="41FC76E3" w14:textId="77777777" w:rsidR="006627D4" w:rsidRPr="00867A8E" w:rsidRDefault="006627D4" w:rsidP="006627D4">
      <w:pPr>
        <w:rPr>
          <w:rFonts w:eastAsiaTheme="minorEastAsia"/>
        </w:rPr>
      </w:pPr>
    </w:p>
    <w:p w14:paraId="01613AEA" w14:textId="77777777" w:rsidR="004D4828" w:rsidRDefault="006627D4" w:rsidP="004D4828">
      <w:pPr>
        <w:keepNext/>
        <w:ind w:firstLine="720"/>
      </w:pPr>
      <w:r>
        <w:rPr>
          <w:noProof/>
        </w:rPr>
        <w:drawing>
          <wp:inline distT="0" distB="0" distL="0" distR="0" wp14:anchorId="27445EF3" wp14:editId="32DBECC0">
            <wp:extent cx="3511296" cy="2157984"/>
            <wp:effectExtent l="0" t="0" r="13335" b="13970"/>
            <wp:docPr id="3" name="Chart 3">
              <a:extLst xmlns:a="http://schemas.openxmlformats.org/drawingml/2006/main">
                <a:ext uri="{FF2B5EF4-FFF2-40B4-BE49-F238E27FC236}">
                  <a16:creationId xmlns:a16="http://schemas.microsoft.com/office/drawing/2014/main" id="{44EEA955-2FB2-482A-BD1A-E640232916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1FED34" w14:textId="6B9B9ABC" w:rsidR="00867A8E" w:rsidRDefault="004D4828" w:rsidP="004D4828">
      <w:pPr>
        <w:pStyle w:val="Caption"/>
        <w:ind w:firstLine="720"/>
      </w:pPr>
      <w:r>
        <w:t xml:space="preserve">Figure </w:t>
      </w:r>
      <w:fldSimple w:instr=" SEQ Figure \* ARABIC ">
        <w:r w:rsidR="00541B89">
          <w:rPr>
            <w:noProof/>
          </w:rPr>
          <w:t>7</w:t>
        </w:r>
      </w:fldSimple>
    </w:p>
    <w:p w14:paraId="18A31FA8" w14:textId="1F958419" w:rsidR="006627D4" w:rsidRPr="00A948BF" w:rsidRDefault="004D4828" w:rsidP="00A948BF">
      <w:pPr>
        <w:ind w:left="720"/>
      </w:pPr>
      <w:r>
        <w:t xml:space="preserve">Figure </w:t>
      </w:r>
      <w:r w:rsidR="004D412F">
        <w:t>7</w:t>
      </w:r>
      <w:r>
        <w:t xml:space="preserve"> shows the relationship of the predicted values to the observed values. The error observed is the vertical distance between the observations and regressed line of the predicted values. </w:t>
      </w:r>
    </w:p>
    <w:p w14:paraId="7FBF90E2" w14:textId="77777777" w:rsidR="006627D4" w:rsidRDefault="006627D4" w:rsidP="005B69CF">
      <w:pPr>
        <w:rPr>
          <w:b/>
        </w:rPr>
      </w:pPr>
    </w:p>
    <w:p w14:paraId="547C487A" w14:textId="45376301" w:rsidR="006627D4" w:rsidRPr="00A948BF" w:rsidRDefault="00A948BF" w:rsidP="00A948BF">
      <w:r>
        <w:lastRenderedPageBreak/>
        <w:t xml:space="preserve">B: </w:t>
      </w:r>
      <w:r w:rsidRPr="00A948BF">
        <w:t>Then repeat the problem, but regress x versus y: that is, switch the variables. Interpret your results.</w:t>
      </w:r>
    </w:p>
    <w:tbl>
      <w:tblPr>
        <w:tblStyle w:val="TableGrid"/>
        <w:tblW w:w="0" w:type="auto"/>
        <w:tblInd w:w="720" w:type="dxa"/>
        <w:tblLook w:val="04A0" w:firstRow="1" w:lastRow="0" w:firstColumn="1" w:lastColumn="0" w:noHBand="0" w:noVBand="1"/>
      </w:tblPr>
      <w:tblGrid>
        <w:gridCol w:w="895"/>
        <w:gridCol w:w="990"/>
        <w:gridCol w:w="990"/>
        <w:gridCol w:w="1080"/>
        <w:gridCol w:w="1800"/>
      </w:tblGrid>
      <w:tr w:rsidR="006627D4" w:rsidRPr="000D280F" w14:paraId="1BA624A7" w14:textId="77777777" w:rsidTr="004D4828">
        <w:tc>
          <w:tcPr>
            <w:tcW w:w="895" w:type="dxa"/>
          </w:tcPr>
          <w:p w14:paraId="4FB4673B" w14:textId="77777777" w:rsidR="006627D4" w:rsidRDefault="00541B89" w:rsidP="00E23FCB">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990" w:type="dxa"/>
          </w:tcPr>
          <w:p w14:paraId="56E924F7" w14:textId="77777777" w:rsidR="006627D4" w:rsidRDefault="00541B89" w:rsidP="00E23FCB">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90" w:type="dxa"/>
          </w:tcPr>
          <w:p w14:paraId="493BEC19" w14:textId="77777777" w:rsidR="006627D4" w:rsidRDefault="00541B89" w:rsidP="00E23FCB">
            <m:oMathPara>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1080" w:type="dxa"/>
          </w:tcPr>
          <w:p w14:paraId="1ADD6927" w14:textId="77777777" w:rsidR="006627D4" w:rsidRDefault="00541B89" w:rsidP="00E23FCB">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oMath>
            </m:oMathPara>
          </w:p>
        </w:tc>
        <w:tc>
          <w:tcPr>
            <w:tcW w:w="1800" w:type="dxa"/>
          </w:tcPr>
          <w:p w14:paraId="3B17D07D" w14:textId="77777777" w:rsidR="006627D4" w:rsidRPr="000D280F" w:rsidRDefault="006627D4" w:rsidP="00E23FCB">
            <w:pPr>
              <w:rPr>
                <w:rFonts w:ascii="Calibri" w:eastAsia="Calibri" w:hAnsi="Calibri" w:cs="Times New Roman"/>
              </w:rPr>
            </w:pPr>
            <m:oMathPara>
              <m:oMath>
                <m:r>
                  <w:rPr>
                    <w:rFonts w:ascii="Cambria Math" w:eastAsia="Calibri" w:hAnsi="Cambria Math" w:cs="Times New Roman"/>
                  </w:rPr>
                  <m:t>sse</m:t>
                </m:r>
              </m:oMath>
            </m:oMathPara>
          </w:p>
        </w:tc>
      </w:tr>
      <w:tr w:rsidR="00F80981" w14:paraId="5EEAAA42" w14:textId="77777777" w:rsidTr="004D4828">
        <w:tc>
          <w:tcPr>
            <w:tcW w:w="895" w:type="dxa"/>
          </w:tcPr>
          <w:p w14:paraId="4FD8DAF5" w14:textId="1300933E" w:rsidR="00F80981" w:rsidRDefault="00F80981" w:rsidP="00F80981">
            <w:r>
              <w:t>5</w:t>
            </w:r>
          </w:p>
        </w:tc>
        <w:tc>
          <w:tcPr>
            <w:tcW w:w="990" w:type="dxa"/>
          </w:tcPr>
          <w:p w14:paraId="4D54BCFF" w14:textId="74A30E2E" w:rsidR="00F80981" w:rsidRDefault="00F80981" w:rsidP="00F80981">
            <w:r>
              <w:t>0</w:t>
            </w:r>
          </w:p>
        </w:tc>
        <w:tc>
          <w:tcPr>
            <w:tcW w:w="990" w:type="dxa"/>
          </w:tcPr>
          <w:p w14:paraId="46E3743A" w14:textId="0FA0664D" w:rsidR="00F80981" w:rsidRDefault="00F80981" w:rsidP="00F80981">
            <w:r>
              <w:t>0</w:t>
            </w:r>
          </w:p>
        </w:tc>
        <w:tc>
          <w:tcPr>
            <w:tcW w:w="1080" w:type="dxa"/>
          </w:tcPr>
          <w:p w14:paraId="1EEEBD00" w14:textId="66FD434E" w:rsidR="00F80981" w:rsidRDefault="00F80981" w:rsidP="00F80981">
            <w:r>
              <w:t>25</w:t>
            </w:r>
          </w:p>
        </w:tc>
        <w:tc>
          <w:tcPr>
            <w:tcW w:w="1800" w:type="dxa"/>
            <w:shd w:val="clear" w:color="auto" w:fill="auto"/>
            <w:vAlign w:val="bottom"/>
          </w:tcPr>
          <w:p w14:paraId="47D55A01" w14:textId="1698F721" w:rsidR="00666E92" w:rsidRDefault="00666E92" w:rsidP="00F80981">
            <w:r>
              <w:t>3.620944</w:t>
            </w:r>
          </w:p>
        </w:tc>
      </w:tr>
      <w:tr w:rsidR="00F80981" w14:paraId="218AB8EB" w14:textId="77777777" w:rsidTr="004D4828">
        <w:tc>
          <w:tcPr>
            <w:tcW w:w="895" w:type="dxa"/>
          </w:tcPr>
          <w:p w14:paraId="6B929445" w14:textId="181D5CC3" w:rsidR="00F80981" w:rsidRDefault="00F80981" w:rsidP="00F80981">
            <w:r>
              <w:t>6</w:t>
            </w:r>
          </w:p>
        </w:tc>
        <w:tc>
          <w:tcPr>
            <w:tcW w:w="990" w:type="dxa"/>
          </w:tcPr>
          <w:p w14:paraId="714F034A" w14:textId="2E63EF9A" w:rsidR="00F80981" w:rsidRDefault="00F80981" w:rsidP="00F80981">
            <w:r>
              <w:t>2</w:t>
            </w:r>
          </w:p>
        </w:tc>
        <w:tc>
          <w:tcPr>
            <w:tcW w:w="990" w:type="dxa"/>
          </w:tcPr>
          <w:p w14:paraId="7F3E2132" w14:textId="17814E39" w:rsidR="00F80981" w:rsidRDefault="00F80981" w:rsidP="00F80981">
            <w:r>
              <w:t>12</w:t>
            </w:r>
          </w:p>
        </w:tc>
        <w:tc>
          <w:tcPr>
            <w:tcW w:w="1080" w:type="dxa"/>
          </w:tcPr>
          <w:p w14:paraId="0D8C69FD" w14:textId="6EB2CB86" w:rsidR="00F80981" w:rsidRDefault="00F80981" w:rsidP="00F80981">
            <w:r>
              <w:t>36</w:t>
            </w:r>
          </w:p>
        </w:tc>
        <w:tc>
          <w:tcPr>
            <w:tcW w:w="1800" w:type="dxa"/>
            <w:shd w:val="clear" w:color="auto" w:fill="auto"/>
            <w:vAlign w:val="bottom"/>
          </w:tcPr>
          <w:p w14:paraId="5ECAB4E6" w14:textId="66597EEF" w:rsidR="00F80981" w:rsidRDefault="00666E92" w:rsidP="00F80981">
            <w:r>
              <w:t>5.184631</w:t>
            </w:r>
          </w:p>
        </w:tc>
      </w:tr>
      <w:tr w:rsidR="00F80981" w14:paraId="7809165D" w14:textId="77777777" w:rsidTr="004D4828">
        <w:tc>
          <w:tcPr>
            <w:tcW w:w="895" w:type="dxa"/>
          </w:tcPr>
          <w:p w14:paraId="61E4CF48" w14:textId="397C50E6" w:rsidR="00F80981" w:rsidRDefault="00F80981" w:rsidP="00F80981">
            <w:r>
              <w:t>7</w:t>
            </w:r>
          </w:p>
        </w:tc>
        <w:tc>
          <w:tcPr>
            <w:tcW w:w="990" w:type="dxa"/>
          </w:tcPr>
          <w:p w14:paraId="21F0FB0A" w14:textId="4AEBA835" w:rsidR="00F80981" w:rsidRDefault="00F80981" w:rsidP="00F80981">
            <w:r>
              <w:t>4</w:t>
            </w:r>
          </w:p>
        </w:tc>
        <w:tc>
          <w:tcPr>
            <w:tcW w:w="990" w:type="dxa"/>
          </w:tcPr>
          <w:p w14:paraId="34DB681B" w14:textId="56A2A7AA" w:rsidR="00F80981" w:rsidRDefault="00F80981" w:rsidP="00F80981">
            <w:r>
              <w:t>28</w:t>
            </w:r>
          </w:p>
        </w:tc>
        <w:tc>
          <w:tcPr>
            <w:tcW w:w="1080" w:type="dxa"/>
          </w:tcPr>
          <w:p w14:paraId="6035937F" w14:textId="399FEDFF" w:rsidR="00F80981" w:rsidRDefault="00F80981" w:rsidP="00F80981">
            <w:r>
              <w:t>49</w:t>
            </w:r>
          </w:p>
        </w:tc>
        <w:tc>
          <w:tcPr>
            <w:tcW w:w="1800" w:type="dxa"/>
            <w:shd w:val="clear" w:color="auto" w:fill="auto"/>
            <w:vAlign w:val="bottom"/>
          </w:tcPr>
          <w:p w14:paraId="0268581E" w14:textId="75121EE5" w:rsidR="00F80981" w:rsidRDefault="00666E92" w:rsidP="00F80981">
            <w:r>
              <w:t>7.028221</w:t>
            </w:r>
          </w:p>
        </w:tc>
      </w:tr>
      <w:tr w:rsidR="00F80981" w14:paraId="6F4408A9" w14:textId="77777777" w:rsidTr="004D4828">
        <w:tc>
          <w:tcPr>
            <w:tcW w:w="895" w:type="dxa"/>
          </w:tcPr>
          <w:p w14:paraId="0FABF915" w14:textId="713859E6" w:rsidR="00F80981" w:rsidRDefault="00F80981" w:rsidP="00F80981">
            <w:r>
              <w:t>6</w:t>
            </w:r>
          </w:p>
        </w:tc>
        <w:tc>
          <w:tcPr>
            <w:tcW w:w="990" w:type="dxa"/>
          </w:tcPr>
          <w:p w14:paraId="537F5872" w14:textId="4DA0DB1C" w:rsidR="00F80981" w:rsidRDefault="00F80981" w:rsidP="00F80981">
            <w:r>
              <w:t>6</w:t>
            </w:r>
          </w:p>
        </w:tc>
        <w:tc>
          <w:tcPr>
            <w:tcW w:w="990" w:type="dxa"/>
          </w:tcPr>
          <w:p w14:paraId="5770E1A2" w14:textId="3906FF1F" w:rsidR="00F80981" w:rsidRDefault="00F80981" w:rsidP="00F80981">
            <w:r>
              <w:t>36</w:t>
            </w:r>
          </w:p>
        </w:tc>
        <w:tc>
          <w:tcPr>
            <w:tcW w:w="1080" w:type="dxa"/>
          </w:tcPr>
          <w:p w14:paraId="208CE3FD" w14:textId="33C4286F" w:rsidR="00F80981" w:rsidRDefault="00F80981" w:rsidP="00F80981">
            <w:r>
              <w:t>36</w:t>
            </w:r>
          </w:p>
        </w:tc>
        <w:tc>
          <w:tcPr>
            <w:tcW w:w="1800" w:type="dxa"/>
            <w:shd w:val="clear" w:color="auto" w:fill="auto"/>
            <w:vAlign w:val="bottom"/>
          </w:tcPr>
          <w:p w14:paraId="5813161C" w14:textId="7C2C8B18" w:rsidR="00F80981" w:rsidRDefault="00666E92" w:rsidP="00F80981">
            <w:r>
              <w:t>2.968803</w:t>
            </w:r>
          </w:p>
        </w:tc>
      </w:tr>
      <w:tr w:rsidR="00F80981" w14:paraId="41B3EFC2" w14:textId="77777777" w:rsidTr="004D4828">
        <w:tc>
          <w:tcPr>
            <w:tcW w:w="895" w:type="dxa"/>
          </w:tcPr>
          <w:p w14:paraId="200D2918" w14:textId="19DDBE4C" w:rsidR="00F80981" w:rsidRDefault="00F80981" w:rsidP="00F80981">
            <w:r>
              <w:t>9</w:t>
            </w:r>
          </w:p>
        </w:tc>
        <w:tc>
          <w:tcPr>
            <w:tcW w:w="990" w:type="dxa"/>
          </w:tcPr>
          <w:p w14:paraId="33EE2E33" w14:textId="2F02A38E" w:rsidR="00F80981" w:rsidRDefault="00F80981" w:rsidP="00F80981">
            <w:r>
              <w:t>9</w:t>
            </w:r>
          </w:p>
        </w:tc>
        <w:tc>
          <w:tcPr>
            <w:tcW w:w="990" w:type="dxa"/>
          </w:tcPr>
          <w:p w14:paraId="536F2202" w14:textId="5C762459" w:rsidR="00F80981" w:rsidRDefault="00F80981" w:rsidP="00F80981">
            <w:r>
              <w:t>81</w:t>
            </w:r>
          </w:p>
        </w:tc>
        <w:tc>
          <w:tcPr>
            <w:tcW w:w="1080" w:type="dxa"/>
          </w:tcPr>
          <w:p w14:paraId="69788B81" w14:textId="22C27C2F" w:rsidR="00F80981" w:rsidRDefault="00F80981" w:rsidP="00F80981">
            <w:r>
              <w:t>81</w:t>
            </w:r>
          </w:p>
        </w:tc>
        <w:tc>
          <w:tcPr>
            <w:tcW w:w="1800" w:type="dxa"/>
            <w:shd w:val="clear" w:color="auto" w:fill="auto"/>
            <w:vAlign w:val="bottom"/>
          </w:tcPr>
          <w:p w14:paraId="508CB977" w14:textId="316DBAA8" w:rsidR="00F80981" w:rsidRDefault="00666E92" w:rsidP="00F80981">
            <w:r>
              <w:t>5.756547</w:t>
            </w:r>
          </w:p>
        </w:tc>
      </w:tr>
      <w:tr w:rsidR="00F80981" w14:paraId="15B4E5F9" w14:textId="77777777" w:rsidTr="004D4828">
        <w:tc>
          <w:tcPr>
            <w:tcW w:w="895" w:type="dxa"/>
          </w:tcPr>
          <w:p w14:paraId="2F01C40A" w14:textId="6ADA3942" w:rsidR="00F80981" w:rsidRDefault="00F80981" w:rsidP="00F80981">
            <w:r>
              <w:t>8</w:t>
            </w:r>
          </w:p>
        </w:tc>
        <w:tc>
          <w:tcPr>
            <w:tcW w:w="990" w:type="dxa"/>
          </w:tcPr>
          <w:p w14:paraId="71CA6FF3" w14:textId="7CE9A0C3" w:rsidR="00F80981" w:rsidRDefault="00F80981" w:rsidP="00F80981">
            <w:r>
              <w:t>11</w:t>
            </w:r>
          </w:p>
        </w:tc>
        <w:tc>
          <w:tcPr>
            <w:tcW w:w="990" w:type="dxa"/>
          </w:tcPr>
          <w:p w14:paraId="7E359F94" w14:textId="3B5D4D3D" w:rsidR="00F80981" w:rsidRDefault="00F80981" w:rsidP="00F80981">
            <w:r>
              <w:t>88</w:t>
            </w:r>
          </w:p>
        </w:tc>
        <w:tc>
          <w:tcPr>
            <w:tcW w:w="1080" w:type="dxa"/>
          </w:tcPr>
          <w:p w14:paraId="6A37FCF4" w14:textId="45ACDEC8" w:rsidR="00F80981" w:rsidRDefault="00F80981" w:rsidP="00F80981">
            <w:r>
              <w:t>64</w:t>
            </w:r>
          </w:p>
        </w:tc>
        <w:tc>
          <w:tcPr>
            <w:tcW w:w="1800" w:type="dxa"/>
            <w:shd w:val="clear" w:color="auto" w:fill="auto"/>
            <w:vAlign w:val="bottom"/>
          </w:tcPr>
          <w:p w14:paraId="00F01727" w14:textId="087AE48B" w:rsidR="00F80981" w:rsidRDefault="00666E92" w:rsidP="00F80981">
            <w:r>
              <w:t>3.899915</w:t>
            </w:r>
          </w:p>
        </w:tc>
      </w:tr>
      <w:tr w:rsidR="00F80981" w14:paraId="79ACD801" w14:textId="77777777" w:rsidTr="004D4828">
        <w:tc>
          <w:tcPr>
            <w:tcW w:w="895" w:type="dxa"/>
          </w:tcPr>
          <w:p w14:paraId="57E73AC7" w14:textId="50D37609" w:rsidR="00F80981" w:rsidRDefault="00F80981" w:rsidP="00F80981">
            <w:r>
              <w:t>7</w:t>
            </w:r>
          </w:p>
        </w:tc>
        <w:tc>
          <w:tcPr>
            <w:tcW w:w="990" w:type="dxa"/>
          </w:tcPr>
          <w:p w14:paraId="5CC6C7E9" w14:textId="2B52F95D" w:rsidR="00F80981" w:rsidRDefault="00F80981" w:rsidP="00F80981">
            <w:r>
              <w:t>12</w:t>
            </w:r>
          </w:p>
        </w:tc>
        <w:tc>
          <w:tcPr>
            <w:tcW w:w="990" w:type="dxa"/>
          </w:tcPr>
          <w:p w14:paraId="50F00F1C" w14:textId="0568EE03" w:rsidR="00F80981" w:rsidRDefault="00F80981" w:rsidP="00F80981">
            <w:r>
              <w:t>84</w:t>
            </w:r>
          </w:p>
        </w:tc>
        <w:tc>
          <w:tcPr>
            <w:tcW w:w="1080" w:type="dxa"/>
          </w:tcPr>
          <w:p w14:paraId="24807A5E" w14:textId="4949EB07" w:rsidR="00F80981" w:rsidRDefault="00F80981" w:rsidP="00F80981">
            <w:r>
              <w:t>49</w:t>
            </w:r>
          </w:p>
        </w:tc>
        <w:tc>
          <w:tcPr>
            <w:tcW w:w="1800" w:type="dxa"/>
            <w:shd w:val="clear" w:color="auto" w:fill="auto"/>
            <w:vAlign w:val="bottom"/>
          </w:tcPr>
          <w:p w14:paraId="6FE32FC7" w14:textId="5E0E6FC6" w:rsidR="00F80981" w:rsidRDefault="00666E92" w:rsidP="00F80981">
            <w:r>
              <w:t>28.61095</w:t>
            </w:r>
          </w:p>
        </w:tc>
      </w:tr>
      <w:tr w:rsidR="00F80981" w14:paraId="3EE40754" w14:textId="77777777" w:rsidTr="004D4828">
        <w:tc>
          <w:tcPr>
            <w:tcW w:w="895" w:type="dxa"/>
          </w:tcPr>
          <w:p w14:paraId="76E7A229" w14:textId="2C668903" w:rsidR="00F80981" w:rsidRDefault="00F80981" w:rsidP="00F80981">
            <w:r>
              <w:t>10</w:t>
            </w:r>
          </w:p>
        </w:tc>
        <w:tc>
          <w:tcPr>
            <w:tcW w:w="990" w:type="dxa"/>
          </w:tcPr>
          <w:p w14:paraId="2F44EC37" w14:textId="796000ED" w:rsidR="00F80981" w:rsidRDefault="00F80981" w:rsidP="00F80981">
            <w:r>
              <w:t>15</w:t>
            </w:r>
          </w:p>
        </w:tc>
        <w:tc>
          <w:tcPr>
            <w:tcW w:w="990" w:type="dxa"/>
          </w:tcPr>
          <w:p w14:paraId="0226D46C" w14:textId="257F9C31" w:rsidR="00F80981" w:rsidRDefault="00F80981" w:rsidP="00F80981">
            <w:r>
              <w:t>150</w:t>
            </w:r>
          </w:p>
        </w:tc>
        <w:tc>
          <w:tcPr>
            <w:tcW w:w="1080" w:type="dxa"/>
          </w:tcPr>
          <w:p w14:paraId="26AFEFEE" w14:textId="5930A9CB" w:rsidR="00F80981" w:rsidRDefault="00F80981" w:rsidP="00F80981">
            <w:r>
              <w:t>100</w:t>
            </w:r>
          </w:p>
        </w:tc>
        <w:tc>
          <w:tcPr>
            <w:tcW w:w="1800" w:type="dxa"/>
            <w:shd w:val="clear" w:color="auto" w:fill="auto"/>
            <w:vAlign w:val="bottom"/>
          </w:tcPr>
          <w:p w14:paraId="469435E2" w14:textId="0E45753B" w:rsidR="00F80981" w:rsidRDefault="00666E92" w:rsidP="00F80981">
            <w:r>
              <w:t>1.504593</w:t>
            </w:r>
          </w:p>
        </w:tc>
      </w:tr>
      <w:tr w:rsidR="00F80981" w14:paraId="3B1F4570" w14:textId="77777777" w:rsidTr="004D4828">
        <w:tc>
          <w:tcPr>
            <w:tcW w:w="895" w:type="dxa"/>
          </w:tcPr>
          <w:p w14:paraId="4CF9EE64" w14:textId="3746FE82" w:rsidR="00F80981" w:rsidRDefault="00F80981" w:rsidP="00F80981">
            <w:r>
              <w:t>12</w:t>
            </w:r>
          </w:p>
        </w:tc>
        <w:tc>
          <w:tcPr>
            <w:tcW w:w="990" w:type="dxa"/>
          </w:tcPr>
          <w:p w14:paraId="2B3B5A1B" w14:textId="5923CD00" w:rsidR="00F80981" w:rsidRDefault="00F80981" w:rsidP="00F80981">
            <w:r>
              <w:t>17</w:t>
            </w:r>
          </w:p>
        </w:tc>
        <w:tc>
          <w:tcPr>
            <w:tcW w:w="990" w:type="dxa"/>
          </w:tcPr>
          <w:p w14:paraId="1EFC873E" w14:textId="2B97D8FF" w:rsidR="00F80981" w:rsidRDefault="00F80981" w:rsidP="00F80981">
            <w:r>
              <w:t>204</w:t>
            </w:r>
          </w:p>
        </w:tc>
        <w:tc>
          <w:tcPr>
            <w:tcW w:w="1080" w:type="dxa"/>
          </w:tcPr>
          <w:p w14:paraId="58DD094C" w14:textId="4BC15A0B" w:rsidR="00F80981" w:rsidRDefault="00F80981" w:rsidP="00F80981">
            <w:r>
              <w:t>144</w:t>
            </w:r>
          </w:p>
        </w:tc>
        <w:tc>
          <w:tcPr>
            <w:tcW w:w="1800" w:type="dxa"/>
            <w:shd w:val="clear" w:color="auto" w:fill="auto"/>
            <w:vAlign w:val="bottom"/>
          </w:tcPr>
          <w:p w14:paraId="32BA9628" w14:textId="287E8B73" w:rsidR="00F80981" w:rsidRDefault="00666E92" w:rsidP="00F80981">
            <w:r>
              <w:t>2.315214</w:t>
            </w:r>
          </w:p>
        </w:tc>
      </w:tr>
      <w:tr w:rsidR="00F80981" w14:paraId="5319049D" w14:textId="77777777" w:rsidTr="004D4828">
        <w:tc>
          <w:tcPr>
            <w:tcW w:w="895" w:type="dxa"/>
          </w:tcPr>
          <w:p w14:paraId="39B7A969" w14:textId="14C98BB0" w:rsidR="00F80981" w:rsidRDefault="00F80981" w:rsidP="00F80981">
            <w:r>
              <w:t>12</w:t>
            </w:r>
          </w:p>
        </w:tc>
        <w:tc>
          <w:tcPr>
            <w:tcW w:w="990" w:type="dxa"/>
          </w:tcPr>
          <w:p w14:paraId="55EB052C" w14:textId="37AABAF3" w:rsidR="00F80981" w:rsidRDefault="00F80981" w:rsidP="00F80981">
            <w:r>
              <w:t>19</w:t>
            </w:r>
          </w:p>
        </w:tc>
        <w:tc>
          <w:tcPr>
            <w:tcW w:w="990" w:type="dxa"/>
          </w:tcPr>
          <w:p w14:paraId="343255A2" w14:textId="7B6C7644" w:rsidR="00F80981" w:rsidRDefault="00F80981" w:rsidP="00F80981">
            <w:r>
              <w:t>228</w:t>
            </w:r>
          </w:p>
        </w:tc>
        <w:tc>
          <w:tcPr>
            <w:tcW w:w="1080" w:type="dxa"/>
          </w:tcPr>
          <w:p w14:paraId="0A0BE9DE" w14:textId="04D63795" w:rsidR="00F80981" w:rsidRDefault="00F80981" w:rsidP="00F80981">
            <w:r>
              <w:t>144</w:t>
            </w:r>
          </w:p>
        </w:tc>
        <w:tc>
          <w:tcPr>
            <w:tcW w:w="1800" w:type="dxa"/>
            <w:shd w:val="clear" w:color="auto" w:fill="auto"/>
            <w:vAlign w:val="bottom"/>
          </w:tcPr>
          <w:p w14:paraId="06179E1A" w14:textId="053C334E" w:rsidR="00F80981" w:rsidRDefault="00666E92" w:rsidP="00F80981">
            <w:r>
              <w:t>0.228883</w:t>
            </w:r>
          </w:p>
        </w:tc>
      </w:tr>
      <w:tr w:rsidR="00F80981" w14:paraId="6199B58A" w14:textId="77777777" w:rsidTr="004D4828">
        <w:tc>
          <w:tcPr>
            <w:tcW w:w="895" w:type="dxa"/>
          </w:tcPr>
          <w:p w14:paraId="01D2EB95" w14:textId="181EB816" w:rsidR="00F80981" w:rsidRDefault="00F80981" w:rsidP="00F80981">
            <w:r>
              <w:rPr>
                <w:rFonts w:cstheme="minorHAnsi"/>
              </w:rPr>
              <w:t>Σ = 82</w:t>
            </w:r>
          </w:p>
        </w:tc>
        <w:tc>
          <w:tcPr>
            <w:tcW w:w="990" w:type="dxa"/>
          </w:tcPr>
          <w:p w14:paraId="13A45FDD" w14:textId="4958CAEF" w:rsidR="00F80981" w:rsidRDefault="00F80981" w:rsidP="00F80981">
            <w:r>
              <w:rPr>
                <w:rFonts w:cstheme="minorHAnsi"/>
              </w:rPr>
              <w:t>Σ = 95</w:t>
            </w:r>
          </w:p>
        </w:tc>
        <w:tc>
          <w:tcPr>
            <w:tcW w:w="990" w:type="dxa"/>
          </w:tcPr>
          <w:p w14:paraId="23FE65A0" w14:textId="77777777" w:rsidR="00F80981" w:rsidRDefault="00F80981" w:rsidP="00F80981">
            <w:r>
              <w:rPr>
                <w:rFonts w:cstheme="minorHAnsi"/>
              </w:rPr>
              <w:t>Σ = 911</w:t>
            </w:r>
          </w:p>
        </w:tc>
        <w:tc>
          <w:tcPr>
            <w:tcW w:w="1080" w:type="dxa"/>
          </w:tcPr>
          <w:p w14:paraId="718D686A" w14:textId="64A0FA8B" w:rsidR="00F80981" w:rsidRDefault="00F80981" w:rsidP="00F80981">
            <w:r>
              <w:rPr>
                <w:rFonts w:cstheme="minorHAnsi"/>
              </w:rPr>
              <w:t>Σ = 728</w:t>
            </w:r>
          </w:p>
        </w:tc>
        <w:tc>
          <w:tcPr>
            <w:tcW w:w="1800" w:type="dxa"/>
          </w:tcPr>
          <w:p w14:paraId="58EB9AAD" w14:textId="5D2B06C6" w:rsidR="00F80981" w:rsidRDefault="00F80981" w:rsidP="00F80981">
            <w:pPr>
              <w:rPr>
                <w:rFonts w:cstheme="minorHAnsi"/>
              </w:rPr>
            </w:pPr>
            <w:r>
              <w:rPr>
                <w:rFonts w:cstheme="minorHAnsi"/>
              </w:rPr>
              <w:t xml:space="preserve">Σ =  </w:t>
            </w:r>
            <w:r w:rsidR="00666E92">
              <w:rPr>
                <w:rFonts w:cstheme="minorHAnsi"/>
              </w:rPr>
              <w:t>61.11870504</w:t>
            </w:r>
          </w:p>
        </w:tc>
      </w:tr>
    </w:tbl>
    <w:p w14:paraId="7F0075CE" w14:textId="3C1BC6A1" w:rsidR="006627D4" w:rsidRDefault="006627D4" w:rsidP="005B69CF"/>
    <w:p w14:paraId="63781AFA" w14:textId="77777777" w:rsidR="00F80981" w:rsidRDefault="00F80981" w:rsidP="004D4828">
      <w:pPr>
        <w:ind w:firstLine="720"/>
      </w:pPr>
      <w:r>
        <w:t>Fitting the least squares using the same formulas as the prior problem:</w:t>
      </w:r>
    </w:p>
    <w:p w14:paraId="11AFD0E6" w14:textId="77777777" w:rsidR="00F80981" w:rsidRDefault="00F80981" w:rsidP="00F80981">
      <w:pPr>
        <w:rPr>
          <w:rFonts w:eastAsiaTheme="minorEastAsia"/>
        </w:rPr>
      </w:pPr>
      <w:r>
        <w:tab/>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oMath>
    </w:p>
    <w:p w14:paraId="20EDC67F" w14:textId="77777777" w:rsidR="00F80981" w:rsidRDefault="00F80981" w:rsidP="00F80981">
      <w:pPr>
        <w:rPr>
          <w:rFonts w:eastAsiaTheme="minorEastAsia"/>
        </w:rPr>
      </w:pPr>
      <w:r>
        <w:tab/>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e>
            </m:nary>
          </m:num>
          <m:den>
            <m:r>
              <w:rPr>
                <w:rFonts w:ascii="Cambria Math" w:hAnsi="Cambria Math"/>
              </w:rPr>
              <m:t>n</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 xml:space="preserve">- </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den>
        </m:f>
      </m:oMath>
    </w:p>
    <w:p w14:paraId="5CE4BFCA" w14:textId="389DBB1D" w:rsidR="00F80981" w:rsidRPr="00350997" w:rsidRDefault="00541B89" w:rsidP="00F80981">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acc>
            <m:accPr>
              <m:chr m:val="̅"/>
              <m:ctrlPr>
                <w:rPr>
                  <w:rFonts w:ascii="Cambria Math" w:hAnsi="Cambria Math"/>
                  <w:i/>
                </w:rPr>
              </m:ctrlPr>
            </m:accPr>
            <m:e>
              <m:r>
                <w:rPr>
                  <w:rFonts w:ascii="Cambria Math" w:hAnsi="Cambria Math"/>
                </w:rPr>
                <m:t>x</m:t>
              </m:r>
            </m:e>
          </m:acc>
        </m:oMath>
      </m:oMathPara>
    </w:p>
    <w:p w14:paraId="4E9E976D" w14:textId="77777777" w:rsidR="00F80981" w:rsidRDefault="00F80981" w:rsidP="00F80981">
      <w:pPr>
        <w:ind w:left="720"/>
      </w:pPr>
      <w:r>
        <w:t>Yields:</w:t>
      </w:r>
    </w:p>
    <w:p w14:paraId="352411C8" w14:textId="0FD34F81" w:rsidR="00F80981" w:rsidRDefault="00541B89" w:rsidP="00F80981">
      <w:pPr>
        <w:ind w:left="720"/>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10(911)-95(82)</m:t>
            </m:r>
          </m:num>
          <m:den>
            <m:r>
              <w:rPr>
                <w:rFonts w:ascii="Cambria Math" w:hAnsi="Cambria Math"/>
              </w:rPr>
              <m:t>10</m:t>
            </m:r>
            <m:d>
              <m:dPr>
                <m:ctrlPr>
                  <w:rPr>
                    <w:rFonts w:ascii="Cambria Math" w:hAnsi="Cambria Math"/>
                    <w:i/>
                  </w:rPr>
                </m:ctrlPr>
              </m:dPr>
              <m:e>
                <m:r>
                  <w:rPr>
                    <w:rFonts w:ascii="Cambria Math" w:hAnsi="Cambria Math"/>
                  </w:rPr>
                  <m:t>728</m:t>
                </m:r>
              </m:e>
            </m:d>
            <m:r>
              <w:rPr>
                <w:rFonts w:ascii="Cambria Math" w:hAnsi="Cambria Math"/>
              </w:rPr>
              <m:t>-</m:t>
            </m:r>
            <m:sSup>
              <m:sSupPr>
                <m:ctrlPr>
                  <w:rPr>
                    <w:rFonts w:ascii="Cambria Math" w:hAnsi="Cambria Math"/>
                    <w:i/>
                  </w:rPr>
                </m:ctrlPr>
              </m:sSupPr>
              <m:e>
                <m:r>
                  <w:rPr>
                    <w:rFonts w:ascii="Cambria Math" w:hAnsi="Cambria Math"/>
                  </w:rPr>
                  <m:t>82</m:t>
                </m:r>
              </m:e>
              <m:sup>
                <m:r>
                  <w:rPr>
                    <w:rFonts w:ascii="Cambria Math"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1320</m:t>
            </m:r>
          </m:num>
          <m:den>
            <m:r>
              <w:rPr>
                <w:rFonts w:ascii="Cambria Math" w:eastAsiaTheme="minorEastAsia" w:hAnsi="Cambria Math"/>
              </w:rPr>
              <m:t>3745</m:t>
            </m:r>
          </m:den>
        </m:f>
      </m:oMath>
      <w:r w:rsidR="00F80981">
        <w:rPr>
          <w:rFonts w:eastAsiaTheme="minorEastAsia"/>
        </w:rPr>
        <w:t xml:space="preserve"> = 2.37410072</w:t>
      </w:r>
    </w:p>
    <w:p w14:paraId="43CAEFAF" w14:textId="70AE79DB" w:rsidR="00F80981" w:rsidRDefault="00541B89" w:rsidP="00F80981">
      <w:pPr>
        <w:ind w:left="720"/>
      </w:p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=9.5-</m:t>
        </m:r>
        <m:r>
          <m:rPr>
            <m:sty m:val="p"/>
          </m:rPr>
          <w:rPr>
            <w:rFonts w:ascii="Cambria Math" w:eastAsiaTheme="minorEastAsia" w:hAnsi="Cambria Math"/>
          </w:rPr>
          <m:t>2.37410072</m:t>
        </m:r>
        <m:r>
          <w:rPr>
            <w:rFonts w:ascii="Cambria Math" w:hAnsi="Cambria Math"/>
          </w:rPr>
          <m:t>(8.2)</m:t>
        </m:r>
      </m:oMath>
      <w:r w:rsidR="00F80981">
        <w:rPr>
          <w:rFonts w:eastAsiaTheme="minorEastAsia"/>
        </w:rPr>
        <w:t xml:space="preserve"> = -9.96762590</w:t>
      </w:r>
    </w:p>
    <w:p w14:paraId="5B59F818" w14:textId="3F954114" w:rsidR="00F80981" w:rsidRDefault="00F80981" w:rsidP="00F80981">
      <w:pPr>
        <w:rPr>
          <w:rFonts w:eastAsiaTheme="minorEastAsia"/>
        </w:rPr>
      </w:pPr>
      <w:r>
        <w:tab/>
        <w:t xml:space="preserve">Thus, </w:t>
      </w:r>
      <m:oMath>
        <m:r>
          <w:rPr>
            <w:rFonts w:ascii="Cambria Math" w:hAnsi="Cambria Math"/>
          </w:rPr>
          <m:t>y=</m:t>
        </m:r>
        <m:r>
          <m:rPr>
            <m:sty m:val="p"/>
          </m:rPr>
          <w:rPr>
            <w:rFonts w:ascii="Cambria Math" w:eastAsiaTheme="minorEastAsia" w:hAnsi="Cambria Math"/>
          </w:rPr>
          <m:t>-9.96762590</m:t>
        </m:r>
        <m:r>
          <w:rPr>
            <w:rFonts w:ascii="Cambria Math" w:hAnsi="Cambria Math"/>
          </w:rPr>
          <m:t>+</m:t>
        </m:r>
        <m:r>
          <m:rPr>
            <m:sty m:val="p"/>
          </m:rPr>
          <w:rPr>
            <w:rFonts w:ascii="Cambria Math" w:eastAsiaTheme="minorEastAsia" w:hAnsi="Cambria Math"/>
          </w:rPr>
          <m:t xml:space="preserve"> 2.37410072</m:t>
        </m:r>
        <m:r>
          <w:rPr>
            <w:rFonts w:ascii="Cambria Math" w:hAnsi="Cambria Math"/>
          </w:rPr>
          <m:t>x</m:t>
        </m:r>
      </m:oMath>
    </w:p>
    <w:p w14:paraId="02A147A8" w14:textId="77777777" w:rsidR="00F80981" w:rsidRDefault="00F80981" w:rsidP="004D4828">
      <w:pPr>
        <w:ind w:firstLine="720"/>
      </w:pPr>
      <w:r>
        <w:t>The standard error can be defined as:</w:t>
      </w:r>
    </w:p>
    <w:p w14:paraId="5FD6130D" w14:textId="5D480CAC" w:rsidR="00D95C40" w:rsidRDefault="00D95C40" w:rsidP="00D95C40">
      <w:pPr>
        <w:rPr>
          <w:rFonts w:eastAsiaTheme="minorEastAsia"/>
        </w:rPr>
      </w:pPr>
      <w:r>
        <w:tab/>
      </w:r>
      <m:oMath>
        <m:r>
          <w:rPr>
            <w:rFonts w:ascii="Cambria Math" w:hAnsi="Cambria Math"/>
          </w:rPr>
          <m:t xml:space="preserve">SE= </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S</m:t>
                </m:r>
              </m:num>
              <m:den>
                <m:r>
                  <w:rPr>
                    <w:rFonts w:ascii="Cambria Math" w:hAnsi="Cambria Math"/>
                  </w:rPr>
                  <m:t>n</m:t>
                </m:r>
              </m:den>
            </m:f>
          </m:e>
        </m:rad>
      </m:oMath>
      <w:r>
        <w:rPr>
          <w:rFonts w:eastAsiaTheme="minorEastAsia"/>
        </w:rPr>
        <w:t xml:space="preserve"> where </w:t>
      </w:r>
      <m:oMath>
        <m:r>
          <w:rPr>
            <w:rFonts w:ascii="Cambria Math" w:eastAsiaTheme="minorEastAsia" w:hAnsi="Cambria Math"/>
          </w:rPr>
          <m:t xml:space="preserve">S= </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sup>
            <m:r>
              <w:rPr>
                <w:rFonts w:ascii="Cambria Math" w:hAnsi="Cambria Math"/>
              </w:rPr>
              <m:t>2</m:t>
            </m:r>
          </m:sup>
        </m:sSup>
      </m:oMath>
    </w:p>
    <w:p w14:paraId="30C43C32" w14:textId="77777777" w:rsidR="00F80981" w:rsidRDefault="00F80981" w:rsidP="004D4828">
      <w:pPr>
        <w:ind w:firstLine="720"/>
        <w:rPr>
          <w:rFonts w:eastAsiaTheme="minorEastAsia"/>
        </w:rPr>
      </w:pPr>
      <w:r>
        <w:rPr>
          <w:rFonts w:eastAsiaTheme="minorEastAsia"/>
        </w:rPr>
        <w:t>Since we have little information regarding the sample, we will use n-1 in the SSE formula.</w:t>
      </w:r>
    </w:p>
    <w:p w14:paraId="2470D755" w14:textId="77777777" w:rsidR="00D95C40" w:rsidRDefault="00D95C40" w:rsidP="004D4828">
      <w:pPr>
        <w:ind w:firstLine="720"/>
      </w:pPr>
      <w:r>
        <w:t xml:space="preserve">Thus: </w:t>
      </w:r>
    </w:p>
    <w:p w14:paraId="18019A31" w14:textId="251DF151" w:rsidR="00D95C40" w:rsidRDefault="00D95C40" w:rsidP="00D95C40">
      <w:pPr>
        <w:rPr>
          <w:rFonts w:eastAsiaTheme="minorEastAsia"/>
        </w:rPr>
      </w:pPr>
      <w:r>
        <w:tab/>
      </w:r>
      <m:oMath>
        <m:r>
          <w:rPr>
            <w:rFonts w:ascii="Cambria Math" w:hAnsi="Cambria Math"/>
          </w:rPr>
          <m:t xml:space="preserve">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61.11870504</m:t>
                </m:r>
              </m:num>
              <m:den>
                <m:r>
                  <w:rPr>
                    <w:rFonts w:ascii="Cambria Math" w:hAnsi="Cambria Math"/>
                  </w:rPr>
                  <m:t>9</m:t>
                </m:r>
              </m:den>
            </m:f>
          </m:e>
        </m:rad>
        <m:r>
          <w:rPr>
            <w:rFonts w:ascii="Cambria Math" w:eastAsiaTheme="minorEastAsia" w:hAnsi="Cambria Math"/>
          </w:rPr>
          <m:t>=2.60594843</m:t>
        </m:r>
      </m:oMath>
    </w:p>
    <w:p w14:paraId="08BF88EB" w14:textId="77777777" w:rsidR="00A948BF" w:rsidRDefault="00A948BF" w:rsidP="00D95C40">
      <w:pPr>
        <w:rPr>
          <w:rFonts w:eastAsiaTheme="minorEastAsia"/>
        </w:rPr>
      </w:pPr>
    </w:p>
    <w:p w14:paraId="55D7380E" w14:textId="20D3F32D" w:rsidR="00D95C40" w:rsidRDefault="00D95C40" w:rsidP="004D4828">
      <w:pPr>
        <w:ind w:firstLine="720"/>
      </w:pPr>
      <w:r>
        <w:t>For the correlation coefficient we used Pearson’s formula:</w:t>
      </w:r>
    </w:p>
    <w:p w14:paraId="3C8E551E" w14:textId="61E50D73" w:rsidR="00D95C40" w:rsidRPr="00867A8E" w:rsidRDefault="004D4828" w:rsidP="004D4828">
      <w:pPr>
        <w:rPr>
          <w:rFonts w:eastAsiaTheme="minorEastAsia"/>
        </w:rPr>
      </w:pPr>
      <w:r>
        <w:tab/>
      </w:r>
      <m:oMath>
        <m:r>
          <w:rPr>
            <w:rFonts w:ascii="Cambria Math" w:hAnsi="Cambria Math"/>
          </w:rPr>
          <m:t xml:space="preserve">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num>
          <m:den>
            <m:rad>
              <m:radPr>
                <m:degHide m:val="1"/>
                <m:ctrlPr>
                  <w:rPr>
                    <w:rFonts w:ascii="Cambria Math" w:hAnsi="Cambria Math"/>
                    <w:i/>
                  </w:rPr>
                </m:ctrlPr>
              </m:radPr>
              <m:deg/>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nary>
                    <m:r>
                      <w:rPr>
                        <w:rFonts w:ascii="Cambria Math" w:hAnsi="Cambria Math"/>
                      </w:rPr>
                      <m:t>)</m:t>
                    </m:r>
                  </m:e>
                  <m:sup>
                    <m:r>
                      <w:rPr>
                        <w:rFonts w:ascii="Cambria Math" w:hAnsi="Cambria Math"/>
                      </w:rPr>
                      <m:t>2</m:t>
                    </m:r>
                  </m:sup>
                </m:sSup>
              </m:e>
            </m:rad>
            <m:r>
              <w:rPr>
                <w:rFonts w:ascii="Cambria Math" w:hAnsi="Cambria Math"/>
              </w:rPr>
              <m:t xml:space="preserve"> </m:t>
            </m:r>
          </m:den>
        </m:f>
      </m:oMath>
    </w:p>
    <w:p w14:paraId="109FF49E" w14:textId="1193C4D0" w:rsidR="00F80981" w:rsidRDefault="00D95C40" w:rsidP="004D4828">
      <w:pPr>
        <w:ind w:left="720"/>
        <w:rPr>
          <w:rFonts w:eastAsiaTheme="minorEastAsia"/>
        </w:rPr>
      </w:pPr>
      <w:r>
        <w:lastRenderedPageBreak/>
        <w:t xml:space="preserve">However, one will note that due to the commutative property this is unchanged when X and Y are exchanged, thus the </w:t>
      </w:r>
      <w:r w:rsidR="00E32953">
        <w:t>Pearson’s</w:t>
      </w:r>
      <w:r>
        <w:t xml:space="preserve"> coefficient remains the same: </w:t>
      </w:r>
      <w:r>
        <w:rPr>
          <w:rFonts w:eastAsiaTheme="minorEastAsia"/>
        </w:rPr>
        <w:t>0.91476728.</w:t>
      </w:r>
    </w:p>
    <w:p w14:paraId="11331049" w14:textId="77777777" w:rsidR="004D4828" w:rsidRDefault="00D95C40" w:rsidP="004D4828">
      <w:pPr>
        <w:keepNext/>
        <w:ind w:firstLine="720"/>
      </w:pPr>
      <w:r>
        <w:rPr>
          <w:noProof/>
        </w:rPr>
        <w:drawing>
          <wp:inline distT="0" distB="0" distL="0" distR="0" wp14:anchorId="1E810865" wp14:editId="7735ACA5">
            <wp:extent cx="3503980" cy="2070201"/>
            <wp:effectExtent l="0" t="0" r="1270" b="6350"/>
            <wp:docPr id="4" name="Chart 4">
              <a:extLst xmlns:a="http://schemas.openxmlformats.org/drawingml/2006/main">
                <a:ext uri="{FF2B5EF4-FFF2-40B4-BE49-F238E27FC236}">
                  <a16:creationId xmlns:a16="http://schemas.microsoft.com/office/drawing/2014/main" id="{502B670E-CFDB-40A5-B274-9622C14554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02B682F" w14:textId="5DC7376D" w:rsidR="00D95C40" w:rsidRDefault="004D4828" w:rsidP="004D4828">
      <w:pPr>
        <w:pStyle w:val="Caption"/>
        <w:ind w:firstLine="720"/>
      </w:pPr>
      <w:r>
        <w:t xml:space="preserve">Figure </w:t>
      </w:r>
      <w:fldSimple w:instr=" SEQ Figure \* ARABIC ">
        <w:r w:rsidR="00541B89">
          <w:rPr>
            <w:noProof/>
          </w:rPr>
          <w:t>8</w:t>
        </w:r>
      </w:fldSimple>
    </w:p>
    <w:p w14:paraId="23177832" w14:textId="0CE301FC" w:rsidR="008A5170" w:rsidRDefault="00DD4CF0" w:rsidP="00DD4CF0">
      <w:pPr>
        <w:ind w:left="720"/>
      </w:pPr>
      <w:r>
        <w:t xml:space="preserve">Figure </w:t>
      </w:r>
      <w:r w:rsidR="004D412F">
        <w:t>8</w:t>
      </w:r>
      <w:r>
        <w:t xml:space="preserve"> showed the results of reversing the values. The error is now the horizontal distance to the regressed line. It should be noted that the observed error is distorted due to the lack of scale between X and Y: the increased distance between points along the X axis exaggerates the visually apparent error in this model, although it does present with relatively greater error. </w:t>
      </w:r>
    </w:p>
    <w:p w14:paraId="39010073" w14:textId="70DD26A4" w:rsidR="00666E92" w:rsidRDefault="008A5170" w:rsidP="00DD4CF0">
      <w:pPr>
        <w:ind w:left="720"/>
      </w:pPr>
      <w:r>
        <w:t>Reviewing the models, the error present in each represents the residual values observed between the regressed line and the observed values based on the axis being interpreted. This causes them to have different amounts of error</w:t>
      </w:r>
      <w:r w:rsidR="00666E92">
        <w:t xml:space="preserve"> and to create slightly different regressed lines when plotted along the same values, as shown in the following chart</w:t>
      </w:r>
      <w:r w:rsidR="00DD4CF0">
        <w:t xml:space="preserve">, figure </w:t>
      </w:r>
      <w:r w:rsidR="004D412F">
        <w:t>9</w:t>
      </w:r>
      <w:r w:rsidR="00DD4CF0">
        <w:t>.</w:t>
      </w:r>
    </w:p>
    <w:p w14:paraId="63CCE8B9" w14:textId="77777777" w:rsidR="004D4828" w:rsidRDefault="004D4828" w:rsidP="005B69CF"/>
    <w:p w14:paraId="41490006" w14:textId="77777777" w:rsidR="00DD4CF0" w:rsidRDefault="00666E92" w:rsidP="00DD4CF0">
      <w:pPr>
        <w:keepNext/>
        <w:ind w:firstLine="720"/>
      </w:pPr>
      <w:r>
        <w:rPr>
          <w:noProof/>
        </w:rPr>
        <w:drawing>
          <wp:inline distT="0" distB="0" distL="0" distR="0" wp14:anchorId="15FF090E" wp14:editId="4B469125">
            <wp:extent cx="4008729" cy="2150669"/>
            <wp:effectExtent l="0" t="0" r="11430" b="2540"/>
            <wp:docPr id="5" name="Chart 5">
              <a:extLst xmlns:a="http://schemas.openxmlformats.org/drawingml/2006/main">
                <a:ext uri="{FF2B5EF4-FFF2-40B4-BE49-F238E27FC236}">
                  <a16:creationId xmlns:a16="http://schemas.microsoft.com/office/drawing/2014/main" id="{A0662395-85FA-498C-B5BF-9194BA6CBE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D9C249" w14:textId="7EEA2D05" w:rsidR="00666E92" w:rsidRDefault="00DD4CF0" w:rsidP="00A948BF">
      <w:pPr>
        <w:pStyle w:val="Caption"/>
        <w:ind w:firstLine="720"/>
        <w:rPr>
          <w:b/>
        </w:rPr>
      </w:pPr>
      <w:r>
        <w:t xml:space="preserve">Figure </w:t>
      </w:r>
      <w:fldSimple w:instr=" SEQ Figure \* ARABIC ">
        <w:r w:rsidR="00541B89">
          <w:rPr>
            <w:noProof/>
          </w:rPr>
          <w:t>9</w:t>
        </w:r>
      </w:fldSimple>
    </w:p>
    <w:p w14:paraId="081F71C1" w14:textId="2A47C037" w:rsidR="006A488E" w:rsidRPr="00560C01" w:rsidRDefault="006A488E" w:rsidP="005B69CF">
      <w:pPr>
        <w:rPr>
          <w:b/>
        </w:rPr>
      </w:pPr>
      <w:r w:rsidRPr="00560C01">
        <w:rPr>
          <w:b/>
        </w:rPr>
        <w:t>Problem 4 (</w:t>
      </w:r>
      <w:r w:rsidR="00E32953" w:rsidRPr="00560C01">
        <w:rPr>
          <w:b/>
        </w:rPr>
        <w:t>Chapra</w:t>
      </w:r>
      <w:r w:rsidRPr="00560C01">
        <w:rPr>
          <w:b/>
        </w:rPr>
        <w:t xml:space="preserve"> </w:t>
      </w:r>
      <w:r w:rsidR="00E32953" w:rsidRPr="00560C01">
        <w:rPr>
          <w:b/>
        </w:rPr>
        <w:t>Canale</w:t>
      </w:r>
      <w:r w:rsidRPr="00560C01">
        <w:rPr>
          <w:b/>
        </w:rPr>
        <w:t xml:space="preserve"> 17.6)</w:t>
      </w:r>
    </w:p>
    <w:p w14:paraId="2622EEDE" w14:textId="11B39E8B" w:rsidR="006A488E" w:rsidRDefault="006A488E" w:rsidP="005B69CF">
      <w:r>
        <w:t xml:space="preserve">Use least-squares regression to fit a straight line to: </w:t>
      </w:r>
    </w:p>
    <w:p w14:paraId="32D5EAD3" w14:textId="3539BDDF" w:rsidR="006A488E" w:rsidRDefault="006A488E" w:rsidP="005B69CF">
      <w:r>
        <w:t>X: 1, 2, 3, 4, 5, 6, 7, 8, 9,</w:t>
      </w:r>
    </w:p>
    <w:p w14:paraId="59A4FD3A" w14:textId="17518386" w:rsidR="006A488E" w:rsidRDefault="006A488E" w:rsidP="005B69CF">
      <w:r>
        <w:lastRenderedPageBreak/>
        <w:t>Y: 1, 1.5, 2, 3, 4, 5, 8, 10, 13,</w:t>
      </w:r>
    </w:p>
    <w:p w14:paraId="3E9885B5" w14:textId="68FCB5E9" w:rsidR="006A488E" w:rsidRDefault="006A488E" w:rsidP="005B69CF">
      <w:r>
        <w:t>A: Along with the slope and intercept, compute the standard error of the estimate and the correlation coefficient. Plot the data and the straight line. Assess the fit.</w:t>
      </w:r>
    </w:p>
    <w:p w14:paraId="41DB9C56" w14:textId="77777777" w:rsidR="00A948BF" w:rsidRDefault="00A948BF" w:rsidP="005B69CF"/>
    <w:tbl>
      <w:tblPr>
        <w:tblStyle w:val="TableGrid"/>
        <w:tblW w:w="0" w:type="auto"/>
        <w:tblInd w:w="607" w:type="dxa"/>
        <w:tblLook w:val="04A0" w:firstRow="1" w:lastRow="0" w:firstColumn="1" w:lastColumn="0" w:noHBand="0" w:noVBand="1"/>
      </w:tblPr>
      <w:tblGrid>
        <w:gridCol w:w="895"/>
        <w:gridCol w:w="990"/>
        <w:gridCol w:w="990"/>
        <w:gridCol w:w="1080"/>
        <w:gridCol w:w="1800"/>
      </w:tblGrid>
      <w:tr w:rsidR="00666E92" w:rsidRPr="000D280F" w14:paraId="186D3EAE" w14:textId="77777777" w:rsidTr="00DD4CF0">
        <w:tc>
          <w:tcPr>
            <w:tcW w:w="895" w:type="dxa"/>
          </w:tcPr>
          <w:p w14:paraId="449BAD84" w14:textId="77777777" w:rsidR="00666E92" w:rsidRDefault="00541B89" w:rsidP="00E23FCB">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990" w:type="dxa"/>
          </w:tcPr>
          <w:p w14:paraId="235C6B36" w14:textId="77777777" w:rsidR="00666E92" w:rsidRDefault="00541B89" w:rsidP="00E23FCB">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990" w:type="dxa"/>
          </w:tcPr>
          <w:p w14:paraId="2B89AA52" w14:textId="77777777" w:rsidR="00666E92" w:rsidRDefault="00541B89" w:rsidP="00E23FCB">
            <m:oMathPara>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1080" w:type="dxa"/>
          </w:tcPr>
          <w:p w14:paraId="5B57CC00" w14:textId="77777777" w:rsidR="00666E92" w:rsidRDefault="00541B89" w:rsidP="00E23FCB">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oMath>
            </m:oMathPara>
          </w:p>
        </w:tc>
        <w:tc>
          <w:tcPr>
            <w:tcW w:w="1800" w:type="dxa"/>
          </w:tcPr>
          <w:p w14:paraId="523A0F64" w14:textId="77777777" w:rsidR="00666E92" w:rsidRPr="000D280F" w:rsidRDefault="00666E92" w:rsidP="00E23FCB">
            <w:pPr>
              <w:rPr>
                <w:rFonts w:ascii="Calibri" w:eastAsia="Calibri" w:hAnsi="Calibri" w:cs="Times New Roman"/>
              </w:rPr>
            </w:pPr>
            <m:oMathPara>
              <m:oMath>
                <m:r>
                  <w:rPr>
                    <w:rFonts w:ascii="Cambria Math" w:eastAsia="Calibri" w:hAnsi="Cambria Math" w:cs="Times New Roman"/>
                  </w:rPr>
                  <m:t>Var</m:t>
                </m:r>
              </m:oMath>
            </m:oMathPara>
          </w:p>
        </w:tc>
      </w:tr>
      <w:tr w:rsidR="00E23FCB" w14:paraId="51F007D2" w14:textId="77777777" w:rsidTr="00DD4CF0">
        <w:tc>
          <w:tcPr>
            <w:tcW w:w="895" w:type="dxa"/>
          </w:tcPr>
          <w:p w14:paraId="320A5A66" w14:textId="5E3AC1DC" w:rsidR="00E23FCB" w:rsidRDefault="00E23FCB" w:rsidP="00E23FCB">
            <w:r>
              <w:t>1</w:t>
            </w:r>
          </w:p>
        </w:tc>
        <w:tc>
          <w:tcPr>
            <w:tcW w:w="990" w:type="dxa"/>
          </w:tcPr>
          <w:p w14:paraId="523AD5F1" w14:textId="2A04A141" w:rsidR="00E23FCB" w:rsidRDefault="00E23FCB" w:rsidP="00E23FCB">
            <w:r>
              <w:t>1</w:t>
            </w:r>
          </w:p>
        </w:tc>
        <w:tc>
          <w:tcPr>
            <w:tcW w:w="990" w:type="dxa"/>
          </w:tcPr>
          <w:p w14:paraId="362E650E" w14:textId="21BB70DF" w:rsidR="00E23FCB" w:rsidRDefault="00E23FCB" w:rsidP="00E23FCB">
            <w:r>
              <w:t>1</w:t>
            </w:r>
          </w:p>
        </w:tc>
        <w:tc>
          <w:tcPr>
            <w:tcW w:w="1080" w:type="dxa"/>
          </w:tcPr>
          <w:p w14:paraId="2CE79025" w14:textId="4A6E4D61" w:rsidR="00E23FCB" w:rsidRDefault="00E23FCB" w:rsidP="00E23FCB">
            <w:r>
              <w:t>1</w:t>
            </w:r>
          </w:p>
        </w:tc>
        <w:tc>
          <w:tcPr>
            <w:tcW w:w="1800" w:type="dxa"/>
            <w:tcBorders>
              <w:top w:val="single" w:sz="4" w:space="0" w:color="auto"/>
              <w:left w:val="nil"/>
              <w:bottom w:val="single" w:sz="4" w:space="0" w:color="auto"/>
              <w:right w:val="single" w:sz="4" w:space="0" w:color="auto"/>
            </w:tcBorders>
            <w:shd w:val="clear" w:color="auto" w:fill="auto"/>
            <w:vAlign w:val="bottom"/>
          </w:tcPr>
          <w:p w14:paraId="4A91AEE9" w14:textId="18216EF2" w:rsidR="00E23FCB" w:rsidRDefault="00E23FCB" w:rsidP="00E23FCB">
            <w:r>
              <w:rPr>
                <w:rFonts w:ascii="Calibri" w:hAnsi="Calibri" w:cs="Calibri"/>
                <w:color w:val="000000"/>
              </w:rPr>
              <w:t>2.41975309</w:t>
            </w:r>
          </w:p>
        </w:tc>
      </w:tr>
      <w:tr w:rsidR="00E23FCB" w14:paraId="637324B9" w14:textId="77777777" w:rsidTr="00DD4CF0">
        <w:tc>
          <w:tcPr>
            <w:tcW w:w="895" w:type="dxa"/>
          </w:tcPr>
          <w:p w14:paraId="0068E1B4" w14:textId="0F2BF7AE" w:rsidR="00E23FCB" w:rsidRDefault="00E23FCB" w:rsidP="00E23FCB">
            <w:r>
              <w:t>2</w:t>
            </w:r>
          </w:p>
        </w:tc>
        <w:tc>
          <w:tcPr>
            <w:tcW w:w="990" w:type="dxa"/>
          </w:tcPr>
          <w:p w14:paraId="52A764C5" w14:textId="34C0265C" w:rsidR="00E23FCB" w:rsidRDefault="00E23FCB" w:rsidP="00E23FCB">
            <w:r>
              <w:t>1.5</w:t>
            </w:r>
          </w:p>
        </w:tc>
        <w:tc>
          <w:tcPr>
            <w:tcW w:w="990" w:type="dxa"/>
          </w:tcPr>
          <w:p w14:paraId="7AD1C41D" w14:textId="4669BCF6" w:rsidR="00E23FCB" w:rsidRDefault="00E23FCB" w:rsidP="00E23FCB">
            <w:r>
              <w:t>3</w:t>
            </w:r>
          </w:p>
        </w:tc>
        <w:tc>
          <w:tcPr>
            <w:tcW w:w="1080" w:type="dxa"/>
          </w:tcPr>
          <w:p w14:paraId="5C5D8000" w14:textId="049B5018" w:rsidR="00E23FCB" w:rsidRDefault="00E23FCB" w:rsidP="00E23FCB">
            <w:r>
              <w:t>4</w:t>
            </w:r>
          </w:p>
        </w:tc>
        <w:tc>
          <w:tcPr>
            <w:tcW w:w="1800" w:type="dxa"/>
            <w:tcBorders>
              <w:top w:val="single" w:sz="4" w:space="0" w:color="auto"/>
              <w:left w:val="nil"/>
              <w:bottom w:val="single" w:sz="4" w:space="0" w:color="auto"/>
              <w:right w:val="single" w:sz="4" w:space="0" w:color="auto"/>
            </w:tcBorders>
            <w:shd w:val="clear" w:color="auto" w:fill="auto"/>
            <w:vAlign w:val="bottom"/>
          </w:tcPr>
          <w:p w14:paraId="0A045665" w14:textId="55A9FB67" w:rsidR="00E23FCB" w:rsidRDefault="00E23FCB" w:rsidP="00E23FCB">
            <w:r>
              <w:rPr>
                <w:rFonts w:ascii="Calibri" w:hAnsi="Calibri" w:cs="Calibri"/>
                <w:color w:val="000000"/>
              </w:rPr>
              <w:t>0.35667438</w:t>
            </w:r>
          </w:p>
        </w:tc>
      </w:tr>
      <w:tr w:rsidR="00E23FCB" w14:paraId="4FFA3C78" w14:textId="77777777" w:rsidTr="00DD4CF0">
        <w:tc>
          <w:tcPr>
            <w:tcW w:w="895" w:type="dxa"/>
          </w:tcPr>
          <w:p w14:paraId="5354CAB6" w14:textId="24C99120" w:rsidR="00E23FCB" w:rsidRDefault="00E23FCB" w:rsidP="00E23FCB">
            <w:r>
              <w:t>3</w:t>
            </w:r>
          </w:p>
        </w:tc>
        <w:tc>
          <w:tcPr>
            <w:tcW w:w="990" w:type="dxa"/>
          </w:tcPr>
          <w:p w14:paraId="76F18B78" w14:textId="4A8C5D68" w:rsidR="00E23FCB" w:rsidRDefault="00E23FCB" w:rsidP="00E23FCB">
            <w:r>
              <w:t>2</w:t>
            </w:r>
          </w:p>
        </w:tc>
        <w:tc>
          <w:tcPr>
            <w:tcW w:w="990" w:type="dxa"/>
          </w:tcPr>
          <w:p w14:paraId="2B807541" w14:textId="61830767" w:rsidR="00E23FCB" w:rsidRDefault="00E23FCB" w:rsidP="00E23FCB">
            <w:r>
              <w:t>6</w:t>
            </w:r>
          </w:p>
        </w:tc>
        <w:tc>
          <w:tcPr>
            <w:tcW w:w="1080" w:type="dxa"/>
          </w:tcPr>
          <w:p w14:paraId="7A1EFF6C" w14:textId="555C51A1" w:rsidR="00E23FCB" w:rsidRDefault="00E23FCB" w:rsidP="00E23FCB">
            <w:r>
              <w:t>9</w:t>
            </w:r>
          </w:p>
        </w:tc>
        <w:tc>
          <w:tcPr>
            <w:tcW w:w="1800" w:type="dxa"/>
            <w:tcBorders>
              <w:top w:val="single" w:sz="4" w:space="0" w:color="auto"/>
              <w:left w:val="nil"/>
              <w:bottom w:val="single" w:sz="4" w:space="0" w:color="auto"/>
              <w:right w:val="single" w:sz="4" w:space="0" w:color="auto"/>
            </w:tcBorders>
            <w:shd w:val="clear" w:color="auto" w:fill="auto"/>
            <w:vAlign w:val="bottom"/>
          </w:tcPr>
          <w:p w14:paraId="1239D703" w14:textId="751E6ED0" w:rsidR="00E23FCB" w:rsidRDefault="00E23FCB" w:rsidP="00E23FCB">
            <w:r>
              <w:rPr>
                <w:rFonts w:ascii="Calibri" w:hAnsi="Calibri" w:cs="Calibri"/>
                <w:color w:val="000000"/>
              </w:rPr>
              <w:t>0.13040123</w:t>
            </w:r>
          </w:p>
        </w:tc>
      </w:tr>
      <w:tr w:rsidR="00E23FCB" w14:paraId="3B5B350E" w14:textId="77777777" w:rsidTr="00DD4CF0">
        <w:tc>
          <w:tcPr>
            <w:tcW w:w="895" w:type="dxa"/>
          </w:tcPr>
          <w:p w14:paraId="4DEEB224" w14:textId="63D133F7" w:rsidR="00E23FCB" w:rsidRDefault="00E23FCB" w:rsidP="00E23FCB">
            <w:r>
              <w:t>4</w:t>
            </w:r>
          </w:p>
        </w:tc>
        <w:tc>
          <w:tcPr>
            <w:tcW w:w="990" w:type="dxa"/>
          </w:tcPr>
          <w:p w14:paraId="5934F428" w14:textId="05E82B49" w:rsidR="00E23FCB" w:rsidRDefault="00E23FCB" w:rsidP="00E23FCB">
            <w:r>
              <w:t>3</w:t>
            </w:r>
          </w:p>
        </w:tc>
        <w:tc>
          <w:tcPr>
            <w:tcW w:w="990" w:type="dxa"/>
          </w:tcPr>
          <w:p w14:paraId="5F877DA4" w14:textId="2C025C5E" w:rsidR="00E23FCB" w:rsidRDefault="00E23FCB" w:rsidP="00E23FCB">
            <w:r>
              <w:t>12</w:t>
            </w:r>
          </w:p>
        </w:tc>
        <w:tc>
          <w:tcPr>
            <w:tcW w:w="1080" w:type="dxa"/>
          </w:tcPr>
          <w:p w14:paraId="6BEBF7FC" w14:textId="11EF878D" w:rsidR="00E23FCB" w:rsidRDefault="00E23FCB" w:rsidP="00E23FCB">
            <w:r>
              <w:t>16</w:t>
            </w:r>
          </w:p>
        </w:tc>
        <w:tc>
          <w:tcPr>
            <w:tcW w:w="1800" w:type="dxa"/>
            <w:tcBorders>
              <w:top w:val="single" w:sz="4" w:space="0" w:color="auto"/>
              <w:left w:val="nil"/>
              <w:bottom w:val="single" w:sz="4" w:space="0" w:color="auto"/>
              <w:right w:val="single" w:sz="4" w:space="0" w:color="auto"/>
            </w:tcBorders>
            <w:shd w:val="clear" w:color="auto" w:fill="auto"/>
            <w:vAlign w:val="bottom"/>
          </w:tcPr>
          <w:p w14:paraId="56955E9B" w14:textId="2B8E1DF2" w:rsidR="00E23FCB" w:rsidRDefault="00E23FCB" w:rsidP="00E23FCB">
            <w:r>
              <w:rPr>
                <w:rFonts w:ascii="Calibri" w:hAnsi="Calibri" w:cs="Calibri"/>
                <w:color w:val="000000"/>
              </w:rPr>
              <w:t>0.67148920</w:t>
            </w:r>
          </w:p>
        </w:tc>
      </w:tr>
      <w:tr w:rsidR="00E23FCB" w14:paraId="63358B9A" w14:textId="77777777" w:rsidTr="00DD4CF0">
        <w:tc>
          <w:tcPr>
            <w:tcW w:w="895" w:type="dxa"/>
          </w:tcPr>
          <w:p w14:paraId="350F1E46" w14:textId="6BC38589" w:rsidR="00E23FCB" w:rsidRDefault="00E23FCB" w:rsidP="00E23FCB">
            <w:r>
              <w:t>5</w:t>
            </w:r>
          </w:p>
        </w:tc>
        <w:tc>
          <w:tcPr>
            <w:tcW w:w="990" w:type="dxa"/>
          </w:tcPr>
          <w:p w14:paraId="20092226" w14:textId="36D15474" w:rsidR="00E23FCB" w:rsidRDefault="00E23FCB" w:rsidP="00E23FCB">
            <w:r>
              <w:t>4</w:t>
            </w:r>
          </w:p>
        </w:tc>
        <w:tc>
          <w:tcPr>
            <w:tcW w:w="990" w:type="dxa"/>
          </w:tcPr>
          <w:p w14:paraId="196FC08F" w14:textId="5EE63C80" w:rsidR="00E23FCB" w:rsidRDefault="00E23FCB" w:rsidP="00E23FCB">
            <w:r>
              <w:t>20</w:t>
            </w:r>
          </w:p>
        </w:tc>
        <w:tc>
          <w:tcPr>
            <w:tcW w:w="1080" w:type="dxa"/>
          </w:tcPr>
          <w:p w14:paraId="6F3ADCA1" w14:textId="227D127E" w:rsidR="00E23FCB" w:rsidRDefault="00E23FCB" w:rsidP="00E23FCB">
            <w:r>
              <w:t>25</w:t>
            </w:r>
          </w:p>
        </w:tc>
        <w:tc>
          <w:tcPr>
            <w:tcW w:w="1800" w:type="dxa"/>
            <w:tcBorders>
              <w:top w:val="single" w:sz="4" w:space="0" w:color="auto"/>
              <w:left w:val="nil"/>
              <w:bottom w:val="single" w:sz="4" w:space="0" w:color="auto"/>
              <w:right w:val="single" w:sz="4" w:space="0" w:color="auto"/>
            </w:tcBorders>
            <w:shd w:val="clear" w:color="auto" w:fill="auto"/>
            <w:vAlign w:val="bottom"/>
          </w:tcPr>
          <w:p w14:paraId="402EEC8C" w14:textId="061F9479" w:rsidR="00E23FCB" w:rsidRDefault="00E23FCB" w:rsidP="00E23FCB">
            <w:r>
              <w:rPr>
                <w:rFonts w:ascii="Calibri" w:hAnsi="Calibri" w:cs="Calibri"/>
                <w:color w:val="000000"/>
              </w:rPr>
              <w:t>1.63271605</w:t>
            </w:r>
          </w:p>
        </w:tc>
      </w:tr>
      <w:tr w:rsidR="00E23FCB" w14:paraId="011B8F3A" w14:textId="77777777" w:rsidTr="00DD4CF0">
        <w:tc>
          <w:tcPr>
            <w:tcW w:w="895" w:type="dxa"/>
          </w:tcPr>
          <w:p w14:paraId="18397D7F" w14:textId="7F15DB68" w:rsidR="00E23FCB" w:rsidRDefault="00E23FCB" w:rsidP="00E23FCB">
            <w:r>
              <w:t>6</w:t>
            </w:r>
          </w:p>
        </w:tc>
        <w:tc>
          <w:tcPr>
            <w:tcW w:w="990" w:type="dxa"/>
          </w:tcPr>
          <w:p w14:paraId="70902FD9" w14:textId="17A1C42E" w:rsidR="00E23FCB" w:rsidRDefault="00E23FCB" w:rsidP="00E23FCB">
            <w:r>
              <w:t>5</w:t>
            </w:r>
          </w:p>
        </w:tc>
        <w:tc>
          <w:tcPr>
            <w:tcW w:w="990" w:type="dxa"/>
          </w:tcPr>
          <w:p w14:paraId="6688994E" w14:textId="7A98C145" w:rsidR="00E23FCB" w:rsidRDefault="00E23FCB" w:rsidP="00E23FCB">
            <w:r>
              <w:t>30</w:t>
            </w:r>
          </w:p>
        </w:tc>
        <w:tc>
          <w:tcPr>
            <w:tcW w:w="1080" w:type="dxa"/>
          </w:tcPr>
          <w:p w14:paraId="216E40BF" w14:textId="004CD35B" w:rsidR="00E23FCB" w:rsidRDefault="00E23FCB" w:rsidP="00E23FCB">
            <w:r>
              <w:t>36</w:t>
            </w:r>
          </w:p>
        </w:tc>
        <w:tc>
          <w:tcPr>
            <w:tcW w:w="1800" w:type="dxa"/>
            <w:tcBorders>
              <w:top w:val="single" w:sz="4" w:space="0" w:color="auto"/>
              <w:left w:val="nil"/>
              <w:bottom w:val="single" w:sz="4" w:space="0" w:color="auto"/>
              <w:right w:val="single" w:sz="4" w:space="0" w:color="auto"/>
            </w:tcBorders>
            <w:shd w:val="clear" w:color="auto" w:fill="auto"/>
            <w:vAlign w:val="bottom"/>
          </w:tcPr>
          <w:p w14:paraId="1DB69915" w14:textId="048FAB58" w:rsidR="00E23FCB" w:rsidRDefault="00E23FCB" w:rsidP="00E23FCB">
            <w:r>
              <w:rPr>
                <w:rFonts w:ascii="Calibri" w:hAnsi="Calibri" w:cs="Calibri"/>
                <w:color w:val="000000"/>
              </w:rPr>
              <w:t>3.01408179</w:t>
            </w:r>
          </w:p>
        </w:tc>
      </w:tr>
      <w:tr w:rsidR="00E23FCB" w14:paraId="0517E416" w14:textId="77777777" w:rsidTr="00DD4CF0">
        <w:tc>
          <w:tcPr>
            <w:tcW w:w="895" w:type="dxa"/>
          </w:tcPr>
          <w:p w14:paraId="19525A52" w14:textId="048F2609" w:rsidR="00E23FCB" w:rsidRDefault="00E23FCB" w:rsidP="00E23FCB">
            <w:r>
              <w:t>7</w:t>
            </w:r>
          </w:p>
        </w:tc>
        <w:tc>
          <w:tcPr>
            <w:tcW w:w="990" w:type="dxa"/>
          </w:tcPr>
          <w:p w14:paraId="075FC2C0" w14:textId="33EFCA9D" w:rsidR="00E23FCB" w:rsidRDefault="00E23FCB" w:rsidP="00E23FCB">
            <w:r>
              <w:t>8</w:t>
            </w:r>
          </w:p>
        </w:tc>
        <w:tc>
          <w:tcPr>
            <w:tcW w:w="990" w:type="dxa"/>
          </w:tcPr>
          <w:p w14:paraId="7FBEFF40" w14:textId="714A086A" w:rsidR="00E23FCB" w:rsidRDefault="00E23FCB" w:rsidP="00E23FCB">
            <w:r>
              <w:t>56</w:t>
            </w:r>
          </w:p>
        </w:tc>
        <w:tc>
          <w:tcPr>
            <w:tcW w:w="1080" w:type="dxa"/>
          </w:tcPr>
          <w:p w14:paraId="5D5324FC" w14:textId="3B225E61" w:rsidR="00E23FCB" w:rsidRDefault="00E23FCB" w:rsidP="00E23FCB">
            <w:r>
              <w:t>49</w:t>
            </w:r>
          </w:p>
        </w:tc>
        <w:tc>
          <w:tcPr>
            <w:tcW w:w="1800" w:type="dxa"/>
            <w:tcBorders>
              <w:top w:val="single" w:sz="4" w:space="0" w:color="auto"/>
              <w:left w:val="nil"/>
              <w:bottom w:val="single" w:sz="4" w:space="0" w:color="auto"/>
              <w:right w:val="single" w:sz="4" w:space="0" w:color="auto"/>
            </w:tcBorders>
            <w:shd w:val="clear" w:color="auto" w:fill="auto"/>
            <w:vAlign w:val="bottom"/>
          </w:tcPr>
          <w:p w14:paraId="59BEBAFA" w14:textId="16AD0A17" w:rsidR="00E23FCB" w:rsidRDefault="00E23FCB" w:rsidP="00E23FCB">
            <w:r>
              <w:rPr>
                <w:rFonts w:ascii="Calibri" w:hAnsi="Calibri" w:cs="Calibri"/>
                <w:color w:val="000000"/>
              </w:rPr>
              <w:t>0.03780864</w:t>
            </w:r>
          </w:p>
        </w:tc>
      </w:tr>
      <w:tr w:rsidR="00E23FCB" w14:paraId="42E13BF0" w14:textId="77777777" w:rsidTr="00DD4CF0">
        <w:tc>
          <w:tcPr>
            <w:tcW w:w="895" w:type="dxa"/>
          </w:tcPr>
          <w:p w14:paraId="0095DC9D" w14:textId="02B2E77D" w:rsidR="00E23FCB" w:rsidRDefault="00E23FCB" w:rsidP="00E23FCB">
            <w:r>
              <w:t>8</w:t>
            </w:r>
          </w:p>
        </w:tc>
        <w:tc>
          <w:tcPr>
            <w:tcW w:w="990" w:type="dxa"/>
          </w:tcPr>
          <w:p w14:paraId="103D247E" w14:textId="62E49EDB" w:rsidR="00E23FCB" w:rsidRDefault="00E23FCB" w:rsidP="00E23FCB">
            <w:r>
              <w:t>10</w:t>
            </w:r>
          </w:p>
        </w:tc>
        <w:tc>
          <w:tcPr>
            <w:tcW w:w="990" w:type="dxa"/>
          </w:tcPr>
          <w:p w14:paraId="14ADA4C2" w14:textId="4E7479BB" w:rsidR="00E23FCB" w:rsidRDefault="00E23FCB" w:rsidP="00E23FCB">
            <w:r>
              <w:t>80</w:t>
            </w:r>
          </w:p>
        </w:tc>
        <w:tc>
          <w:tcPr>
            <w:tcW w:w="1080" w:type="dxa"/>
          </w:tcPr>
          <w:p w14:paraId="6496612E" w14:textId="719872A5" w:rsidR="00E23FCB" w:rsidRDefault="00E23FCB" w:rsidP="00E23FCB">
            <w:r>
              <w:t>64</w:t>
            </w:r>
          </w:p>
        </w:tc>
        <w:tc>
          <w:tcPr>
            <w:tcW w:w="1800" w:type="dxa"/>
            <w:tcBorders>
              <w:top w:val="single" w:sz="4" w:space="0" w:color="auto"/>
              <w:left w:val="nil"/>
              <w:bottom w:val="single" w:sz="4" w:space="0" w:color="auto"/>
              <w:right w:val="single" w:sz="4" w:space="0" w:color="auto"/>
            </w:tcBorders>
            <w:shd w:val="clear" w:color="auto" w:fill="auto"/>
            <w:vAlign w:val="bottom"/>
          </w:tcPr>
          <w:p w14:paraId="781B1AD4" w14:textId="0768D3E6" w:rsidR="00E23FCB" w:rsidRDefault="00E23FCB" w:rsidP="00E23FCB">
            <w:r>
              <w:rPr>
                <w:rFonts w:ascii="Calibri" w:hAnsi="Calibri" w:cs="Calibri"/>
                <w:color w:val="000000"/>
              </w:rPr>
              <w:t>0.12056327</w:t>
            </w:r>
          </w:p>
        </w:tc>
      </w:tr>
      <w:tr w:rsidR="00E23FCB" w14:paraId="5BAEBC42" w14:textId="77777777" w:rsidTr="00DD4CF0">
        <w:tc>
          <w:tcPr>
            <w:tcW w:w="895" w:type="dxa"/>
          </w:tcPr>
          <w:p w14:paraId="55C54904" w14:textId="24674D13" w:rsidR="00E23FCB" w:rsidRDefault="00E23FCB" w:rsidP="00E23FCB">
            <w:r>
              <w:t>9</w:t>
            </w:r>
          </w:p>
        </w:tc>
        <w:tc>
          <w:tcPr>
            <w:tcW w:w="990" w:type="dxa"/>
          </w:tcPr>
          <w:p w14:paraId="0C8F0EB3" w14:textId="150FA724" w:rsidR="00E23FCB" w:rsidRDefault="00E23FCB" w:rsidP="00E23FCB">
            <w:r>
              <w:t>13</w:t>
            </w:r>
          </w:p>
        </w:tc>
        <w:tc>
          <w:tcPr>
            <w:tcW w:w="990" w:type="dxa"/>
          </w:tcPr>
          <w:p w14:paraId="6733A03F" w14:textId="405262A8" w:rsidR="00E23FCB" w:rsidRDefault="00E23FCB" w:rsidP="00E23FCB">
            <w:r>
              <w:t>117</w:t>
            </w:r>
          </w:p>
        </w:tc>
        <w:tc>
          <w:tcPr>
            <w:tcW w:w="1080" w:type="dxa"/>
          </w:tcPr>
          <w:p w14:paraId="42978C12" w14:textId="5B4CFC0D" w:rsidR="00E23FCB" w:rsidRDefault="00E23FCB" w:rsidP="00E23FCB">
            <w:r>
              <w:t>81</w:t>
            </w:r>
          </w:p>
        </w:tc>
        <w:tc>
          <w:tcPr>
            <w:tcW w:w="1800" w:type="dxa"/>
            <w:tcBorders>
              <w:top w:val="single" w:sz="4" w:space="0" w:color="auto"/>
              <w:left w:val="nil"/>
              <w:bottom w:val="single" w:sz="4" w:space="0" w:color="auto"/>
              <w:right w:val="single" w:sz="4" w:space="0" w:color="auto"/>
            </w:tcBorders>
            <w:shd w:val="clear" w:color="auto" w:fill="auto"/>
            <w:vAlign w:val="bottom"/>
          </w:tcPr>
          <w:p w14:paraId="4AE559B1" w14:textId="5B95D33A" w:rsidR="00E23FCB" w:rsidRDefault="00E23FCB" w:rsidP="00E23FCB">
            <w:r>
              <w:rPr>
                <w:rFonts w:ascii="Calibri" w:hAnsi="Calibri" w:cs="Calibri"/>
                <w:color w:val="000000"/>
              </w:rPr>
              <w:t>3.56790123</w:t>
            </w:r>
          </w:p>
        </w:tc>
      </w:tr>
      <w:tr w:rsidR="00E23FCB" w14:paraId="0B774770" w14:textId="77777777" w:rsidTr="00DD4CF0">
        <w:tc>
          <w:tcPr>
            <w:tcW w:w="895" w:type="dxa"/>
          </w:tcPr>
          <w:p w14:paraId="59790B76" w14:textId="79CDC3C1" w:rsidR="00E23FCB" w:rsidRDefault="00E23FCB" w:rsidP="00E23FCB">
            <w:r>
              <w:rPr>
                <w:rFonts w:cstheme="minorHAnsi"/>
              </w:rPr>
              <w:t>Σ = 45</w:t>
            </w:r>
          </w:p>
        </w:tc>
        <w:tc>
          <w:tcPr>
            <w:tcW w:w="990" w:type="dxa"/>
          </w:tcPr>
          <w:p w14:paraId="13B9A5C1" w14:textId="0DEE3471" w:rsidR="00E23FCB" w:rsidRDefault="00E23FCB" w:rsidP="00E23FCB">
            <w:r>
              <w:rPr>
                <w:rFonts w:cstheme="minorHAnsi"/>
              </w:rPr>
              <w:t>Σ = 47.5</w:t>
            </w:r>
          </w:p>
        </w:tc>
        <w:tc>
          <w:tcPr>
            <w:tcW w:w="990" w:type="dxa"/>
          </w:tcPr>
          <w:p w14:paraId="5418A891" w14:textId="052FC4F6" w:rsidR="00E23FCB" w:rsidRDefault="00E23FCB" w:rsidP="00E23FCB">
            <w:r>
              <w:rPr>
                <w:rFonts w:cstheme="minorHAnsi"/>
              </w:rPr>
              <w:t>Σ = 325</w:t>
            </w:r>
          </w:p>
        </w:tc>
        <w:tc>
          <w:tcPr>
            <w:tcW w:w="1080" w:type="dxa"/>
          </w:tcPr>
          <w:p w14:paraId="51079924" w14:textId="0878DB24" w:rsidR="00E23FCB" w:rsidRDefault="00E23FCB" w:rsidP="00E23FCB">
            <w:r>
              <w:rPr>
                <w:rFonts w:cstheme="minorHAnsi"/>
              </w:rPr>
              <w:t>Σ = 285</w:t>
            </w:r>
          </w:p>
        </w:tc>
        <w:tc>
          <w:tcPr>
            <w:tcW w:w="1800" w:type="dxa"/>
          </w:tcPr>
          <w:p w14:paraId="2B8AEB72" w14:textId="0E94BE71" w:rsidR="00E23FCB" w:rsidRDefault="00E23FCB" w:rsidP="00E23FCB">
            <w:r>
              <w:rPr>
                <w:rFonts w:cstheme="minorHAnsi"/>
              </w:rPr>
              <w:t>Σ =  11.98138889</w:t>
            </w:r>
          </w:p>
        </w:tc>
      </w:tr>
    </w:tbl>
    <w:p w14:paraId="310347BD" w14:textId="71DFDC7A" w:rsidR="00666E92" w:rsidRDefault="00666E92" w:rsidP="005B69CF"/>
    <w:p w14:paraId="341A37F8" w14:textId="06BC115B" w:rsidR="00E23FCB" w:rsidRDefault="00E23FCB" w:rsidP="00DD4CF0">
      <w:pPr>
        <w:ind w:firstLine="720"/>
      </w:pPr>
      <w:r>
        <w:t>Fitting the least-squares regression to a straight line:</w:t>
      </w:r>
    </w:p>
    <w:p w14:paraId="189E1D7A" w14:textId="09C1FBA7" w:rsidR="00E23FCB" w:rsidRDefault="00E23FCB" w:rsidP="00E23FCB">
      <w:pPr>
        <w:rPr>
          <w:rFonts w:eastAsiaTheme="minorEastAsia"/>
        </w:rPr>
      </w:pPr>
      <w:r>
        <w:rPr>
          <w:rFonts w:eastAsiaTheme="minorEastAsia"/>
        </w:rPr>
        <w:tab/>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oMath>
    </w:p>
    <w:p w14:paraId="04DD852D" w14:textId="77777777" w:rsidR="00E23FCB" w:rsidRDefault="00E23FCB" w:rsidP="00E23FCB">
      <w:pPr>
        <w:rPr>
          <w:rFonts w:eastAsiaTheme="minorEastAsia"/>
        </w:rPr>
      </w:pPr>
      <w:r>
        <w:tab/>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e>
            </m:nary>
          </m:num>
          <m:den>
            <m:r>
              <w:rPr>
                <w:rFonts w:ascii="Cambria Math" w:hAnsi="Cambria Math"/>
              </w:rPr>
              <m:t>n</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 xml:space="preserve">- </m:t>
            </m:r>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den>
        </m:f>
      </m:oMath>
    </w:p>
    <w:p w14:paraId="414AB723" w14:textId="77777777" w:rsidR="00E23FCB" w:rsidRPr="00350997" w:rsidRDefault="00541B89" w:rsidP="00E23FCB">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acc>
            <m:accPr>
              <m:chr m:val="̅"/>
              <m:ctrlPr>
                <w:rPr>
                  <w:rFonts w:ascii="Cambria Math" w:hAnsi="Cambria Math"/>
                  <w:i/>
                </w:rPr>
              </m:ctrlPr>
            </m:accPr>
            <m:e>
              <m:r>
                <w:rPr>
                  <w:rFonts w:ascii="Cambria Math" w:hAnsi="Cambria Math"/>
                </w:rPr>
                <m:t>x</m:t>
              </m:r>
            </m:e>
          </m:acc>
        </m:oMath>
      </m:oMathPara>
    </w:p>
    <w:p w14:paraId="6A607E7F" w14:textId="77777777" w:rsidR="00E23FCB" w:rsidRDefault="00E23FCB" w:rsidP="00E23FCB">
      <w:pPr>
        <w:ind w:left="720"/>
      </w:pPr>
      <w:r>
        <w:t>Yields:</w:t>
      </w:r>
    </w:p>
    <w:p w14:paraId="12E1C49A" w14:textId="0E9D174A" w:rsidR="00E23FCB" w:rsidRDefault="00541B89" w:rsidP="00E23FCB">
      <w:pPr>
        <w:ind w:left="720"/>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9(325)-45(47.5)</m:t>
            </m:r>
          </m:num>
          <m:den>
            <m:r>
              <w:rPr>
                <w:rFonts w:ascii="Cambria Math" w:hAnsi="Cambria Math"/>
              </w:rPr>
              <m:t>9</m:t>
            </m:r>
            <m:d>
              <m:dPr>
                <m:ctrlPr>
                  <w:rPr>
                    <w:rFonts w:ascii="Cambria Math" w:hAnsi="Cambria Math"/>
                    <w:i/>
                  </w:rPr>
                </m:ctrlPr>
              </m:dPr>
              <m:e>
                <m:r>
                  <w:rPr>
                    <w:rFonts w:ascii="Cambria Math" w:hAnsi="Cambria Math"/>
                  </w:rPr>
                  <m:t>285</m:t>
                </m:r>
              </m:e>
            </m:d>
            <m:r>
              <w:rPr>
                <w:rFonts w:ascii="Cambria Math" w:hAnsi="Cambria Math"/>
              </w:rPr>
              <m:t>-</m:t>
            </m:r>
            <m:sSup>
              <m:sSupPr>
                <m:ctrlPr>
                  <w:rPr>
                    <w:rFonts w:ascii="Cambria Math" w:hAnsi="Cambria Math"/>
                    <w:i/>
                  </w:rPr>
                </m:ctrlPr>
              </m:sSupPr>
              <m:e>
                <m:r>
                  <w:rPr>
                    <w:rFonts w:ascii="Cambria Math" w:hAnsi="Cambria Math"/>
                  </w:rPr>
                  <m:t>45</m:t>
                </m:r>
              </m:e>
              <m:sup>
                <m:r>
                  <w:rPr>
                    <w:rFonts w:ascii="Cambria Math"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787.5</m:t>
            </m:r>
          </m:num>
          <m:den>
            <m:r>
              <w:rPr>
                <w:rFonts w:ascii="Cambria Math" w:eastAsiaTheme="minorEastAsia" w:hAnsi="Cambria Math"/>
              </w:rPr>
              <m:t>540</m:t>
            </m:r>
          </m:den>
        </m:f>
        <m:r>
          <m:rPr>
            <m:sty m:val="p"/>
          </m:rPr>
          <w:rPr>
            <w:rFonts w:ascii="Cambria Math" w:eastAsiaTheme="minorEastAsia" w:hAnsi="Cambria Math"/>
          </w:rPr>
          <m:t>= 1.45833333</m:t>
        </m:r>
      </m:oMath>
      <w:r w:rsidR="00E23FCB">
        <w:rPr>
          <w:rFonts w:eastAsiaTheme="minorEastAsia"/>
        </w:rPr>
        <w:t xml:space="preserve"> </w:t>
      </w:r>
    </w:p>
    <w:p w14:paraId="7A400216" w14:textId="6052BE25" w:rsidR="00E23FCB" w:rsidRDefault="00541B89" w:rsidP="00E23FCB">
      <w:pPr>
        <w:ind w:left="720"/>
      </w:p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=9.5-</m:t>
        </m:r>
        <m:r>
          <m:rPr>
            <m:sty m:val="p"/>
          </m:rPr>
          <w:rPr>
            <w:rFonts w:ascii="Cambria Math" w:eastAsiaTheme="minorEastAsia" w:hAnsi="Cambria Math"/>
          </w:rPr>
          <m:t>2.37410072</m:t>
        </m:r>
        <m:r>
          <w:rPr>
            <w:rFonts w:ascii="Cambria Math" w:hAnsi="Cambria Math"/>
          </w:rPr>
          <m:t>(8.2)</m:t>
        </m:r>
        <m:r>
          <m:rPr>
            <m:sty m:val="p"/>
          </m:rPr>
          <w:rPr>
            <w:rFonts w:ascii="Cambria Math" w:eastAsiaTheme="minorEastAsia" w:hAnsi="Cambria Math"/>
          </w:rPr>
          <m:t>= -2.01388889</m:t>
        </m:r>
      </m:oMath>
      <w:r w:rsidR="00E23FCB">
        <w:rPr>
          <w:rFonts w:eastAsiaTheme="minorEastAsia"/>
        </w:rPr>
        <w:t xml:space="preserve"> </w:t>
      </w:r>
    </w:p>
    <w:p w14:paraId="049D0466" w14:textId="315E549B" w:rsidR="00E23FCB" w:rsidRDefault="00E23FCB" w:rsidP="00E23FCB">
      <w:pPr>
        <w:rPr>
          <w:rFonts w:eastAsiaTheme="minorEastAsia"/>
        </w:rPr>
      </w:pPr>
      <w:r>
        <w:tab/>
        <w:t xml:space="preserve">Thus, </w:t>
      </w:r>
      <m:oMath>
        <m:r>
          <w:rPr>
            <w:rFonts w:ascii="Cambria Math" w:hAnsi="Cambria Math"/>
          </w:rPr>
          <m:t>y=</m:t>
        </m:r>
        <m:r>
          <m:rPr>
            <m:sty m:val="p"/>
          </m:rPr>
          <w:rPr>
            <w:rFonts w:ascii="Cambria Math" w:eastAsiaTheme="minorEastAsia" w:hAnsi="Cambria Math"/>
          </w:rPr>
          <m:t xml:space="preserve">-2.01388889 </m:t>
        </m:r>
        <m:r>
          <w:rPr>
            <w:rFonts w:ascii="Cambria Math" w:hAnsi="Cambria Math"/>
          </w:rPr>
          <m:t>+</m:t>
        </m:r>
        <m:r>
          <m:rPr>
            <m:sty m:val="p"/>
          </m:rPr>
          <w:rPr>
            <w:rFonts w:ascii="Cambria Math" w:eastAsiaTheme="minorEastAsia" w:hAnsi="Cambria Math"/>
          </w:rPr>
          <m:t xml:space="preserve"> 1.45833333x</m:t>
        </m:r>
      </m:oMath>
    </w:p>
    <w:p w14:paraId="75D43895" w14:textId="689F01FA" w:rsidR="00666E92" w:rsidRDefault="00E23FCB" w:rsidP="00DD4CF0">
      <w:pPr>
        <w:ind w:firstLine="720"/>
      </w:pPr>
      <w:r>
        <w:t>Standard Error:</w:t>
      </w:r>
    </w:p>
    <w:p w14:paraId="3CC7F3B9" w14:textId="77777777" w:rsidR="00E23FCB" w:rsidRDefault="00E23FCB" w:rsidP="00E23FCB">
      <w:pPr>
        <w:rPr>
          <w:rFonts w:eastAsiaTheme="minorEastAsia"/>
        </w:rPr>
      </w:pPr>
      <w:r>
        <w:tab/>
      </w:r>
      <m:oMath>
        <m:r>
          <w:rPr>
            <w:rFonts w:ascii="Cambria Math" w:hAnsi="Cambria Math"/>
          </w:rPr>
          <m:t xml:space="preserve">SE= </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S</m:t>
                </m:r>
              </m:num>
              <m:den>
                <m:r>
                  <w:rPr>
                    <w:rFonts w:ascii="Cambria Math" w:hAnsi="Cambria Math"/>
                  </w:rPr>
                  <m:t>n</m:t>
                </m:r>
              </m:den>
            </m:f>
          </m:e>
        </m:rad>
      </m:oMath>
      <w:r>
        <w:rPr>
          <w:rFonts w:eastAsiaTheme="minorEastAsia"/>
        </w:rPr>
        <w:t xml:space="preserve"> where </w:t>
      </w:r>
      <m:oMath>
        <m:r>
          <w:rPr>
            <w:rFonts w:ascii="Cambria Math" w:eastAsiaTheme="minorEastAsia" w:hAnsi="Cambria Math"/>
          </w:rPr>
          <m:t xml:space="preserve">S= </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sup>
            <m:r>
              <w:rPr>
                <w:rFonts w:ascii="Cambria Math" w:hAnsi="Cambria Math"/>
              </w:rPr>
              <m:t>2</m:t>
            </m:r>
          </m:sup>
        </m:sSup>
      </m:oMath>
    </w:p>
    <w:p w14:paraId="5DDDC2D1" w14:textId="0E7E22BA" w:rsidR="00E23FCB" w:rsidRDefault="00E23FCB" w:rsidP="00DD4CF0">
      <w:pPr>
        <w:ind w:firstLine="720"/>
        <w:rPr>
          <w:rFonts w:eastAsiaTheme="minorEastAsia"/>
        </w:rPr>
      </w:pPr>
      <w:r>
        <w:rPr>
          <w:rFonts w:eastAsiaTheme="minorEastAsia"/>
        </w:rPr>
        <w:t>Since we have little information regarding the sample, we will use n-1 in the SSE formula.</w:t>
      </w:r>
    </w:p>
    <w:p w14:paraId="1806FCEF" w14:textId="5F221B9D" w:rsidR="00A948BF" w:rsidRDefault="00A948BF" w:rsidP="00DD4CF0">
      <w:pPr>
        <w:ind w:firstLine="720"/>
        <w:rPr>
          <w:rFonts w:eastAsiaTheme="minorEastAsia"/>
        </w:rPr>
      </w:pPr>
    </w:p>
    <w:p w14:paraId="3A8A381E" w14:textId="77777777" w:rsidR="00A948BF" w:rsidRDefault="00A948BF" w:rsidP="00DD4CF0">
      <w:pPr>
        <w:ind w:firstLine="720"/>
        <w:rPr>
          <w:rFonts w:eastAsiaTheme="minorEastAsia"/>
        </w:rPr>
      </w:pPr>
    </w:p>
    <w:p w14:paraId="1F87B820" w14:textId="77777777" w:rsidR="00E23FCB" w:rsidRDefault="00E23FCB" w:rsidP="00DD4CF0">
      <w:pPr>
        <w:ind w:firstLine="720"/>
      </w:pPr>
      <w:r>
        <w:t xml:space="preserve">Thus: </w:t>
      </w:r>
    </w:p>
    <w:p w14:paraId="34AF6231" w14:textId="44AFF70B" w:rsidR="00E23FCB" w:rsidRDefault="00E23FCB" w:rsidP="00E23FCB">
      <w:pPr>
        <w:rPr>
          <w:rFonts w:eastAsiaTheme="minorEastAsia"/>
        </w:rPr>
      </w:pPr>
      <w:r>
        <w:tab/>
      </w:r>
      <m:oMath>
        <m:r>
          <w:rPr>
            <w:rFonts w:ascii="Cambria Math" w:hAnsi="Cambria Math"/>
          </w:rPr>
          <m:t xml:space="preserve">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11.98138889</m:t>
                </m:r>
              </m:num>
              <m:den>
                <m:r>
                  <w:rPr>
                    <w:rFonts w:ascii="Cambria Math" w:hAnsi="Cambria Math"/>
                  </w:rPr>
                  <m:t>8</m:t>
                </m:r>
              </m:den>
            </m:f>
          </m:e>
        </m:rad>
        <m:r>
          <w:rPr>
            <w:rFonts w:ascii="Cambria Math" w:eastAsiaTheme="minorEastAsia" w:hAnsi="Cambria Math"/>
          </w:rPr>
          <m:t>=1.22226168</m:t>
        </m:r>
      </m:oMath>
    </w:p>
    <w:p w14:paraId="397836C4" w14:textId="77777777" w:rsidR="00B4223A" w:rsidRDefault="00B4223A" w:rsidP="00DD4CF0">
      <w:pPr>
        <w:ind w:firstLine="720"/>
      </w:pPr>
      <w:r>
        <w:lastRenderedPageBreak/>
        <w:t>For the correlation coefficient we used Pearson’s formula:</w:t>
      </w:r>
    </w:p>
    <w:p w14:paraId="53D9C4FC" w14:textId="77777777" w:rsidR="00B4223A" w:rsidRPr="00867A8E" w:rsidRDefault="00B4223A" w:rsidP="00B4223A">
      <w:pPr>
        <w:rPr>
          <w:rFonts w:eastAsiaTheme="minorEastAsia"/>
        </w:rPr>
      </w:pPr>
      <m:oMathPara>
        <m:oMath>
          <m:r>
            <w:rPr>
              <w:rFonts w:ascii="Cambria Math" w:hAnsi="Cambria Math"/>
            </w:rPr>
            <m:t xml:space="preserve">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num>
            <m:den>
              <m:rad>
                <m:radPr>
                  <m:degHide m:val="1"/>
                  <m:ctrlPr>
                    <w:rPr>
                      <w:rFonts w:ascii="Cambria Math" w:hAnsi="Cambria Math"/>
                      <w:i/>
                    </w:rPr>
                  </m:ctrlPr>
                </m:radPr>
                <m:deg/>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nary>
                      <m:r>
                        <w:rPr>
                          <w:rFonts w:ascii="Cambria Math" w:hAnsi="Cambria Math"/>
                        </w:rPr>
                        <m:t>)</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nary>
                      <m:r>
                        <w:rPr>
                          <w:rFonts w:ascii="Cambria Math" w:hAnsi="Cambria Math"/>
                        </w:rPr>
                        <m:t>)</m:t>
                      </m:r>
                    </m:e>
                    <m:sup>
                      <m:r>
                        <w:rPr>
                          <w:rFonts w:ascii="Cambria Math" w:hAnsi="Cambria Math"/>
                        </w:rPr>
                        <m:t>2</m:t>
                      </m:r>
                    </m:sup>
                  </m:sSup>
                </m:e>
              </m:rad>
              <m:r>
                <w:rPr>
                  <w:rFonts w:ascii="Cambria Math" w:hAnsi="Cambria Math"/>
                </w:rPr>
                <m:t xml:space="preserve"> </m:t>
              </m:r>
            </m:den>
          </m:f>
        </m:oMath>
      </m:oMathPara>
    </w:p>
    <w:p w14:paraId="6466D1D5" w14:textId="1A92AB0A" w:rsidR="00B4223A" w:rsidRDefault="00B4223A" w:rsidP="00DD4CF0">
      <w:pPr>
        <w:ind w:firstLine="720"/>
        <w:rPr>
          <w:rFonts w:eastAsiaTheme="minorEastAsia"/>
        </w:rPr>
      </w:pPr>
      <w:r>
        <w:t xml:space="preserve">Thus:  </w:t>
      </w:r>
      <m:oMath>
        <m:r>
          <w:rPr>
            <w:rFonts w:ascii="Cambria Math" w:hAnsi="Cambria Math"/>
          </w:rPr>
          <m:t xml:space="preserve">r= </m:t>
        </m:r>
        <m:f>
          <m:fPr>
            <m:ctrlPr>
              <w:rPr>
                <w:rFonts w:ascii="Cambria Math" w:hAnsi="Cambria Math"/>
                <w:i/>
              </w:rPr>
            </m:ctrlPr>
          </m:fPr>
          <m:num>
            <m:r>
              <w:rPr>
                <w:rFonts w:ascii="Cambria Math" w:hAnsi="Cambria Math"/>
              </w:rPr>
              <m:t>87.5</m:t>
            </m:r>
          </m:num>
          <m:den>
            <m:rad>
              <m:radPr>
                <m:degHide m:val="1"/>
                <m:ctrlPr>
                  <w:rPr>
                    <w:rFonts w:ascii="Cambria Math" w:hAnsi="Cambria Math"/>
                    <w:i/>
                  </w:rPr>
                </m:ctrlPr>
              </m:radPr>
              <m:deg/>
              <m:e>
                <m:r>
                  <w:rPr>
                    <w:rFonts w:ascii="Cambria Math" w:hAnsi="Cambria Math"/>
                  </w:rPr>
                  <m:t>60</m:t>
                </m:r>
              </m:e>
            </m:rad>
            <m:r>
              <w:rPr>
                <w:rFonts w:ascii="Cambria Math" w:hAnsi="Cambria Math"/>
              </w:rPr>
              <m:t xml:space="preserve"> </m:t>
            </m:r>
            <m:rad>
              <m:radPr>
                <m:degHide m:val="1"/>
                <m:ctrlPr>
                  <w:rPr>
                    <w:rFonts w:ascii="Cambria Math" w:hAnsi="Cambria Math"/>
                    <w:i/>
                  </w:rPr>
                </m:ctrlPr>
              </m:radPr>
              <m:deg/>
              <m:e>
                <m:r>
                  <w:rPr>
                    <w:rFonts w:ascii="Cambria Math" w:hAnsi="Cambria Math"/>
                  </w:rPr>
                  <m:t>139.555</m:t>
                </m:r>
              </m:e>
            </m:rad>
            <m:r>
              <w:rPr>
                <w:rFonts w:ascii="Cambria Math" w:hAnsi="Cambria Math"/>
              </w:rPr>
              <m:t xml:space="preserve"> </m:t>
            </m:r>
          </m:den>
        </m:f>
      </m:oMath>
      <w:r>
        <w:rPr>
          <w:rFonts w:eastAsiaTheme="minorEastAsia"/>
        </w:rPr>
        <w:t xml:space="preserve"> = 0.95622229</w:t>
      </w:r>
    </w:p>
    <w:p w14:paraId="2DA54C98" w14:textId="77777777" w:rsidR="00B4223A" w:rsidRDefault="00B4223A" w:rsidP="00E23FCB">
      <w:pPr>
        <w:rPr>
          <w:rFonts w:eastAsiaTheme="minorEastAsia"/>
        </w:rPr>
      </w:pPr>
    </w:p>
    <w:p w14:paraId="1B463D1E" w14:textId="77777777" w:rsidR="00DD4CF0" w:rsidRDefault="00B4223A" w:rsidP="00DD4CF0">
      <w:pPr>
        <w:keepNext/>
        <w:ind w:firstLine="720"/>
      </w:pPr>
      <w:r>
        <w:rPr>
          <w:noProof/>
        </w:rPr>
        <w:drawing>
          <wp:inline distT="0" distB="0" distL="0" distR="0" wp14:anchorId="481DF6CB" wp14:editId="72E20FA4">
            <wp:extent cx="3335731" cy="2062886"/>
            <wp:effectExtent l="0" t="0" r="17145" b="13970"/>
            <wp:docPr id="6" name="Chart 6">
              <a:extLst xmlns:a="http://schemas.openxmlformats.org/drawingml/2006/main">
                <a:ext uri="{FF2B5EF4-FFF2-40B4-BE49-F238E27FC236}">
                  <a16:creationId xmlns:a16="http://schemas.microsoft.com/office/drawing/2014/main" id="{8988FCA9-E566-4581-BD7C-4CF59F8B23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6B479C3" w14:textId="67718121" w:rsidR="00B4223A" w:rsidRDefault="00DD4CF0" w:rsidP="00A948BF">
      <w:pPr>
        <w:pStyle w:val="Caption"/>
        <w:ind w:firstLine="720"/>
      </w:pPr>
      <w:r>
        <w:t xml:space="preserve">Figure </w:t>
      </w:r>
      <w:fldSimple w:instr=" SEQ Figure \* ARABIC ">
        <w:r w:rsidR="00541B89">
          <w:rPr>
            <w:noProof/>
          </w:rPr>
          <w:t>10</w:t>
        </w:r>
      </w:fldSimple>
    </w:p>
    <w:p w14:paraId="6D13B08B" w14:textId="02A87DD8" w:rsidR="00B4223A" w:rsidRDefault="00B4223A" w:rsidP="00DD4CF0">
      <w:pPr>
        <w:ind w:left="720"/>
      </w:pPr>
      <w:r>
        <w:t>The fit</w:t>
      </w:r>
      <w:r w:rsidR="00DD4CF0">
        <w:t xml:space="preserve"> shown in figure </w:t>
      </w:r>
      <w:r w:rsidR="004D412F">
        <w:t>10</w:t>
      </w:r>
      <w:r>
        <w:t xml:space="preserve"> is deficient, as the observed line is clearly curved whereas the linear regression line is straight. </w:t>
      </w:r>
      <w:r w:rsidR="00351B8B">
        <w:t>However, in this particular sample, the relevant range is small enough to create a relatively high correlation between X and Y.</w:t>
      </w:r>
    </w:p>
    <w:p w14:paraId="2CB1F55A" w14:textId="75B7BF31" w:rsidR="006A488E" w:rsidRDefault="006A488E" w:rsidP="00DD4CF0">
      <w:r>
        <w:t xml:space="preserve">B: </w:t>
      </w:r>
      <w:r w:rsidR="00A948BF">
        <w:t>R</w:t>
      </w:r>
      <w:r>
        <w:t xml:space="preserve">ecompute </w:t>
      </w:r>
      <w:proofErr w:type="gramStart"/>
      <w:r w:rsidR="00560C01">
        <w:t>A</w:t>
      </w:r>
      <w:r>
        <w:t>, but</w:t>
      </w:r>
      <w:proofErr w:type="gramEnd"/>
      <w:r>
        <w:t xml:space="preserve"> use polynomial regression to fit a parabola to the data. Compare the results to those of </w:t>
      </w:r>
      <w:r w:rsidR="00DD4CF0">
        <w:t>A</w:t>
      </w:r>
      <w:r>
        <w:t xml:space="preserve">. </w:t>
      </w:r>
      <w:r w:rsidR="00DD4CF0" w:rsidRPr="00DD4CF0">
        <w:t>Along with the slope and intercept, compute the standard error of the estimate and the correlation coefficient. Plot the data and the straight line. Assess the fit.</w:t>
      </w:r>
    </w:p>
    <w:p w14:paraId="017CDD0F" w14:textId="610D1E99" w:rsidR="00351B8B" w:rsidRDefault="00351B8B" w:rsidP="00DD4CF0">
      <w:pPr>
        <w:ind w:firstLine="720"/>
      </w:pPr>
      <w:r>
        <w:t xml:space="preserve">A parabola will be fit by polynomial equation order </w:t>
      </w:r>
      <m:oMath>
        <m:r>
          <w:rPr>
            <w:rFonts w:ascii="Cambria Math" w:hAnsi="Cambria Math"/>
          </w:rPr>
          <m:t>y=</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p>
    <w:p w14:paraId="3713A946" w14:textId="1E7552F5" w:rsidR="00351B8B" w:rsidRDefault="00063B02" w:rsidP="00DD4CF0">
      <w:pPr>
        <w:ind w:left="720"/>
      </w:pPr>
      <w:r>
        <w:t xml:space="preserve">Using a brief python script to obtain the </w:t>
      </w:r>
      <w:r w:rsidR="00A45B06">
        <w:t>values used renders the coefficients and intercept such that:</w:t>
      </w:r>
    </w:p>
    <w:p w14:paraId="15FC3D40" w14:textId="09A1C961" w:rsidR="00A45B06" w:rsidRPr="00A45B06" w:rsidRDefault="00A45B06" w:rsidP="005B69CF">
      <w:pPr>
        <w:rPr>
          <w:rFonts w:eastAsiaTheme="minorEastAsia"/>
        </w:rPr>
      </w:pPr>
      <m:oMathPara>
        <m:oMath>
          <m:r>
            <w:rPr>
              <w:rFonts w:ascii="Cambria Math" w:hAnsi="Cambria Math"/>
            </w:rPr>
            <m:t>y=</m:t>
          </m:r>
          <m:r>
            <m:rPr>
              <m:sty m:val="p"/>
            </m:rPr>
            <w:rPr>
              <w:rFonts w:ascii="Cambria Math" w:eastAsiaTheme="minorEastAsia" w:hAnsi="Cambria Math"/>
            </w:rPr>
            <m:t>0.19101732</m:t>
          </m:r>
          <m:r>
            <m:rPr>
              <m:sty m:val="p"/>
            </m:rPr>
            <w:rPr>
              <w:rFonts w:ascii="Cambria Math" w:eastAsiaTheme="minorEastAsia"/>
            </w:rPr>
            <m:t xml:space="preserve"> </m:t>
          </m:r>
          <m:sSup>
            <m:sSupPr>
              <m:ctrlPr>
                <w:rPr>
                  <w:rFonts w:ascii="Cambria Math" w:eastAsiaTheme="minorEastAsia" w:hAnsi="Cambria Math"/>
                </w:rPr>
              </m:ctrlPr>
            </m:sSupPr>
            <m:e>
              <m:r>
                <w:rPr>
                  <w:rFonts w:ascii="Cambria Math" w:eastAsiaTheme="minorEastAsia"/>
                </w:rPr>
                <m:t>x</m:t>
              </m:r>
            </m:e>
            <m:sup>
              <m:r>
                <w:rPr>
                  <w:rFonts w:ascii="Cambria Math" w:eastAsiaTheme="minorEastAsia"/>
                </w:rPr>
                <m:t>2</m:t>
              </m:r>
            </m:sup>
          </m:sSup>
          <m:r>
            <w:rPr>
              <w:rFonts w:ascii="Cambria Math" w:hAnsi="Cambria Math"/>
            </w:rPr>
            <m:t xml:space="preserve">+ -0.45183983 x+1.48809524 </m:t>
          </m:r>
        </m:oMath>
      </m:oMathPara>
    </w:p>
    <w:p w14:paraId="1C0D8A1F" w14:textId="4E788168" w:rsidR="00A45B06" w:rsidRDefault="00A45B06" w:rsidP="00DD4CF0">
      <w:pPr>
        <w:ind w:firstLine="720"/>
      </w:pPr>
      <w:r>
        <w:t>Computing the standard error of this equation with</w:t>
      </w:r>
    </w:p>
    <w:p w14:paraId="1EB7423E" w14:textId="55793FC5" w:rsidR="00A45B06" w:rsidRDefault="00A45B06" w:rsidP="00DD4CF0">
      <w:pPr>
        <w:ind w:firstLine="720"/>
        <w:rPr>
          <w:rFonts w:eastAsiaTheme="minorEastAsia"/>
        </w:rPr>
      </w:pPr>
      <w:r>
        <w:t xml:space="preserve"> </w:t>
      </w:r>
      <m:oMath>
        <m:r>
          <w:rPr>
            <w:rFonts w:ascii="Cambria Math" w:hAnsi="Cambria Math"/>
          </w:rPr>
          <m:t xml:space="preserve">SE= </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S</m:t>
                </m:r>
              </m:num>
              <m:den>
                <m:r>
                  <w:rPr>
                    <w:rFonts w:ascii="Cambria Math" w:hAnsi="Cambria Math"/>
                  </w:rPr>
                  <m:t>n</m:t>
                </m:r>
              </m:den>
            </m:f>
          </m:e>
        </m:rad>
      </m:oMath>
      <w:r>
        <w:rPr>
          <w:rFonts w:eastAsiaTheme="minorEastAsia"/>
        </w:rPr>
        <w:t xml:space="preserve"> where </w:t>
      </w:r>
      <m:oMath>
        <m:r>
          <w:rPr>
            <w:rFonts w:ascii="Cambria Math" w:eastAsiaTheme="minorEastAsia" w:hAnsi="Cambria Math"/>
          </w:rPr>
          <m:t xml:space="preserve">S= </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e>
          <m:sup>
            <m:r>
              <w:rPr>
                <w:rFonts w:ascii="Cambria Math" w:hAnsi="Cambria Math"/>
              </w:rPr>
              <m:t>2</m:t>
            </m:r>
          </m:sup>
        </m:sSup>
      </m:oMath>
    </w:p>
    <w:p w14:paraId="487D0ADF" w14:textId="4A8F5092" w:rsidR="00A45B06" w:rsidRPr="00A45B06" w:rsidRDefault="00E32953" w:rsidP="00DD4CF0">
      <w:pPr>
        <w:ind w:firstLine="720"/>
        <w:rPr>
          <w:rFonts w:eastAsiaTheme="minorEastAsia"/>
        </w:rPr>
      </w:pPr>
      <w:r>
        <w:t>Again,</w:t>
      </w:r>
      <w:r w:rsidR="00A45B06">
        <w:t xml:space="preserve"> using n-1 to account for working with a sample of unknown proportion, yields </w:t>
      </w:r>
    </w:p>
    <w:p w14:paraId="27904794" w14:textId="47272A96" w:rsidR="00A45B06" w:rsidRDefault="00A45B06" w:rsidP="00DD4CF0">
      <w:pPr>
        <w:ind w:firstLine="720"/>
        <w:rPr>
          <w:rFonts w:eastAsiaTheme="minorEastAsia"/>
        </w:rPr>
      </w:pPr>
      <m:oMath>
        <m:r>
          <w:rPr>
            <w:rFonts w:ascii="Cambria Math" w:hAnsi="Cambria Math"/>
          </w:rPr>
          <m:t xml:space="preserve">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0.71320346</m:t>
                </m:r>
              </m:num>
              <m:den>
                <m:r>
                  <w:rPr>
                    <w:rFonts w:ascii="Cambria Math" w:hAnsi="Cambria Math"/>
                  </w:rPr>
                  <m:t>8</m:t>
                </m:r>
              </m:den>
            </m:f>
          </m:e>
        </m:rad>
        <m:r>
          <w:rPr>
            <w:rFonts w:ascii="Cambria Math" w:eastAsiaTheme="minorEastAsia" w:hAnsi="Cambria Math"/>
          </w:rPr>
          <m:t>=0.29858070</m:t>
        </m:r>
      </m:oMath>
      <w:r>
        <w:rPr>
          <w:rFonts w:eastAsiaTheme="minorEastAsia"/>
        </w:rPr>
        <w:t xml:space="preserve"> </w:t>
      </w:r>
    </w:p>
    <w:p w14:paraId="14A96D36" w14:textId="4E2EF7AD" w:rsidR="009A30B6" w:rsidRDefault="009A30B6" w:rsidP="00DD4CF0">
      <w:pPr>
        <w:ind w:left="720"/>
      </w:pPr>
      <w:r>
        <w:t>This is relatively small compared to the least square linear regression standard error of 0.</w:t>
      </w:r>
      <w:r>
        <w:rPr>
          <w:rFonts w:eastAsiaTheme="minorEastAsia"/>
        </w:rPr>
        <w:t xml:space="preserve">95622229. </w:t>
      </w:r>
      <w:r>
        <w:t xml:space="preserve">The improvement in the model is evident in a chart of the predicted dependent </w:t>
      </w:r>
      <w:r>
        <w:lastRenderedPageBreak/>
        <w:t>variable values as well</w:t>
      </w:r>
      <w:r w:rsidR="00DD4CF0">
        <w:t xml:space="preserve">, as shown in figure </w:t>
      </w:r>
      <w:r w:rsidR="004D412F">
        <w:t>11</w:t>
      </w:r>
      <w:r w:rsidR="00DD4CF0">
        <w:t xml:space="preserve">. </w:t>
      </w:r>
      <w:r w:rsidR="00A948BF">
        <w:t>The polynomial regression, shown in grey, nearly covers entirely the plot of the observed data, as a contrast to the orange plot of the straight line linear regression.</w:t>
      </w:r>
    </w:p>
    <w:p w14:paraId="2ED6E7B4" w14:textId="77777777" w:rsidR="00DD4CF0" w:rsidRDefault="009A30B6" w:rsidP="00DD4CF0">
      <w:pPr>
        <w:keepNext/>
        <w:ind w:firstLine="720"/>
      </w:pPr>
      <w:r>
        <w:rPr>
          <w:noProof/>
        </w:rPr>
        <w:drawing>
          <wp:inline distT="0" distB="0" distL="0" distR="0" wp14:anchorId="4636E0C0" wp14:editId="492E3A73">
            <wp:extent cx="3803904" cy="2545690"/>
            <wp:effectExtent l="0" t="0" r="6350" b="7620"/>
            <wp:docPr id="7" name="Chart 7">
              <a:extLst xmlns:a="http://schemas.openxmlformats.org/drawingml/2006/main">
                <a:ext uri="{FF2B5EF4-FFF2-40B4-BE49-F238E27FC236}">
                  <a16:creationId xmlns:a16="http://schemas.microsoft.com/office/drawing/2014/main" id="{DA1FA4EB-8BE6-480F-909D-115AF57F52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C06E037" w14:textId="72BAB669" w:rsidR="009A30B6" w:rsidRDefault="00DD4CF0" w:rsidP="00DD4CF0">
      <w:pPr>
        <w:pStyle w:val="Caption"/>
        <w:ind w:firstLine="720"/>
      </w:pPr>
      <w:r>
        <w:t xml:space="preserve">Figure </w:t>
      </w:r>
      <w:fldSimple w:instr=" SEQ Figure \* ARABIC ">
        <w:r w:rsidR="00541B89">
          <w:rPr>
            <w:noProof/>
          </w:rPr>
          <w:t>11</w:t>
        </w:r>
      </w:fldSimple>
    </w:p>
    <w:p w14:paraId="0C220683" w14:textId="331974AD" w:rsidR="009A30B6" w:rsidRDefault="009A30B6" w:rsidP="005B69CF"/>
    <w:p w14:paraId="2CF54B92" w14:textId="77777777" w:rsidR="00DD4CF0" w:rsidRDefault="00DD4CF0" w:rsidP="005B69CF"/>
    <w:p w14:paraId="73A1F4FC" w14:textId="77777777" w:rsidR="00DD4CF0" w:rsidRDefault="00DD4CF0" w:rsidP="005B69CF"/>
    <w:p w14:paraId="68F0AF80" w14:textId="77777777" w:rsidR="00DD4CF0" w:rsidRDefault="00DD4CF0" w:rsidP="005B69CF"/>
    <w:p w14:paraId="6146A5AD" w14:textId="77777777" w:rsidR="00DD4CF0" w:rsidRDefault="00DD4CF0" w:rsidP="005B69CF"/>
    <w:p w14:paraId="604DC58D" w14:textId="77777777" w:rsidR="00DD4CF0" w:rsidRDefault="00DD4CF0" w:rsidP="005B69CF"/>
    <w:p w14:paraId="074EEF47" w14:textId="77777777" w:rsidR="00DD4CF0" w:rsidRDefault="00DD4CF0" w:rsidP="005B69CF"/>
    <w:p w14:paraId="3D6430B0" w14:textId="252EA13B" w:rsidR="00DD4CF0" w:rsidRDefault="00DD4CF0" w:rsidP="005B69CF"/>
    <w:p w14:paraId="08EC139A" w14:textId="7AE075EB" w:rsidR="00A948BF" w:rsidRDefault="00A948BF" w:rsidP="005B69CF"/>
    <w:p w14:paraId="1018C2EB" w14:textId="77777777" w:rsidR="004D412F" w:rsidRDefault="004D412F" w:rsidP="005B69CF"/>
    <w:p w14:paraId="3FBD4EC2" w14:textId="5C834AC8" w:rsidR="00A948BF" w:rsidRDefault="00A948BF" w:rsidP="005B69CF"/>
    <w:p w14:paraId="33D8C07C" w14:textId="1D5D291E" w:rsidR="00A948BF" w:rsidRDefault="00A948BF" w:rsidP="005B69CF"/>
    <w:p w14:paraId="19FF3619" w14:textId="6ECB1A85" w:rsidR="00A948BF" w:rsidRDefault="00A948BF" w:rsidP="005B69CF"/>
    <w:p w14:paraId="00C55E6D" w14:textId="77777777" w:rsidR="00A948BF" w:rsidRDefault="00A948BF" w:rsidP="005B69CF"/>
    <w:p w14:paraId="45928D9F" w14:textId="77777777" w:rsidR="00DD4CF0" w:rsidRDefault="00DD4CF0" w:rsidP="005B69CF"/>
    <w:sdt>
      <w:sdtPr>
        <w:rPr>
          <w:rFonts w:asciiTheme="minorHAnsi" w:eastAsiaTheme="minorHAnsi" w:hAnsiTheme="minorHAnsi" w:cstheme="minorBidi"/>
          <w:color w:val="auto"/>
          <w:sz w:val="22"/>
          <w:szCs w:val="22"/>
        </w:rPr>
        <w:id w:val="-1119673920"/>
        <w:docPartObj>
          <w:docPartGallery w:val="Bibliographies"/>
          <w:docPartUnique/>
        </w:docPartObj>
      </w:sdtPr>
      <w:sdtEndPr/>
      <w:sdtContent>
        <w:p w14:paraId="65490CE9" w14:textId="08AC8CCD" w:rsidR="00DD4CF0" w:rsidRPr="00DD4CF0" w:rsidRDefault="00DD4CF0">
          <w:pPr>
            <w:pStyle w:val="Heading1"/>
            <w:rPr>
              <w:rFonts w:asciiTheme="minorHAnsi" w:eastAsiaTheme="minorHAnsi" w:hAnsiTheme="minorHAnsi" w:cstheme="minorBidi"/>
              <w:b/>
              <w:color w:val="auto"/>
              <w:sz w:val="22"/>
              <w:szCs w:val="22"/>
            </w:rPr>
          </w:pPr>
          <w:r w:rsidRPr="00DD4CF0">
            <w:rPr>
              <w:rFonts w:asciiTheme="minorHAnsi" w:eastAsiaTheme="minorHAnsi" w:hAnsiTheme="minorHAnsi" w:cstheme="minorBidi"/>
              <w:b/>
              <w:color w:val="auto"/>
              <w:sz w:val="22"/>
              <w:szCs w:val="22"/>
            </w:rPr>
            <w:t>Bibliography</w:t>
          </w:r>
        </w:p>
        <w:sdt>
          <w:sdtPr>
            <w:id w:val="111145805"/>
            <w:bibliography/>
          </w:sdtPr>
          <w:sdtEndPr/>
          <w:sdtContent>
            <w:p w14:paraId="63E0F397" w14:textId="77777777" w:rsidR="00DD4CF0" w:rsidRDefault="00DD4CF0" w:rsidP="00DD4CF0">
              <w:pPr>
                <w:pStyle w:val="Bibliography"/>
                <w:ind w:left="720" w:hanging="720"/>
                <w:rPr>
                  <w:noProof/>
                  <w:sz w:val="24"/>
                  <w:szCs w:val="24"/>
                </w:rPr>
              </w:pPr>
              <w:r>
                <w:fldChar w:fldCharType="begin"/>
              </w:r>
              <w:r>
                <w:instrText xml:space="preserve"> BIBLIOGRAPHY </w:instrText>
              </w:r>
              <w:r>
                <w:fldChar w:fldCharType="separate"/>
              </w:r>
              <w:r>
                <w:rPr>
                  <w:noProof/>
                </w:rPr>
                <w:t xml:space="preserve">Higham, N. J. (2009). </w:t>
              </w:r>
              <w:r>
                <w:rPr>
                  <w:i/>
                  <w:iCs/>
                  <w:noProof/>
                </w:rPr>
                <w:t>Cholesky Factorization.</w:t>
              </w:r>
              <w:r>
                <w:rPr>
                  <w:noProof/>
                </w:rPr>
                <w:t xml:space="preserve"> Retrieved from Manchester School of Mathematics: http://www.maths.manchester.ac.uk/~higham/papers/high09c.pdf</w:t>
              </w:r>
            </w:p>
            <w:p w14:paraId="47EDC4EB" w14:textId="77777777" w:rsidR="00DD4CF0" w:rsidRDefault="00DD4CF0" w:rsidP="00DD4CF0">
              <w:pPr>
                <w:pStyle w:val="Bibliography"/>
                <w:ind w:left="720" w:hanging="720"/>
                <w:rPr>
                  <w:noProof/>
                </w:rPr>
              </w:pPr>
              <w:r>
                <w:rPr>
                  <w:noProof/>
                </w:rPr>
                <w:t xml:space="preserve">Kent State University. (2018, 9 26). </w:t>
              </w:r>
              <w:r>
                <w:rPr>
                  <w:i/>
                  <w:iCs/>
                  <w:noProof/>
                </w:rPr>
                <w:t>Pearson Correlation</w:t>
              </w:r>
              <w:r>
                <w:rPr>
                  <w:noProof/>
                </w:rPr>
                <w:t>. Retrieved from Kent State University Libraries: https://libguides.library.kent.edu/SPSS/PearsonCorr</w:t>
              </w:r>
            </w:p>
            <w:p w14:paraId="3E81286D" w14:textId="5B23D4EE" w:rsidR="00DD4CF0" w:rsidRDefault="00DD4CF0" w:rsidP="00DD4CF0">
              <w:r>
                <w:rPr>
                  <w:b/>
                  <w:bCs/>
                  <w:noProof/>
                </w:rPr>
                <w:fldChar w:fldCharType="end"/>
              </w:r>
            </w:p>
          </w:sdtContent>
        </w:sdt>
      </w:sdtContent>
    </w:sdt>
    <w:p w14:paraId="6D79BD2F" w14:textId="77777777" w:rsidR="00DD4CF0" w:rsidRDefault="00DD4CF0" w:rsidP="005B69CF">
      <w:pPr>
        <w:rPr>
          <w:b/>
        </w:rPr>
      </w:pPr>
    </w:p>
    <w:p w14:paraId="611850B8" w14:textId="77777777" w:rsidR="00DD4CF0" w:rsidRDefault="00DD4CF0" w:rsidP="005B69CF">
      <w:pPr>
        <w:rPr>
          <w:b/>
        </w:rPr>
      </w:pPr>
    </w:p>
    <w:p w14:paraId="598925C9" w14:textId="77777777" w:rsidR="00DD4CF0" w:rsidRDefault="00DD4CF0" w:rsidP="005B69CF">
      <w:pPr>
        <w:rPr>
          <w:b/>
        </w:rPr>
      </w:pPr>
    </w:p>
    <w:p w14:paraId="05678E44" w14:textId="77777777" w:rsidR="00DD4CF0" w:rsidRDefault="00DD4CF0" w:rsidP="005B69CF">
      <w:pPr>
        <w:rPr>
          <w:b/>
        </w:rPr>
      </w:pPr>
    </w:p>
    <w:p w14:paraId="7D247F96" w14:textId="77777777" w:rsidR="00DD4CF0" w:rsidRDefault="00DD4CF0" w:rsidP="005B69CF">
      <w:pPr>
        <w:rPr>
          <w:b/>
        </w:rPr>
      </w:pPr>
    </w:p>
    <w:p w14:paraId="2DC59C1B" w14:textId="77777777" w:rsidR="00DD4CF0" w:rsidRDefault="00DD4CF0" w:rsidP="005B69CF">
      <w:pPr>
        <w:rPr>
          <w:b/>
        </w:rPr>
      </w:pPr>
    </w:p>
    <w:p w14:paraId="26EB8966" w14:textId="77777777" w:rsidR="00DD4CF0" w:rsidRDefault="00DD4CF0" w:rsidP="005B69CF">
      <w:pPr>
        <w:rPr>
          <w:b/>
        </w:rPr>
      </w:pPr>
    </w:p>
    <w:p w14:paraId="470F0156" w14:textId="77777777" w:rsidR="00DD4CF0" w:rsidRDefault="00DD4CF0" w:rsidP="005B69CF">
      <w:pPr>
        <w:rPr>
          <w:b/>
        </w:rPr>
      </w:pPr>
    </w:p>
    <w:p w14:paraId="6180FA5F" w14:textId="77777777" w:rsidR="00DD4CF0" w:rsidRDefault="00DD4CF0" w:rsidP="005B69CF">
      <w:pPr>
        <w:rPr>
          <w:b/>
        </w:rPr>
      </w:pPr>
    </w:p>
    <w:p w14:paraId="4702CB3F" w14:textId="77777777" w:rsidR="00DD4CF0" w:rsidRDefault="00DD4CF0" w:rsidP="005B69CF">
      <w:pPr>
        <w:rPr>
          <w:b/>
        </w:rPr>
      </w:pPr>
    </w:p>
    <w:p w14:paraId="05DE06CD" w14:textId="77777777" w:rsidR="00DD4CF0" w:rsidRDefault="00DD4CF0" w:rsidP="005B69CF">
      <w:pPr>
        <w:rPr>
          <w:b/>
        </w:rPr>
      </w:pPr>
    </w:p>
    <w:p w14:paraId="6A18A247" w14:textId="77777777" w:rsidR="00DD4CF0" w:rsidRDefault="00DD4CF0" w:rsidP="005B69CF">
      <w:pPr>
        <w:rPr>
          <w:b/>
        </w:rPr>
      </w:pPr>
    </w:p>
    <w:p w14:paraId="4C601A2D" w14:textId="77777777" w:rsidR="00DD4CF0" w:rsidRDefault="00DD4CF0" w:rsidP="005B69CF">
      <w:pPr>
        <w:rPr>
          <w:b/>
        </w:rPr>
      </w:pPr>
    </w:p>
    <w:p w14:paraId="2A06E982" w14:textId="77777777" w:rsidR="00DD4CF0" w:rsidRDefault="00DD4CF0" w:rsidP="005B69CF">
      <w:pPr>
        <w:rPr>
          <w:b/>
        </w:rPr>
      </w:pPr>
    </w:p>
    <w:p w14:paraId="30CD47A5" w14:textId="77777777" w:rsidR="00DD4CF0" w:rsidRDefault="00DD4CF0" w:rsidP="005B69CF">
      <w:pPr>
        <w:rPr>
          <w:b/>
        </w:rPr>
      </w:pPr>
    </w:p>
    <w:p w14:paraId="61D0C09F" w14:textId="77777777" w:rsidR="00DD4CF0" w:rsidRDefault="00DD4CF0" w:rsidP="005B69CF">
      <w:pPr>
        <w:rPr>
          <w:b/>
        </w:rPr>
      </w:pPr>
    </w:p>
    <w:p w14:paraId="16CDDBF6" w14:textId="77777777" w:rsidR="00DD4CF0" w:rsidRDefault="00DD4CF0" w:rsidP="005B69CF">
      <w:pPr>
        <w:rPr>
          <w:b/>
        </w:rPr>
      </w:pPr>
    </w:p>
    <w:p w14:paraId="2003A5F4" w14:textId="77777777" w:rsidR="00DD4CF0" w:rsidRDefault="00DD4CF0" w:rsidP="005B69CF">
      <w:pPr>
        <w:rPr>
          <w:b/>
        </w:rPr>
      </w:pPr>
    </w:p>
    <w:p w14:paraId="3AEA8F80" w14:textId="77777777" w:rsidR="00DD4CF0" w:rsidRDefault="00DD4CF0" w:rsidP="005B69CF">
      <w:pPr>
        <w:rPr>
          <w:b/>
        </w:rPr>
      </w:pPr>
    </w:p>
    <w:p w14:paraId="5736B86E" w14:textId="77777777" w:rsidR="00DD4CF0" w:rsidRDefault="00DD4CF0" w:rsidP="005B69CF">
      <w:pPr>
        <w:rPr>
          <w:b/>
        </w:rPr>
      </w:pPr>
    </w:p>
    <w:p w14:paraId="78315847" w14:textId="77777777" w:rsidR="00DD4CF0" w:rsidRDefault="00DD4CF0" w:rsidP="005B69CF">
      <w:pPr>
        <w:rPr>
          <w:b/>
        </w:rPr>
      </w:pPr>
    </w:p>
    <w:p w14:paraId="697D99B6" w14:textId="6C377AF8" w:rsidR="00DD4CF0" w:rsidRDefault="00DD4CF0" w:rsidP="005B69CF">
      <w:pPr>
        <w:rPr>
          <w:b/>
        </w:rPr>
      </w:pPr>
    </w:p>
    <w:p w14:paraId="27756D03" w14:textId="77777777" w:rsidR="004D412F" w:rsidRDefault="004D412F" w:rsidP="005B69CF">
      <w:pPr>
        <w:rPr>
          <w:b/>
        </w:rPr>
      </w:pPr>
    </w:p>
    <w:p w14:paraId="00C1C723" w14:textId="77777777" w:rsidR="00DD4CF0" w:rsidRDefault="00DD4CF0" w:rsidP="005B69CF">
      <w:pPr>
        <w:rPr>
          <w:b/>
        </w:rPr>
      </w:pPr>
    </w:p>
    <w:p w14:paraId="3FE3A59A" w14:textId="10EABFB3" w:rsidR="004D412F" w:rsidRDefault="004D412F" w:rsidP="00C1386A">
      <w:pPr>
        <w:spacing w:after="0"/>
        <w:rPr>
          <w:b/>
        </w:rPr>
      </w:pPr>
      <w:r>
        <w:rPr>
          <w:b/>
        </w:rPr>
        <w:lastRenderedPageBreak/>
        <w:t xml:space="preserve">PYTHON APPENDIX: </w:t>
      </w:r>
    </w:p>
    <w:p w14:paraId="6F5533B9" w14:textId="6CEF1BBF" w:rsidR="00E32953" w:rsidRPr="004D412F" w:rsidRDefault="00E32953" w:rsidP="00C1386A">
      <w:pPr>
        <w:spacing w:after="0"/>
        <w:rPr>
          <w:rFonts w:ascii="Courier New" w:hAnsi="Courier New" w:cs="Courier New"/>
        </w:rPr>
      </w:pPr>
      <w:r w:rsidRPr="004D412F">
        <w:rPr>
          <w:rFonts w:ascii="Courier New" w:hAnsi="Courier New" w:cs="Courier New"/>
        </w:rPr>
        <w:t>import numpy as np</w:t>
      </w:r>
    </w:p>
    <w:p w14:paraId="4915570F" w14:textId="77777777" w:rsidR="004D412F" w:rsidRPr="004D412F" w:rsidRDefault="004D412F" w:rsidP="004D412F">
      <w:pPr>
        <w:spacing w:after="0"/>
        <w:rPr>
          <w:rFonts w:ascii="Courier New" w:hAnsi="Courier New" w:cs="Courier New"/>
        </w:rPr>
      </w:pPr>
      <w:r w:rsidRPr="004D412F">
        <w:rPr>
          <w:rFonts w:ascii="Courier New" w:hAnsi="Courier New" w:cs="Courier New"/>
        </w:rPr>
        <w:t>import matplotlib.pyplot as plt</w:t>
      </w:r>
    </w:p>
    <w:p w14:paraId="52B9B7E2" w14:textId="77777777" w:rsidR="004D412F" w:rsidRPr="004D412F" w:rsidRDefault="004D412F" w:rsidP="004D412F">
      <w:pPr>
        <w:spacing w:after="0"/>
        <w:rPr>
          <w:rFonts w:ascii="Courier New" w:hAnsi="Courier New" w:cs="Courier New"/>
        </w:rPr>
      </w:pPr>
    </w:p>
    <w:p w14:paraId="39D04659" w14:textId="77777777" w:rsidR="004D412F" w:rsidRPr="004D412F" w:rsidRDefault="004D412F" w:rsidP="004D412F">
      <w:pPr>
        <w:spacing w:after="0"/>
        <w:rPr>
          <w:rFonts w:ascii="Courier New" w:hAnsi="Courier New" w:cs="Courier New"/>
        </w:rPr>
      </w:pPr>
      <w:proofErr w:type="spellStart"/>
      <w:r w:rsidRPr="004D412F">
        <w:rPr>
          <w:rFonts w:ascii="Courier New" w:hAnsi="Courier New" w:cs="Courier New"/>
        </w:rPr>
        <w:t>t_array</w:t>
      </w:r>
      <w:proofErr w:type="spellEnd"/>
      <w:r w:rsidRPr="004D412F">
        <w:rPr>
          <w:rFonts w:ascii="Courier New" w:hAnsi="Courier New" w:cs="Courier New"/>
        </w:rPr>
        <w:t xml:space="preserve"> = np.array([0.0,1.0,2.0,3.0,4.0,5.0])</w:t>
      </w:r>
    </w:p>
    <w:p w14:paraId="062797BB" w14:textId="77777777" w:rsidR="004D412F" w:rsidRPr="004D412F" w:rsidRDefault="004D412F" w:rsidP="004D412F">
      <w:pPr>
        <w:spacing w:after="0"/>
        <w:rPr>
          <w:rFonts w:ascii="Courier New" w:hAnsi="Courier New" w:cs="Courier New"/>
        </w:rPr>
      </w:pPr>
      <w:proofErr w:type="spellStart"/>
      <w:r w:rsidRPr="004D412F">
        <w:rPr>
          <w:rFonts w:ascii="Courier New" w:hAnsi="Courier New" w:cs="Courier New"/>
        </w:rPr>
        <w:t>y_array</w:t>
      </w:r>
      <w:proofErr w:type="spellEnd"/>
      <w:r w:rsidRPr="004D412F">
        <w:rPr>
          <w:rFonts w:ascii="Courier New" w:hAnsi="Courier New" w:cs="Courier New"/>
        </w:rPr>
        <w:t xml:space="preserve"> = np.array([1.0,2.7,5.8,6.6,7.5,9.9])</w:t>
      </w:r>
    </w:p>
    <w:p w14:paraId="37F49AC7" w14:textId="77777777" w:rsidR="004D412F" w:rsidRPr="004D412F" w:rsidRDefault="004D412F" w:rsidP="004D412F">
      <w:pPr>
        <w:spacing w:after="0"/>
        <w:rPr>
          <w:rFonts w:ascii="Courier New" w:hAnsi="Courier New" w:cs="Courier New"/>
        </w:rPr>
      </w:pPr>
    </w:p>
    <w:p w14:paraId="3DE2A6D3" w14:textId="77777777" w:rsidR="004D412F" w:rsidRPr="004D412F" w:rsidRDefault="004D412F" w:rsidP="004D412F">
      <w:pPr>
        <w:spacing w:after="0"/>
        <w:rPr>
          <w:rFonts w:ascii="Courier New" w:hAnsi="Courier New" w:cs="Courier New"/>
        </w:rPr>
      </w:pPr>
      <w:r w:rsidRPr="004D412F">
        <w:rPr>
          <w:rFonts w:ascii="Courier New" w:hAnsi="Courier New" w:cs="Courier New"/>
        </w:rPr>
        <w:t xml:space="preserve">def </w:t>
      </w:r>
      <w:proofErr w:type="spellStart"/>
      <w:r w:rsidRPr="004D412F">
        <w:rPr>
          <w:rFonts w:ascii="Courier New" w:hAnsi="Courier New" w:cs="Courier New"/>
        </w:rPr>
        <w:t>fit_plot</w:t>
      </w:r>
      <w:proofErr w:type="spellEnd"/>
      <w:r w:rsidRPr="004D412F">
        <w:rPr>
          <w:rFonts w:ascii="Courier New" w:hAnsi="Courier New" w:cs="Courier New"/>
        </w:rPr>
        <w:t>(i):</w:t>
      </w:r>
    </w:p>
    <w:p w14:paraId="3B26C106" w14:textId="77777777" w:rsidR="004D412F" w:rsidRPr="004D412F" w:rsidRDefault="004D412F" w:rsidP="004D412F">
      <w:pPr>
        <w:spacing w:after="0"/>
        <w:rPr>
          <w:rFonts w:ascii="Courier New" w:hAnsi="Courier New" w:cs="Courier New"/>
        </w:rPr>
      </w:pPr>
      <w:r w:rsidRPr="004D412F">
        <w:rPr>
          <w:rFonts w:ascii="Courier New" w:hAnsi="Courier New" w:cs="Courier New"/>
        </w:rPr>
        <w:t xml:space="preserve">    z = </w:t>
      </w:r>
      <w:proofErr w:type="spellStart"/>
      <w:r w:rsidRPr="004D412F">
        <w:rPr>
          <w:rFonts w:ascii="Courier New" w:hAnsi="Courier New" w:cs="Courier New"/>
        </w:rPr>
        <w:t>np.polyfit</w:t>
      </w:r>
      <w:proofErr w:type="spellEnd"/>
      <w:r w:rsidRPr="004D412F">
        <w:rPr>
          <w:rFonts w:ascii="Courier New" w:hAnsi="Courier New" w:cs="Courier New"/>
        </w:rPr>
        <w:t>(</w:t>
      </w:r>
      <w:proofErr w:type="spellStart"/>
      <w:r w:rsidRPr="004D412F">
        <w:rPr>
          <w:rFonts w:ascii="Courier New" w:hAnsi="Courier New" w:cs="Courier New"/>
        </w:rPr>
        <w:t>t_array,y_array,i</w:t>
      </w:r>
      <w:proofErr w:type="spellEnd"/>
      <w:r w:rsidRPr="004D412F">
        <w:rPr>
          <w:rFonts w:ascii="Courier New" w:hAnsi="Courier New" w:cs="Courier New"/>
        </w:rPr>
        <w:t>)</w:t>
      </w:r>
    </w:p>
    <w:p w14:paraId="58C7CAE3" w14:textId="77777777" w:rsidR="004D412F" w:rsidRPr="004D412F" w:rsidRDefault="004D412F" w:rsidP="004D412F">
      <w:pPr>
        <w:spacing w:after="0"/>
        <w:rPr>
          <w:rFonts w:ascii="Courier New" w:hAnsi="Courier New" w:cs="Courier New"/>
        </w:rPr>
      </w:pPr>
      <w:r w:rsidRPr="004D412F">
        <w:rPr>
          <w:rFonts w:ascii="Courier New" w:hAnsi="Courier New" w:cs="Courier New"/>
        </w:rPr>
        <w:t xml:space="preserve">    print("polynomial </w:t>
      </w:r>
      <w:proofErr w:type="spellStart"/>
      <w:r w:rsidRPr="004D412F">
        <w:rPr>
          <w:rFonts w:ascii="Courier New" w:hAnsi="Courier New" w:cs="Courier New"/>
        </w:rPr>
        <w:t>order",i</w:t>
      </w:r>
      <w:proofErr w:type="spellEnd"/>
      <w:r w:rsidRPr="004D412F">
        <w:rPr>
          <w:rFonts w:ascii="Courier New" w:hAnsi="Courier New" w:cs="Courier New"/>
        </w:rPr>
        <w:t>)</w:t>
      </w:r>
    </w:p>
    <w:p w14:paraId="03BF39CA" w14:textId="77777777" w:rsidR="004D412F" w:rsidRPr="004D412F" w:rsidRDefault="004D412F" w:rsidP="004D412F">
      <w:pPr>
        <w:spacing w:after="0"/>
        <w:rPr>
          <w:rFonts w:ascii="Courier New" w:hAnsi="Courier New" w:cs="Courier New"/>
        </w:rPr>
      </w:pPr>
      <w:r w:rsidRPr="004D412F">
        <w:rPr>
          <w:rFonts w:ascii="Courier New" w:hAnsi="Courier New" w:cs="Courier New"/>
        </w:rPr>
        <w:t xml:space="preserve">    print("expression </w:t>
      </w:r>
      <w:proofErr w:type="spellStart"/>
      <w:r w:rsidRPr="004D412F">
        <w:rPr>
          <w:rFonts w:ascii="Courier New" w:hAnsi="Courier New" w:cs="Courier New"/>
        </w:rPr>
        <w:t>coefficients:",z</w:t>
      </w:r>
      <w:proofErr w:type="spellEnd"/>
      <w:r w:rsidRPr="004D412F">
        <w:rPr>
          <w:rFonts w:ascii="Courier New" w:hAnsi="Courier New" w:cs="Courier New"/>
        </w:rPr>
        <w:t>)</w:t>
      </w:r>
    </w:p>
    <w:p w14:paraId="5A18AD42" w14:textId="77777777" w:rsidR="004D412F" w:rsidRPr="004D412F" w:rsidRDefault="004D412F" w:rsidP="004D412F">
      <w:pPr>
        <w:spacing w:after="0"/>
        <w:rPr>
          <w:rFonts w:ascii="Courier New" w:hAnsi="Courier New" w:cs="Courier New"/>
        </w:rPr>
      </w:pPr>
      <w:r w:rsidRPr="004D412F">
        <w:rPr>
          <w:rFonts w:ascii="Courier New" w:hAnsi="Courier New" w:cs="Courier New"/>
        </w:rPr>
        <w:t xml:space="preserve">    p = np.poly1d(z)</w:t>
      </w:r>
    </w:p>
    <w:p w14:paraId="7FBBA3A0" w14:textId="77777777" w:rsidR="004D412F" w:rsidRPr="004D412F" w:rsidRDefault="004D412F" w:rsidP="004D412F">
      <w:pPr>
        <w:spacing w:after="0"/>
        <w:rPr>
          <w:rFonts w:ascii="Courier New" w:hAnsi="Courier New" w:cs="Courier New"/>
        </w:rPr>
      </w:pPr>
      <w:r w:rsidRPr="004D412F">
        <w:rPr>
          <w:rFonts w:ascii="Courier New" w:hAnsi="Courier New" w:cs="Courier New"/>
        </w:rPr>
        <w:t xml:space="preserve">    </w:t>
      </w:r>
    </w:p>
    <w:p w14:paraId="5C812B7B" w14:textId="77777777" w:rsidR="004D412F" w:rsidRPr="004D412F" w:rsidRDefault="004D412F" w:rsidP="004D412F">
      <w:pPr>
        <w:spacing w:after="0"/>
        <w:rPr>
          <w:rFonts w:ascii="Courier New" w:hAnsi="Courier New" w:cs="Courier New"/>
        </w:rPr>
      </w:pPr>
      <w:r w:rsidRPr="004D412F">
        <w:rPr>
          <w:rFonts w:ascii="Courier New" w:hAnsi="Courier New" w:cs="Courier New"/>
        </w:rPr>
        <w:t xml:space="preserve">    </w:t>
      </w:r>
      <w:proofErr w:type="spellStart"/>
      <w:r w:rsidRPr="004D412F">
        <w:rPr>
          <w:rFonts w:ascii="Courier New" w:hAnsi="Courier New" w:cs="Courier New"/>
        </w:rPr>
        <w:t>xp</w:t>
      </w:r>
      <w:proofErr w:type="spellEnd"/>
      <w:r w:rsidRPr="004D412F">
        <w:rPr>
          <w:rFonts w:ascii="Courier New" w:hAnsi="Courier New" w:cs="Courier New"/>
        </w:rPr>
        <w:t xml:space="preserve"> = np.linspace(0,10,100)</w:t>
      </w:r>
    </w:p>
    <w:p w14:paraId="626DFF59" w14:textId="77777777" w:rsidR="004D412F" w:rsidRPr="004D412F" w:rsidRDefault="004D412F" w:rsidP="004D412F">
      <w:pPr>
        <w:spacing w:after="0"/>
        <w:rPr>
          <w:rFonts w:ascii="Courier New" w:hAnsi="Courier New" w:cs="Courier New"/>
        </w:rPr>
      </w:pPr>
      <w:r w:rsidRPr="004D412F">
        <w:rPr>
          <w:rFonts w:ascii="Courier New" w:hAnsi="Courier New" w:cs="Courier New"/>
        </w:rPr>
        <w:t xml:space="preserve">    plt.plot(</w:t>
      </w:r>
      <w:proofErr w:type="spellStart"/>
      <w:r w:rsidRPr="004D412F">
        <w:rPr>
          <w:rFonts w:ascii="Courier New" w:hAnsi="Courier New" w:cs="Courier New"/>
        </w:rPr>
        <w:t>t_array</w:t>
      </w:r>
      <w:proofErr w:type="spellEnd"/>
      <w:r w:rsidRPr="004D412F">
        <w:rPr>
          <w:rFonts w:ascii="Courier New" w:hAnsi="Courier New" w:cs="Courier New"/>
        </w:rPr>
        <w:t>, y_array,'.',</w:t>
      </w:r>
      <w:proofErr w:type="spellStart"/>
      <w:r w:rsidRPr="004D412F">
        <w:rPr>
          <w:rFonts w:ascii="Courier New" w:hAnsi="Courier New" w:cs="Courier New"/>
        </w:rPr>
        <w:t>xp,p</w:t>
      </w:r>
      <w:proofErr w:type="spellEnd"/>
      <w:r w:rsidRPr="004D412F">
        <w:rPr>
          <w:rFonts w:ascii="Courier New" w:hAnsi="Courier New" w:cs="Courier New"/>
        </w:rPr>
        <w:t>(</w:t>
      </w:r>
      <w:proofErr w:type="spellStart"/>
      <w:r w:rsidRPr="004D412F">
        <w:rPr>
          <w:rFonts w:ascii="Courier New" w:hAnsi="Courier New" w:cs="Courier New"/>
        </w:rPr>
        <w:t>xp</w:t>
      </w:r>
      <w:proofErr w:type="spellEnd"/>
      <w:r w:rsidRPr="004D412F">
        <w:rPr>
          <w:rFonts w:ascii="Courier New" w:hAnsi="Courier New" w:cs="Courier New"/>
        </w:rPr>
        <w:t>),'-',label=i)</w:t>
      </w:r>
    </w:p>
    <w:p w14:paraId="30E9E83A" w14:textId="77777777" w:rsidR="004D412F" w:rsidRPr="004D412F" w:rsidRDefault="004D412F" w:rsidP="004D412F">
      <w:pPr>
        <w:spacing w:after="0"/>
        <w:rPr>
          <w:rFonts w:ascii="Courier New" w:hAnsi="Courier New" w:cs="Courier New"/>
        </w:rPr>
      </w:pPr>
      <w:r w:rsidRPr="004D412F">
        <w:rPr>
          <w:rFonts w:ascii="Courier New" w:hAnsi="Courier New" w:cs="Courier New"/>
        </w:rPr>
        <w:t xml:space="preserve">    </w:t>
      </w:r>
      <w:proofErr w:type="spellStart"/>
      <w:r w:rsidRPr="004D412F">
        <w:rPr>
          <w:rFonts w:ascii="Courier New" w:hAnsi="Courier New" w:cs="Courier New"/>
        </w:rPr>
        <w:t>plt.ylim</w:t>
      </w:r>
      <w:proofErr w:type="spellEnd"/>
      <w:r w:rsidRPr="004D412F">
        <w:rPr>
          <w:rFonts w:ascii="Courier New" w:hAnsi="Courier New" w:cs="Courier New"/>
        </w:rPr>
        <w:t>(0,12)</w:t>
      </w:r>
    </w:p>
    <w:p w14:paraId="187ECC52" w14:textId="77777777" w:rsidR="004D412F" w:rsidRPr="004D412F" w:rsidRDefault="004D412F" w:rsidP="004D412F">
      <w:pPr>
        <w:spacing w:after="0"/>
        <w:rPr>
          <w:rFonts w:ascii="Courier New" w:hAnsi="Courier New" w:cs="Courier New"/>
        </w:rPr>
      </w:pPr>
      <w:r w:rsidRPr="004D412F">
        <w:rPr>
          <w:rFonts w:ascii="Courier New" w:hAnsi="Courier New" w:cs="Courier New"/>
        </w:rPr>
        <w:t xml:space="preserve">    </w:t>
      </w:r>
      <w:proofErr w:type="spellStart"/>
      <w:r w:rsidRPr="004D412F">
        <w:rPr>
          <w:rFonts w:ascii="Courier New" w:hAnsi="Courier New" w:cs="Courier New"/>
        </w:rPr>
        <w:t>plt.xlim</w:t>
      </w:r>
      <w:proofErr w:type="spellEnd"/>
      <w:r w:rsidRPr="004D412F">
        <w:rPr>
          <w:rFonts w:ascii="Courier New" w:hAnsi="Courier New" w:cs="Courier New"/>
        </w:rPr>
        <w:t>(0,6)</w:t>
      </w:r>
    </w:p>
    <w:p w14:paraId="537111B2" w14:textId="77777777" w:rsidR="004D412F" w:rsidRPr="004D412F" w:rsidRDefault="004D412F" w:rsidP="004D412F">
      <w:pPr>
        <w:spacing w:after="0"/>
        <w:rPr>
          <w:rFonts w:ascii="Courier New" w:hAnsi="Courier New" w:cs="Courier New"/>
        </w:rPr>
      </w:pPr>
      <w:r w:rsidRPr="004D412F">
        <w:rPr>
          <w:rFonts w:ascii="Courier New" w:hAnsi="Courier New" w:cs="Courier New"/>
        </w:rPr>
        <w:t xml:space="preserve">#    </w:t>
      </w:r>
      <w:proofErr w:type="spellStart"/>
      <w:r w:rsidRPr="004D412F">
        <w:rPr>
          <w:rFonts w:ascii="Courier New" w:hAnsi="Courier New" w:cs="Courier New"/>
        </w:rPr>
        <w:t>plt.legend</w:t>
      </w:r>
      <w:proofErr w:type="spellEnd"/>
      <w:r w:rsidRPr="004D412F">
        <w:rPr>
          <w:rFonts w:ascii="Courier New" w:hAnsi="Courier New" w:cs="Courier New"/>
        </w:rPr>
        <w:t>()</w:t>
      </w:r>
    </w:p>
    <w:p w14:paraId="33C0C470" w14:textId="77777777" w:rsidR="004D412F" w:rsidRPr="004D412F" w:rsidRDefault="004D412F" w:rsidP="004D412F">
      <w:pPr>
        <w:spacing w:after="0"/>
        <w:rPr>
          <w:rFonts w:ascii="Courier New" w:hAnsi="Courier New" w:cs="Courier New"/>
        </w:rPr>
      </w:pPr>
      <w:r w:rsidRPr="004D412F">
        <w:rPr>
          <w:rFonts w:ascii="Courier New" w:hAnsi="Courier New" w:cs="Courier New"/>
        </w:rPr>
        <w:t xml:space="preserve">    plt.show</w:t>
      </w:r>
    </w:p>
    <w:p w14:paraId="053CD050" w14:textId="77777777" w:rsidR="004D412F" w:rsidRPr="004D412F" w:rsidRDefault="004D412F" w:rsidP="004D412F">
      <w:pPr>
        <w:spacing w:after="0"/>
        <w:rPr>
          <w:rFonts w:ascii="Courier New" w:hAnsi="Courier New" w:cs="Courier New"/>
        </w:rPr>
      </w:pPr>
    </w:p>
    <w:p w14:paraId="09103574" w14:textId="77777777" w:rsidR="004D412F" w:rsidRPr="004D412F" w:rsidRDefault="004D412F" w:rsidP="004D412F">
      <w:pPr>
        <w:spacing w:after="0"/>
        <w:rPr>
          <w:rFonts w:ascii="Courier New" w:hAnsi="Courier New" w:cs="Courier New"/>
        </w:rPr>
      </w:pPr>
      <w:r w:rsidRPr="004D412F">
        <w:rPr>
          <w:rFonts w:ascii="Courier New" w:hAnsi="Courier New" w:cs="Courier New"/>
        </w:rPr>
        <w:t>#for i in range(0,6):</w:t>
      </w:r>
    </w:p>
    <w:p w14:paraId="4DDF52F2" w14:textId="77777777" w:rsidR="004D412F" w:rsidRPr="004D412F" w:rsidRDefault="004D412F" w:rsidP="004D412F">
      <w:pPr>
        <w:spacing w:after="0"/>
        <w:rPr>
          <w:rFonts w:ascii="Courier New" w:hAnsi="Courier New" w:cs="Courier New"/>
        </w:rPr>
      </w:pPr>
      <w:r w:rsidRPr="004D412F">
        <w:rPr>
          <w:rFonts w:ascii="Courier New" w:hAnsi="Courier New" w:cs="Courier New"/>
        </w:rPr>
        <w:t xml:space="preserve">#    </w:t>
      </w:r>
      <w:proofErr w:type="spellStart"/>
      <w:r w:rsidRPr="004D412F">
        <w:rPr>
          <w:rFonts w:ascii="Courier New" w:hAnsi="Courier New" w:cs="Courier New"/>
        </w:rPr>
        <w:t>fit_plot</w:t>
      </w:r>
      <w:proofErr w:type="spellEnd"/>
      <w:r w:rsidRPr="004D412F">
        <w:rPr>
          <w:rFonts w:ascii="Courier New" w:hAnsi="Courier New" w:cs="Courier New"/>
        </w:rPr>
        <w:t>(i)</w:t>
      </w:r>
    </w:p>
    <w:p w14:paraId="0B7DE369" w14:textId="77777777" w:rsidR="004D412F" w:rsidRPr="004D412F" w:rsidRDefault="004D412F" w:rsidP="004D412F">
      <w:pPr>
        <w:spacing w:after="0"/>
        <w:rPr>
          <w:rFonts w:ascii="Courier New" w:hAnsi="Courier New" w:cs="Courier New"/>
        </w:rPr>
      </w:pPr>
      <w:r w:rsidRPr="004D412F">
        <w:rPr>
          <w:rFonts w:ascii="Courier New" w:hAnsi="Courier New" w:cs="Courier New"/>
        </w:rPr>
        <w:t xml:space="preserve">    </w:t>
      </w:r>
    </w:p>
    <w:p w14:paraId="7789F048" w14:textId="77777777" w:rsidR="004D412F" w:rsidRPr="004D412F" w:rsidRDefault="004D412F" w:rsidP="004D412F">
      <w:pPr>
        <w:spacing w:after="0"/>
        <w:rPr>
          <w:rFonts w:ascii="Courier New" w:hAnsi="Courier New" w:cs="Courier New"/>
        </w:rPr>
      </w:pPr>
      <w:proofErr w:type="spellStart"/>
      <w:r w:rsidRPr="004D412F">
        <w:rPr>
          <w:rFonts w:ascii="Courier New" w:hAnsi="Courier New" w:cs="Courier New"/>
        </w:rPr>
        <w:t>fit_plot</w:t>
      </w:r>
      <w:proofErr w:type="spellEnd"/>
      <w:r w:rsidRPr="004D412F">
        <w:rPr>
          <w:rFonts w:ascii="Courier New" w:hAnsi="Courier New" w:cs="Courier New"/>
        </w:rPr>
        <w:t>(5)</w:t>
      </w:r>
    </w:p>
    <w:p w14:paraId="01D402C1" w14:textId="77777777" w:rsidR="004D412F" w:rsidRPr="004D412F" w:rsidRDefault="004D412F" w:rsidP="004D412F">
      <w:pPr>
        <w:spacing w:after="0"/>
        <w:rPr>
          <w:rFonts w:ascii="Courier New" w:hAnsi="Courier New" w:cs="Courier New"/>
        </w:rPr>
      </w:pPr>
      <w:r w:rsidRPr="004D412F">
        <w:rPr>
          <w:rFonts w:ascii="Courier New" w:hAnsi="Courier New" w:cs="Courier New"/>
        </w:rPr>
        <w:t>#%%</w:t>
      </w:r>
    </w:p>
    <w:p w14:paraId="3D7A5EAF" w14:textId="77777777" w:rsidR="004D412F" w:rsidRPr="004D412F" w:rsidRDefault="004D412F" w:rsidP="004D412F">
      <w:pPr>
        <w:spacing w:after="0"/>
        <w:rPr>
          <w:rFonts w:ascii="Courier New" w:hAnsi="Courier New" w:cs="Courier New"/>
        </w:rPr>
      </w:pPr>
    </w:p>
    <w:p w14:paraId="3340C0E4" w14:textId="77777777" w:rsidR="004D412F" w:rsidRPr="004D412F" w:rsidRDefault="004D412F" w:rsidP="004D412F">
      <w:pPr>
        <w:spacing w:after="0"/>
        <w:rPr>
          <w:rFonts w:ascii="Courier New" w:hAnsi="Courier New" w:cs="Courier New"/>
        </w:rPr>
      </w:pPr>
      <w:r w:rsidRPr="004D412F">
        <w:rPr>
          <w:rFonts w:ascii="Courier New" w:hAnsi="Courier New" w:cs="Courier New"/>
        </w:rPr>
        <w:t>a = np.array([[1,0,0,0],[0,1,0,0],[0,0,1,0],[0,0,0,1],[1,-1,0,0],</w:t>
      </w:r>
      <w:r w:rsidRPr="004D412F">
        <w:rPr>
          <w:rFonts w:ascii="Courier New" w:hAnsi="Courier New" w:cs="Courier New"/>
        </w:rPr>
        <w:t>\</w:t>
      </w:r>
    </w:p>
    <w:p w14:paraId="1A8F3EBD" w14:textId="1A5468AF" w:rsidR="004D412F" w:rsidRPr="004D412F" w:rsidRDefault="004D412F" w:rsidP="004D412F">
      <w:pPr>
        <w:spacing w:after="0"/>
        <w:ind w:left="720" w:firstLine="720"/>
        <w:rPr>
          <w:rFonts w:ascii="Courier New" w:hAnsi="Courier New" w:cs="Courier New"/>
        </w:rPr>
      </w:pPr>
      <w:r w:rsidRPr="004D412F">
        <w:rPr>
          <w:rFonts w:ascii="Courier New" w:hAnsi="Courier New" w:cs="Courier New"/>
        </w:rPr>
        <w:t>[1,0,-1,0],[1,0,0,-1],[0,1,-1,0],[0,1,0,-1],[0,0,1,-1]])</w:t>
      </w:r>
    </w:p>
    <w:p w14:paraId="04669701" w14:textId="77777777" w:rsidR="004D412F" w:rsidRPr="004D412F" w:rsidRDefault="004D412F" w:rsidP="004D412F">
      <w:pPr>
        <w:spacing w:after="0"/>
        <w:rPr>
          <w:rFonts w:ascii="Courier New" w:hAnsi="Courier New" w:cs="Courier New"/>
        </w:rPr>
      </w:pPr>
      <w:r w:rsidRPr="004D412F">
        <w:rPr>
          <w:rFonts w:ascii="Courier New" w:hAnsi="Courier New" w:cs="Courier New"/>
        </w:rPr>
        <w:t>b = np.array([2.95,1.74,-1.45,1.32,1.23,4.45,1.61,3.21,0.45,-2.75])</w:t>
      </w:r>
    </w:p>
    <w:p w14:paraId="6EBBB9A2" w14:textId="77777777" w:rsidR="004D412F" w:rsidRPr="004D412F" w:rsidRDefault="004D412F" w:rsidP="004D412F">
      <w:pPr>
        <w:spacing w:after="0"/>
        <w:rPr>
          <w:rFonts w:ascii="Courier New" w:hAnsi="Courier New" w:cs="Courier New"/>
        </w:rPr>
      </w:pPr>
    </w:p>
    <w:p w14:paraId="32CD6580" w14:textId="77777777" w:rsidR="004D412F" w:rsidRPr="004D412F" w:rsidRDefault="004D412F" w:rsidP="004D412F">
      <w:pPr>
        <w:spacing w:after="0"/>
        <w:rPr>
          <w:rFonts w:ascii="Courier New" w:hAnsi="Courier New" w:cs="Courier New"/>
        </w:rPr>
      </w:pPr>
      <w:proofErr w:type="spellStart"/>
      <w:r w:rsidRPr="004D412F">
        <w:rPr>
          <w:rFonts w:ascii="Courier New" w:hAnsi="Courier New" w:cs="Courier New"/>
        </w:rPr>
        <w:t>x_lstsq</w:t>
      </w:r>
      <w:proofErr w:type="spellEnd"/>
      <w:r w:rsidRPr="004D412F">
        <w:rPr>
          <w:rFonts w:ascii="Courier New" w:hAnsi="Courier New" w:cs="Courier New"/>
        </w:rPr>
        <w:t xml:space="preserve"> = np.linalg.lstsq(</w:t>
      </w:r>
      <w:proofErr w:type="spellStart"/>
      <w:r w:rsidRPr="004D412F">
        <w:rPr>
          <w:rFonts w:ascii="Courier New" w:hAnsi="Courier New" w:cs="Courier New"/>
        </w:rPr>
        <w:t>a,b,rcond</w:t>
      </w:r>
      <w:proofErr w:type="spellEnd"/>
      <w:r w:rsidRPr="004D412F">
        <w:rPr>
          <w:rFonts w:ascii="Courier New" w:hAnsi="Courier New" w:cs="Courier New"/>
        </w:rPr>
        <w:t>=None)[0]</w:t>
      </w:r>
    </w:p>
    <w:p w14:paraId="01D0CF46" w14:textId="196E8885" w:rsidR="004D412F" w:rsidRPr="004D412F" w:rsidRDefault="004D412F" w:rsidP="004D412F">
      <w:pPr>
        <w:spacing w:after="0"/>
        <w:rPr>
          <w:rFonts w:ascii="Courier New" w:hAnsi="Courier New" w:cs="Courier New"/>
        </w:rPr>
      </w:pPr>
      <w:r w:rsidRPr="004D412F">
        <w:rPr>
          <w:rFonts w:ascii="Courier New" w:hAnsi="Courier New" w:cs="Courier New"/>
        </w:rPr>
        <w:t>print(</w:t>
      </w:r>
      <w:proofErr w:type="spellStart"/>
      <w:r w:rsidRPr="004D412F">
        <w:rPr>
          <w:rFonts w:ascii="Courier New" w:hAnsi="Courier New" w:cs="Courier New"/>
        </w:rPr>
        <w:t>x_lstsq</w:t>
      </w:r>
      <w:proofErr w:type="spellEnd"/>
      <w:r w:rsidRPr="004D412F">
        <w:rPr>
          <w:rFonts w:ascii="Courier New" w:hAnsi="Courier New" w:cs="Courier New"/>
        </w:rPr>
        <w:t>)</w:t>
      </w:r>
    </w:p>
    <w:p w14:paraId="40781E9F" w14:textId="5B3B9E77" w:rsidR="004D412F" w:rsidRPr="004D412F" w:rsidRDefault="004D412F" w:rsidP="004D412F">
      <w:pPr>
        <w:spacing w:after="0"/>
        <w:rPr>
          <w:rFonts w:ascii="Courier New" w:hAnsi="Courier New" w:cs="Courier New"/>
        </w:rPr>
      </w:pPr>
    </w:p>
    <w:p w14:paraId="193B19DE" w14:textId="05B4C1EF" w:rsidR="004D412F" w:rsidRPr="004D412F" w:rsidRDefault="004D412F" w:rsidP="004D412F">
      <w:pPr>
        <w:spacing w:after="0"/>
        <w:rPr>
          <w:rFonts w:ascii="Courier New" w:hAnsi="Courier New" w:cs="Courier New"/>
        </w:rPr>
      </w:pPr>
      <w:r w:rsidRPr="004D412F">
        <w:rPr>
          <w:rFonts w:ascii="Courier New" w:hAnsi="Courier New" w:cs="Courier New"/>
        </w:rPr>
        <w:t>#%%</w:t>
      </w:r>
    </w:p>
    <w:p w14:paraId="32AE2F7A" w14:textId="77777777" w:rsidR="00E32953" w:rsidRPr="004D412F" w:rsidRDefault="00E32953" w:rsidP="00C1386A">
      <w:pPr>
        <w:spacing w:after="0"/>
        <w:rPr>
          <w:rFonts w:ascii="Courier New" w:hAnsi="Courier New" w:cs="Courier New"/>
        </w:rPr>
      </w:pPr>
      <w:r w:rsidRPr="004D412F">
        <w:rPr>
          <w:rFonts w:ascii="Courier New" w:hAnsi="Courier New" w:cs="Courier New"/>
        </w:rPr>
        <w:t>a = np.array([[1,10],[1,15],[1,20]])</w:t>
      </w:r>
    </w:p>
    <w:p w14:paraId="5F602B1E" w14:textId="77777777" w:rsidR="00E32953" w:rsidRPr="004D412F" w:rsidRDefault="00E32953" w:rsidP="00C1386A">
      <w:pPr>
        <w:spacing w:after="0"/>
        <w:rPr>
          <w:rFonts w:ascii="Courier New" w:hAnsi="Courier New" w:cs="Courier New"/>
        </w:rPr>
      </w:pPr>
      <w:r w:rsidRPr="004D412F">
        <w:rPr>
          <w:rFonts w:ascii="Courier New" w:hAnsi="Courier New" w:cs="Courier New"/>
        </w:rPr>
        <w:t>b = np.array([[11.6],[11.85],[12.25]])</w:t>
      </w:r>
    </w:p>
    <w:p w14:paraId="076308E6" w14:textId="77777777" w:rsidR="00E32953" w:rsidRPr="004D412F" w:rsidRDefault="00E32953" w:rsidP="00C1386A">
      <w:pPr>
        <w:spacing w:after="0"/>
        <w:rPr>
          <w:rFonts w:ascii="Courier New" w:hAnsi="Courier New" w:cs="Courier New"/>
        </w:rPr>
      </w:pPr>
      <w:r w:rsidRPr="004D412F">
        <w:rPr>
          <w:rFonts w:ascii="Courier New" w:hAnsi="Courier New" w:cs="Courier New"/>
        </w:rPr>
        <w:t>x = np.linalg.lstsq(a,b, rcond=None)</w:t>
      </w:r>
    </w:p>
    <w:p w14:paraId="7D5921B7" w14:textId="6AB395DC" w:rsidR="00E32953" w:rsidRPr="004D412F" w:rsidRDefault="00E32953" w:rsidP="00C1386A">
      <w:pPr>
        <w:spacing w:after="0"/>
        <w:rPr>
          <w:rFonts w:ascii="Courier New" w:hAnsi="Courier New" w:cs="Courier New"/>
        </w:rPr>
      </w:pPr>
      <w:r w:rsidRPr="004D412F">
        <w:rPr>
          <w:rFonts w:ascii="Courier New" w:hAnsi="Courier New" w:cs="Courier New"/>
        </w:rPr>
        <w:t>print(x)</w:t>
      </w:r>
    </w:p>
    <w:p w14:paraId="06890A5E" w14:textId="77777777" w:rsidR="00C1386A" w:rsidRPr="004D412F" w:rsidRDefault="00C1386A" w:rsidP="00C1386A">
      <w:pPr>
        <w:spacing w:after="0"/>
        <w:rPr>
          <w:rFonts w:ascii="Courier New" w:hAnsi="Courier New" w:cs="Courier New"/>
        </w:rPr>
      </w:pPr>
    </w:p>
    <w:p w14:paraId="0ABF8BA6" w14:textId="1F96C463" w:rsidR="009A30B6" w:rsidRPr="004D412F" w:rsidRDefault="004D412F" w:rsidP="005B69CF">
      <w:pPr>
        <w:rPr>
          <w:rFonts w:ascii="Courier New" w:hAnsi="Courier New" w:cs="Courier New"/>
        </w:rPr>
      </w:pPr>
      <w:r w:rsidRPr="004D412F">
        <w:rPr>
          <w:rFonts w:ascii="Courier New" w:hAnsi="Courier New" w:cs="Courier New"/>
        </w:rPr>
        <w:t>#%%</w:t>
      </w:r>
    </w:p>
    <w:p w14:paraId="616AA660" w14:textId="77777777" w:rsidR="00C1386A" w:rsidRPr="004D412F" w:rsidRDefault="00C1386A" w:rsidP="00C1386A">
      <w:pPr>
        <w:spacing w:after="0"/>
        <w:rPr>
          <w:rFonts w:ascii="Courier New" w:hAnsi="Courier New" w:cs="Courier New"/>
        </w:rPr>
      </w:pPr>
      <w:r w:rsidRPr="004D412F">
        <w:rPr>
          <w:rFonts w:ascii="Courier New" w:hAnsi="Courier New" w:cs="Courier New"/>
        </w:rPr>
        <w:t>a = np.array([[1,0],[1,1],[1,3]])</w:t>
      </w:r>
    </w:p>
    <w:p w14:paraId="537DABAE" w14:textId="77777777" w:rsidR="00C1386A" w:rsidRPr="004D412F" w:rsidRDefault="00C1386A" w:rsidP="00C1386A">
      <w:pPr>
        <w:spacing w:after="0"/>
        <w:rPr>
          <w:rFonts w:ascii="Courier New" w:hAnsi="Courier New" w:cs="Courier New"/>
        </w:rPr>
      </w:pPr>
      <w:r w:rsidRPr="004D412F">
        <w:rPr>
          <w:rFonts w:ascii="Courier New" w:hAnsi="Courier New" w:cs="Courier New"/>
        </w:rPr>
        <w:t>aT = a.transpose()</w:t>
      </w:r>
    </w:p>
    <w:p w14:paraId="17302740" w14:textId="77777777" w:rsidR="00C1386A" w:rsidRPr="004D412F" w:rsidRDefault="00C1386A" w:rsidP="00C1386A">
      <w:pPr>
        <w:spacing w:after="0"/>
        <w:rPr>
          <w:rFonts w:ascii="Courier New" w:hAnsi="Courier New" w:cs="Courier New"/>
        </w:rPr>
      </w:pPr>
      <w:r w:rsidRPr="004D412F">
        <w:rPr>
          <w:rFonts w:ascii="Courier New" w:hAnsi="Courier New" w:cs="Courier New"/>
        </w:rPr>
        <w:t>b = np.array([[1],[2],[3]])</w:t>
      </w:r>
    </w:p>
    <w:p w14:paraId="2D5E9173" w14:textId="77777777" w:rsidR="00C1386A" w:rsidRPr="004D412F" w:rsidRDefault="00C1386A" w:rsidP="00C1386A">
      <w:pPr>
        <w:spacing w:after="0"/>
        <w:rPr>
          <w:rFonts w:ascii="Courier New" w:hAnsi="Courier New" w:cs="Courier New"/>
        </w:rPr>
      </w:pPr>
      <w:r w:rsidRPr="004D412F">
        <w:rPr>
          <w:rFonts w:ascii="Courier New" w:hAnsi="Courier New" w:cs="Courier New"/>
        </w:rPr>
        <w:t>ata = np.dot(aT,a)</w:t>
      </w:r>
    </w:p>
    <w:p w14:paraId="1FFEC265" w14:textId="77777777" w:rsidR="00C1386A" w:rsidRPr="004D412F" w:rsidRDefault="00C1386A" w:rsidP="00C1386A">
      <w:pPr>
        <w:spacing w:after="0"/>
        <w:rPr>
          <w:rFonts w:ascii="Courier New" w:hAnsi="Courier New" w:cs="Courier New"/>
        </w:rPr>
      </w:pPr>
      <w:r w:rsidRPr="004D412F">
        <w:rPr>
          <w:rFonts w:ascii="Courier New" w:hAnsi="Courier New" w:cs="Courier New"/>
        </w:rPr>
        <w:t>atb = np.dot(aT,b)</w:t>
      </w:r>
    </w:p>
    <w:p w14:paraId="0B745976" w14:textId="77777777" w:rsidR="00C1386A" w:rsidRPr="004D412F" w:rsidRDefault="00C1386A" w:rsidP="00C1386A">
      <w:pPr>
        <w:spacing w:after="0"/>
        <w:rPr>
          <w:rFonts w:ascii="Courier New" w:hAnsi="Courier New" w:cs="Courier New"/>
        </w:rPr>
      </w:pPr>
      <w:r w:rsidRPr="004D412F">
        <w:rPr>
          <w:rFonts w:ascii="Courier New" w:hAnsi="Courier New" w:cs="Courier New"/>
        </w:rPr>
        <w:t>L = np.linalg.cholesky(ata)</w:t>
      </w:r>
    </w:p>
    <w:p w14:paraId="0998C343" w14:textId="77777777" w:rsidR="00C1386A" w:rsidRPr="004D412F" w:rsidRDefault="00C1386A" w:rsidP="00C1386A">
      <w:pPr>
        <w:spacing w:after="0"/>
        <w:rPr>
          <w:rFonts w:ascii="Courier New" w:hAnsi="Courier New" w:cs="Courier New"/>
        </w:rPr>
      </w:pPr>
    </w:p>
    <w:p w14:paraId="44878814" w14:textId="77777777" w:rsidR="00C1386A" w:rsidRPr="004D412F" w:rsidRDefault="00C1386A" w:rsidP="00C1386A">
      <w:pPr>
        <w:spacing w:after="0"/>
        <w:rPr>
          <w:rFonts w:ascii="Courier New" w:hAnsi="Courier New" w:cs="Courier New"/>
        </w:rPr>
      </w:pPr>
      <w:r w:rsidRPr="004D412F">
        <w:rPr>
          <w:rFonts w:ascii="Courier New" w:hAnsi="Courier New" w:cs="Courier New"/>
        </w:rPr>
        <w:lastRenderedPageBreak/>
        <w:t>strings = ("A","A Transpose","A Transpose * A","A Transpose * B","Cholesky Lower")</w:t>
      </w:r>
    </w:p>
    <w:p w14:paraId="1E7C3D96" w14:textId="77777777" w:rsidR="00C1386A" w:rsidRPr="004D412F" w:rsidRDefault="00C1386A" w:rsidP="00C1386A">
      <w:pPr>
        <w:spacing w:after="0"/>
        <w:rPr>
          <w:rFonts w:ascii="Courier New" w:hAnsi="Courier New" w:cs="Courier New"/>
        </w:rPr>
      </w:pPr>
      <w:r w:rsidRPr="004D412F">
        <w:rPr>
          <w:rFonts w:ascii="Courier New" w:hAnsi="Courier New" w:cs="Courier New"/>
        </w:rPr>
        <w:t>variables = (a,aT,ata,atb,L)</w:t>
      </w:r>
    </w:p>
    <w:p w14:paraId="1F536090" w14:textId="77777777" w:rsidR="00C1386A" w:rsidRPr="004D412F" w:rsidRDefault="00C1386A" w:rsidP="00C1386A">
      <w:pPr>
        <w:spacing w:after="0"/>
        <w:rPr>
          <w:rFonts w:ascii="Courier New" w:hAnsi="Courier New" w:cs="Courier New"/>
        </w:rPr>
      </w:pPr>
      <w:r w:rsidRPr="004D412F">
        <w:rPr>
          <w:rFonts w:ascii="Courier New" w:hAnsi="Courier New" w:cs="Courier New"/>
        </w:rPr>
        <w:t>for i in range(0,len(strings)):</w:t>
      </w:r>
    </w:p>
    <w:p w14:paraId="5CAC2936" w14:textId="77777777" w:rsidR="00C1386A" w:rsidRPr="004D412F" w:rsidRDefault="00C1386A" w:rsidP="00C1386A">
      <w:pPr>
        <w:spacing w:after="0"/>
        <w:rPr>
          <w:rFonts w:ascii="Courier New" w:hAnsi="Courier New" w:cs="Courier New"/>
        </w:rPr>
      </w:pPr>
      <w:r w:rsidRPr="004D412F">
        <w:rPr>
          <w:rFonts w:ascii="Courier New" w:hAnsi="Courier New" w:cs="Courier New"/>
        </w:rPr>
        <w:t xml:space="preserve">    print(strings[i])</w:t>
      </w:r>
    </w:p>
    <w:p w14:paraId="53B5DF99" w14:textId="77777777" w:rsidR="00C1386A" w:rsidRPr="004D412F" w:rsidRDefault="00C1386A" w:rsidP="00C1386A">
      <w:pPr>
        <w:spacing w:after="0"/>
        <w:rPr>
          <w:rFonts w:ascii="Courier New" w:hAnsi="Courier New" w:cs="Courier New"/>
        </w:rPr>
      </w:pPr>
      <w:r w:rsidRPr="004D412F">
        <w:rPr>
          <w:rFonts w:ascii="Courier New" w:hAnsi="Courier New" w:cs="Courier New"/>
        </w:rPr>
        <w:t xml:space="preserve">    print(variables[i])</w:t>
      </w:r>
    </w:p>
    <w:p w14:paraId="2FE61726" w14:textId="034FC867" w:rsidR="00C1386A" w:rsidRPr="004D412F" w:rsidRDefault="00C1386A" w:rsidP="00C1386A">
      <w:pPr>
        <w:spacing w:after="0"/>
        <w:rPr>
          <w:rFonts w:ascii="Courier New" w:hAnsi="Courier New" w:cs="Courier New"/>
        </w:rPr>
      </w:pPr>
      <w:r w:rsidRPr="004D412F">
        <w:rPr>
          <w:rFonts w:ascii="Courier New" w:hAnsi="Courier New" w:cs="Courier New"/>
        </w:rPr>
        <w:t xml:space="preserve">    print()</w:t>
      </w:r>
    </w:p>
    <w:p w14:paraId="594FFECE" w14:textId="77777777" w:rsidR="004D412F" w:rsidRPr="004D412F" w:rsidRDefault="004D412F" w:rsidP="00A45B06">
      <w:pPr>
        <w:spacing w:after="0"/>
        <w:rPr>
          <w:rFonts w:ascii="Courier New" w:hAnsi="Courier New" w:cs="Courier New"/>
        </w:rPr>
      </w:pPr>
    </w:p>
    <w:p w14:paraId="5612C772" w14:textId="63AF5B57" w:rsidR="004D412F" w:rsidRPr="004D412F" w:rsidRDefault="004D412F" w:rsidP="00A45B06">
      <w:pPr>
        <w:spacing w:after="0"/>
        <w:rPr>
          <w:rFonts w:ascii="Courier New" w:hAnsi="Courier New" w:cs="Courier New"/>
        </w:rPr>
      </w:pPr>
      <w:r w:rsidRPr="004D412F">
        <w:rPr>
          <w:rFonts w:ascii="Courier New" w:hAnsi="Courier New" w:cs="Courier New"/>
        </w:rPr>
        <w:t>#%%</w:t>
      </w:r>
    </w:p>
    <w:p w14:paraId="550A93E4" w14:textId="77777777" w:rsidR="004D412F" w:rsidRPr="004D412F" w:rsidRDefault="004D412F" w:rsidP="00A45B06">
      <w:pPr>
        <w:spacing w:after="0"/>
        <w:rPr>
          <w:rFonts w:ascii="Courier New" w:hAnsi="Courier New" w:cs="Courier New"/>
        </w:rPr>
      </w:pPr>
    </w:p>
    <w:p w14:paraId="2A40C8C4" w14:textId="606321C1" w:rsidR="00A45B06" w:rsidRPr="004D412F" w:rsidRDefault="00A45B06" w:rsidP="00A45B06">
      <w:pPr>
        <w:spacing w:after="0"/>
        <w:rPr>
          <w:rFonts w:ascii="Courier New" w:hAnsi="Courier New" w:cs="Courier New"/>
        </w:rPr>
      </w:pPr>
      <w:r w:rsidRPr="004D412F">
        <w:rPr>
          <w:rFonts w:ascii="Courier New" w:hAnsi="Courier New" w:cs="Courier New"/>
        </w:rPr>
        <w:t># Polynomial Regression</w:t>
      </w:r>
    </w:p>
    <w:p w14:paraId="1262BF2D" w14:textId="77777777" w:rsidR="00A45B06" w:rsidRPr="004D412F" w:rsidRDefault="00A45B06" w:rsidP="00A45B06">
      <w:pPr>
        <w:spacing w:after="0"/>
        <w:rPr>
          <w:rFonts w:ascii="Courier New" w:hAnsi="Courier New" w:cs="Courier New"/>
        </w:rPr>
      </w:pPr>
      <w:r w:rsidRPr="004D412F">
        <w:rPr>
          <w:rFonts w:ascii="Courier New" w:hAnsi="Courier New" w:cs="Courier New"/>
        </w:rPr>
        <w:t># Finding summations of x^n and yx^n:</w:t>
      </w:r>
    </w:p>
    <w:p w14:paraId="714CEF1F" w14:textId="77777777" w:rsidR="00A45B06" w:rsidRPr="004D412F" w:rsidRDefault="00A45B06" w:rsidP="00A45B06">
      <w:pPr>
        <w:spacing w:after="0"/>
        <w:rPr>
          <w:rFonts w:ascii="Courier New" w:hAnsi="Courier New" w:cs="Courier New"/>
        </w:rPr>
      </w:pPr>
    </w:p>
    <w:p w14:paraId="2F7E66EF" w14:textId="77777777" w:rsidR="00A45B06" w:rsidRPr="004D412F" w:rsidRDefault="00A45B06" w:rsidP="00A45B06">
      <w:pPr>
        <w:spacing w:after="0"/>
        <w:rPr>
          <w:rFonts w:ascii="Courier New" w:hAnsi="Courier New" w:cs="Courier New"/>
        </w:rPr>
      </w:pPr>
      <w:r w:rsidRPr="004D412F">
        <w:rPr>
          <w:rFonts w:ascii="Courier New" w:hAnsi="Courier New" w:cs="Courier New"/>
        </w:rPr>
        <w:t>x = [1,2,3,4,5,6,7,8,9]</w:t>
      </w:r>
    </w:p>
    <w:p w14:paraId="1F3F9D3E" w14:textId="77777777" w:rsidR="00A45B06" w:rsidRPr="004D412F" w:rsidRDefault="00A45B06" w:rsidP="00A45B06">
      <w:pPr>
        <w:spacing w:after="0"/>
        <w:rPr>
          <w:rFonts w:ascii="Courier New" w:hAnsi="Courier New" w:cs="Courier New"/>
        </w:rPr>
      </w:pPr>
      <w:r w:rsidRPr="004D412F">
        <w:rPr>
          <w:rFonts w:ascii="Courier New" w:hAnsi="Courier New" w:cs="Courier New"/>
        </w:rPr>
        <w:t>y = [1, 1.5, 2, 3, 4, 5, 8, 10, 13]</w:t>
      </w:r>
    </w:p>
    <w:p w14:paraId="668012C3" w14:textId="77777777" w:rsidR="00A45B06" w:rsidRPr="004D412F" w:rsidRDefault="00A45B06" w:rsidP="00A45B06">
      <w:pPr>
        <w:spacing w:after="0"/>
        <w:rPr>
          <w:rFonts w:ascii="Courier New" w:hAnsi="Courier New" w:cs="Courier New"/>
        </w:rPr>
      </w:pPr>
    </w:p>
    <w:p w14:paraId="5A5CA85E" w14:textId="77777777" w:rsidR="00A45B06" w:rsidRPr="004D412F" w:rsidRDefault="00A45B06" w:rsidP="00A45B06">
      <w:pPr>
        <w:spacing w:after="0"/>
        <w:rPr>
          <w:rFonts w:ascii="Courier New" w:hAnsi="Courier New" w:cs="Courier New"/>
        </w:rPr>
      </w:pPr>
      <w:r w:rsidRPr="004D412F">
        <w:rPr>
          <w:rFonts w:ascii="Courier New" w:hAnsi="Courier New" w:cs="Courier New"/>
        </w:rPr>
        <w:t>x_power = {'sumx0':0,'sumx':0,'sumx2':0,'sumx3':0,'sumx4':0}</w:t>
      </w:r>
    </w:p>
    <w:p w14:paraId="2FB3FCB6" w14:textId="77777777" w:rsidR="00A45B06" w:rsidRPr="004D412F" w:rsidRDefault="00A45B06" w:rsidP="00A45B06">
      <w:pPr>
        <w:spacing w:after="0"/>
        <w:rPr>
          <w:rFonts w:ascii="Courier New" w:hAnsi="Courier New" w:cs="Courier New"/>
        </w:rPr>
      </w:pPr>
      <w:r w:rsidRPr="004D412F">
        <w:rPr>
          <w:rFonts w:ascii="Courier New" w:hAnsi="Courier New" w:cs="Courier New"/>
        </w:rPr>
        <w:t>xy_power = {'sumx0y':0,'sumx1y':0,'sumx2y':0}</w:t>
      </w:r>
    </w:p>
    <w:p w14:paraId="26F28E70" w14:textId="77777777" w:rsidR="00A45B06" w:rsidRPr="004D412F" w:rsidRDefault="00A45B06" w:rsidP="00A45B06">
      <w:pPr>
        <w:spacing w:after="0"/>
        <w:rPr>
          <w:rFonts w:ascii="Courier New" w:hAnsi="Courier New" w:cs="Courier New"/>
        </w:rPr>
      </w:pPr>
    </w:p>
    <w:p w14:paraId="424F1AA1" w14:textId="77777777" w:rsidR="00A45B06" w:rsidRPr="004D412F" w:rsidRDefault="00A45B06" w:rsidP="00A45B06">
      <w:pPr>
        <w:spacing w:after="0"/>
        <w:rPr>
          <w:rFonts w:ascii="Courier New" w:hAnsi="Courier New" w:cs="Courier New"/>
        </w:rPr>
      </w:pPr>
      <w:r w:rsidRPr="004D412F">
        <w:rPr>
          <w:rFonts w:ascii="Courier New" w:hAnsi="Courier New" w:cs="Courier New"/>
        </w:rPr>
        <w:t>def sumpowerx(sum_,n):</w:t>
      </w:r>
    </w:p>
    <w:p w14:paraId="6FBD7850" w14:textId="77777777" w:rsidR="00A45B06" w:rsidRPr="004D412F" w:rsidRDefault="00A45B06" w:rsidP="00A45B06">
      <w:pPr>
        <w:spacing w:after="0"/>
        <w:rPr>
          <w:rFonts w:ascii="Courier New" w:hAnsi="Courier New" w:cs="Courier New"/>
        </w:rPr>
      </w:pPr>
      <w:r w:rsidRPr="004D412F">
        <w:rPr>
          <w:rFonts w:ascii="Courier New" w:hAnsi="Courier New" w:cs="Courier New"/>
        </w:rPr>
        <w:t xml:space="preserve">    for i in x:</w:t>
      </w:r>
    </w:p>
    <w:p w14:paraId="52BD8F7F" w14:textId="77777777" w:rsidR="00A45B06" w:rsidRPr="004D412F" w:rsidRDefault="00A45B06" w:rsidP="00A45B06">
      <w:pPr>
        <w:spacing w:after="0"/>
        <w:rPr>
          <w:rFonts w:ascii="Courier New" w:hAnsi="Courier New" w:cs="Courier New"/>
        </w:rPr>
      </w:pPr>
      <w:r w:rsidRPr="004D412F">
        <w:rPr>
          <w:rFonts w:ascii="Courier New" w:hAnsi="Courier New" w:cs="Courier New"/>
        </w:rPr>
        <w:t xml:space="preserve">        sum_+=i**n</w:t>
      </w:r>
    </w:p>
    <w:p w14:paraId="4D36CD7C" w14:textId="77777777" w:rsidR="00A45B06" w:rsidRPr="004D412F" w:rsidRDefault="00A45B06" w:rsidP="00A45B06">
      <w:pPr>
        <w:spacing w:after="0"/>
        <w:rPr>
          <w:rFonts w:ascii="Courier New" w:hAnsi="Courier New" w:cs="Courier New"/>
        </w:rPr>
      </w:pPr>
      <w:r w:rsidRPr="004D412F">
        <w:rPr>
          <w:rFonts w:ascii="Courier New" w:hAnsi="Courier New" w:cs="Courier New"/>
        </w:rPr>
        <w:t>#    print(sum_)</w:t>
      </w:r>
    </w:p>
    <w:p w14:paraId="4A75D96D" w14:textId="77777777" w:rsidR="00A45B06" w:rsidRPr="004D412F" w:rsidRDefault="00A45B06" w:rsidP="00A45B06">
      <w:pPr>
        <w:spacing w:after="0"/>
        <w:rPr>
          <w:rFonts w:ascii="Courier New" w:hAnsi="Courier New" w:cs="Courier New"/>
        </w:rPr>
      </w:pPr>
      <w:r w:rsidRPr="004D412F">
        <w:rPr>
          <w:rFonts w:ascii="Courier New" w:hAnsi="Courier New" w:cs="Courier New"/>
        </w:rPr>
        <w:t xml:space="preserve">    return(sum_)</w:t>
      </w:r>
    </w:p>
    <w:p w14:paraId="2622FA19" w14:textId="77777777" w:rsidR="00A45B06" w:rsidRPr="004D412F" w:rsidRDefault="00A45B06" w:rsidP="00A45B06">
      <w:pPr>
        <w:spacing w:after="0"/>
        <w:rPr>
          <w:rFonts w:ascii="Courier New" w:hAnsi="Courier New" w:cs="Courier New"/>
        </w:rPr>
      </w:pPr>
    </w:p>
    <w:p w14:paraId="26E16035" w14:textId="77777777" w:rsidR="00A45B06" w:rsidRPr="004D412F" w:rsidRDefault="00A45B06" w:rsidP="00A45B06">
      <w:pPr>
        <w:spacing w:after="0"/>
        <w:rPr>
          <w:rFonts w:ascii="Courier New" w:hAnsi="Courier New" w:cs="Courier New"/>
        </w:rPr>
      </w:pPr>
      <w:r w:rsidRPr="004D412F">
        <w:rPr>
          <w:rFonts w:ascii="Courier New" w:hAnsi="Courier New" w:cs="Courier New"/>
        </w:rPr>
        <w:t>def sumpowerxy(sum_,n):</w:t>
      </w:r>
    </w:p>
    <w:p w14:paraId="2F34A3E7" w14:textId="77777777" w:rsidR="00A45B06" w:rsidRPr="004D412F" w:rsidRDefault="00A45B06" w:rsidP="00A45B06">
      <w:pPr>
        <w:spacing w:after="0"/>
        <w:rPr>
          <w:rFonts w:ascii="Courier New" w:hAnsi="Courier New" w:cs="Courier New"/>
        </w:rPr>
      </w:pPr>
      <w:r w:rsidRPr="004D412F">
        <w:rPr>
          <w:rFonts w:ascii="Courier New" w:hAnsi="Courier New" w:cs="Courier New"/>
        </w:rPr>
        <w:t xml:space="preserve">    for i in x:</w:t>
      </w:r>
    </w:p>
    <w:p w14:paraId="118095CF" w14:textId="77777777" w:rsidR="00A45B06" w:rsidRPr="004D412F" w:rsidRDefault="00A45B06" w:rsidP="00A45B06">
      <w:pPr>
        <w:spacing w:after="0"/>
        <w:rPr>
          <w:rFonts w:ascii="Courier New" w:hAnsi="Courier New" w:cs="Courier New"/>
        </w:rPr>
      </w:pPr>
      <w:r w:rsidRPr="004D412F">
        <w:rPr>
          <w:rFonts w:ascii="Courier New" w:hAnsi="Courier New" w:cs="Courier New"/>
        </w:rPr>
        <w:t>#        print(i)</w:t>
      </w:r>
    </w:p>
    <w:p w14:paraId="0CFFE538" w14:textId="77777777" w:rsidR="00A45B06" w:rsidRPr="004D412F" w:rsidRDefault="00A45B06" w:rsidP="00A45B06">
      <w:pPr>
        <w:spacing w:after="0"/>
        <w:rPr>
          <w:rFonts w:ascii="Courier New" w:hAnsi="Courier New" w:cs="Courier New"/>
        </w:rPr>
      </w:pPr>
      <w:r w:rsidRPr="004D412F">
        <w:rPr>
          <w:rFonts w:ascii="Courier New" w:hAnsi="Courier New" w:cs="Courier New"/>
        </w:rPr>
        <w:t xml:space="preserve">        sum_ += i**n * y[i-1]</w:t>
      </w:r>
    </w:p>
    <w:p w14:paraId="50093F9A" w14:textId="77777777" w:rsidR="00A45B06" w:rsidRPr="004D412F" w:rsidRDefault="00A45B06" w:rsidP="00A45B06">
      <w:pPr>
        <w:spacing w:after="0"/>
        <w:rPr>
          <w:rFonts w:ascii="Courier New" w:hAnsi="Courier New" w:cs="Courier New"/>
        </w:rPr>
      </w:pPr>
      <w:r w:rsidRPr="004D412F">
        <w:rPr>
          <w:rFonts w:ascii="Courier New" w:hAnsi="Courier New" w:cs="Courier New"/>
        </w:rPr>
        <w:t xml:space="preserve">    return(sum_)</w:t>
      </w:r>
    </w:p>
    <w:p w14:paraId="0DD9E1DF" w14:textId="77777777" w:rsidR="00A45B06" w:rsidRPr="004D412F" w:rsidRDefault="00A45B06" w:rsidP="00A45B06">
      <w:pPr>
        <w:spacing w:after="0"/>
        <w:rPr>
          <w:rFonts w:ascii="Courier New" w:hAnsi="Courier New" w:cs="Courier New"/>
        </w:rPr>
      </w:pPr>
    </w:p>
    <w:p w14:paraId="7ABAE334" w14:textId="77777777" w:rsidR="00A45B06" w:rsidRPr="004D412F" w:rsidRDefault="00A45B06" w:rsidP="00A45B06">
      <w:pPr>
        <w:spacing w:after="0"/>
        <w:rPr>
          <w:rFonts w:ascii="Courier New" w:hAnsi="Courier New" w:cs="Courier New"/>
        </w:rPr>
      </w:pPr>
      <w:r w:rsidRPr="004D412F">
        <w:rPr>
          <w:rFonts w:ascii="Courier New" w:hAnsi="Courier New" w:cs="Courier New"/>
        </w:rPr>
        <w:t>for k,v in x_power.items():</w:t>
      </w:r>
    </w:p>
    <w:p w14:paraId="6EAB2EC2" w14:textId="77777777" w:rsidR="00A45B06" w:rsidRPr="004D412F" w:rsidRDefault="00A45B06" w:rsidP="00A45B06">
      <w:pPr>
        <w:spacing w:after="0"/>
        <w:rPr>
          <w:rFonts w:ascii="Courier New" w:hAnsi="Courier New" w:cs="Courier New"/>
        </w:rPr>
      </w:pPr>
      <w:r w:rsidRPr="004D412F">
        <w:rPr>
          <w:rFonts w:ascii="Courier New" w:hAnsi="Courier New" w:cs="Courier New"/>
        </w:rPr>
        <w:t xml:space="preserve">    n = list(x_power.keys()).index(k)</w:t>
      </w:r>
    </w:p>
    <w:p w14:paraId="382DC5D5" w14:textId="77777777" w:rsidR="00A45B06" w:rsidRPr="004D412F" w:rsidRDefault="00A45B06" w:rsidP="00A45B06">
      <w:pPr>
        <w:spacing w:after="0"/>
        <w:rPr>
          <w:rFonts w:ascii="Courier New" w:hAnsi="Courier New" w:cs="Courier New"/>
        </w:rPr>
      </w:pPr>
      <w:r w:rsidRPr="004D412F">
        <w:rPr>
          <w:rFonts w:ascii="Courier New" w:hAnsi="Courier New" w:cs="Courier New"/>
        </w:rPr>
        <w:t xml:space="preserve">    x_power[k] = sumpowerx(v,n)</w:t>
      </w:r>
    </w:p>
    <w:p w14:paraId="4F0B51DF" w14:textId="77777777" w:rsidR="00A45B06" w:rsidRPr="004D412F" w:rsidRDefault="00A45B06" w:rsidP="00A45B06">
      <w:pPr>
        <w:spacing w:after="0"/>
        <w:rPr>
          <w:rFonts w:ascii="Courier New" w:hAnsi="Courier New" w:cs="Courier New"/>
        </w:rPr>
      </w:pPr>
      <w:r w:rsidRPr="004D412F">
        <w:rPr>
          <w:rFonts w:ascii="Courier New" w:hAnsi="Courier New" w:cs="Courier New"/>
        </w:rPr>
        <w:t>for k,v in xy_power.items():</w:t>
      </w:r>
    </w:p>
    <w:p w14:paraId="0050BB85" w14:textId="77777777" w:rsidR="00A45B06" w:rsidRPr="004D412F" w:rsidRDefault="00A45B06" w:rsidP="00A45B06">
      <w:pPr>
        <w:spacing w:after="0"/>
        <w:rPr>
          <w:rFonts w:ascii="Courier New" w:hAnsi="Courier New" w:cs="Courier New"/>
        </w:rPr>
      </w:pPr>
      <w:r w:rsidRPr="004D412F">
        <w:rPr>
          <w:rFonts w:ascii="Courier New" w:hAnsi="Courier New" w:cs="Courier New"/>
        </w:rPr>
        <w:t xml:space="preserve">    n = list(xy_power.keys()).index(k)</w:t>
      </w:r>
    </w:p>
    <w:p w14:paraId="3436992F" w14:textId="77777777" w:rsidR="00A45B06" w:rsidRPr="004D412F" w:rsidRDefault="00A45B06" w:rsidP="00A45B06">
      <w:pPr>
        <w:spacing w:after="0"/>
        <w:rPr>
          <w:rFonts w:ascii="Courier New" w:hAnsi="Courier New" w:cs="Courier New"/>
        </w:rPr>
      </w:pPr>
      <w:r w:rsidRPr="004D412F">
        <w:rPr>
          <w:rFonts w:ascii="Courier New" w:hAnsi="Courier New" w:cs="Courier New"/>
        </w:rPr>
        <w:t xml:space="preserve">    xy_power[k] = sumpowerxy(v,n)</w:t>
      </w:r>
    </w:p>
    <w:p w14:paraId="2D9F7EF0" w14:textId="77777777" w:rsidR="00A45B06" w:rsidRPr="004D412F" w:rsidRDefault="00A45B06" w:rsidP="00A45B06">
      <w:pPr>
        <w:spacing w:after="0"/>
        <w:rPr>
          <w:rFonts w:ascii="Courier New" w:hAnsi="Courier New" w:cs="Courier New"/>
        </w:rPr>
      </w:pPr>
    </w:p>
    <w:p w14:paraId="5AD57D66" w14:textId="77777777" w:rsidR="00A45B06" w:rsidRPr="004D412F" w:rsidRDefault="00A45B06" w:rsidP="00A45B06">
      <w:pPr>
        <w:spacing w:after="0"/>
        <w:rPr>
          <w:rFonts w:ascii="Courier New" w:hAnsi="Courier New" w:cs="Courier New"/>
        </w:rPr>
      </w:pPr>
      <w:r w:rsidRPr="004D412F">
        <w:rPr>
          <w:rFonts w:ascii="Courier New" w:hAnsi="Courier New" w:cs="Courier New"/>
        </w:rPr>
        <w:t>print(x_power)</w:t>
      </w:r>
    </w:p>
    <w:p w14:paraId="4B38A572" w14:textId="77777777" w:rsidR="00A45B06" w:rsidRPr="004D412F" w:rsidRDefault="00A45B06" w:rsidP="00A45B06">
      <w:pPr>
        <w:spacing w:after="0"/>
        <w:rPr>
          <w:rFonts w:ascii="Courier New" w:hAnsi="Courier New" w:cs="Courier New"/>
        </w:rPr>
      </w:pPr>
      <w:r w:rsidRPr="004D412F">
        <w:rPr>
          <w:rFonts w:ascii="Courier New" w:hAnsi="Courier New" w:cs="Courier New"/>
        </w:rPr>
        <w:t>print(xy_power)</w:t>
      </w:r>
    </w:p>
    <w:p w14:paraId="572FD5C3" w14:textId="77777777" w:rsidR="00A45B06" w:rsidRPr="004D412F" w:rsidRDefault="00A45B06" w:rsidP="00A45B06">
      <w:pPr>
        <w:spacing w:after="0"/>
        <w:rPr>
          <w:rFonts w:ascii="Courier New" w:hAnsi="Courier New" w:cs="Courier New"/>
        </w:rPr>
      </w:pPr>
    </w:p>
    <w:p w14:paraId="61288164" w14:textId="77777777" w:rsidR="00A45B06" w:rsidRPr="004D412F" w:rsidRDefault="00A45B06" w:rsidP="00A45B06">
      <w:pPr>
        <w:spacing w:after="0"/>
        <w:rPr>
          <w:rFonts w:ascii="Courier New" w:hAnsi="Courier New" w:cs="Courier New"/>
        </w:rPr>
      </w:pPr>
      <w:r w:rsidRPr="004D412F">
        <w:rPr>
          <w:rFonts w:ascii="Courier New" w:hAnsi="Courier New" w:cs="Courier New"/>
        </w:rPr>
        <w:t>#%% Solving the linear system:</w:t>
      </w:r>
    </w:p>
    <w:p w14:paraId="69F8B437" w14:textId="77777777" w:rsidR="00A45B06" w:rsidRPr="004D412F" w:rsidRDefault="00A45B06" w:rsidP="00A45B06">
      <w:pPr>
        <w:spacing w:after="0"/>
        <w:rPr>
          <w:rFonts w:ascii="Courier New" w:hAnsi="Courier New" w:cs="Courier New"/>
        </w:rPr>
      </w:pPr>
      <w:r w:rsidRPr="004D412F">
        <w:rPr>
          <w:rFonts w:ascii="Courier New" w:hAnsi="Courier New" w:cs="Courier New"/>
        </w:rPr>
        <w:t>a = np.matrix([[9,45,285],[45,285,2025],[285,2025,15333]])</w:t>
      </w:r>
    </w:p>
    <w:p w14:paraId="0526887C" w14:textId="77777777" w:rsidR="00A45B06" w:rsidRPr="004D412F" w:rsidRDefault="00A45B06" w:rsidP="00A45B06">
      <w:pPr>
        <w:spacing w:after="0"/>
        <w:rPr>
          <w:rFonts w:ascii="Courier New" w:hAnsi="Courier New" w:cs="Courier New"/>
        </w:rPr>
      </w:pPr>
      <w:r w:rsidRPr="004D412F">
        <w:rPr>
          <w:rFonts w:ascii="Courier New" w:hAnsi="Courier New" w:cs="Courier New"/>
        </w:rPr>
        <w:t>b = np.matrix([[47.5],[325],[2438]])</w:t>
      </w:r>
    </w:p>
    <w:p w14:paraId="324EC31B" w14:textId="77777777" w:rsidR="00A45B06" w:rsidRPr="004D412F" w:rsidRDefault="00A45B06" w:rsidP="00A45B06">
      <w:pPr>
        <w:spacing w:after="0"/>
        <w:rPr>
          <w:rFonts w:ascii="Courier New" w:hAnsi="Courier New" w:cs="Courier New"/>
        </w:rPr>
      </w:pPr>
      <w:r w:rsidRPr="004D412F">
        <w:rPr>
          <w:rFonts w:ascii="Courier New" w:hAnsi="Courier New" w:cs="Courier New"/>
        </w:rPr>
        <w:t>x = np.linalg.solve(a,b)</w:t>
      </w:r>
    </w:p>
    <w:p w14:paraId="425FF85C" w14:textId="1E217B7F" w:rsidR="00351B8B" w:rsidRPr="004D412F" w:rsidRDefault="00A45B06" w:rsidP="00A45B06">
      <w:pPr>
        <w:spacing w:after="0"/>
        <w:rPr>
          <w:rFonts w:ascii="Courier New" w:hAnsi="Courier New" w:cs="Courier New"/>
        </w:rPr>
      </w:pPr>
      <w:r w:rsidRPr="004D412F">
        <w:rPr>
          <w:rFonts w:ascii="Courier New" w:hAnsi="Courier New" w:cs="Courier New"/>
        </w:rPr>
        <w:t>print(x)</w:t>
      </w:r>
    </w:p>
    <w:p w14:paraId="058B79AD" w14:textId="52C7A0B6" w:rsidR="004D412F" w:rsidRDefault="004D412F" w:rsidP="00A45B06">
      <w:pPr>
        <w:spacing w:after="0"/>
      </w:pPr>
    </w:p>
    <w:p w14:paraId="1D78896D" w14:textId="77777777" w:rsidR="004D412F" w:rsidRPr="004D412F" w:rsidRDefault="004D412F" w:rsidP="004D412F">
      <w:pPr>
        <w:spacing w:after="0"/>
        <w:rPr>
          <w:rFonts w:ascii="Courier New" w:hAnsi="Courier New" w:cs="Courier New"/>
        </w:rPr>
      </w:pPr>
      <w:r w:rsidRPr="004D412F">
        <w:rPr>
          <w:b/>
        </w:rPr>
        <w:lastRenderedPageBreak/>
        <w:t>ALGORITHM APPENDIX:</w:t>
      </w:r>
      <w:r>
        <w:br/>
      </w:r>
      <w:r w:rsidRPr="004D412F">
        <w:rPr>
          <w:rFonts w:ascii="Courier New" w:hAnsi="Courier New" w:cs="Courier New"/>
        </w:rPr>
        <w:tab/>
        <w:t>Set p</w:t>
      </w:r>
      <w:r w:rsidRPr="004D412F">
        <w:rPr>
          <w:rFonts w:ascii="Courier New" w:hAnsi="Courier New" w:cs="Courier New"/>
          <w:vertAlign w:val="subscript"/>
        </w:rPr>
        <w:t>i</w:t>
      </w:r>
      <w:r w:rsidRPr="004D412F">
        <w:rPr>
          <w:rFonts w:ascii="Courier New" w:hAnsi="Courier New" w:cs="Courier New"/>
        </w:rPr>
        <w:t xml:space="preserve"> =1, i=1:n</w:t>
      </w:r>
    </w:p>
    <w:p w14:paraId="343CCC6D" w14:textId="77777777" w:rsidR="004D412F" w:rsidRPr="004D412F" w:rsidRDefault="004D412F" w:rsidP="004D412F">
      <w:pPr>
        <w:spacing w:after="0"/>
        <w:rPr>
          <w:rFonts w:ascii="Courier New" w:hAnsi="Courier New" w:cs="Courier New"/>
        </w:rPr>
      </w:pPr>
      <w:r w:rsidRPr="004D412F">
        <w:rPr>
          <w:rFonts w:ascii="Courier New" w:hAnsi="Courier New" w:cs="Courier New"/>
        </w:rPr>
        <w:tab/>
        <w:t>Do for k = 1:n</w:t>
      </w:r>
    </w:p>
    <w:p w14:paraId="1B7B436C" w14:textId="77777777" w:rsidR="004D412F" w:rsidRPr="004D412F" w:rsidRDefault="004D412F" w:rsidP="004D412F">
      <w:pPr>
        <w:spacing w:after="0"/>
        <w:rPr>
          <w:rFonts w:ascii="Courier New" w:hAnsi="Courier New" w:cs="Courier New"/>
        </w:rPr>
      </w:pPr>
      <w:r w:rsidRPr="004D412F">
        <w:rPr>
          <w:rFonts w:ascii="Courier New" w:hAnsi="Courier New" w:cs="Courier New"/>
        </w:rPr>
        <w:tab/>
      </w:r>
      <w:r w:rsidRPr="004D412F">
        <w:rPr>
          <w:rFonts w:ascii="Courier New" w:hAnsi="Courier New" w:cs="Courier New"/>
        </w:rPr>
        <w:tab/>
        <w:t>Find s such at a</w:t>
      </w:r>
      <w:r w:rsidRPr="004D412F">
        <w:rPr>
          <w:rFonts w:ascii="Courier New" w:hAnsi="Courier New" w:cs="Courier New"/>
          <w:vertAlign w:val="subscript"/>
        </w:rPr>
        <w:t>ss</w:t>
      </w:r>
      <w:r w:rsidRPr="004D412F">
        <w:rPr>
          <w:rFonts w:ascii="Courier New" w:hAnsi="Courier New" w:cs="Courier New"/>
        </w:rPr>
        <w:t xml:space="preserve"> = </w:t>
      </w:r>
      <w:proofErr w:type="spellStart"/>
      <w:r w:rsidRPr="004D412F">
        <w:rPr>
          <w:rFonts w:ascii="Courier New" w:hAnsi="Courier New" w:cs="Courier New"/>
        </w:rPr>
        <w:t>max</w:t>
      </w:r>
      <w:r w:rsidRPr="004D412F">
        <w:rPr>
          <w:rFonts w:ascii="Courier New" w:hAnsi="Courier New" w:cs="Courier New"/>
          <w:vertAlign w:val="subscript"/>
        </w:rPr>
        <w:t>k</w:t>
      </w:r>
      <w:proofErr w:type="spellEnd"/>
      <w:r w:rsidRPr="004D412F">
        <w:rPr>
          <w:rFonts w:ascii="Courier New" w:hAnsi="Courier New" w:cs="Courier New"/>
          <w:vertAlign w:val="subscript"/>
        </w:rPr>
        <w:t>&lt;=i&lt;=</w:t>
      </w:r>
      <w:proofErr w:type="spellStart"/>
      <w:r w:rsidRPr="004D412F">
        <w:rPr>
          <w:rFonts w:ascii="Courier New" w:hAnsi="Courier New" w:cs="Courier New"/>
          <w:vertAlign w:val="subscript"/>
        </w:rPr>
        <w:t>n</w:t>
      </w:r>
      <w:r w:rsidRPr="004D412F">
        <w:rPr>
          <w:rFonts w:ascii="Courier New" w:hAnsi="Courier New" w:cs="Courier New"/>
        </w:rPr>
        <w:t>a</w:t>
      </w:r>
      <w:r w:rsidRPr="004D412F">
        <w:rPr>
          <w:rFonts w:ascii="Courier New" w:hAnsi="Courier New" w:cs="Courier New"/>
          <w:vertAlign w:val="subscript"/>
        </w:rPr>
        <w:t>ij</w:t>
      </w:r>
      <w:proofErr w:type="spellEnd"/>
    </w:p>
    <w:p w14:paraId="62D64732" w14:textId="77777777" w:rsidR="004D412F" w:rsidRPr="004D412F" w:rsidRDefault="004D412F" w:rsidP="004D412F">
      <w:pPr>
        <w:spacing w:after="0"/>
        <w:rPr>
          <w:rFonts w:ascii="Courier New" w:hAnsi="Courier New" w:cs="Courier New"/>
        </w:rPr>
      </w:pPr>
      <w:r w:rsidRPr="004D412F">
        <w:rPr>
          <w:rFonts w:ascii="Courier New" w:hAnsi="Courier New" w:cs="Courier New"/>
        </w:rPr>
        <w:tab/>
      </w:r>
      <w:r w:rsidRPr="004D412F">
        <w:rPr>
          <w:rFonts w:ascii="Courier New" w:hAnsi="Courier New" w:cs="Courier New"/>
        </w:rPr>
        <w:tab/>
        <w:t>Swap rows and columns of k and s of A</w:t>
      </w:r>
    </w:p>
    <w:p w14:paraId="51763582" w14:textId="77777777" w:rsidR="004D412F" w:rsidRPr="004D412F" w:rsidRDefault="004D412F" w:rsidP="004D412F">
      <w:pPr>
        <w:spacing w:after="0"/>
        <w:rPr>
          <w:rFonts w:ascii="Courier New" w:hAnsi="Courier New" w:cs="Courier New"/>
        </w:rPr>
      </w:pPr>
      <w:r w:rsidRPr="004D412F">
        <w:rPr>
          <w:rFonts w:ascii="Courier New" w:hAnsi="Courier New" w:cs="Courier New"/>
        </w:rPr>
        <w:tab/>
      </w:r>
      <w:r w:rsidRPr="004D412F">
        <w:rPr>
          <w:rFonts w:ascii="Courier New" w:hAnsi="Courier New" w:cs="Courier New"/>
        </w:rPr>
        <w:tab/>
      </w:r>
      <w:r w:rsidRPr="004D412F">
        <w:rPr>
          <w:rFonts w:ascii="Courier New" w:hAnsi="Courier New" w:cs="Courier New"/>
        </w:rPr>
        <w:tab/>
        <w:t>And swap p</w:t>
      </w:r>
      <w:r w:rsidRPr="004D412F">
        <w:rPr>
          <w:rFonts w:ascii="Courier New" w:hAnsi="Courier New" w:cs="Courier New"/>
          <w:vertAlign w:val="subscript"/>
        </w:rPr>
        <w:t>k</w:t>
      </w:r>
      <w:r w:rsidRPr="004D412F">
        <w:rPr>
          <w:rFonts w:ascii="Courier New" w:hAnsi="Courier New" w:cs="Courier New"/>
        </w:rPr>
        <w:t xml:space="preserve"> and p</w:t>
      </w:r>
      <w:r w:rsidRPr="004D412F">
        <w:rPr>
          <w:rFonts w:ascii="Courier New" w:hAnsi="Courier New" w:cs="Courier New"/>
          <w:vertAlign w:val="subscript"/>
        </w:rPr>
        <w:t>s</w:t>
      </w:r>
    </w:p>
    <w:p w14:paraId="3EEFAF18" w14:textId="77777777" w:rsidR="004D412F" w:rsidRPr="004D412F" w:rsidRDefault="004D412F" w:rsidP="004D412F">
      <w:pPr>
        <w:spacing w:after="0"/>
        <w:rPr>
          <w:rFonts w:ascii="Courier New" w:hAnsi="Courier New" w:cs="Courier New"/>
        </w:rPr>
      </w:pPr>
      <w:r w:rsidRPr="004D412F">
        <w:rPr>
          <w:rFonts w:ascii="Courier New" w:hAnsi="Courier New" w:cs="Courier New"/>
        </w:rPr>
        <w:tab/>
      </w:r>
      <w:r w:rsidRPr="004D412F">
        <w:rPr>
          <w:rFonts w:ascii="Courier New" w:hAnsi="Courier New" w:cs="Courier New"/>
        </w:rPr>
        <w:tab/>
      </w:r>
      <w:proofErr w:type="spellStart"/>
      <w:r w:rsidRPr="004D412F">
        <w:rPr>
          <w:rFonts w:ascii="Courier New" w:hAnsi="Courier New" w:cs="Courier New"/>
        </w:rPr>
        <w:t>a</w:t>
      </w:r>
      <w:r w:rsidRPr="004D412F">
        <w:rPr>
          <w:rFonts w:ascii="Courier New" w:hAnsi="Courier New" w:cs="Courier New"/>
          <w:vertAlign w:val="subscript"/>
        </w:rPr>
        <w:t>kk</w:t>
      </w:r>
      <w:proofErr w:type="spellEnd"/>
      <w:r w:rsidRPr="004D412F">
        <w:rPr>
          <w:rFonts w:ascii="Courier New" w:hAnsi="Courier New" w:cs="Courier New"/>
        </w:rPr>
        <w:t xml:space="preserve"> = Sqrt(</w:t>
      </w:r>
      <w:proofErr w:type="spellStart"/>
      <w:r w:rsidRPr="004D412F">
        <w:rPr>
          <w:rFonts w:ascii="Courier New" w:hAnsi="Courier New" w:cs="Courier New"/>
        </w:rPr>
        <w:t>a</w:t>
      </w:r>
      <w:r w:rsidRPr="004D412F">
        <w:rPr>
          <w:rFonts w:ascii="Courier New" w:hAnsi="Courier New" w:cs="Courier New"/>
          <w:vertAlign w:val="subscript"/>
        </w:rPr>
        <w:t>kk</w:t>
      </w:r>
      <w:proofErr w:type="spellEnd"/>
      <w:r w:rsidRPr="004D412F">
        <w:rPr>
          <w:rFonts w:ascii="Courier New" w:hAnsi="Courier New" w:cs="Courier New"/>
        </w:rPr>
        <w:t>)</w:t>
      </w:r>
    </w:p>
    <w:p w14:paraId="0C1CF0A8" w14:textId="77777777" w:rsidR="004D412F" w:rsidRPr="004D412F" w:rsidRDefault="004D412F" w:rsidP="004D412F">
      <w:pPr>
        <w:spacing w:after="0"/>
        <w:rPr>
          <w:rFonts w:ascii="Courier New" w:hAnsi="Courier New" w:cs="Courier New"/>
        </w:rPr>
      </w:pPr>
      <w:r w:rsidRPr="004D412F">
        <w:rPr>
          <w:rFonts w:ascii="Courier New" w:hAnsi="Courier New" w:cs="Courier New"/>
        </w:rPr>
        <w:tab/>
      </w:r>
      <w:r w:rsidRPr="004D412F">
        <w:rPr>
          <w:rFonts w:ascii="Courier New" w:hAnsi="Courier New" w:cs="Courier New"/>
        </w:rPr>
        <w:tab/>
        <w:t>Do for j = k + 1:n</w:t>
      </w:r>
    </w:p>
    <w:p w14:paraId="4D4914B4" w14:textId="77777777" w:rsidR="004D412F" w:rsidRPr="004D412F" w:rsidRDefault="004D412F" w:rsidP="004D412F">
      <w:pPr>
        <w:spacing w:after="0"/>
        <w:rPr>
          <w:rFonts w:ascii="Courier New" w:hAnsi="Courier New" w:cs="Courier New"/>
        </w:rPr>
      </w:pPr>
      <w:r w:rsidRPr="004D412F">
        <w:rPr>
          <w:rFonts w:ascii="Courier New" w:hAnsi="Courier New" w:cs="Courier New"/>
        </w:rPr>
        <w:tab/>
      </w:r>
      <w:r w:rsidRPr="004D412F">
        <w:rPr>
          <w:rFonts w:ascii="Courier New" w:hAnsi="Courier New" w:cs="Courier New"/>
        </w:rPr>
        <w:tab/>
      </w:r>
      <w:r w:rsidRPr="004D412F">
        <w:rPr>
          <w:rFonts w:ascii="Courier New" w:hAnsi="Courier New" w:cs="Courier New"/>
        </w:rPr>
        <w:tab/>
      </w:r>
      <w:proofErr w:type="spellStart"/>
      <w:r w:rsidRPr="004D412F">
        <w:rPr>
          <w:rFonts w:ascii="Courier New" w:hAnsi="Courier New" w:cs="Courier New"/>
        </w:rPr>
        <w:t>a</w:t>
      </w:r>
      <w:r w:rsidRPr="004D412F">
        <w:rPr>
          <w:rFonts w:ascii="Courier New" w:hAnsi="Courier New" w:cs="Courier New"/>
          <w:vertAlign w:val="subscript"/>
        </w:rPr>
        <w:t>kj</w:t>
      </w:r>
      <w:proofErr w:type="spellEnd"/>
      <w:r w:rsidRPr="004D412F">
        <w:rPr>
          <w:rFonts w:ascii="Courier New" w:hAnsi="Courier New" w:cs="Courier New"/>
        </w:rPr>
        <w:t>=</w:t>
      </w:r>
      <w:proofErr w:type="spellStart"/>
      <w:r w:rsidRPr="004D412F">
        <w:rPr>
          <w:rFonts w:ascii="Courier New" w:hAnsi="Courier New" w:cs="Courier New"/>
        </w:rPr>
        <w:t>a</w:t>
      </w:r>
      <w:r w:rsidRPr="004D412F">
        <w:rPr>
          <w:rFonts w:ascii="Courier New" w:hAnsi="Courier New" w:cs="Courier New"/>
          <w:vertAlign w:val="subscript"/>
        </w:rPr>
        <w:t>kj</w:t>
      </w:r>
      <w:proofErr w:type="spellEnd"/>
      <w:r w:rsidRPr="004D412F">
        <w:rPr>
          <w:rFonts w:ascii="Courier New" w:hAnsi="Courier New" w:cs="Courier New"/>
        </w:rPr>
        <w:t>/</w:t>
      </w:r>
      <w:proofErr w:type="spellStart"/>
      <w:r w:rsidRPr="004D412F">
        <w:rPr>
          <w:rFonts w:ascii="Courier New" w:hAnsi="Courier New" w:cs="Courier New"/>
        </w:rPr>
        <w:t>a</w:t>
      </w:r>
      <w:r w:rsidRPr="004D412F">
        <w:rPr>
          <w:rFonts w:ascii="Courier New" w:hAnsi="Courier New" w:cs="Courier New"/>
          <w:vertAlign w:val="subscript"/>
        </w:rPr>
        <w:t>kk</w:t>
      </w:r>
      <w:proofErr w:type="spellEnd"/>
    </w:p>
    <w:p w14:paraId="07AC15A9" w14:textId="77777777" w:rsidR="004D412F" w:rsidRPr="004D412F" w:rsidRDefault="004D412F" w:rsidP="004D412F">
      <w:pPr>
        <w:spacing w:after="0"/>
        <w:rPr>
          <w:rFonts w:ascii="Courier New" w:hAnsi="Courier New" w:cs="Courier New"/>
        </w:rPr>
      </w:pPr>
      <w:r w:rsidRPr="004D412F">
        <w:rPr>
          <w:rFonts w:ascii="Courier New" w:hAnsi="Courier New" w:cs="Courier New"/>
        </w:rPr>
        <w:tab/>
      </w:r>
      <w:r w:rsidRPr="004D412F">
        <w:rPr>
          <w:rFonts w:ascii="Courier New" w:hAnsi="Courier New" w:cs="Courier New"/>
        </w:rPr>
        <w:tab/>
        <w:t>End for</w:t>
      </w:r>
    </w:p>
    <w:p w14:paraId="6FC7A6D2" w14:textId="77777777" w:rsidR="004D412F" w:rsidRPr="004D412F" w:rsidRDefault="004D412F" w:rsidP="004D412F">
      <w:pPr>
        <w:spacing w:after="0"/>
        <w:rPr>
          <w:rFonts w:ascii="Courier New" w:hAnsi="Courier New" w:cs="Courier New"/>
        </w:rPr>
      </w:pPr>
      <w:r w:rsidRPr="004D412F">
        <w:rPr>
          <w:rFonts w:ascii="Courier New" w:hAnsi="Courier New" w:cs="Courier New"/>
        </w:rPr>
        <w:tab/>
      </w:r>
      <w:r w:rsidRPr="004D412F">
        <w:rPr>
          <w:rFonts w:ascii="Courier New" w:hAnsi="Courier New" w:cs="Courier New"/>
        </w:rPr>
        <w:tab/>
        <w:t>Do for j = k + 1:n</w:t>
      </w:r>
    </w:p>
    <w:p w14:paraId="5957A97E" w14:textId="77777777" w:rsidR="004D412F" w:rsidRPr="004D412F" w:rsidRDefault="004D412F" w:rsidP="004D412F">
      <w:pPr>
        <w:spacing w:after="0"/>
        <w:rPr>
          <w:rFonts w:ascii="Courier New" w:hAnsi="Courier New" w:cs="Courier New"/>
        </w:rPr>
      </w:pPr>
      <w:r w:rsidRPr="004D412F">
        <w:rPr>
          <w:rFonts w:ascii="Courier New" w:hAnsi="Courier New" w:cs="Courier New"/>
        </w:rPr>
        <w:tab/>
      </w:r>
      <w:r w:rsidRPr="004D412F">
        <w:rPr>
          <w:rFonts w:ascii="Courier New" w:hAnsi="Courier New" w:cs="Courier New"/>
        </w:rPr>
        <w:tab/>
      </w:r>
      <w:r w:rsidRPr="004D412F">
        <w:rPr>
          <w:rFonts w:ascii="Courier New" w:hAnsi="Courier New" w:cs="Courier New"/>
        </w:rPr>
        <w:tab/>
        <w:t>Do for i = k + 1:j</w:t>
      </w:r>
    </w:p>
    <w:p w14:paraId="130E337F" w14:textId="77777777" w:rsidR="004D412F" w:rsidRPr="004D412F" w:rsidRDefault="004D412F" w:rsidP="004D412F">
      <w:pPr>
        <w:spacing w:after="0"/>
        <w:rPr>
          <w:rFonts w:ascii="Courier New" w:hAnsi="Courier New" w:cs="Courier New"/>
        </w:rPr>
      </w:pPr>
      <w:r w:rsidRPr="004D412F">
        <w:rPr>
          <w:rFonts w:ascii="Courier New" w:hAnsi="Courier New" w:cs="Courier New"/>
        </w:rPr>
        <w:tab/>
      </w:r>
      <w:r w:rsidRPr="004D412F">
        <w:rPr>
          <w:rFonts w:ascii="Courier New" w:hAnsi="Courier New" w:cs="Courier New"/>
        </w:rPr>
        <w:tab/>
      </w:r>
      <w:r w:rsidRPr="004D412F">
        <w:rPr>
          <w:rFonts w:ascii="Courier New" w:hAnsi="Courier New" w:cs="Courier New"/>
        </w:rPr>
        <w:tab/>
      </w:r>
      <w:r w:rsidRPr="004D412F">
        <w:rPr>
          <w:rFonts w:ascii="Courier New" w:hAnsi="Courier New" w:cs="Courier New"/>
        </w:rPr>
        <w:tab/>
      </w:r>
      <w:proofErr w:type="spellStart"/>
      <w:r w:rsidRPr="004D412F">
        <w:rPr>
          <w:rFonts w:ascii="Courier New" w:hAnsi="Courier New" w:cs="Courier New"/>
        </w:rPr>
        <w:t>a</w:t>
      </w:r>
      <w:r w:rsidRPr="004D412F">
        <w:rPr>
          <w:rFonts w:ascii="Courier New" w:hAnsi="Courier New" w:cs="Courier New"/>
          <w:vertAlign w:val="subscript"/>
        </w:rPr>
        <w:t>ij</w:t>
      </w:r>
      <w:proofErr w:type="spellEnd"/>
      <w:r w:rsidRPr="004D412F">
        <w:rPr>
          <w:rFonts w:ascii="Courier New" w:hAnsi="Courier New" w:cs="Courier New"/>
        </w:rPr>
        <w:t xml:space="preserve"> = </w:t>
      </w:r>
      <w:proofErr w:type="spellStart"/>
      <w:r w:rsidRPr="004D412F">
        <w:rPr>
          <w:rFonts w:ascii="Courier New" w:hAnsi="Courier New" w:cs="Courier New"/>
        </w:rPr>
        <w:t>a</w:t>
      </w:r>
      <w:r w:rsidRPr="004D412F">
        <w:rPr>
          <w:rFonts w:ascii="Courier New" w:hAnsi="Courier New" w:cs="Courier New"/>
          <w:vertAlign w:val="subscript"/>
        </w:rPr>
        <w:t>ij</w:t>
      </w:r>
      <w:proofErr w:type="spellEnd"/>
      <w:r w:rsidRPr="004D412F">
        <w:rPr>
          <w:rFonts w:ascii="Courier New" w:hAnsi="Courier New" w:cs="Courier New"/>
        </w:rPr>
        <w:t xml:space="preserve"> - </w:t>
      </w:r>
      <w:proofErr w:type="spellStart"/>
      <w:r w:rsidRPr="004D412F">
        <w:rPr>
          <w:rFonts w:ascii="Courier New" w:hAnsi="Courier New" w:cs="Courier New"/>
        </w:rPr>
        <w:t>a</w:t>
      </w:r>
      <w:r w:rsidRPr="004D412F">
        <w:rPr>
          <w:rFonts w:ascii="Courier New" w:hAnsi="Courier New" w:cs="Courier New"/>
          <w:vertAlign w:val="subscript"/>
        </w:rPr>
        <w:t>ki</w:t>
      </w:r>
      <w:r w:rsidRPr="004D412F">
        <w:rPr>
          <w:rFonts w:ascii="Courier New" w:hAnsi="Courier New" w:cs="Courier New"/>
        </w:rPr>
        <w:t>a</w:t>
      </w:r>
      <w:r w:rsidRPr="004D412F">
        <w:rPr>
          <w:rFonts w:ascii="Courier New" w:hAnsi="Courier New" w:cs="Courier New"/>
          <w:vertAlign w:val="subscript"/>
        </w:rPr>
        <w:t>kj</w:t>
      </w:r>
      <w:proofErr w:type="spellEnd"/>
    </w:p>
    <w:p w14:paraId="22DA581E" w14:textId="77777777" w:rsidR="004D412F" w:rsidRPr="004D412F" w:rsidRDefault="004D412F" w:rsidP="004D412F">
      <w:pPr>
        <w:spacing w:after="0"/>
        <w:rPr>
          <w:rFonts w:ascii="Courier New" w:hAnsi="Courier New" w:cs="Courier New"/>
        </w:rPr>
      </w:pPr>
      <w:r w:rsidRPr="004D412F">
        <w:rPr>
          <w:rFonts w:ascii="Courier New" w:hAnsi="Courier New" w:cs="Courier New"/>
        </w:rPr>
        <w:tab/>
      </w:r>
      <w:r w:rsidRPr="004D412F">
        <w:rPr>
          <w:rFonts w:ascii="Courier New" w:hAnsi="Courier New" w:cs="Courier New"/>
        </w:rPr>
        <w:tab/>
      </w:r>
      <w:r w:rsidRPr="004D412F">
        <w:rPr>
          <w:rFonts w:ascii="Courier New" w:hAnsi="Courier New" w:cs="Courier New"/>
        </w:rPr>
        <w:tab/>
        <w:t>End for</w:t>
      </w:r>
    </w:p>
    <w:p w14:paraId="2D734D98" w14:textId="77777777" w:rsidR="004D412F" w:rsidRPr="004D412F" w:rsidRDefault="004D412F" w:rsidP="004D412F">
      <w:pPr>
        <w:spacing w:after="0"/>
        <w:rPr>
          <w:rFonts w:ascii="Courier New" w:hAnsi="Courier New" w:cs="Courier New"/>
        </w:rPr>
      </w:pPr>
      <w:r w:rsidRPr="004D412F">
        <w:rPr>
          <w:rFonts w:ascii="Courier New" w:hAnsi="Courier New" w:cs="Courier New"/>
        </w:rPr>
        <w:tab/>
      </w:r>
      <w:r w:rsidRPr="004D412F">
        <w:rPr>
          <w:rFonts w:ascii="Courier New" w:hAnsi="Courier New" w:cs="Courier New"/>
        </w:rPr>
        <w:tab/>
        <w:t>End for</w:t>
      </w:r>
    </w:p>
    <w:p w14:paraId="3B7479C4" w14:textId="77777777" w:rsidR="004D412F" w:rsidRPr="004D412F" w:rsidRDefault="004D412F" w:rsidP="004D412F">
      <w:pPr>
        <w:spacing w:after="0"/>
        <w:rPr>
          <w:rFonts w:ascii="Courier New" w:hAnsi="Courier New" w:cs="Courier New"/>
        </w:rPr>
      </w:pPr>
      <w:r w:rsidRPr="004D412F">
        <w:rPr>
          <w:rFonts w:ascii="Courier New" w:hAnsi="Courier New" w:cs="Courier New"/>
        </w:rPr>
        <w:tab/>
        <w:t>End for</w:t>
      </w:r>
    </w:p>
    <w:p w14:paraId="7E701ADB" w14:textId="77777777" w:rsidR="004D412F" w:rsidRPr="004D412F" w:rsidRDefault="004D412F" w:rsidP="004D412F">
      <w:pPr>
        <w:spacing w:after="0"/>
        <w:rPr>
          <w:rFonts w:ascii="Courier New" w:hAnsi="Courier New" w:cs="Courier New"/>
        </w:rPr>
      </w:pPr>
      <w:r w:rsidRPr="004D412F">
        <w:rPr>
          <w:rFonts w:ascii="Courier New" w:hAnsi="Courier New" w:cs="Courier New"/>
        </w:rPr>
        <w:tab/>
        <w:t xml:space="preserve">Set </w:t>
      </w:r>
      <w:proofErr w:type="spellStart"/>
      <w:r w:rsidRPr="004D412F">
        <w:rPr>
          <w:rFonts w:ascii="Courier New" w:hAnsi="Courier New" w:cs="Courier New"/>
        </w:rPr>
        <w:t>P</w:t>
      </w:r>
      <w:proofErr w:type="spellEnd"/>
      <w:r w:rsidRPr="004D412F">
        <w:rPr>
          <w:rFonts w:ascii="Courier New" w:hAnsi="Courier New" w:cs="Courier New"/>
        </w:rPr>
        <w:t xml:space="preserve"> to the matrix whose </w:t>
      </w:r>
      <w:proofErr w:type="spellStart"/>
      <w:r w:rsidRPr="004D412F">
        <w:rPr>
          <w:rFonts w:ascii="Courier New" w:hAnsi="Courier New" w:cs="Courier New"/>
        </w:rPr>
        <w:t>jth</w:t>
      </w:r>
      <w:proofErr w:type="spellEnd"/>
      <w:r w:rsidRPr="004D412F">
        <w:rPr>
          <w:rFonts w:ascii="Courier New" w:hAnsi="Courier New" w:cs="Courier New"/>
        </w:rPr>
        <w:t xml:space="preserve"> column is the p</w:t>
      </w:r>
      <w:r w:rsidRPr="004D412F">
        <w:rPr>
          <w:rFonts w:ascii="Courier New" w:hAnsi="Courier New" w:cs="Courier New"/>
          <w:vertAlign w:val="subscript"/>
        </w:rPr>
        <w:t>i</w:t>
      </w:r>
      <w:r w:rsidRPr="004D412F">
        <w:rPr>
          <w:rFonts w:ascii="Courier New" w:hAnsi="Courier New" w:cs="Courier New"/>
        </w:rPr>
        <w:t xml:space="preserve">th column of I. </w:t>
      </w:r>
    </w:p>
    <w:p w14:paraId="2DC34EC7" w14:textId="77777777" w:rsidR="004D412F" w:rsidRPr="00C46AF5" w:rsidRDefault="004D412F" w:rsidP="004D412F">
      <w:pPr>
        <w:spacing w:after="0"/>
      </w:pPr>
      <w:r>
        <w:tab/>
      </w:r>
      <w:sdt>
        <w:sdtPr>
          <w:id w:val="-68509715"/>
          <w:citation/>
        </w:sdtPr>
        <w:sdtContent>
          <w:r>
            <w:fldChar w:fldCharType="begin"/>
          </w:r>
          <w:r>
            <w:instrText xml:space="preserve"> CITATION Hig09 \l 1033 </w:instrText>
          </w:r>
          <w:r>
            <w:fldChar w:fldCharType="separate"/>
          </w:r>
          <w:r>
            <w:rPr>
              <w:noProof/>
            </w:rPr>
            <w:t>(Higham, 2009)</w:t>
          </w:r>
          <w:r>
            <w:fldChar w:fldCharType="end"/>
          </w:r>
        </w:sdtContent>
      </w:sdt>
    </w:p>
    <w:p w14:paraId="4F6D4F2B" w14:textId="5BD88BD0" w:rsidR="004D412F" w:rsidRPr="006A488E" w:rsidRDefault="004D412F" w:rsidP="00A45B06">
      <w:pPr>
        <w:spacing w:after="0"/>
      </w:pPr>
    </w:p>
    <w:sectPr w:rsidR="004D412F" w:rsidRPr="006A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E4BE1"/>
    <w:multiLevelType w:val="hybridMultilevel"/>
    <w:tmpl w:val="FD5442D4"/>
    <w:lvl w:ilvl="0" w:tplc="6BD671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8E"/>
    <w:rsid w:val="000600B7"/>
    <w:rsid w:val="00063B02"/>
    <w:rsid w:val="00117C3F"/>
    <w:rsid w:val="00154DB6"/>
    <w:rsid w:val="00161A9C"/>
    <w:rsid w:val="001762D4"/>
    <w:rsid w:val="00181B61"/>
    <w:rsid w:val="001E7362"/>
    <w:rsid w:val="003052AB"/>
    <w:rsid w:val="00307F84"/>
    <w:rsid w:val="003214B9"/>
    <w:rsid w:val="00350997"/>
    <w:rsid w:val="00351B8B"/>
    <w:rsid w:val="00386E85"/>
    <w:rsid w:val="00391DA5"/>
    <w:rsid w:val="0043129B"/>
    <w:rsid w:val="004D412F"/>
    <w:rsid w:val="004D4828"/>
    <w:rsid w:val="005329BD"/>
    <w:rsid w:val="00536218"/>
    <w:rsid w:val="00541B89"/>
    <w:rsid w:val="00560C01"/>
    <w:rsid w:val="00585899"/>
    <w:rsid w:val="005B69CF"/>
    <w:rsid w:val="006627D4"/>
    <w:rsid w:val="00666E92"/>
    <w:rsid w:val="00685CCD"/>
    <w:rsid w:val="006934DC"/>
    <w:rsid w:val="006A488E"/>
    <w:rsid w:val="006D7B2D"/>
    <w:rsid w:val="007318FC"/>
    <w:rsid w:val="00770CD1"/>
    <w:rsid w:val="00867A8E"/>
    <w:rsid w:val="008A5170"/>
    <w:rsid w:val="008C6D83"/>
    <w:rsid w:val="00982616"/>
    <w:rsid w:val="009A30B6"/>
    <w:rsid w:val="009D6228"/>
    <w:rsid w:val="00A23AD5"/>
    <w:rsid w:val="00A45B06"/>
    <w:rsid w:val="00A948BF"/>
    <w:rsid w:val="00AA02FC"/>
    <w:rsid w:val="00B4223A"/>
    <w:rsid w:val="00B43625"/>
    <w:rsid w:val="00B4548D"/>
    <w:rsid w:val="00B600B9"/>
    <w:rsid w:val="00C1386A"/>
    <w:rsid w:val="00C145E5"/>
    <w:rsid w:val="00C33ADD"/>
    <w:rsid w:val="00C46AF5"/>
    <w:rsid w:val="00C65AF3"/>
    <w:rsid w:val="00C91558"/>
    <w:rsid w:val="00D06AFB"/>
    <w:rsid w:val="00D32426"/>
    <w:rsid w:val="00D95C40"/>
    <w:rsid w:val="00DD4CF0"/>
    <w:rsid w:val="00E23FCB"/>
    <w:rsid w:val="00E32953"/>
    <w:rsid w:val="00F231E3"/>
    <w:rsid w:val="00F80981"/>
    <w:rsid w:val="00FC082E"/>
    <w:rsid w:val="00FC0B9D"/>
    <w:rsid w:val="00FE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1494"/>
  <w15:chartTrackingRefBased/>
  <w15:docId w15:val="{DD2CC3C7-F89F-4291-B3EF-F4121B26B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C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88E"/>
    <w:pPr>
      <w:ind w:left="720"/>
      <w:contextualSpacing/>
    </w:pPr>
  </w:style>
  <w:style w:type="character" w:styleId="PlaceholderText">
    <w:name w:val="Placeholder Text"/>
    <w:basedOn w:val="DefaultParagraphFont"/>
    <w:uiPriority w:val="99"/>
    <w:semiHidden/>
    <w:rsid w:val="00560C01"/>
    <w:rPr>
      <w:color w:val="808080"/>
    </w:rPr>
  </w:style>
  <w:style w:type="paragraph" w:styleId="Caption">
    <w:name w:val="caption"/>
    <w:basedOn w:val="Normal"/>
    <w:next w:val="Normal"/>
    <w:uiPriority w:val="35"/>
    <w:unhideWhenUsed/>
    <w:qFormat/>
    <w:rsid w:val="007318FC"/>
    <w:pPr>
      <w:spacing w:after="200" w:line="240" w:lineRule="auto"/>
    </w:pPr>
    <w:rPr>
      <w:i/>
      <w:iCs/>
      <w:color w:val="44546A" w:themeColor="text2"/>
      <w:sz w:val="18"/>
      <w:szCs w:val="18"/>
    </w:rPr>
  </w:style>
  <w:style w:type="paragraph" w:styleId="NormalWeb">
    <w:name w:val="Normal (Web)"/>
    <w:basedOn w:val="Normal"/>
    <w:uiPriority w:val="99"/>
    <w:semiHidden/>
    <w:unhideWhenUsed/>
    <w:rsid w:val="00AA02F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70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4CF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D4CF0"/>
  </w:style>
  <w:style w:type="paragraph" w:styleId="BalloonText">
    <w:name w:val="Balloon Text"/>
    <w:basedOn w:val="Normal"/>
    <w:link w:val="BalloonTextChar"/>
    <w:uiPriority w:val="99"/>
    <w:semiHidden/>
    <w:unhideWhenUsed/>
    <w:rsid w:val="00541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B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055">
      <w:bodyDiv w:val="1"/>
      <w:marLeft w:val="0"/>
      <w:marRight w:val="0"/>
      <w:marTop w:val="0"/>
      <w:marBottom w:val="0"/>
      <w:divBdr>
        <w:top w:val="none" w:sz="0" w:space="0" w:color="auto"/>
        <w:left w:val="none" w:sz="0" w:space="0" w:color="auto"/>
        <w:bottom w:val="none" w:sz="0" w:space="0" w:color="auto"/>
        <w:right w:val="none" w:sz="0" w:space="0" w:color="auto"/>
      </w:divBdr>
    </w:div>
    <w:div w:id="173764064">
      <w:bodyDiv w:val="1"/>
      <w:marLeft w:val="0"/>
      <w:marRight w:val="0"/>
      <w:marTop w:val="0"/>
      <w:marBottom w:val="0"/>
      <w:divBdr>
        <w:top w:val="none" w:sz="0" w:space="0" w:color="auto"/>
        <w:left w:val="none" w:sz="0" w:space="0" w:color="auto"/>
        <w:bottom w:val="none" w:sz="0" w:space="0" w:color="auto"/>
        <w:right w:val="none" w:sz="0" w:space="0" w:color="auto"/>
      </w:divBdr>
    </w:div>
    <w:div w:id="239102551">
      <w:bodyDiv w:val="1"/>
      <w:marLeft w:val="0"/>
      <w:marRight w:val="0"/>
      <w:marTop w:val="0"/>
      <w:marBottom w:val="0"/>
      <w:divBdr>
        <w:top w:val="none" w:sz="0" w:space="0" w:color="auto"/>
        <w:left w:val="none" w:sz="0" w:space="0" w:color="auto"/>
        <w:bottom w:val="none" w:sz="0" w:space="0" w:color="auto"/>
        <w:right w:val="none" w:sz="0" w:space="0" w:color="auto"/>
      </w:divBdr>
    </w:div>
    <w:div w:id="320695926">
      <w:bodyDiv w:val="1"/>
      <w:marLeft w:val="0"/>
      <w:marRight w:val="0"/>
      <w:marTop w:val="0"/>
      <w:marBottom w:val="0"/>
      <w:divBdr>
        <w:top w:val="none" w:sz="0" w:space="0" w:color="auto"/>
        <w:left w:val="none" w:sz="0" w:space="0" w:color="auto"/>
        <w:bottom w:val="none" w:sz="0" w:space="0" w:color="auto"/>
        <w:right w:val="none" w:sz="0" w:space="0" w:color="auto"/>
      </w:divBdr>
    </w:div>
    <w:div w:id="796679530">
      <w:bodyDiv w:val="1"/>
      <w:marLeft w:val="0"/>
      <w:marRight w:val="0"/>
      <w:marTop w:val="0"/>
      <w:marBottom w:val="0"/>
      <w:divBdr>
        <w:top w:val="none" w:sz="0" w:space="0" w:color="auto"/>
        <w:left w:val="none" w:sz="0" w:space="0" w:color="auto"/>
        <w:bottom w:val="none" w:sz="0" w:space="0" w:color="auto"/>
        <w:right w:val="none" w:sz="0" w:space="0" w:color="auto"/>
      </w:divBdr>
    </w:div>
    <w:div w:id="1223178298">
      <w:bodyDiv w:val="1"/>
      <w:marLeft w:val="0"/>
      <w:marRight w:val="0"/>
      <w:marTop w:val="0"/>
      <w:marBottom w:val="0"/>
      <w:divBdr>
        <w:top w:val="none" w:sz="0" w:space="0" w:color="auto"/>
        <w:left w:val="none" w:sz="0" w:space="0" w:color="auto"/>
        <w:bottom w:val="none" w:sz="0" w:space="0" w:color="auto"/>
        <w:right w:val="none" w:sz="0" w:space="0" w:color="auto"/>
      </w:divBdr>
    </w:div>
    <w:div w:id="1923446632">
      <w:bodyDiv w:val="1"/>
      <w:marLeft w:val="0"/>
      <w:marRight w:val="0"/>
      <w:marTop w:val="0"/>
      <w:marBottom w:val="0"/>
      <w:divBdr>
        <w:top w:val="none" w:sz="0" w:space="0" w:color="auto"/>
        <w:left w:val="none" w:sz="0" w:space="0" w:color="auto"/>
        <w:bottom w:val="none" w:sz="0" w:space="0" w:color="auto"/>
        <w:right w:val="none" w:sz="0" w:space="0" w:color="auto"/>
      </w:divBdr>
    </w:div>
    <w:div w:id="207978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a:t>
            </a:r>
            <a:r>
              <a:rPr lang="en-US" baseline="0"/>
              <a:t> of Y and Regression Predictions of 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Sheet1!$C$2</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Sheet1!$B$3:$B$12</c:f>
              <c:numCache>
                <c:formatCode>General</c:formatCode>
                <c:ptCount val="10"/>
                <c:pt idx="0">
                  <c:v>0</c:v>
                </c:pt>
                <c:pt idx="1">
                  <c:v>2</c:v>
                </c:pt>
                <c:pt idx="2">
                  <c:v>4</c:v>
                </c:pt>
                <c:pt idx="3">
                  <c:v>6</c:v>
                </c:pt>
                <c:pt idx="4">
                  <c:v>9</c:v>
                </c:pt>
                <c:pt idx="5">
                  <c:v>11</c:v>
                </c:pt>
                <c:pt idx="6">
                  <c:v>12</c:v>
                </c:pt>
                <c:pt idx="7">
                  <c:v>15</c:v>
                </c:pt>
                <c:pt idx="8">
                  <c:v>17</c:v>
                </c:pt>
                <c:pt idx="9">
                  <c:v>19</c:v>
                </c:pt>
              </c:numCache>
            </c:numRef>
          </c:xVal>
          <c:yVal>
            <c:numRef>
              <c:f>Sheet1!$C$3:$C$12</c:f>
              <c:numCache>
                <c:formatCode>General</c:formatCode>
                <c:ptCount val="10"/>
                <c:pt idx="0">
                  <c:v>5</c:v>
                </c:pt>
                <c:pt idx="1">
                  <c:v>6</c:v>
                </c:pt>
                <c:pt idx="2">
                  <c:v>7</c:v>
                </c:pt>
                <c:pt idx="3">
                  <c:v>6</c:v>
                </c:pt>
                <c:pt idx="4">
                  <c:v>9</c:v>
                </c:pt>
                <c:pt idx="5">
                  <c:v>8</c:v>
                </c:pt>
                <c:pt idx="6">
                  <c:v>7</c:v>
                </c:pt>
                <c:pt idx="7">
                  <c:v>10</c:v>
                </c:pt>
                <c:pt idx="8">
                  <c:v>12</c:v>
                </c:pt>
                <c:pt idx="9">
                  <c:v>12</c:v>
                </c:pt>
              </c:numCache>
            </c:numRef>
          </c:yVal>
          <c:smooth val="0"/>
          <c:extLst>
            <c:ext xmlns:c16="http://schemas.microsoft.com/office/drawing/2014/chart" uri="{C3380CC4-5D6E-409C-BE32-E72D297353CC}">
              <c16:uniqueId val="{00000000-66E8-4688-BF30-FB95C3248E04}"/>
            </c:ext>
          </c:extLst>
        </c:ser>
        <c:ser>
          <c:idx val="1"/>
          <c:order val="1"/>
          <c:tx>
            <c:v>y predicted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Sheet1!$B$3:$B$12</c:f>
              <c:numCache>
                <c:formatCode>General</c:formatCode>
                <c:ptCount val="10"/>
                <c:pt idx="0">
                  <c:v>0</c:v>
                </c:pt>
                <c:pt idx="1">
                  <c:v>2</c:v>
                </c:pt>
                <c:pt idx="2">
                  <c:v>4</c:v>
                </c:pt>
                <c:pt idx="3">
                  <c:v>6</c:v>
                </c:pt>
                <c:pt idx="4">
                  <c:v>9</c:v>
                </c:pt>
                <c:pt idx="5">
                  <c:v>11</c:v>
                </c:pt>
                <c:pt idx="6">
                  <c:v>12</c:v>
                </c:pt>
                <c:pt idx="7">
                  <c:v>15</c:v>
                </c:pt>
                <c:pt idx="8">
                  <c:v>17</c:v>
                </c:pt>
                <c:pt idx="9">
                  <c:v>19</c:v>
                </c:pt>
              </c:numCache>
            </c:numRef>
          </c:xVal>
          <c:yVal>
            <c:numRef>
              <c:f>Sheet1!$E$3:$E$12</c:f>
              <c:numCache>
                <c:formatCode>General</c:formatCode>
                <c:ptCount val="10"/>
                <c:pt idx="0">
                  <c:v>4.8515353799999996</c:v>
                </c:pt>
                <c:pt idx="1">
                  <c:v>5.5564752999999998</c:v>
                </c:pt>
                <c:pt idx="2">
                  <c:v>6.2614152199999999</c:v>
                </c:pt>
                <c:pt idx="3">
                  <c:v>6.9663551399999992</c:v>
                </c:pt>
                <c:pt idx="4">
                  <c:v>8.023765019999999</c:v>
                </c:pt>
                <c:pt idx="5">
                  <c:v>8.7287049400000001</c:v>
                </c:pt>
                <c:pt idx="6">
                  <c:v>9.0811749000000006</c:v>
                </c:pt>
                <c:pt idx="7">
                  <c:v>10.13858478</c:v>
                </c:pt>
                <c:pt idx="8">
                  <c:v>10.8435247</c:v>
                </c:pt>
                <c:pt idx="9">
                  <c:v>11.548464620000001</c:v>
                </c:pt>
              </c:numCache>
            </c:numRef>
          </c:yVal>
          <c:smooth val="0"/>
          <c:extLst>
            <c:ext xmlns:c16="http://schemas.microsoft.com/office/drawing/2014/chart" uri="{C3380CC4-5D6E-409C-BE32-E72D297353CC}">
              <c16:uniqueId val="{00000001-66E8-4688-BF30-FB95C3248E04}"/>
            </c:ext>
          </c:extLst>
        </c:ser>
        <c:dLbls>
          <c:showLegendKey val="0"/>
          <c:showVal val="0"/>
          <c:showCatName val="0"/>
          <c:showSerName val="0"/>
          <c:showPercent val="0"/>
          <c:showBubbleSize val="0"/>
        </c:dLbls>
        <c:axId val="1955358144"/>
        <c:axId val="1510369536"/>
      </c:scatterChart>
      <c:valAx>
        <c:axId val="1955358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0369536"/>
        <c:crosses val="autoZero"/>
        <c:crossBetween val="midCat"/>
      </c:valAx>
      <c:valAx>
        <c:axId val="1510369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3581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 of Y and Regression Predictions of 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Sheet1!$C$19</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Sheet1!$B$20:$B$29</c:f>
              <c:numCache>
                <c:formatCode>General</c:formatCode>
                <c:ptCount val="10"/>
                <c:pt idx="0">
                  <c:v>5</c:v>
                </c:pt>
                <c:pt idx="1">
                  <c:v>6</c:v>
                </c:pt>
                <c:pt idx="2">
                  <c:v>7</c:v>
                </c:pt>
                <c:pt idx="3">
                  <c:v>6</c:v>
                </c:pt>
                <c:pt idx="4">
                  <c:v>9</c:v>
                </c:pt>
                <c:pt idx="5">
                  <c:v>8</c:v>
                </c:pt>
                <c:pt idx="6">
                  <c:v>7</c:v>
                </c:pt>
                <c:pt idx="7">
                  <c:v>10</c:v>
                </c:pt>
                <c:pt idx="8">
                  <c:v>12</c:v>
                </c:pt>
                <c:pt idx="9">
                  <c:v>12</c:v>
                </c:pt>
              </c:numCache>
            </c:numRef>
          </c:xVal>
          <c:yVal>
            <c:numRef>
              <c:f>Sheet1!$C$20:$C$29</c:f>
              <c:numCache>
                <c:formatCode>General</c:formatCode>
                <c:ptCount val="10"/>
                <c:pt idx="0">
                  <c:v>0</c:v>
                </c:pt>
                <c:pt idx="1">
                  <c:v>2</c:v>
                </c:pt>
                <c:pt idx="2">
                  <c:v>4</c:v>
                </c:pt>
                <c:pt idx="3">
                  <c:v>6</c:v>
                </c:pt>
                <c:pt idx="4">
                  <c:v>9</c:v>
                </c:pt>
                <c:pt idx="5">
                  <c:v>11</c:v>
                </c:pt>
                <c:pt idx="6">
                  <c:v>12</c:v>
                </c:pt>
                <c:pt idx="7">
                  <c:v>15</c:v>
                </c:pt>
                <c:pt idx="8">
                  <c:v>17</c:v>
                </c:pt>
                <c:pt idx="9">
                  <c:v>19</c:v>
                </c:pt>
              </c:numCache>
            </c:numRef>
          </c:yVal>
          <c:smooth val="0"/>
          <c:extLst>
            <c:ext xmlns:c16="http://schemas.microsoft.com/office/drawing/2014/chart" uri="{C3380CC4-5D6E-409C-BE32-E72D297353CC}">
              <c16:uniqueId val="{00000000-9C53-4D2E-ACA6-7F2886AC8177}"/>
            </c:ext>
          </c:extLst>
        </c:ser>
        <c:ser>
          <c:idx val="1"/>
          <c:order val="1"/>
          <c:tx>
            <c:strRef>
              <c:f>Sheet1!$E$19</c:f>
              <c:strCache>
                <c:ptCount val="1"/>
                <c:pt idx="0">
                  <c:v>y predicted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Sheet1!$B$20:$B$29</c:f>
              <c:numCache>
                <c:formatCode>General</c:formatCode>
                <c:ptCount val="10"/>
                <c:pt idx="0">
                  <c:v>5</c:v>
                </c:pt>
                <c:pt idx="1">
                  <c:v>6</c:v>
                </c:pt>
                <c:pt idx="2">
                  <c:v>7</c:v>
                </c:pt>
                <c:pt idx="3">
                  <c:v>6</c:v>
                </c:pt>
                <c:pt idx="4">
                  <c:v>9</c:v>
                </c:pt>
                <c:pt idx="5">
                  <c:v>8</c:v>
                </c:pt>
                <c:pt idx="6">
                  <c:v>7</c:v>
                </c:pt>
                <c:pt idx="7">
                  <c:v>10</c:v>
                </c:pt>
                <c:pt idx="8">
                  <c:v>12</c:v>
                </c:pt>
                <c:pt idx="9">
                  <c:v>12</c:v>
                </c:pt>
              </c:numCache>
            </c:numRef>
          </c:xVal>
          <c:yVal>
            <c:numRef>
              <c:f>Sheet1!$E$20:$E$29</c:f>
              <c:numCache>
                <c:formatCode>General</c:formatCode>
                <c:ptCount val="10"/>
                <c:pt idx="0">
                  <c:v>1.9028776999999995</c:v>
                </c:pt>
                <c:pt idx="1">
                  <c:v>4.2769784200000007</c:v>
                </c:pt>
                <c:pt idx="2">
                  <c:v>6.6510791399999984</c:v>
                </c:pt>
                <c:pt idx="3">
                  <c:v>4.2769784200000007</c:v>
                </c:pt>
                <c:pt idx="4">
                  <c:v>11.399280580000001</c:v>
                </c:pt>
                <c:pt idx="5">
                  <c:v>9.0251798599999997</c:v>
                </c:pt>
                <c:pt idx="6">
                  <c:v>6.6510791399999984</c:v>
                </c:pt>
                <c:pt idx="7">
                  <c:v>13.773381299999999</c:v>
                </c:pt>
                <c:pt idx="8">
                  <c:v>18.521582739999999</c:v>
                </c:pt>
                <c:pt idx="9">
                  <c:v>18.521582739999999</c:v>
                </c:pt>
              </c:numCache>
            </c:numRef>
          </c:yVal>
          <c:smooth val="0"/>
          <c:extLst>
            <c:ext xmlns:c16="http://schemas.microsoft.com/office/drawing/2014/chart" uri="{C3380CC4-5D6E-409C-BE32-E72D297353CC}">
              <c16:uniqueId val="{00000001-9C53-4D2E-ACA6-7F2886AC8177}"/>
            </c:ext>
          </c:extLst>
        </c:ser>
        <c:dLbls>
          <c:showLegendKey val="0"/>
          <c:showVal val="0"/>
          <c:showCatName val="0"/>
          <c:showSerName val="0"/>
          <c:showPercent val="0"/>
          <c:showBubbleSize val="0"/>
        </c:dLbls>
        <c:axId val="1952436800"/>
        <c:axId val="1507112352"/>
      </c:scatterChart>
      <c:valAx>
        <c:axId val="1952436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7112352"/>
        <c:crosses val="autoZero"/>
        <c:crossBetween val="midCat"/>
      </c:valAx>
      <c:valAx>
        <c:axId val="150711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2436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Sheet1!$C$34</c:f>
              <c:strCache>
                <c:ptCount val="1"/>
                <c:pt idx="0">
                  <c:v>y = 4.85153538+0.365246996x</c:v>
                </c:pt>
              </c:strCache>
            </c:strRef>
          </c:tx>
          <c:spPr>
            <a:ln w="28575" cap="rnd">
              <a:solidFill>
                <a:schemeClr val="accent1"/>
              </a:solidFill>
              <a:round/>
            </a:ln>
            <a:effectLst/>
          </c:spPr>
          <c:marker>
            <c:symbol val="none"/>
          </c:marker>
          <c:cat>
            <c:numRef>
              <c:f>Sheet1!$B$35:$B$44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Sheet1!$C$35:$C$44</c:f>
              <c:numCache>
                <c:formatCode>General</c:formatCode>
                <c:ptCount val="10"/>
                <c:pt idx="0">
                  <c:v>5.2167823759999994</c:v>
                </c:pt>
                <c:pt idx="1">
                  <c:v>5.5820293719999992</c:v>
                </c:pt>
                <c:pt idx="2">
                  <c:v>5.9472763679999998</c:v>
                </c:pt>
                <c:pt idx="3">
                  <c:v>6.3125233639999996</c:v>
                </c:pt>
                <c:pt idx="4">
                  <c:v>6.6777703599999994</c:v>
                </c:pt>
                <c:pt idx="5">
                  <c:v>7.043017356</c:v>
                </c:pt>
                <c:pt idx="6">
                  <c:v>7.4082643519999998</c:v>
                </c:pt>
                <c:pt idx="7">
                  <c:v>7.7735113479999995</c:v>
                </c:pt>
                <c:pt idx="8">
                  <c:v>8.1387583439999993</c:v>
                </c:pt>
                <c:pt idx="9">
                  <c:v>8.5040053399999991</c:v>
                </c:pt>
              </c:numCache>
            </c:numRef>
          </c:val>
          <c:smooth val="0"/>
          <c:extLst>
            <c:ext xmlns:c16="http://schemas.microsoft.com/office/drawing/2014/chart" uri="{C3380CC4-5D6E-409C-BE32-E72D297353CC}">
              <c16:uniqueId val="{00000000-9E47-45EF-B1D1-CF88713DD848}"/>
            </c:ext>
          </c:extLst>
        </c:ser>
        <c:ser>
          <c:idx val="1"/>
          <c:order val="1"/>
          <c:tx>
            <c:strRef>
              <c:f>Sheet1!$E$34</c:f>
              <c:strCache>
                <c:ptCount val="1"/>
                <c:pt idx="0">
                  <c:v>x = -9.9676259+2.37410072y</c:v>
                </c:pt>
              </c:strCache>
            </c:strRef>
          </c:tx>
          <c:spPr>
            <a:ln w="28575" cap="rnd">
              <a:solidFill>
                <a:schemeClr val="accent2"/>
              </a:solidFill>
              <a:round/>
            </a:ln>
            <a:effectLst/>
          </c:spPr>
          <c:marker>
            <c:symbol val="none"/>
          </c:marker>
          <c:cat>
            <c:numRef>
              <c:f>Sheet1!$B$35:$B$44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Sheet1!$E$35:$E$44</c:f>
              <c:numCache>
                <c:formatCode>General</c:formatCode>
                <c:ptCount val="10"/>
                <c:pt idx="0">
                  <c:v>4.6196969688800733</c:v>
                </c:pt>
                <c:pt idx="1">
                  <c:v>5.040909089990083</c:v>
                </c:pt>
                <c:pt idx="2">
                  <c:v>5.4621212111000919</c:v>
                </c:pt>
                <c:pt idx="3">
                  <c:v>5.8833333322101007</c:v>
                </c:pt>
                <c:pt idx="4">
                  <c:v>6.3045454533201104</c:v>
                </c:pt>
                <c:pt idx="5">
                  <c:v>6.7257575744301192</c:v>
                </c:pt>
                <c:pt idx="6">
                  <c:v>7.1469696955401298</c:v>
                </c:pt>
                <c:pt idx="7">
                  <c:v>7.5681818166501387</c:v>
                </c:pt>
                <c:pt idx="8">
                  <c:v>7.9893939377601475</c:v>
                </c:pt>
                <c:pt idx="9">
                  <c:v>8.4106060588701563</c:v>
                </c:pt>
              </c:numCache>
            </c:numRef>
          </c:val>
          <c:smooth val="0"/>
          <c:extLst>
            <c:ext xmlns:c16="http://schemas.microsoft.com/office/drawing/2014/chart" uri="{C3380CC4-5D6E-409C-BE32-E72D297353CC}">
              <c16:uniqueId val="{00000001-9E47-45EF-B1D1-CF88713DD848}"/>
            </c:ext>
          </c:extLst>
        </c:ser>
        <c:dLbls>
          <c:showLegendKey val="0"/>
          <c:showVal val="0"/>
          <c:showCatName val="0"/>
          <c:showSerName val="0"/>
          <c:showPercent val="0"/>
          <c:showBubbleSize val="0"/>
        </c:dLbls>
        <c:smooth val="0"/>
        <c:axId val="1507101744"/>
        <c:axId val="1507117344"/>
      </c:lineChart>
      <c:catAx>
        <c:axId val="1507101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7117344"/>
        <c:crosses val="autoZero"/>
        <c:auto val="1"/>
        <c:lblAlgn val="ctr"/>
        <c:lblOffset val="100"/>
        <c:noMultiLvlLbl val="0"/>
      </c:catAx>
      <c:valAx>
        <c:axId val="1507117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7101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Fitted Line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Sheet1!$C$48</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Sheet1!$B$49:$B$57</c:f>
              <c:numCache>
                <c:formatCode>General</c:formatCode>
                <c:ptCount val="9"/>
                <c:pt idx="0">
                  <c:v>1</c:v>
                </c:pt>
                <c:pt idx="1">
                  <c:v>2</c:v>
                </c:pt>
                <c:pt idx="2">
                  <c:v>3</c:v>
                </c:pt>
                <c:pt idx="3">
                  <c:v>4</c:v>
                </c:pt>
                <c:pt idx="4">
                  <c:v>5</c:v>
                </c:pt>
                <c:pt idx="5">
                  <c:v>6</c:v>
                </c:pt>
                <c:pt idx="6">
                  <c:v>7</c:v>
                </c:pt>
                <c:pt idx="7">
                  <c:v>8</c:v>
                </c:pt>
                <c:pt idx="8">
                  <c:v>9</c:v>
                </c:pt>
              </c:numCache>
            </c:numRef>
          </c:xVal>
          <c:yVal>
            <c:numRef>
              <c:f>Sheet1!$C$49:$C$57</c:f>
              <c:numCache>
                <c:formatCode>General</c:formatCode>
                <c:ptCount val="9"/>
                <c:pt idx="0">
                  <c:v>1</c:v>
                </c:pt>
                <c:pt idx="1">
                  <c:v>1.5</c:v>
                </c:pt>
                <c:pt idx="2">
                  <c:v>2</c:v>
                </c:pt>
                <c:pt idx="3">
                  <c:v>3</c:v>
                </c:pt>
                <c:pt idx="4">
                  <c:v>4</c:v>
                </c:pt>
                <c:pt idx="5">
                  <c:v>5</c:v>
                </c:pt>
                <c:pt idx="6">
                  <c:v>8</c:v>
                </c:pt>
                <c:pt idx="7">
                  <c:v>10</c:v>
                </c:pt>
                <c:pt idx="8">
                  <c:v>13</c:v>
                </c:pt>
              </c:numCache>
            </c:numRef>
          </c:yVal>
          <c:smooth val="0"/>
          <c:extLst>
            <c:ext xmlns:c16="http://schemas.microsoft.com/office/drawing/2014/chart" uri="{C3380CC4-5D6E-409C-BE32-E72D297353CC}">
              <c16:uniqueId val="{00000000-BAEF-4EFB-A9F4-88A9E156CC40}"/>
            </c:ext>
          </c:extLst>
        </c:ser>
        <c:ser>
          <c:idx val="1"/>
          <c:order val="1"/>
          <c:tx>
            <c:strRef>
              <c:f>Sheet1!$D$48</c:f>
              <c:strCache>
                <c:ptCount val="1"/>
                <c:pt idx="0">
                  <c:v>predicted 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Sheet1!$B$49:$B$57</c:f>
              <c:numCache>
                <c:formatCode>General</c:formatCode>
                <c:ptCount val="9"/>
                <c:pt idx="0">
                  <c:v>1</c:v>
                </c:pt>
                <c:pt idx="1">
                  <c:v>2</c:v>
                </c:pt>
                <c:pt idx="2">
                  <c:v>3</c:v>
                </c:pt>
                <c:pt idx="3">
                  <c:v>4</c:v>
                </c:pt>
                <c:pt idx="4">
                  <c:v>5</c:v>
                </c:pt>
                <c:pt idx="5">
                  <c:v>6</c:v>
                </c:pt>
                <c:pt idx="6">
                  <c:v>7</c:v>
                </c:pt>
                <c:pt idx="7">
                  <c:v>8</c:v>
                </c:pt>
                <c:pt idx="8">
                  <c:v>9</c:v>
                </c:pt>
              </c:numCache>
            </c:numRef>
          </c:xVal>
          <c:yVal>
            <c:numRef>
              <c:f>Sheet1!$D$49:$D$57</c:f>
              <c:numCache>
                <c:formatCode>General</c:formatCode>
                <c:ptCount val="9"/>
                <c:pt idx="0">
                  <c:v>-0.55555555555555514</c:v>
                </c:pt>
                <c:pt idx="1">
                  <c:v>0.90277777777777812</c:v>
                </c:pt>
                <c:pt idx="2">
                  <c:v>2.3611111111111116</c:v>
                </c:pt>
                <c:pt idx="3">
                  <c:v>3.8194444444444446</c:v>
                </c:pt>
                <c:pt idx="4">
                  <c:v>5.2777777777777777</c:v>
                </c:pt>
                <c:pt idx="5">
                  <c:v>6.7361111111111116</c:v>
                </c:pt>
                <c:pt idx="6">
                  <c:v>8.1944444444444429</c:v>
                </c:pt>
                <c:pt idx="7">
                  <c:v>9.6527777777777786</c:v>
                </c:pt>
                <c:pt idx="8">
                  <c:v>11.111111111111111</c:v>
                </c:pt>
              </c:numCache>
            </c:numRef>
          </c:yVal>
          <c:smooth val="0"/>
          <c:extLst>
            <c:ext xmlns:c16="http://schemas.microsoft.com/office/drawing/2014/chart" uri="{C3380CC4-5D6E-409C-BE32-E72D297353CC}">
              <c16:uniqueId val="{00000001-BAEF-4EFB-A9F4-88A9E156CC40}"/>
            </c:ext>
          </c:extLst>
        </c:ser>
        <c:dLbls>
          <c:showLegendKey val="0"/>
          <c:showVal val="0"/>
          <c:showCatName val="0"/>
          <c:showSerName val="0"/>
          <c:showPercent val="0"/>
          <c:showBubbleSize val="0"/>
        </c:dLbls>
        <c:axId val="844742896"/>
        <c:axId val="2078543504"/>
      </c:scatterChart>
      <c:valAx>
        <c:axId val="844742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543504"/>
        <c:crosses val="autoZero"/>
        <c:crossBetween val="midCat"/>
      </c:valAx>
      <c:valAx>
        <c:axId val="207854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742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 Regression compared to Polynomial Regression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Sheet1!$C$67</c:f>
              <c:strCache>
                <c:ptCount val="1"/>
                <c:pt idx="0">
                  <c:v>Observed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Sheet1!$B$68:$B$76</c:f>
              <c:numCache>
                <c:formatCode>General</c:formatCode>
                <c:ptCount val="9"/>
                <c:pt idx="0">
                  <c:v>1</c:v>
                </c:pt>
                <c:pt idx="1">
                  <c:v>2</c:v>
                </c:pt>
                <c:pt idx="2">
                  <c:v>3</c:v>
                </c:pt>
                <c:pt idx="3">
                  <c:v>4</c:v>
                </c:pt>
                <c:pt idx="4">
                  <c:v>5</c:v>
                </c:pt>
                <c:pt idx="5">
                  <c:v>6</c:v>
                </c:pt>
                <c:pt idx="6">
                  <c:v>7</c:v>
                </c:pt>
                <c:pt idx="7">
                  <c:v>8</c:v>
                </c:pt>
                <c:pt idx="8">
                  <c:v>9</c:v>
                </c:pt>
              </c:numCache>
            </c:numRef>
          </c:xVal>
          <c:yVal>
            <c:numRef>
              <c:f>Sheet1!$C$68:$C$76</c:f>
              <c:numCache>
                <c:formatCode>General</c:formatCode>
                <c:ptCount val="9"/>
                <c:pt idx="0">
                  <c:v>1</c:v>
                </c:pt>
                <c:pt idx="1">
                  <c:v>1.5</c:v>
                </c:pt>
                <c:pt idx="2">
                  <c:v>2</c:v>
                </c:pt>
                <c:pt idx="3">
                  <c:v>3</c:v>
                </c:pt>
                <c:pt idx="4">
                  <c:v>4</c:v>
                </c:pt>
                <c:pt idx="5">
                  <c:v>5</c:v>
                </c:pt>
                <c:pt idx="6">
                  <c:v>8</c:v>
                </c:pt>
                <c:pt idx="7">
                  <c:v>10</c:v>
                </c:pt>
                <c:pt idx="8">
                  <c:v>13</c:v>
                </c:pt>
              </c:numCache>
            </c:numRef>
          </c:yVal>
          <c:smooth val="0"/>
          <c:extLst>
            <c:ext xmlns:c16="http://schemas.microsoft.com/office/drawing/2014/chart" uri="{C3380CC4-5D6E-409C-BE32-E72D297353CC}">
              <c16:uniqueId val="{00000000-FA38-4B27-8625-A873CD06CC08}"/>
            </c:ext>
          </c:extLst>
        </c:ser>
        <c:ser>
          <c:idx val="1"/>
          <c:order val="1"/>
          <c:tx>
            <c:strRef>
              <c:f>Sheet1!$D$67</c:f>
              <c:strCache>
                <c:ptCount val="1"/>
                <c:pt idx="0">
                  <c:v>Linear Regression Y</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Sheet1!$B$68:$B$76</c:f>
              <c:numCache>
                <c:formatCode>General</c:formatCode>
                <c:ptCount val="9"/>
                <c:pt idx="0">
                  <c:v>1</c:v>
                </c:pt>
                <c:pt idx="1">
                  <c:v>2</c:v>
                </c:pt>
                <c:pt idx="2">
                  <c:v>3</c:v>
                </c:pt>
                <c:pt idx="3">
                  <c:v>4</c:v>
                </c:pt>
                <c:pt idx="4">
                  <c:v>5</c:v>
                </c:pt>
                <c:pt idx="5">
                  <c:v>6</c:v>
                </c:pt>
                <c:pt idx="6">
                  <c:v>7</c:v>
                </c:pt>
                <c:pt idx="7">
                  <c:v>8</c:v>
                </c:pt>
                <c:pt idx="8">
                  <c:v>9</c:v>
                </c:pt>
              </c:numCache>
            </c:numRef>
          </c:xVal>
          <c:yVal>
            <c:numRef>
              <c:f>Sheet1!$D$68:$D$76</c:f>
              <c:numCache>
                <c:formatCode>General</c:formatCode>
                <c:ptCount val="9"/>
                <c:pt idx="0">
                  <c:v>-0.55555555555555514</c:v>
                </c:pt>
                <c:pt idx="1">
                  <c:v>0.90277777777777812</c:v>
                </c:pt>
                <c:pt idx="2">
                  <c:v>2.3611111111111116</c:v>
                </c:pt>
                <c:pt idx="3">
                  <c:v>3.8194444444444446</c:v>
                </c:pt>
                <c:pt idx="4">
                  <c:v>5.2777777777777777</c:v>
                </c:pt>
                <c:pt idx="5">
                  <c:v>6.7361111111111116</c:v>
                </c:pt>
                <c:pt idx="6">
                  <c:v>8.1944444444444429</c:v>
                </c:pt>
                <c:pt idx="7">
                  <c:v>9.6527777777777786</c:v>
                </c:pt>
                <c:pt idx="8">
                  <c:v>11.111111111111111</c:v>
                </c:pt>
              </c:numCache>
            </c:numRef>
          </c:yVal>
          <c:smooth val="0"/>
          <c:extLst>
            <c:ext xmlns:c16="http://schemas.microsoft.com/office/drawing/2014/chart" uri="{C3380CC4-5D6E-409C-BE32-E72D297353CC}">
              <c16:uniqueId val="{00000001-FA38-4B27-8625-A873CD06CC08}"/>
            </c:ext>
          </c:extLst>
        </c:ser>
        <c:ser>
          <c:idx val="2"/>
          <c:order val="2"/>
          <c:tx>
            <c:strRef>
              <c:f>Sheet1!$E$67</c:f>
              <c:strCache>
                <c:ptCount val="1"/>
                <c:pt idx="0">
                  <c:v>Polynomial Regression Y</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Sheet1!$B$68:$B$76</c:f>
              <c:numCache>
                <c:formatCode>General</c:formatCode>
                <c:ptCount val="9"/>
                <c:pt idx="0">
                  <c:v>1</c:v>
                </c:pt>
                <c:pt idx="1">
                  <c:v>2</c:v>
                </c:pt>
                <c:pt idx="2">
                  <c:v>3</c:v>
                </c:pt>
                <c:pt idx="3">
                  <c:v>4</c:v>
                </c:pt>
                <c:pt idx="4">
                  <c:v>5</c:v>
                </c:pt>
                <c:pt idx="5">
                  <c:v>6</c:v>
                </c:pt>
                <c:pt idx="6">
                  <c:v>7</c:v>
                </c:pt>
                <c:pt idx="7">
                  <c:v>8</c:v>
                </c:pt>
                <c:pt idx="8">
                  <c:v>9</c:v>
                </c:pt>
              </c:numCache>
            </c:numRef>
          </c:xVal>
          <c:yVal>
            <c:numRef>
              <c:f>Sheet1!$E$68:$E$76</c:f>
              <c:numCache>
                <c:formatCode>General</c:formatCode>
                <c:ptCount val="9"/>
                <c:pt idx="0">
                  <c:v>1.2272727300000001</c:v>
                </c:pt>
                <c:pt idx="1">
                  <c:v>1.3484848600000001</c:v>
                </c:pt>
                <c:pt idx="2">
                  <c:v>1.85173163</c:v>
                </c:pt>
                <c:pt idx="3">
                  <c:v>2.7370130399999999</c:v>
                </c:pt>
                <c:pt idx="4">
                  <c:v>4.0043290899999997</c:v>
                </c:pt>
                <c:pt idx="5">
                  <c:v>5.6536797799999992</c:v>
                </c:pt>
                <c:pt idx="6">
                  <c:v>7.6850651099999983</c:v>
                </c:pt>
                <c:pt idx="7">
                  <c:v>10.09848508</c:v>
                </c:pt>
                <c:pt idx="8">
                  <c:v>12.893939689999998</c:v>
                </c:pt>
              </c:numCache>
            </c:numRef>
          </c:yVal>
          <c:smooth val="0"/>
          <c:extLst>
            <c:ext xmlns:c16="http://schemas.microsoft.com/office/drawing/2014/chart" uri="{C3380CC4-5D6E-409C-BE32-E72D297353CC}">
              <c16:uniqueId val="{00000002-FA38-4B27-8625-A873CD06CC08}"/>
            </c:ext>
          </c:extLst>
        </c:ser>
        <c:dLbls>
          <c:showLegendKey val="0"/>
          <c:showVal val="0"/>
          <c:showCatName val="0"/>
          <c:showSerName val="0"/>
          <c:showPercent val="0"/>
          <c:showBubbleSize val="0"/>
        </c:dLbls>
        <c:axId val="1942930960"/>
        <c:axId val="1950929072"/>
      </c:scatterChart>
      <c:valAx>
        <c:axId val="1942930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929072"/>
        <c:crosses val="autoZero"/>
        <c:crossBetween val="midCat"/>
      </c:valAx>
      <c:valAx>
        <c:axId val="1950929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29309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Hig09</b:Tag>
    <b:SourceType>DocumentFromInternetSite</b:SourceType>
    <b:Guid>{2890D5B3-D796-4536-9A9B-8AFC3F60D79E}</b:Guid>
    <b:Title>Cholesky Factorization</b:Title>
    <b:Year>2009</b:Year>
    <b:Author>
      <b:Author>
        <b:NameList>
          <b:Person>
            <b:Last>Higham</b:Last>
            <b:First>Nicholas</b:First>
            <b:Middle>J.</b:Middle>
          </b:Person>
        </b:NameList>
      </b:Author>
    </b:Author>
    <b:InternetSiteTitle>Manchester School of Mathematics</b:InternetSiteTitle>
    <b:URL>http://www.maths.manchester.ac.uk/~higham/papers/high09c.pdf</b:URL>
    <b:RefOrder>2</b:RefOrder>
  </b:Source>
  <b:Source>
    <b:Tag>Ken18</b:Tag>
    <b:SourceType>InternetSite</b:SourceType>
    <b:Guid>{3C2AD63B-A78B-499B-9CB7-74780CCE0114}</b:Guid>
    <b:Title>Pearson Correlation</b:Title>
    <b:InternetSiteTitle>Kent State University Libraries</b:InternetSiteTitle>
    <b:Year>2018</b:Year>
    <b:Month>9</b:Month>
    <b:Day>26</b:Day>
    <b:URL>https://libguides.library.kent.edu/SPSS/PearsonCorr</b:URL>
    <b:Author>
      <b:Author>
        <b:Corporate>Kent State University</b:Corporate>
      </b:Author>
    </b:Author>
    <b:RefOrder>1</b:RefOrder>
  </b:Source>
</b:Sources>
</file>

<file path=customXml/itemProps1.xml><?xml version="1.0" encoding="utf-8"?>
<ds:datastoreItem xmlns:ds="http://schemas.openxmlformats.org/officeDocument/2006/customXml" ds:itemID="{83BEE8E5-531D-4250-BD5C-0A6B09CCF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2323</Words>
  <Characters>13243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Jericho McLeod</dc:creator>
  <cp:keywords/>
  <dc:description/>
  <cp:lastModifiedBy>Jericho McLeod</cp:lastModifiedBy>
  <cp:revision>3</cp:revision>
  <cp:lastPrinted>2018-10-10T22:29:00Z</cp:lastPrinted>
  <dcterms:created xsi:type="dcterms:W3CDTF">2018-10-10T22:28:00Z</dcterms:created>
  <dcterms:modified xsi:type="dcterms:W3CDTF">2018-10-10T22:29:00Z</dcterms:modified>
</cp:coreProperties>
</file>