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F5FF" w14:textId="77777777" w:rsidR="00414CEC" w:rsidRDefault="00000000">
      <w:pPr>
        <w:jc w:val="center"/>
        <w:rPr>
          <w:rFonts w:ascii="Tahoma" w:eastAsia="Tahoma" w:hAnsi="Tahoma" w:cs="Tahoma"/>
          <w:b/>
        </w:rPr>
      </w:pPr>
      <w:r>
        <w:rPr>
          <w:rFonts w:ascii="Tahoma" w:eastAsia="Tahoma" w:hAnsi="Tahoma" w:cs="Tahoma"/>
          <w:b/>
        </w:rPr>
        <w:t>Document Management System</w:t>
      </w:r>
    </w:p>
    <w:p w14:paraId="4BD025B5" w14:textId="77777777" w:rsidR="00414CEC" w:rsidRDefault="00000000">
      <w:pPr>
        <w:jc w:val="center"/>
        <w:rPr>
          <w:rFonts w:ascii="Tahoma" w:eastAsia="Tahoma" w:hAnsi="Tahoma" w:cs="Tahoma"/>
        </w:rPr>
      </w:pPr>
      <w:r>
        <w:rPr>
          <w:rFonts w:ascii="Tahoma" w:eastAsia="Tahoma" w:hAnsi="Tahoma" w:cs="Tahoma"/>
        </w:rPr>
        <w:t>Software Development Life Cycle</w:t>
      </w:r>
    </w:p>
    <w:p w14:paraId="0B436427" w14:textId="77777777" w:rsidR="00414CEC" w:rsidRDefault="00414CEC">
      <w:pPr>
        <w:rPr>
          <w:rFonts w:ascii="Tahoma" w:eastAsia="Tahoma" w:hAnsi="Tahoma" w:cs="Tahoma"/>
        </w:rPr>
      </w:pPr>
    </w:p>
    <w:tbl>
      <w:tblPr>
        <w:tblStyle w:val="a"/>
        <w:tblW w:w="13665" w:type="dxa"/>
        <w:tblLayout w:type="fixed"/>
        <w:tblLook w:val="0400" w:firstRow="0" w:lastRow="0" w:firstColumn="0" w:lastColumn="0" w:noHBand="0" w:noVBand="1"/>
      </w:tblPr>
      <w:tblGrid>
        <w:gridCol w:w="6915"/>
        <w:gridCol w:w="1800"/>
        <w:gridCol w:w="1440"/>
        <w:gridCol w:w="1620"/>
        <w:gridCol w:w="1890"/>
      </w:tblGrid>
      <w:tr w:rsidR="00414CEC" w14:paraId="196A1F22" w14:textId="77777777" w:rsidTr="000166D3">
        <w:trPr>
          <w:trHeight w:val="8"/>
        </w:trPr>
        <w:tc>
          <w:tcPr>
            <w:tcW w:w="6915" w:type="dxa"/>
            <w:vMerge w:val="restart"/>
            <w:tcBorders>
              <w:top w:val="single" w:sz="12" w:space="0" w:color="000000"/>
              <w:left w:val="single" w:sz="12" w:space="0" w:color="000000"/>
              <w:bottom w:val="single" w:sz="4" w:space="0" w:color="000000"/>
              <w:right w:val="single" w:sz="12" w:space="0" w:color="000000"/>
            </w:tcBorders>
            <w:shd w:val="clear" w:color="auto" w:fill="auto"/>
            <w:vAlign w:val="center"/>
          </w:tcPr>
          <w:p w14:paraId="3365E604" w14:textId="77777777" w:rsidR="00414CEC" w:rsidRDefault="00000000">
            <w:pPr>
              <w:jc w:val="center"/>
              <w:rPr>
                <w:rFonts w:ascii="Tahoma" w:eastAsia="Tahoma" w:hAnsi="Tahoma" w:cs="Tahoma"/>
                <w:color w:val="000000"/>
              </w:rPr>
            </w:pPr>
            <w:r>
              <w:rPr>
                <w:rFonts w:ascii="Tahoma" w:eastAsia="Tahoma" w:hAnsi="Tahoma" w:cs="Tahoma"/>
                <w:color w:val="000000"/>
              </w:rPr>
              <w:t> </w:t>
            </w:r>
          </w:p>
        </w:tc>
        <w:tc>
          <w:tcPr>
            <w:tcW w:w="6750" w:type="dxa"/>
            <w:gridSpan w:val="4"/>
            <w:tcBorders>
              <w:top w:val="single" w:sz="12" w:space="0" w:color="000000"/>
              <w:left w:val="single" w:sz="12" w:space="0" w:color="000000"/>
              <w:bottom w:val="single" w:sz="8" w:space="0" w:color="000000"/>
              <w:right w:val="single" w:sz="12" w:space="0" w:color="000000"/>
            </w:tcBorders>
            <w:shd w:val="clear" w:color="auto" w:fill="auto"/>
            <w:vAlign w:val="bottom"/>
          </w:tcPr>
          <w:p w14:paraId="6735E39E" w14:textId="77777777" w:rsidR="00414CEC" w:rsidRDefault="00000000">
            <w:pPr>
              <w:jc w:val="center"/>
              <w:rPr>
                <w:rFonts w:ascii="Tahoma" w:eastAsia="Tahoma" w:hAnsi="Tahoma" w:cs="Tahoma"/>
                <w:b/>
                <w:color w:val="000000"/>
              </w:rPr>
            </w:pPr>
            <w:r>
              <w:rPr>
                <w:rFonts w:ascii="Tahoma" w:eastAsia="Tahoma" w:hAnsi="Tahoma" w:cs="Tahoma"/>
                <w:b/>
                <w:color w:val="000000"/>
              </w:rPr>
              <w:t>Document Management System</w:t>
            </w:r>
          </w:p>
        </w:tc>
      </w:tr>
      <w:tr w:rsidR="00414CEC" w14:paraId="340363CF" w14:textId="77777777" w:rsidTr="000166D3">
        <w:trPr>
          <w:trHeight w:val="8"/>
        </w:trPr>
        <w:tc>
          <w:tcPr>
            <w:tcW w:w="6915" w:type="dxa"/>
            <w:vMerge/>
            <w:tcBorders>
              <w:top w:val="single" w:sz="12" w:space="0" w:color="000000"/>
              <w:left w:val="single" w:sz="12" w:space="0" w:color="000000"/>
              <w:bottom w:val="single" w:sz="4" w:space="0" w:color="000000"/>
              <w:right w:val="single" w:sz="12" w:space="0" w:color="000000"/>
            </w:tcBorders>
            <w:shd w:val="clear" w:color="auto" w:fill="auto"/>
            <w:vAlign w:val="center"/>
          </w:tcPr>
          <w:p w14:paraId="17392310" w14:textId="77777777" w:rsidR="00414CEC" w:rsidRDefault="00414CEC">
            <w:pPr>
              <w:widowControl w:val="0"/>
              <w:pBdr>
                <w:top w:val="nil"/>
                <w:left w:val="nil"/>
                <w:bottom w:val="nil"/>
                <w:right w:val="nil"/>
                <w:between w:val="nil"/>
              </w:pBdr>
              <w:spacing w:after="0" w:line="276" w:lineRule="auto"/>
              <w:rPr>
                <w:rFonts w:ascii="Tahoma" w:eastAsia="Tahoma" w:hAnsi="Tahoma" w:cs="Tahoma"/>
                <w:b/>
                <w:color w:val="000000"/>
              </w:rPr>
            </w:pPr>
          </w:p>
        </w:tc>
        <w:tc>
          <w:tcPr>
            <w:tcW w:w="6750" w:type="dxa"/>
            <w:gridSpan w:val="4"/>
            <w:tcBorders>
              <w:top w:val="single" w:sz="12" w:space="0" w:color="000000"/>
              <w:left w:val="single" w:sz="12" w:space="0" w:color="000000"/>
              <w:bottom w:val="single" w:sz="12" w:space="0" w:color="000000"/>
              <w:right w:val="single" w:sz="12" w:space="0" w:color="000000"/>
            </w:tcBorders>
            <w:shd w:val="clear" w:color="auto" w:fill="auto"/>
            <w:vAlign w:val="bottom"/>
          </w:tcPr>
          <w:p w14:paraId="0602C9C6" w14:textId="77777777" w:rsidR="00414CEC" w:rsidRDefault="00000000">
            <w:pPr>
              <w:jc w:val="center"/>
              <w:rPr>
                <w:rFonts w:ascii="Tahoma" w:eastAsia="Tahoma" w:hAnsi="Tahoma" w:cs="Tahoma"/>
                <w:color w:val="000000"/>
              </w:rPr>
            </w:pPr>
            <w:r>
              <w:rPr>
                <w:rFonts w:ascii="Tahoma" w:eastAsia="Tahoma" w:hAnsi="Tahoma" w:cs="Tahoma"/>
                <w:color w:val="000000"/>
              </w:rPr>
              <w:t>1</w:t>
            </w:r>
            <w:r>
              <w:rPr>
                <w:rFonts w:ascii="Tahoma" w:eastAsia="Tahoma" w:hAnsi="Tahoma" w:cs="Tahoma"/>
                <w:color w:val="000000"/>
                <w:vertAlign w:val="superscript"/>
              </w:rPr>
              <w:t>st</w:t>
            </w:r>
            <w:r>
              <w:rPr>
                <w:rFonts w:ascii="Tahoma" w:eastAsia="Tahoma" w:hAnsi="Tahoma" w:cs="Tahoma"/>
                <w:color w:val="000000"/>
              </w:rPr>
              <w:t xml:space="preserve"> Semester – A.Y. 2022 – 2023</w:t>
            </w:r>
          </w:p>
        </w:tc>
      </w:tr>
      <w:tr w:rsidR="00414CEC" w14:paraId="5256D358" w14:textId="77777777" w:rsidTr="000166D3">
        <w:trPr>
          <w:trHeight w:val="7"/>
        </w:trPr>
        <w:tc>
          <w:tcPr>
            <w:tcW w:w="6915" w:type="dxa"/>
            <w:vMerge/>
            <w:tcBorders>
              <w:top w:val="single" w:sz="12" w:space="0" w:color="000000"/>
              <w:left w:val="single" w:sz="12" w:space="0" w:color="000000"/>
              <w:bottom w:val="single" w:sz="4" w:space="0" w:color="000000"/>
              <w:right w:val="single" w:sz="12" w:space="0" w:color="000000"/>
            </w:tcBorders>
            <w:shd w:val="clear" w:color="auto" w:fill="auto"/>
            <w:vAlign w:val="center"/>
          </w:tcPr>
          <w:p w14:paraId="0118BC7E" w14:textId="77777777" w:rsidR="00414CEC" w:rsidRDefault="00414CEC">
            <w:pPr>
              <w:widowControl w:val="0"/>
              <w:pBdr>
                <w:top w:val="nil"/>
                <w:left w:val="nil"/>
                <w:bottom w:val="nil"/>
                <w:right w:val="nil"/>
                <w:between w:val="nil"/>
              </w:pBdr>
              <w:spacing w:after="0" w:line="276" w:lineRule="auto"/>
              <w:rPr>
                <w:rFonts w:ascii="Tahoma" w:eastAsia="Tahoma" w:hAnsi="Tahoma" w:cs="Tahoma"/>
                <w:color w:val="000000"/>
              </w:rPr>
            </w:pPr>
          </w:p>
        </w:tc>
        <w:tc>
          <w:tcPr>
            <w:tcW w:w="1800" w:type="dxa"/>
            <w:tcBorders>
              <w:top w:val="single" w:sz="12" w:space="0" w:color="000000"/>
              <w:left w:val="single" w:sz="12" w:space="0" w:color="000000"/>
              <w:bottom w:val="single" w:sz="12" w:space="0" w:color="000000"/>
              <w:right w:val="single" w:sz="4" w:space="0" w:color="000000"/>
            </w:tcBorders>
            <w:shd w:val="clear" w:color="auto" w:fill="auto"/>
            <w:vAlign w:val="bottom"/>
          </w:tcPr>
          <w:p w14:paraId="2D03DB68" w14:textId="77777777" w:rsidR="00414CEC" w:rsidRDefault="00000000">
            <w:pPr>
              <w:jc w:val="center"/>
              <w:rPr>
                <w:rFonts w:ascii="Tahoma" w:eastAsia="Tahoma" w:hAnsi="Tahoma" w:cs="Tahoma"/>
                <w:color w:val="000000"/>
              </w:rPr>
            </w:pPr>
            <w:r>
              <w:rPr>
                <w:rFonts w:ascii="Tahoma" w:eastAsia="Tahoma" w:hAnsi="Tahoma" w:cs="Tahoma"/>
                <w:color w:val="000000"/>
              </w:rPr>
              <w:t>Dec</w:t>
            </w:r>
          </w:p>
        </w:tc>
        <w:tc>
          <w:tcPr>
            <w:tcW w:w="1440" w:type="dxa"/>
            <w:tcBorders>
              <w:top w:val="single" w:sz="12" w:space="0" w:color="000000"/>
              <w:left w:val="nil"/>
              <w:bottom w:val="single" w:sz="12" w:space="0" w:color="000000"/>
              <w:right w:val="single" w:sz="4" w:space="0" w:color="000000"/>
            </w:tcBorders>
            <w:shd w:val="clear" w:color="auto" w:fill="auto"/>
            <w:vAlign w:val="bottom"/>
          </w:tcPr>
          <w:p w14:paraId="0804F004" w14:textId="77777777" w:rsidR="00414CEC" w:rsidRDefault="00000000">
            <w:pPr>
              <w:jc w:val="center"/>
              <w:rPr>
                <w:rFonts w:ascii="Tahoma" w:eastAsia="Tahoma" w:hAnsi="Tahoma" w:cs="Tahoma"/>
                <w:color w:val="000000"/>
              </w:rPr>
            </w:pPr>
            <w:r>
              <w:rPr>
                <w:rFonts w:ascii="Tahoma" w:eastAsia="Tahoma" w:hAnsi="Tahoma" w:cs="Tahoma"/>
                <w:color w:val="000000"/>
              </w:rPr>
              <w:t>Jan</w:t>
            </w:r>
          </w:p>
        </w:tc>
        <w:tc>
          <w:tcPr>
            <w:tcW w:w="1620" w:type="dxa"/>
            <w:tcBorders>
              <w:top w:val="single" w:sz="12" w:space="0" w:color="000000"/>
              <w:left w:val="nil"/>
              <w:bottom w:val="single" w:sz="12" w:space="0" w:color="000000"/>
              <w:right w:val="single" w:sz="4" w:space="0" w:color="000000"/>
            </w:tcBorders>
            <w:shd w:val="clear" w:color="auto" w:fill="auto"/>
            <w:vAlign w:val="bottom"/>
          </w:tcPr>
          <w:p w14:paraId="40787027" w14:textId="77777777" w:rsidR="00414CEC" w:rsidRDefault="00000000">
            <w:pPr>
              <w:jc w:val="center"/>
              <w:rPr>
                <w:rFonts w:ascii="Tahoma" w:eastAsia="Tahoma" w:hAnsi="Tahoma" w:cs="Tahoma"/>
                <w:color w:val="000000"/>
              </w:rPr>
            </w:pPr>
            <w:r>
              <w:rPr>
                <w:rFonts w:ascii="Tahoma" w:eastAsia="Tahoma" w:hAnsi="Tahoma" w:cs="Tahoma"/>
                <w:color w:val="000000"/>
              </w:rPr>
              <w:t>Feb</w:t>
            </w:r>
          </w:p>
        </w:tc>
        <w:tc>
          <w:tcPr>
            <w:tcW w:w="1890" w:type="dxa"/>
            <w:tcBorders>
              <w:top w:val="single" w:sz="12" w:space="0" w:color="000000"/>
              <w:left w:val="nil"/>
              <w:bottom w:val="single" w:sz="12" w:space="0" w:color="000000"/>
              <w:right w:val="single" w:sz="12" w:space="0" w:color="000000"/>
            </w:tcBorders>
            <w:shd w:val="clear" w:color="auto" w:fill="auto"/>
            <w:vAlign w:val="bottom"/>
          </w:tcPr>
          <w:p w14:paraId="67736E2E" w14:textId="77777777" w:rsidR="00414CEC" w:rsidRDefault="00000000">
            <w:pPr>
              <w:jc w:val="center"/>
              <w:rPr>
                <w:rFonts w:ascii="Tahoma" w:eastAsia="Tahoma" w:hAnsi="Tahoma" w:cs="Tahoma"/>
                <w:color w:val="000000"/>
              </w:rPr>
            </w:pPr>
            <w:r>
              <w:rPr>
                <w:rFonts w:ascii="Tahoma" w:eastAsia="Tahoma" w:hAnsi="Tahoma" w:cs="Tahoma"/>
                <w:color w:val="000000"/>
              </w:rPr>
              <w:t>Mar</w:t>
            </w:r>
          </w:p>
        </w:tc>
      </w:tr>
      <w:tr w:rsidR="00414CEC" w14:paraId="6E4685DC" w14:textId="77777777" w:rsidTr="000166D3">
        <w:trPr>
          <w:trHeight w:val="7"/>
        </w:trPr>
        <w:tc>
          <w:tcPr>
            <w:tcW w:w="6915" w:type="dxa"/>
            <w:tcBorders>
              <w:top w:val="single" w:sz="12" w:space="0" w:color="000000"/>
              <w:left w:val="single" w:sz="12" w:space="0" w:color="000000"/>
              <w:bottom w:val="single" w:sz="8" w:space="0" w:color="000000"/>
              <w:right w:val="single" w:sz="12" w:space="0" w:color="000000"/>
            </w:tcBorders>
            <w:shd w:val="clear" w:color="auto" w:fill="auto"/>
            <w:vAlign w:val="center"/>
          </w:tcPr>
          <w:p w14:paraId="67F6C1BD" w14:textId="77777777" w:rsidR="00414CEC" w:rsidRDefault="00414CEC">
            <w:pPr>
              <w:rPr>
                <w:rFonts w:ascii="Tahoma" w:eastAsia="Tahoma" w:hAnsi="Tahoma" w:cs="Tahoma"/>
                <w:b/>
                <w:color w:val="000000"/>
              </w:rPr>
            </w:pPr>
          </w:p>
        </w:tc>
        <w:tc>
          <w:tcPr>
            <w:tcW w:w="1800" w:type="dxa"/>
            <w:tcBorders>
              <w:top w:val="single" w:sz="12" w:space="0" w:color="000000"/>
              <w:left w:val="single" w:sz="12" w:space="0" w:color="000000"/>
              <w:bottom w:val="single" w:sz="8" w:space="0" w:color="000000"/>
              <w:right w:val="single" w:sz="4" w:space="0" w:color="000000"/>
            </w:tcBorders>
            <w:shd w:val="clear" w:color="auto" w:fill="auto"/>
            <w:vAlign w:val="bottom"/>
          </w:tcPr>
          <w:p w14:paraId="007369A6" w14:textId="21305844" w:rsidR="00414CEC" w:rsidRDefault="00414CEC">
            <w:pPr>
              <w:rPr>
                <w:rFonts w:ascii="Tahoma" w:eastAsia="Tahoma" w:hAnsi="Tahoma" w:cs="Tahoma"/>
                <w:color w:val="000000"/>
              </w:rPr>
            </w:pPr>
          </w:p>
        </w:tc>
        <w:tc>
          <w:tcPr>
            <w:tcW w:w="1440" w:type="dxa"/>
            <w:tcBorders>
              <w:top w:val="single" w:sz="12" w:space="0" w:color="000000"/>
              <w:left w:val="nil"/>
              <w:bottom w:val="single" w:sz="8" w:space="0" w:color="000000"/>
              <w:right w:val="single" w:sz="4" w:space="0" w:color="000000"/>
            </w:tcBorders>
            <w:shd w:val="clear" w:color="auto" w:fill="auto"/>
            <w:vAlign w:val="bottom"/>
          </w:tcPr>
          <w:p w14:paraId="66A8ADB0" w14:textId="77777777" w:rsidR="00414CEC" w:rsidRDefault="00414CEC">
            <w:pPr>
              <w:rPr>
                <w:rFonts w:ascii="Tahoma" w:eastAsia="Tahoma" w:hAnsi="Tahoma" w:cs="Tahoma"/>
                <w:color w:val="000000"/>
              </w:rPr>
            </w:pPr>
          </w:p>
        </w:tc>
        <w:tc>
          <w:tcPr>
            <w:tcW w:w="1620" w:type="dxa"/>
            <w:tcBorders>
              <w:top w:val="single" w:sz="12" w:space="0" w:color="000000"/>
              <w:left w:val="nil"/>
              <w:bottom w:val="single" w:sz="8" w:space="0" w:color="000000"/>
              <w:right w:val="single" w:sz="4" w:space="0" w:color="000000"/>
            </w:tcBorders>
            <w:shd w:val="clear" w:color="auto" w:fill="auto"/>
            <w:vAlign w:val="bottom"/>
          </w:tcPr>
          <w:p w14:paraId="701C3578" w14:textId="77777777" w:rsidR="00414CEC" w:rsidRDefault="00414CEC">
            <w:pPr>
              <w:rPr>
                <w:rFonts w:ascii="Tahoma" w:eastAsia="Tahoma" w:hAnsi="Tahoma" w:cs="Tahoma"/>
                <w:color w:val="000000"/>
              </w:rPr>
            </w:pPr>
          </w:p>
        </w:tc>
        <w:tc>
          <w:tcPr>
            <w:tcW w:w="1890" w:type="dxa"/>
            <w:tcBorders>
              <w:top w:val="single" w:sz="12" w:space="0" w:color="000000"/>
              <w:left w:val="nil"/>
              <w:bottom w:val="single" w:sz="8" w:space="0" w:color="000000"/>
              <w:right w:val="single" w:sz="12" w:space="0" w:color="000000"/>
            </w:tcBorders>
            <w:shd w:val="clear" w:color="auto" w:fill="auto"/>
            <w:vAlign w:val="bottom"/>
          </w:tcPr>
          <w:p w14:paraId="053C1D8E" w14:textId="77777777" w:rsidR="00414CEC" w:rsidRDefault="00414CEC">
            <w:pPr>
              <w:rPr>
                <w:rFonts w:ascii="Tahoma" w:eastAsia="Tahoma" w:hAnsi="Tahoma" w:cs="Tahoma"/>
                <w:color w:val="000000"/>
              </w:rPr>
            </w:pPr>
          </w:p>
        </w:tc>
      </w:tr>
      <w:tr w:rsidR="00414CEC" w14:paraId="2F898020" w14:textId="77777777" w:rsidTr="000166D3">
        <w:trPr>
          <w:trHeight w:val="7"/>
        </w:trPr>
        <w:tc>
          <w:tcPr>
            <w:tcW w:w="6915" w:type="dxa"/>
            <w:tcBorders>
              <w:top w:val="single" w:sz="12" w:space="0" w:color="000000"/>
              <w:left w:val="single" w:sz="12" w:space="0" w:color="000000"/>
              <w:bottom w:val="single" w:sz="8" w:space="0" w:color="000000"/>
              <w:right w:val="single" w:sz="12" w:space="0" w:color="000000"/>
            </w:tcBorders>
            <w:shd w:val="clear" w:color="auto" w:fill="auto"/>
            <w:vAlign w:val="center"/>
          </w:tcPr>
          <w:p w14:paraId="228A2862" w14:textId="77777777" w:rsidR="00414CEC" w:rsidRDefault="00000000">
            <w:pPr>
              <w:rPr>
                <w:rFonts w:ascii="Tahoma" w:eastAsia="Tahoma" w:hAnsi="Tahoma" w:cs="Tahoma"/>
                <w:b/>
                <w:color w:val="000000"/>
              </w:rPr>
            </w:pPr>
            <w:r>
              <w:rPr>
                <w:rFonts w:ascii="Tahoma" w:eastAsia="Tahoma" w:hAnsi="Tahoma" w:cs="Tahoma"/>
                <w:b/>
                <w:color w:val="000000"/>
              </w:rPr>
              <w:t>Planning</w:t>
            </w:r>
          </w:p>
        </w:tc>
        <w:tc>
          <w:tcPr>
            <w:tcW w:w="1800" w:type="dxa"/>
            <w:tcBorders>
              <w:top w:val="single" w:sz="12" w:space="0" w:color="000000"/>
              <w:left w:val="single" w:sz="12" w:space="0" w:color="000000"/>
              <w:bottom w:val="single" w:sz="8" w:space="0" w:color="000000"/>
              <w:right w:val="single" w:sz="4" w:space="0" w:color="000000"/>
            </w:tcBorders>
            <w:shd w:val="clear" w:color="auto" w:fill="auto"/>
            <w:vAlign w:val="bottom"/>
          </w:tcPr>
          <w:p w14:paraId="293BFAF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single" w:sz="12" w:space="0" w:color="000000"/>
              <w:left w:val="nil"/>
              <w:bottom w:val="single" w:sz="8" w:space="0" w:color="000000"/>
              <w:right w:val="single" w:sz="4" w:space="0" w:color="000000"/>
            </w:tcBorders>
            <w:shd w:val="clear" w:color="auto" w:fill="auto"/>
            <w:vAlign w:val="bottom"/>
          </w:tcPr>
          <w:p w14:paraId="7D17948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single" w:sz="12" w:space="0" w:color="000000"/>
              <w:left w:val="nil"/>
              <w:bottom w:val="single" w:sz="8" w:space="0" w:color="000000"/>
              <w:right w:val="single" w:sz="4" w:space="0" w:color="000000"/>
            </w:tcBorders>
            <w:shd w:val="clear" w:color="auto" w:fill="auto"/>
            <w:vAlign w:val="bottom"/>
          </w:tcPr>
          <w:p w14:paraId="0CA9946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single" w:sz="12" w:space="0" w:color="000000"/>
              <w:left w:val="nil"/>
              <w:bottom w:val="single" w:sz="8" w:space="0" w:color="000000"/>
              <w:right w:val="single" w:sz="12" w:space="0" w:color="000000"/>
            </w:tcBorders>
            <w:shd w:val="clear" w:color="auto" w:fill="auto"/>
            <w:vAlign w:val="bottom"/>
          </w:tcPr>
          <w:p w14:paraId="60AEDE0D" w14:textId="77777777" w:rsidR="00414CEC" w:rsidRDefault="00000000">
            <w:pPr>
              <w:rPr>
                <w:rFonts w:ascii="Tahoma" w:eastAsia="Tahoma" w:hAnsi="Tahoma" w:cs="Tahoma"/>
                <w:color w:val="000000"/>
              </w:rPr>
            </w:pPr>
            <w:r>
              <w:rPr>
                <w:rFonts w:ascii="Tahoma" w:eastAsia="Tahoma" w:hAnsi="Tahoma" w:cs="Tahoma"/>
                <w:color w:val="000000"/>
              </w:rPr>
              <w:t> </w:t>
            </w:r>
          </w:p>
        </w:tc>
      </w:tr>
      <w:tr w:rsidR="000166D3" w14:paraId="05525FE6"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08444900" w14:textId="61973399" w:rsidR="000166D3" w:rsidRDefault="000166D3">
            <w:pPr>
              <w:spacing w:after="0"/>
              <w:ind w:left="589"/>
              <w:rPr>
                <w:rFonts w:ascii="Tahoma" w:eastAsia="Tahoma" w:hAnsi="Tahoma" w:cs="Tahoma"/>
                <w:color w:val="000000"/>
              </w:rPr>
            </w:pPr>
            <w:r>
              <w:rPr>
                <w:rFonts w:ascii="Tahoma" w:eastAsia="Tahoma" w:hAnsi="Tahoma" w:cs="Tahoma"/>
                <w:color w:val="000000"/>
              </w:rPr>
              <w:t xml:space="preserve"> IQMSO Portal</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3EB13A6D" w14:textId="77777777" w:rsidR="000166D3" w:rsidRDefault="000166D3">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301B2EA2" w14:textId="77777777" w:rsidR="000166D3" w:rsidRDefault="000166D3">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1DD8B7D3" w14:textId="77777777" w:rsidR="000166D3" w:rsidRDefault="000166D3">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1E10CB42" w14:textId="77777777" w:rsidR="000166D3" w:rsidRDefault="000166D3">
            <w:pPr>
              <w:rPr>
                <w:rFonts w:ascii="Tahoma" w:eastAsia="Tahoma" w:hAnsi="Tahoma" w:cs="Tahoma"/>
                <w:color w:val="000000"/>
              </w:rPr>
            </w:pPr>
          </w:p>
        </w:tc>
      </w:tr>
      <w:tr w:rsidR="00414CEC" w14:paraId="14A64674"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49051893" w14:textId="5515FE23" w:rsidR="00414CEC" w:rsidRDefault="00000000">
            <w:pPr>
              <w:spacing w:after="0"/>
              <w:ind w:left="589"/>
              <w:rPr>
                <w:rFonts w:ascii="Tahoma" w:eastAsia="Tahoma" w:hAnsi="Tahoma" w:cs="Tahoma"/>
                <w:color w:val="000000"/>
              </w:rPr>
            </w:pPr>
            <w:r>
              <w:rPr>
                <w:rFonts w:ascii="Tahoma" w:eastAsia="Tahoma" w:hAnsi="Tahoma" w:cs="Tahoma"/>
                <w:color w:val="000000"/>
              </w:rPr>
              <w:t xml:space="preserve"> Determining</w:t>
            </w:r>
            <w:r w:rsidR="00C61370">
              <w:rPr>
                <w:rFonts w:ascii="Tahoma" w:eastAsia="Tahoma" w:hAnsi="Tahoma" w:cs="Tahoma"/>
                <w:color w:val="000000"/>
              </w:rPr>
              <w:t xml:space="preserve"> the</w:t>
            </w:r>
            <w:r w:rsidR="00DF34F5">
              <w:rPr>
                <w:rFonts w:ascii="Tahoma" w:eastAsia="Tahoma" w:hAnsi="Tahoma" w:cs="Tahoma"/>
                <w:color w:val="000000"/>
              </w:rPr>
              <w:t xml:space="preserve"> modules and choosing</w:t>
            </w:r>
            <w:r>
              <w:rPr>
                <w:rFonts w:ascii="Tahoma" w:eastAsia="Tahoma" w:hAnsi="Tahoma" w:cs="Tahoma"/>
                <w:color w:val="000000"/>
              </w:rPr>
              <w:t xml:space="preserve"> the specific IQMSO module</w:t>
            </w:r>
          </w:p>
          <w:p w14:paraId="638CAE25" w14:textId="77777777" w:rsidR="00414CEC" w:rsidRDefault="00000000">
            <w:pPr>
              <w:spacing w:after="0"/>
              <w:ind w:left="589"/>
              <w:rPr>
                <w:rFonts w:ascii="Tahoma" w:eastAsia="Tahoma" w:hAnsi="Tahoma" w:cs="Tahoma"/>
                <w:color w:val="000000"/>
              </w:rPr>
            </w:pPr>
            <w:r>
              <w:rPr>
                <w:rFonts w:ascii="Tahoma" w:eastAsia="Tahoma" w:hAnsi="Tahoma" w:cs="Tahoma"/>
                <w:color w:val="000000"/>
              </w:rPr>
              <w:t xml:space="preserve">        - Document Management System</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2701AD1D"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065B0C0D"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6DEA1261"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47D01444" w14:textId="77777777" w:rsidR="00414CEC" w:rsidRDefault="00414CEC">
            <w:pPr>
              <w:rPr>
                <w:rFonts w:ascii="Tahoma" w:eastAsia="Tahoma" w:hAnsi="Tahoma" w:cs="Tahoma"/>
                <w:color w:val="000000"/>
              </w:rPr>
            </w:pPr>
          </w:p>
        </w:tc>
      </w:tr>
      <w:tr w:rsidR="00414CEC" w14:paraId="1C73F334"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8B97F54" w14:textId="73C43B02" w:rsidR="00414CEC" w:rsidRPr="00EC1005" w:rsidRDefault="00EC1005" w:rsidP="00EC1005">
            <w:pPr>
              <w:spacing w:after="0"/>
              <w:ind w:left="589"/>
              <w:rPr>
                <w:rFonts w:ascii="Tahoma" w:eastAsia="Tahoma" w:hAnsi="Tahoma" w:cs="Tahoma"/>
              </w:rPr>
            </w:pPr>
            <w:r>
              <w:rPr>
                <w:rFonts w:ascii="Tahoma" w:eastAsia="Tahoma" w:hAnsi="Tahoma" w:cs="Tahoma"/>
              </w:rPr>
              <w:t xml:space="preserve">Discussing the module to the group </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3F5685CB"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75579323"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3BB4901D"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19097FAE" w14:textId="77777777" w:rsidR="00414CEC" w:rsidRDefault="00414CEC">
            <w:pPr>
              <w:rPr>
                <w:rFonts w:ascii="Tahoma" w:eastAsia="Tahoma" w:hAnsi="Tahoma" w:cs="Tahoma"/>
                <w:color w:val="000000"/>
              </w:rPr>
            </w:pPr>
          </w:p>
        </w:tc>
      </w:tr>
      <w:tr w:rsidR="00734094" w14:paraId="4254EE4D"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BBA13F2" w14:textId="77777777" w:rsidR="00EC1005" w:rsidRDefault="00EC1005" w:rsidP="00EC1005">
            <w:pPr>
              <w:spacing w:after="0"/>
              <w:ind w:left="589"/>
              <w:rPr>
                <w:rFonts w:ascii="Tahoma" w:eastAsia="Tahoma" w:hAnsi="Tahoma" w:cs="Tahoma"/>
                <w:color w:val="000000"/>
              </w:rPr>
            </w:pPr>
            <w:r>
              <w:rPr>
                <w:rFonts w:ascii="Tahoma" w:eastAsia="Tahoma" w:hAnsi="Tahoma" w:cs="Tahoma"/>
                <w:color w:val="000000"/>
              </w:rPr>
              <w:t>Project preparation</w:t>
            </w:r>
          </w:p>
          <w:p w14:paraId="7B56E720" w14:textId="3DCA8E0D" w:rsidR="00FC282A" w:rsidRDefault="00EC1005" w:rsidP="00FC282A">
            <w:pPr>
              <w:spacing w:after="0"/>
              <w:ind w:left="589"/>
              <w:rPr>
                <w:rFonts w:ascii="Tahoma" w:eastAsia="Tahoma" w:hAnsi="Tahoma" w:cs="Tahoma"/>
                <w:color w:val="000000"/>
              </w:rPr>
            </w:pPr>
            <w:r>
              <w:rPr>
                <w:rFonts w:ascii="Tahoma" w:eastAsia="Tahoma" w:hAnsi="Tahoma" w:cs="Tahoma"/>
                <w:color w:val="000000"/>
              </w:rPr>
              <w:t xml:space="preserve">        - Determining the purpose of the system</w:t>
            </w:r>
            <w:r w:rsidR="00FC282A">
              <w:rPr>
                <w:rFonts w:ascii="Tahoma" w:eastAsia="Tahoma" w:hAnsi="Tahoma" w:cs="Tahoma"/>
                <w:color w:val="000000"/>
              </w:rPr>
              <w:t xml:space="preserve"> and the institution’s current problem</w:t>
            </w:r>
          </w:p>
          <w:p w14:paraId="49B9483D" w14:textId="053DAE58"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2352CA">
              <w:rPr>
                <w:rFonts w:ascii="Tahoma" w:eastAsia="Tahoma" w:hAnsi="Tahoma" w:cs="Tahoma"/>
                <w:color w:val="000000"/>
              </w:rPr>
              <w:t xml:space="preserve">       </w:t>
            </w:r>
            <w:r>
              <w:rPr>
                <w:rFonts w:ascii="Tahoma" w:eastAsia="Tahoma" w:hAnsi="Tahoma" w:cs="Tahoma"/>
                <w:color w:val="000000"/>
              </w:rPr>
              <w:t xml:space="preserve"> </w:t>
            </w:r>
            <w:r>
              <w:rPr>
                <w:rFonts w:ascii="Tahoma" w:eastAsia="Tahoma" w:hAnsi="Tahoma" w:cs="Tahoma"/>
                <w:color w:val="000000"/>
              </w:rPr>
              <w:t>- Objectives</w:t>
            </w:r>
          </w:p>
          <w:p w14:paraId="641525D9" w14:textId="55353849"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2352CA">
              <w:rPr>
                <w:rFonts w:ascii="Tahoma" w:eastAsia="Tahoma" w:hAnsi="Tahoma" w:cs="Tahoma"/>
                <w:color w:val="000000"/>
              </w:rPr>
              <w:t xml:space="preserve">        </w:t>
            </w:r>
            <w:r>
              <w:rPr>
                <w:rFonts w:ascii="Tahoma" w:eastAsia="Tahoma" w:hAnsi="Tahoma" w:cs="Tahoma"/>
                <w:color w:val="000000"/>
              </w:rPr>
              <w:t xml:space="preserve"> - Encourage users from every department to </w:t>
            </w:r>
            <w:r w:rsidR="00405280">
              <w:rPr>
                <w:rFonts w:ascii="Tahoma" w:eastAsia="Tahoma" w:hAnsi="Tahoma" w:cs="Tahoma"/>
                <w:color w:val="000000"/>
              </w:rPr>
              <w:t xml:space="preserve">   </w:t>
            </w:r>
            <w:r>
              <w:rPr>
                <w:rFonts w:ascii="Tahoma" w:eastAsia="Tahoma" w:hAnsi="Tahoma" w:cs="Tahoma"/>
                <w:color w:val="000000"/>
              </w:rPr>
              <w:t xml:space="preserve">scan or </w:t>
            </w:r>
            <w:r>
              <w:rPr>
                <w:rFonts w:ascii="Tahoma" w:eastAsia="Tahoma" w:hAnsi="Tahoma" w:cs="Tahoma"/>
                <w:color w:val="000000"/>
              </w:rPr>
              <w:t xml:space="preserve">     </w:t>
            </w:r>
            <w:r>
              <w:rPr>
                <w:rFonts w:ascii="Tahoma" w:eastAsia="Tahoma" w:hAnsi="Tahoma" w:cs="Tahoma"/>
                <w:color w:val="000000"/>
              </w:rPr>
              <w:t>upload paper records related to audit in a digital form.</w:t>
            </w:r>
          </w:p>
          <w:p w14:paraId="1A59DFEF" w14:textId="2E7131F5"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E3436C">
              <w:rPr>
                <w:rFonts w:ascii="Tahoma" w:eastAsia="Tahoma" w:hAnsi="Tahoma" w:cs="Tahoma"/>
                <w:color w:val="000000"/>
              </w:rPr>
              <w:t xml:space="preserve">   </w:t>
            </w:r>
            <w:r w:rsidR="00405280">
              <w:rPr>
                <w:rFonts w:ascii="Tahoma" w:eastAsia="Tahoma" w:hAnsi="Tahoma" w:cs="Tahoma"/>
                <w:color w:val="000000"/>
              </w:rPr>
              <w:t xml:space="preserve">       </w:t>
            </w:r>
            <w:r>
              <w:rPr>
                <w:rFonts w:ascii="Tahoma" w:eastAsia="Tahoma" w:hAnsi="Tahoma" w:cs="Tahoma"/>
                <w:color w:val="000000"/>
              </w:rPr>
              <w:t>- Scope for the rest of first semester</w:t>
            </w:r>
          </w:p>
          <w:p w14:paraId="1EB86C74" w14:textId="001101F7" w:rsidR="00552BAB" w:rsidRDefault="00552BAB" w:rsidP="00E3436C">
            <w:pPr>
              <w:spacing w:after="0"/>
              <w:ind w:left="589"/>
              <w:rPr>
                <w:rFonts w:ascii="Tahoma" w:eastAsia="Tahoma" w:hAnsi="Tahoma" w:cs="Tahoma"/>
                <w:color w:val="000000"/>
              </w:rPr>
            </w:pPr>
            <w:r>
              <w:rPr>
                <w:rFonts w:ascii="Tahoma" w:eastAsia="Tahoma" w:hAnsi="Tahoma" w:cs="Tahoma"/>
                <w:color w:val="000000"/>
              </w:rPr>
              <w:tab/>
            </w:r>
            <w:r>
              <w:rPr>
                <w:rFonts w:ascii="Tahoma" w:eastAsia="Tahoma" w:hAnsi="Tahoma" w:cs="Tahoma"/>
                <w:color w:val="000000"/>
              </w:rPr>
              <w:tab/>
            </w:r>
            <w:r w:rsidR="00405280">
              <w:rPr>
                <w:rFonts w:ascii="Tahoma" w:eastAsia="Tahoma" w:hAnsi="Tahoma" w:cs="Tahoma"/>
                <w:color w:val="000000"/>
              </w:rPr>
              <w:t xml:space="preserve">        </w:t>
            </w:r>
            <w:r>
              <w:rPr>
                <w:rFonts w:ascii="Tahoma" w:eastAsia="Tahoma" w:hAnsi="Tahoma" w:cs="Tahoma"/>
                <w:color w:val="000000"/>
              </w:rPr>
              <w:t>- PUP Main – CCIS Department</w:t>
            </w:r>
          </w:p>
          <w:p w14:paraId="345097B9" w14:textId="1963AD69" w:rsidR="00FC282A" w:rsidRDefault="00EC1005" w:rsidP="00FC282A">
            <w:pPr>
              <w:spacing w:after="0"/>
              <w:ind w:left="1133"/>
              <w:rPr>
                <w:rFonts w:ascii="Tahoma" w:eastAsia="Tahoma" w:hAnsi="Tahoma" w:cs="Tahoma"/>
                <w:color w:val="000000"/>
              </w:rPr>
            </w:pPr>
            <w:r>
              <w:rPr>
                <w:rFonts w:ascii="Tahoma" w:eastAsia="Tahoma" w:hAnsi="Tahoma" w:cs="Tahoma"/>
                <w:color w:val="000000"/>
              </w:rPr>
              <w:t>- Determining the role of institution, module and   system users</w:t>
            </w:r>
          </w:p>
          <w:p w14:paraId="7BB644A0" w14:textId="77777777" w:rsidR="00EC1005" w:rsidRDefault="00EC1005" w:rsidP="00EC1005">
            <w:pPr>
              <w:spacing w:after="0"/>
              <w:ind w:left="589"/>
              <w:rPr>
                <w:rFonts w:ascii="Tahoma" w:eastAsia="Tahoma" w:hAnsi="Tahoma" w:cs="Tahoma"/>
                <w:color w:val="000000"/>
              </w:rPr>
            </w:pPr>
            <w:r>
              <w:rPr>
                <w:rFonts w:ascii="Tahoma" w:eastAsia="Tahoma" w:hAnsi="Tahoma" w:cs="Tahoma"/>
                <w:color w:val="000000"/>
              </w:rPr>
              <w:t xml:space="preserve">  </w:t>
            </w:r>
            <w:r w:rsidR="002A4E86">
              <w:rPr>
                <w:rFonts w:ascii="Tahoma" w:eastAsia="Tahoma" w:hAnsi="Tahoma" w:cs="Tahoma"/>
                <w:color w:val="000000"/>
              </w:rPr>
              <w:t xml:space="preserve">      </w:t>
            </w:r>
            <w:r>
              <w:rPr>
                <w:rFonts w:ascii="Tahoma" w:eastAsia="Tahoma" w:hAnsi="Tahoma" w:cs="Tahoma"/>
                <w:color w:val="000000"/>
              </w:rPr>
              <w:t>- Determining the responsibilities of each group members</w:t>
            </w:r>
          </w:p>
          <w:p w14:paraId="1A7397B4" w14:textId="77B853E9" w:rsidR="00DB6F60" w:rsidRDefault="00DB6F60" w:rsidP="00DB6F60">
            <w:pPr>
              <w:spacing w:after="0"/>
              <w:ind w:left="589"/>
              <w:rPr>
                <w:rFonts w:ascii="Tahoma" w:eastAsia="Tahoma" w:hAnsi="Tahoma" w:cs="Tahoma"/>
              </w:rPr>
            </w:pPr>
            <w:r>
              <w:rPr>
                <w:rFonts w:ascii="Tahoma" w:eastAsia="Tahoma" w:hAnsi="Tahoma" w:cs="Tahoma"/>
              </w:rPr>
              <w:t xml:space="preserve">       - </w:t>
            </w:r>
            <w:r>
              <w:rPr>
                <w:rFonts w:ascii="Tahoma" w:eastAsia="Tahoma" w:hAnsi="Tahoma" w:cs="Tahoma"/>
              </w:rPr>
              <w:t>Gathering the manuals and documented information</w:t>
            </w:r>
          </w:p>
          <w:p w14:paraId="6BB01CE9" w14:textId="328F8639" w:rsidR="00DB6F60" w:rsidRDefault="00DB6F60" w:rsidP="00DB6F60">
            <w:pPr>
              <w:spacing w:after="0"/>
              <w:ind w:left="589"/>
              <w:rPr>
                <w:rFonts w:ascii="Tahoma" w:eastAsia="Tahoma" w:hAnsi="Tahoma" w:cs="Tahoma"/>
              </w:rPr>
            </w:pPr>
            <w:r>
              <w:rPr>
                <w:rFonts w:ascii="Tahoma" w:eastAsia="Tahoma" w:hAnsi="Tahoma" w:cs="Tahoma"/>
              </w:rPr>
              <w:t xml:space="preserve">             </w:t>
            </w:r>
            <w:r w:rsidR="004F699C">
              <w:rPr>
                <w:rFonts w:ascii="Tahoma" w:eastAsia="Tahoma" w:hAnsi="Tahoma" w:cs="Tahoma"/>
              </w:rPr>
              <w:t xml:space="preserve">  </w:t>
            </w:r>
            <w:r>
              <w:rPr>
                <w:rFonts w:ascii="Tahoma" w:eastAsia="Tahoma" w:hAnsi="Tahoma" w:cs="Tahoma"/>
              </w:rPr>
              <w:t xml:space="preserve"> </w:t>
            </w:r>
            <w:r>
              <w:rPr>
                <w:rFonts w:ascii="Tahoma" w:eastAsia="Tahoma" w:hAnsi="Tahoma" w:cs="Tahoma"/>
              </w:rPr>
              <w:t>-  Meeting with the project adviser assigned to the module</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5E5213D9" w14:textId="77777777" w:rsidR="00734094" w:rsidRDefault="00734094">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0DD059C1" w14:textId="77777777" w:rsidR="00734094" w:rsidRDefault="00734094">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0D100680" w14:textId="77777777" w:rsidR="00734094" w:rsidRDefault="00734094">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3AD6179E" w14:textId="77777777" w:rsidR="00734094" w:rsidRDefault="00734094">
            <w:pPr>
              <w:rPr>
                <w:rFonts w:ascii="Tahoma" w:eastAsia="Tahoma" w:hAnsi="Tahoma" w:cs="Tahoma"/>
                <w:color w:val="000000"/>
              </w:rPr>
            </w:pPr>
          </w:p>
        </w:tc>
      </w:tr>
      <w:tr w:rsidR="00414CEC" w14:paraId="15E345DD"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F9C802D" w14:textId="3E8B8D81" w:rsidR="005463AF" w:rsidRPr="005463AF" w:rsidRDefault="00995C77" w:rsidP="005463AF">
            <w:pPr>
              <w:spacing w:after="0"/>
              <w:rPr>
                <w:rFonts w:ascii="Tahoma" w:eastAsia="Tahoma" w:hAnsi="Tahoma" w:cs="Tahoma"/>
                <w:color w:val="000000"/>
              </w:rPr>
            </w:pPr>
            <w:r>
              <w:rPr>
                <w:rFonts w:ascii="Tahoma" w:eastAsia="Tahoma" w:hAnsi="Tahoma" w:cs="Tahoma"/>
                <w:color w:val="000000"/>
              </w:rPr>
              <w:t xml:space="preserve">         Understanding the given conceptual framework</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71EE15C9"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55C6BF3F"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44A3BE36"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58C4EDCA" w14:textId="77777777" w:rsidR="00414CEC" w:rsidRDefault="00414CEC">
            <w:pPr>
              <w:rPr>
                <w:rFonts w:ascii="Tahoma" w:eastAsia="Tahoma" w:hAnsi="Tahoma" w:cs="Tahoma"/>
                <w:color w:val="000000"/>
              </w:rPr>
            </w:pPr>
          </w:p>
        </w:tc>
      </w:tr>
      <w:tr w:rsidR="00414CEC" w14:paraId="0AD2F8A0"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4AFBDCD7" w14:textId="77777777" w:rsidR="00414CEC" w:rsidRDefault="00000000">
            <w:pPr>
              <w:spacing w:after="0"/>
              <w:ind w:left="589"/>
              <w:rPr>
                <w:rFonts w:ascii="Tahoma" w:eastAsia="Tahoma" w:hAnsi="Tahoma" w:cs="Tahoma"/>
                <w:color w:val="000000"/>
              </w:rPr>
            </w:pPr>
            <w:r>
              <w:rPr>
                <w:rFonts w:ascii="Tahoma" w:eastAsia="Tahoma" w:hAnsi="Tahoma" w:cs="Tahoma"/>
                <w:color w:val="000000"/>
              </w:rPr>
              <w:t>Planning the development of system</w:t>
            </w:r>
          </w:p>
          <w:p w14:paraId="18DDBA74" w14:textId="6BC3B058" w:rsidR="00EC1005" w:rsidRDefault="00000000" w:rsidP="00B26798">
            <w:pPr>
              <w:spacing w:after="0"/>
              <w:ind w:left="992"/>
              <w:rPr>
                <w:rFonts w:ascii="Tahoma" w:eastAsia="Tahoma" w:hAnsi="Tahoma" w:cs="Tahoma"/>
                <w:color w:val="000000"/>
              </w:rPr>
            </w:pPr>
            <w:r>
              <w:rPr>
                <w:rFonts w:ascii="Tahoma" w:eastAsia="Tahoma" w:hAnsi="Tahoma" w:cs="Tahoma"/>
                <w:color w:val="000000"/>
              </w:rPr>
              <w:t xml:space="preserve">- Collecting and thematic analyzation of </w:t>
            </w:r>
            <w:r w:rsidR="00734094">
              <w:rPr>
                <w:rFonts w:ascii="Tahoma" w:eastAsia="Tahoma" w:hAnsi="Tahoma" w:cs="Tahoma"/>
                <w:color w:val="000000"/>
              </w:rPr>
              <w:t>related literatures</w:t>
            </w:r>
            <w:r>
              <w:rPr>
                <w:rFonts w:ascii="Tahoma" w:eastAsia="Tahoma" w:hAnsi="Tahoma" w:cs="Tahoma"/>
                <w:color w:val="000000"/>
              </w:rPr>
              <w:t xml:space="preserve"> and studies of the system</w:t>
            </w:r>
          </w:p>
          <w:p w14:paraId="26726EC0" w14:textId="2E3B1B7A" w:rsidR="00414CEC" w:rsidRDefault="00000000">
            <w:pPr>
              <w:ind w:left="589"/>
              <w:rPr>
                <w:rFonts w:ascii="Tahoma" w:eastAsia="Tahoma" w:hAnsi="Tahoma" w:cs="Tahoma"/>
                <w:color w:val="000000"/>
              </w:rPr>
            </w:pPr>
            <w:r>
              <w:rPr>
                <w:rFonts w:ascii="Tahoma" w:eastAsia="Tahoma" w:hAnsi="Tahoma" w:cs="Tahoma"/>
                <w:color w:val="000000"/>
              </w:rPr>
              <w:t xml:space="preserve">      - Identifying sub-modules</w:t>
            </w:r>
            <w:r w:rsidR="00B26798">
              <w:rPr>
                <w:rFonts w:ascii="Tahoma" w:eastAsia="Tahoma" w:hAnsi="Tahoma" w:cs="Tahoma"/>
                <w:color w:val="000000"/>
              </w:rPr>
              <w:t xml:space="preserve"> from the conceptual framework of this system</w:t>
            </w:r>
            <w:r w:rsidR="00DE3D32">
              <w:rPr>
                <w:rFonts w:ascii="Tahoma" w:eastAsia="Tahoma" w:hAnsi="Tahoma" w:cs="Tahoma"/>
                <w:color w:val="000000"/>
              </w:rPr>
              <w:t xml:space="preserve"> for the first semester</w:t>
            </w:r>
          </w:p>
          <w:p w14:paraId="0F0F71ED"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Enrollment/Registration</w:t>
            </w:r>
          </w:p>
          <w:p w14:paraId="5E925116"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Distribution</w:t>
            </w:r>
          </w:p>
          <w:p w14:paraId="2E3D977A"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Revision</w:t>
            </w:r>
          </w:p>
          <w:p w14:paraId="0521056C"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Archiving</w:t>
            </w:r>
          </w:p>
          <w:p w14:paraId="0BE8FF09" w14:textId="324D4E2F" w:rsidR="002333A9" w:rsidRDefault="002333A9">
            <w:pPr>
              <w:ind w:left="589"/>
              <w:rPr>
                <w:rFonts w:ascii="Tahoma" w:eastAsia="Tahoma" w:hAnsi="Tahoma" w:cs="Tahoma"/>
                <w:color w:val="000000"/>
              </w:rPr>
            </w:pPr>
            <w:r>
              <w:rPr>
                <w:rFonts w:ascii="Tahoma" w:eastAsia="Tahoma" w:hAnsi="Tahoma" w:cs="Tahoma"/>
                <w:color w:val="000000"/>
              </w:rPr>
              <w:t xml:space="preserve">       - Meeting with assigned professors for determining what</w:t>
            </w:r>
            <w:r w:rsidR="00BA355B">
              <w:rPr>
                <w:rFonts w:ascii="Tahoma" w:eastAsia="Tahoma" w:hAnsi="Tahoma" w:cs="Tahoma"/>
                <w:color w:val="000000"/>
              </w:rPr>
              <w:t xml:space="preserve"> will be the</w:t>
            </w:r>
            <w:r>
              <w:rPr>
                <w:rFonts w:ascii="Tahoma" w:eastAsia="Tahoma" w:hAnsi="Tahoma" w:cs="Tahoma"/>
                <w:color w:val="000000"/>
              </w:rPr>
              <w:t xml:space="preserve"> further functions</w:t>
            </w:r>
            <w:r w:rsidR="00BA355B">
              <w:rPr>
                <w:rFonts w:ascii="Tahoma" w:eastAsia="Tahoma" w:hAnsi="Tahoma" w:cs="Tahoma"/>
                <w:color w:val="000000"/>
              </w:rPr>
              <w:t xml:space="preserve"> of the system</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048CBC56"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2621EE55"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7EC10A77"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4EBB8465" w14:textId="77777777" w:rsidR="00414CEC" w:rsidRDefault="00414CEC">
            <w:pPr>
              <w:rPr>
                <w:rFonts w:ascii="Tahoma" w:eastAsia="Tahoma" w:hAnsi="Tahoma" w:cs="Tahoma"/>
                <w:color w:val="000000"/>
              </w:rPr>
            </w:pPr>
          </w:p>
        </w:tc>
      </w:tr>
      <w:tr w:rsidR="00414CEC" w14:paraId="6144163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5A98D51C" w14:textId="77777777" w:rsidR="00414CEC" w:rsidRDefault="00000000">
            <w:pPr>
              <w:rPr>
                <w:rFonts w:ascii="Tahoma" w:eastAsia="Tahoma" w:hAnsi="Tahoma" w:cs="Tahoma"/>
                <w:b/>
                <w:color w:val="000000"/>
              </w:rPr>
            </w:pPr>
            <w:r>
              <w:rPr>
                <w:rFonts w:ascii="Tahoma" w:eastAsia="Tahoma" w:hAnsi="Tahoma" w:cs="Tahoma"/>
                <w:b/>
                <w:color w:val="000000"/>
              </w:rPr>
              <w:t>Analysis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34347BD9"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5C80042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362C419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ADCBCCE"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A1CB149"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C14D443" w14:textId="7CA8087F" w:rsidR="00414CEC" w:rsidRDefault="00110B93">
            <w:pPr>
              <w:spacing w:after="0"/>
              <w:ind w:firstLine="589"/>
              <w:rPr>
                <w:rFonts w:ascii="Tahoma" w:eastAsia="Tahoma" w:hAnsi="Tahoma" w:cs="Tahoma"/>
                <w:color w:val="000000"/>
              </w:rPr>
            </w:pPr>
            <w:r>
              <w:rPr>
                <w:rFonts w:ascii="Tahoma" w:eastAsia="Tahoma" w:hAnsi="Tahoma" w:cs="Tahoma"/>
                <w:color w:val="000000"/>
              </w:rPr>
              <w:t>Analyzing the institution’s current business process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61FBC20"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A80CA6D"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19E29749"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24D27D46" w14:textId="77777777" w:rsidR="00414CEC" w:rsidRDefault="00414CEC">
            <w:pPr>
              <w:rPr>
                <w:rFonts w:ascii="Tahoma" w:eastAsia="Tahoma" w:hAnsi="Tahoma" w:cs="Tahoma"/>
                <w:color w:val="000000"/>
              </w:rPr>
            </w:pPr>
          </w:p>
        </w:tc>
      </w:tr>
      <w:tr w:rsidR="00414CEC" w14:paraId="0F82FCD1"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79CA029A" w14:textId="2C3E5DFB"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Determining </w:t>
            </w:r>
            <w:r w:rsidR="00B97068">
              <w:rPr>
                <w:rFonts w:ascii="Tahoma" w:eastAsia="Tahoma" w:hAnsi="Tahoma" w:cs="Tahoma"/>
                <w:color w:val="000000"/>
              </w:rPr>
              <w:t xml:space="preserve">and analyzing </w:t>
            </w:r>
            <w:r>
              <w:rPr>
                <w:rFonts w:ascii="Tahoma" w:eastAsia="Tahoma" w:hAnsi="Tahoma" w:cs="Tahoma"/>
                <w:color w:val="000000"/>
              </w:rPr>
              <w:t>the flow of the system</w:t>
            </w:r>
            <w:r w:rsidR="00B97068">
              <w:rPr>
                <w:rFonts w:ascii="Tahoma" w:eastAsia="Tahoma" w:hAnsi="Tahoma" w:cs="Tahoma"/>
                <w:color w:val="000000"/>
              </w:rPr>
              <w:t>’s</w:t>
            </w:r>
            <w:r>
              <w:rPr>
                <w:rFonts w:ascii="Tahoma" w:eastAsia="Tahoma" w:hAnsi="Tahoma" w:cs="Tahoma"/>
                <w:color w:val="000000"/>
              </w:rPr>
              <w:t xml:space="preserve"> modules</w:t>
            </w:r>
          </w:p>
          <w:p w14:paraId="2CD80E77" w14:textId="77777777"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       </w:t>
            </w:r>
            <w:r w:rsidR="00B97068">
              <w:rPr>
                <w:rFonts w:ascii="Tahoma" w:eastAsia="Tahoma" w:hAnsi="Tahoma" w:cs="Tahoma"/>
                <w:color w:val="000000"/>
              </w:rPr>
              <w:t>-</w:t>
            </w:r>
            <w:r>
              <w:rPr>
                <w:rFonts w:ascii="Tahoma" w:eastAsia="Tahoma" w:hAnsi="Tahoma" w:cs="Tahoma"/>
                <w:color w:val="000000"/>
              </w:rPr>
              <w:t xml:space="preserve"> Creating a flowchart</w:t>
            </w:r>
          </w:p>
          <w:p w14:paraId="55D2B9EA" w14:textId="69EFF690" w:rsidR="001D3558" w:rsidRDefault="001D3558">
            <w:pPr>
              <w:spacing w:after="0"/>
              <w:ind w:firstLine="589"/>
              <w:rPr>
                <w:rFonts w:ascii="Tahoma" w:eastAsia="Tahoma" w:hAnsi="Tahoma" w:cs="Tahoma"/>
                <w:color w:val="000000"/>
              </w:rPr>
            </w:pPr>
            <w:r>
              <w:rPr>
                <w:rFonts w:ascii="Tahoma" w:eastAsia="Tahoma" w:hAnsi="Tahoma" w:cs="Tahoma"/>
                <w:color w:val="000000"/>
              </w:rPr>
              <w:t xml:space="preserve">       - Checking of flowchart by the project adviser</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0333C79"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18A3A81B"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5974C57C"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6FC9104B" w14:textId="77777777" w:rsidR="00414CEC" w:rsidRDefault="00414CEC">
            <w:pPr>
              <w:rPr>
                <w:rFonts w:ascii="Tahoma" w:eastAsia="Tahoma" w:hAnsi="Tahoma" w:cs="Tahoma"/>
                <w:color w:val="000000"/>
              </w:rPr>
            </w:pPr>
          </w:p>
        </w:tc>
      </w:tr>
      <w:tr w:rsidR="00414CEC" w14:paraId="1C25A003"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2F29A33C" w14:textId="46426CBF"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Data collection for each </w:t>
            </w:r>
            <w:r w:rsidR="00783003">
              <w:rPr>
                <w:rFonts w:ascii="Tahoma" w:eastAsia="Tahoma" w:hAnsi="Tahoma" w:cs="Tahoma"/>
                <w:color w:val="000000"/>
              </w:rPr>
              <w:t>module</w:t>
            </w:r>
          </w:p>
          <w:p w14:paraId="528B4E60" w14:textId="57AC3682" w:rsidR="00414CEC" w:rsidRDefault="00783003" w:rsidP="00783003">
            <w:pPr>
              <w:pStyle w:val="ListParagraph"/>
              <w:numPr>
                <w:ilvl w:val="0"/>
                <w:numId w:val="5"/>
              </w:numPr>
              <w:spacing w:after="0"/>
              <w:rPr>
                <w:rFonts w:ascii="Tahoma" w:eastAsia="Tahoma" w:hAnsi="Tahoma" w:cs="Tahoma"/>
                <w:color w:val="000000"/>
              </w:rPr>
            </w:pPr>
            <w:r>
              <w:rPr>
                <w:rFonts w:ascii="Tahoma" w:eastAsia="Tahoma" w:hAnsi="Tahoma" w:cs="Tahoma"/>
                <w:color w:val="000000"/>
              </w:rPr>
              <w:t xml:space="preserve">Referring to the </w:t>
            </w:r>
            <w:r w:rsidR="007C1355">
              <w:rPr>
                <w:rFonts w:ascii="Tahoma" w:eastAsia="Tahoma" w:hAnsi="Tahoma" w:cs="Tahoma"/>
                <w:color w:val="000000"/>
              </w:rPr>
              <w:t>project’s manuals and documented information</w:t>
            </w:r>
          </w:p>
          <w:p w14:paraId="6B680F4F" w14:textId="229D8C89" w:rsidR="007C1355" w:rsidRPr="00783003" w:rsidRDefault="00511F63" w:rsidP="00783003">
            <w:pPr>
              <w:pStyle w:val="ListParagraph"/>
              <w:numPr>
                <w:ilvl w:val="0"/>
                <w:numId w:val="5"/>
              </w:numPr>
              <w:spacing w:after="0"/>
              <w:rPr>
                <w:rFonts w:ascii="Tahoma" w:eastAsia="Tahoma" w:hAnsi="Tahoma" w:cs="Tahoma"/>
                <w:color w:val="000000"/>
              </w:rPr>
            </w:pPr>
            <w:r>
              <w:rPr>
                <w:rFonts w:ascii="Tahoma" w:eastAsia="Tahoma" w:hAnsi="Tahoma" w:cs="Tahoma"/>
                <w:color w:val="000000"/>
              </w:rPr>
              <w:t xml:space="preserve">Data based on the institution process </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22033BA"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92D050"/>
            <w:vAlign w:val="bottom"/>
          </w:tcPr>
          <w:p w14:paraId="786D1AF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0CAF8E7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45F9D322"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19BEDA37" w14:textId="77777777" w:rsidTr="000166D3">
        <w:trPr>
          <w:trHeight w:val="3090"/>
        </w:trPr>
        <w:tc>
          <w:tcPr>
            <w:tcW w:w="6915" w:type="dxa"/>
            <w:tcBorders>
              <w:top w:val="nil"/>
              <w:left w:val="single" w:sz="12" w:space="0" w:color="000000"/>
              <w:bottom w:val="single" w:sz="4" w:space="0" w:color="000000"/>
              <w:right w:val="single" w:sz="12" w:space="0" w:color="000000"/>
            </w:tcBorders>
            <w:shd w:val="clear" w:color="auto" w:fill="auto"/>
          </w:tcPr>
          <w:p w14:paraId="6A7852B4" w14:textId="28CF3EA3" w:rsidR="00414CEC" w:rsidRDefault="00000000">
            <w:pPr>
              <w:spacing w:after="0"/>
              <w:ind w:firstLine="589"/>
              <w:rPr>
                <w:rFonts w:ascii="Tahoma" w:eastAsia="Tahoma" w:hAnsi="Tahoma" w:cs="Tahoma"/>
                <w:color w:val="000000"/>
              </w:rPr>
            </w:pPr>
            <w:r>
              <w:rPr>
                <w:rFonts w:ascii="Tahoma" w:eastAsia="Tahoma" w:hAnsi="Tahoma" w:cs="Tahoma"/>
                <w:color w:val="000000"/>
              </w:rPr>
              <w:lastRenderedPageBreak/>
              <w:t>Identifying the system requirements</w:t>
            </w:r>
          </w:p>
          <w:p w14:paraId="31A2A93D" w14:textId="6554D89E" w:rsidR="008F07E6" w:rsidRDefault="008F07E6">
            <w:pPr>
              <w:spacing w:after="0"/>
              <w:ind w:firstLine="589"/>
              <w:rPr>
                <w:rFonts w:ascii="Tahoma" w:eastAsia="Tahoma" w:hAnsi="Tahoma" w:cs="Tahoma"/>
                <w:color w:val="000000"/>
              </w:rPr>
            </w:pPr>
            <w:r>
              <w:rPr>
                <w:rFonts w:ascii="Tahoma" w:eastAsia="Tahoma" w:hAnsi="Tahoma" w:cs="Tahoma"/>
                <w:color w:val="000000"/>
              </w:rPr>
              <w:t xml:space="preserve">        - The document management system must support or follow the </w:t>
            </w:r>
            <w:r w:rsidR="00C508B5">
              <w:rPr>
                <w:rFonts w:ascii="Tahoma" w:eastAsia="Tahoma" w:hAnsi="Tahoma" w:cs="Tahoma"/>
                <w:color w:val="000000"/>
              </w:rPr>
              <w:t>ISO 9001:2015 QMS</w:t>
            </w:r>
          </w:p>
          <w:p w14:paraId="030723E2" w14:textId="2630B14C" w:rsidR="00A94BB0" w:rsidRDefault="00A94BB0">
            <w:pPr>
              <w:spacing w:after="0"/>
              <w:ind w:firstLine="589"/>
              <w:rPr>
                <w:rFonts w:ascii="Tahoma" w:eastAsia="Tahoma" w:hAnsi="Tahoma" w:cs="Tahoma"/>
                <w:color w:val="000000"/>
              </w:rPr>
            </w:pPr>
            <w:r>
              <w:rPr>
                <w:rFonts w:ascii="Tahoma" w:eastAsia="Tahoma" w:hAnsi="Tahoma" w:cs="Tahoma"/>
                <w:color w:val="000000"/>
              </w:rPr>
              <w:t xml:space="preserve">        - Process of each sub modules</w:t>
            </w:r>
          </w:p>
          <w:p w14:paraId="21ACBC8C" w14:textId="07EC1B7E" w:rsidR="00AD0FA8" w:rsidRDefault="00AD0FA8">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User registration and admin account</w:t>
            </w:r>
          </w:p>
          <w:p w14:paraId="5D94C5B5" w14:textId="025D6C26" w:rsidR="00AD0FA8" w:rsidRDefault="00AD0FA8">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497B4F">
              <w:rPr>
                <w:rFonts w:ascii="Tahoma" w:eastAsia="Tahoma" w:hAnsi="Tahoma" w:cs="Tahoma"/>
                <w:color w:val="000000"/>
              </w:rPr>
              <w:t>Enrollment/Registration</w:t>
            </w:r>
          </w:p>
          <w:p w14:paraId="791982FF" w14:textId="1BC40A22"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Creation, Deletion, and Revision</w:t>
            </w:r>
          </w:p>
          <w:p w14:paraId="35B25FD6" w14:textId="40368E31"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Distribution</w:t>
            </w:r>
          </w:p>
          <w:p w14:paraId="38514EE4" w14:textId="1606980D"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330D13">
              <w:rPr>
                <w:rFonts w:ascii="Tahoma" w:eastAsia="Tahoma" w:hAnsi="Tahoma" w:cs="Tahoma"/>
                <w:color w:val="000000"/>
              </w:rPr>
              <w:t>Approved Document</w:t>
            </w:r>
          </w:p>
          <w:p w14:paraId="2462E89D" w14:textId="6DBAF254"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Revision</w:t>
            </w:r>
          </w:p>
          <w:p w14:paraId="4EF0A60E" w14:textId="31D0F204"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Document Modification and Completion</w:t>
            </w:r>
          </w:p>
          <w:p w14:paraId="144F4088" w14:textId="6CCB9C56"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Archiving</w:t>
            </w:r>
          </w:p>
          <w:p w14:paraId="3362B4E2" w14:textId="70B2CEAB"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946C53">
              <w:rPr>
                <w:rFonts w:ascii="Tahoma" w:eastAsia="Tahoma" w:hAnsi="Tahoma" w:cs="Tahoma"/>
                <w:color w:val="000000"/>
              </w:rPr>
              <w:t>Obsolete and Old Document</w:t>
            </w:r>
          </w:p>
          <w:p w14:paraId="71F9E7CD" w14:textId="16AF7667" w:rsidR="00414CEC" w:rsidRDefault="004779B7" w:rsidP="00A94BB0">
            <w:pPr>
              <w:spacing w:after="0"/>
              <w:ind w:firstLine="589"/>
              <w:rPr>
                <w:rFonts w:ascii="Tahoma" w:eastAsia="Tahoma" w:hAnsi="Tahoma" w:cs="Tahoma"/>
              </w:rPr>
            </w:pPr>
            <w:r>
              <w:rPr>
                <w:rFonts w:ascii="Tahoma" w:eastAsia="Tahoma" w:hAnsi="Tahoma" w:cs="Tahoma"/>
                <w:color w:val="000000"/>
              </w:rPr>
              <w:t xml:space="preserve">        </w:t>
            </w:r>
            <w:r w:rsidR="00C91176">
              <w:rPr>
                <w:rFonts w:ascii="Tahoma" w:eastAsia="Tahoma" w:hAnsi="Tahoma" w:cs="Tahoma"/>
                <w:color w:val="000000"/>
              </w:rPr>
              <w:t xml:space="preserve"> </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B3EA3AD"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4D19F598"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77EFA893"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4022FFDF" w14:textId="77777777" w:rsidR="00414CEC" w:rsidRDefault="00414CEC">
            <w:pPr>
              <w:rPr>
                <w:rFonts w:ascii="Tahoma" w:eastAsia="Tahoma" w:hAnsi="Tahoma" w:cs="Tahoma"/>
                <w:color w:val="000000"/>
              </w:rPr>
            </w:pPr>
          </w:p>
        </w:tc>
      </w:tr>
      <w:tr w:rsidR="00414CEC" w14:paraId="775D104B"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9C63F67" w14:textId="77777777" w:rsidR="00414CEC" w:rsidRDefault="00000000">
            <w:pPr>
              <w:spacing w:after="0"/>
              <w:rPr>
                <w:rFonts w:ascii="Tahoma" w:eastAsia="Tahoma" w:hAnsi="Tahoma" w:cs="Tahoma"/>
                <w:color w:val="000000"/>
              </w:rPr>
            </w:pPr>
            <w:r>
              <w:rPr>
                <w:rFonts w:ascii="Tahoma" w:eastAsia="Tahoma" w:hAnsi="Tahoma" w:cs="Tahoma"/>
                <w:b/>
                <w:color w:val="000000"/>
              </w:rPr>
              <w:t>Design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557B40F0"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74770DF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165F308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CD520ED"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054D9A28"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846F22D" w14:textId="794D83C0" w:rsidR="00414CEC" w:rsidRDefault="00000000">
            <w:pPr>
              <w:spacing w:after="0"/>
              <w:rPr>
                <w:rFonts w:ascii="Tahoma" w:eastAsia="Tahoma" w:hAnsi="Tahoma" w:cs="Tahoma"/>
                <w:color w:val="000000"/>
              </w:rPr>
            </w:pPr>
            <w:r>
              <w:rPr>
                <w:rFonts w:ascii="Tahoma" w:eastAsia="Tahoma" w:hAnsi="Tahoma" w:cs="Tahoma"/>
                <w:color w:val="000000"/>
              </w:rPr>
              <w:tab/>
            </w:r>
            <w:r w:rsidR="005A5788">
              <w:rPr>
                <w:rFonts w:ascii="Tahoma" w:eastAsia="Tahoma" w:hAnsi="Tahoma" w:cs="Tahoma"/>
                <w:color w:val="000000"/>
              </w:rPr>
              <w:t xml:space="preserve">- </w:t>
            </w:r>
            <w:r>
              <w:rPr>
                <w:rFonts w:ascii="Tahoma" w:eastAsia="Tahoma" w:hAnsi="Tahoma" w:cs="Tahoma"/>
                <w:color w:val="000000"/>
              </w:rPr>
              <w:t>Developing the database design</w:t>
            </w:r>
          </w:p>
          <w:p w14:paraId="64C57599" w14:textId="1AC4B124" w:rsidR="00414CEC" w:rsidRDefault="00000000">
            <w:pPr>
              <w:spacing w:after="0"/>
              <w:rPr>
                <w:rFonts w:ascii="Tahoma" w:eastAsia="Tahoma" w:hAnsi="Tahoma" w:cs="Tahoma"/>
                <w:color w:val="000000"/>
              </w:rPr>
            </w:pPr>
            <w:r>
              <w:rPr>
                <w:rFonts w:ascii="Tahoma" w:eastAsia="Tahoma" w:hAnsi="Tahoma" w:cs="Tahoma"/>
                <w:b/>
                <w:color w:val="000000"/>
              </w:rPr>
              <w:t xml:space="preserve">                  </w:t>
            </w:r>
            <w:r w:rsidR="005A5788">
              <w:rPr>
                <w:rFonts w:ascii="Tahoma" w:eastAsia="Tahoma" w:hAnsi="Tahoma" w:cs="Tahoma"/>
                <w:b/>
                <w:color w:val="000000"/>
              </w:rPr>
              <w:t>-</w:t>
            </w:r>
            <w:r>
              <w:rPr>
                <w:rFonts w:ascii="Tahoma" w:eastAsia="Tahoma" w:hAnsi="Tahoma" w:cs="Tahoma"/>
                <w:color w:val="000000"/>
              </w:rPr>
              <w:t>Database for Enrollment/Registration process</w:t>
            </w:r>
          </w:p>
          <w:p w14:paraId="063D52D7" w14:textId="06CC6D20" w:rsidR="00414CEC" w:rsidRDefault="00000000">
            <w:pPr>
              <w:spacing w:after="0"/>
              <w:rPr>
                <w:rFonts w:ascii="Tahoma" w:eastAsia="Tahoma" w:hAnsi="Tahoma" w:cs="Tahoma"/>
                <w:color w:val="000000"/>
              </w:rPr>
            </w:pPr>
            <w:r>
              <w:rPr>
                <w:rFonts w:ascii="Tahoma" w:eastAsia="Tahoma" w:hAnsi="Tahoma" w:cs="Tahoma"/>
                <w:color w:val="000000"/>
              </w:rPr>
              <w:t xml:space="preserve">                 </w:t>
            </w:r>
            <w:r w:rsidR="005A5788">
              <w:rPr>
                <w:rFonts w:ascii="Tahoma" w:eastAsia="Tahoma" w:hAnsi="Tahoma" w:cs="Tahoma"/>
                <w:color w:val="000000"/>
              </w:rPr>
              <w:t>-</w:t>
            </w:r>
            <w:r>
              <w:rPr>
                <w:rFonts w:ascii="Tahoma" w:eastAsia="Tahoma" w:hAnsi="Tahoma" w:cs="Tahoma"/>
                <w:color w:val="000000"/>
              </w:rPr>
              <w:t>Database for Log-in and Registration process</w:t>
            </w:r>
          </w:p>
          <w:p w14:paraId="799FB6ED" w14:textId="6B831D32" w:rsidR="00414CEC" w:rsidRDefault="00000000">
            <w:pPr>
              <w:rPr>
                <w:rFonts w:ascii="Tahoma" w:eastAsia="Tahoma" w:hAnsi="Tahoma" w:cs="Tahoma"/>
                <w:color w:val="000000"/>
              </w:rPr>
            </w:pPr>
            <w:r>
              <w:rPr>
                <w:rFonts w:ascii="Tahoma" w:eastAsia="Tahoma" w:hAnsi="Tahoma" w:cs="Tahoma"/>
                <w:color w:val="000000"/>
              </w:rPr>
              <w:t xml:space="preserve">                 </w:t>
            </w:r>
            <w:r w:rsidR="005A5788">
              <w:rPr>
                <w:rFonts w:ascii="Tahoma" w:eastAsia="Tahoma" w:hAnsi="Tahoma" w:cs="Tahoma"/>
                <w:color w:val="000000"/>
              </w:rPr>
              <w:t>-</w:t>
            </w:r>
            <w:r>
              <w:rPr>
                <w:rFonts w:ascii="Tahoma" w:eastAsia="Tahoma" w:hAnsi="Tahoma" w:cs="Tahoma"/>
                <w:color w:val="000000"/>
              </w:rPr>
              <w:t>Database for Sectors, Offices, Department</w:t>
            </w:r>
            <w:r w:rsidR="00184008">
              <w:rPr>
                <w:rFonts w:ascii="Tahoma" w:eastAsia="Tahoma" w:hAnsi="Tahoma" w:cs="Tahoma"/>
                <w:color w:val="000000"/>
              </w:rPr>
              <w:t>, and its   Processes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F39A478"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92D050"/>
            <w:vAlign w:val="bottom"/>
          </w:tcPr>
          <w:p w14:paraId="616791E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5D54D33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1A3884DC"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23BEE6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D1FA6C8" w14:textId="50A7CC01" w:rsidR="00414CEC" w:rsidRDefault="00000000">
            <w:pPr>
              <w:spacing w:after="0"/>
              <w:rPr>
                <w:rFonts w:ascii="Tahoma" w:eastAsia="Tahoma" w:hAnsi="Tahoma" w:cs="Tahoma"/>
                <w:color w:val="000000"/>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Defining the structure and data inputs of the system</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24E0D9E"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76D1A66"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0F9A9725"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8A522FC" w14:textId="77777777" w:rsidR="00414CEC" w:rsidRDefault="00414CEC">
            <w:pPr>
              <w:rPr>
                <w:rFonts w:ascii="Tahoma" w:eastAsia="Tahoma" w:hAnsi="Tahoma" w:cs="Tahoma"/>
                <w:color w:val="000000"/>
              </w:rPr>
            </w:pPr>
          </w:p>
        </w:tc>
      </w:tr>
      <w:tr w:rsidR="00414CEC" w14:paraId="2AC502B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0357228" w14:textId="14395B09" w:rsidR="00414CEC" w:rsidRDefault="005A5788">
            <w:pPr>
              <w:spacing w:after="0"/>
              <w:ind w:left="731"/>
              <w:rPr>
                <w:rFonts w:ascii="Tahoma" w:eastAsia="Tahoma" w:hAnsi="Tahoma" w:cs="Tahoma"/>
              </w:rPr>
            </w:pPr>
            <w:r>
              <w:rPr>
                <w:rFonts w:ascii="Tahoma" w:eastAsia="Tahoma" w:hAnsi="Tahoma" w:cs="Tahoma"/>
              </w:rPr>
              <w:t xml:space="preserve">- </w:t>
            </w:r>
            <w:r w:rsidR="00000000">
              <w:rPr>
                <w:rFonts w:ascii="Tahoma" w:eastAsia="Tahoma" w:hAnsi="Tahoma" w:cs="Tahoma"/>
              </w:rPr>
              <w:t>Designing the interface layout</w:t>
            </w:r>
          </w:p>
          <w:p w14:paraId="5D693DB9" w14:textId="136150D9"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w:t>
            </w:r>
            <w:r>
              <w:rPr>
                <w:rFonts w:ascii="Tahoma" w:eastAsia="Tahoma" w:hAnsi="Tahoma" w:cs="Tahoma"/>
              </w:rPr>
              <w:t xml:space="preserve"> Wireframe for Log-in and Registration </w:t>
            </w:r>
          </w:p>
          <w:p w14:paraId="2971D034" w14:textId="30E20EE3"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Wireframe for Enrollment/Registration process</w:t>
            </w:r>
          </w:p>
          <w:p w14:paraId="0E4D273F" w14:textId="6EB907FC"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Wireframe for Revision process</w:t>
            </w:r>
          </w:p>
          <w:p w14:paraId="40E752E2" w14:textId="1798DF61" w:rsidR="00414CEC" w:rsidRDefault="00000000">
            <w:pPr>
              <w:spacing w:after="0"/>
              <w:ind w:left="731"/>
              <w:rPr>
                <w:rFonts w:ascii="Tahoma" w:eastAsia="Tahoma" w:hAnsi="Tahoma" w:cs="Tahoma"/>
                <w:color w:val="000000"/>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 xml:space="preserve">Wireframe </w:t>
            </w:r>
            <w:r w:rsidR="00CA0C76">
              <w:rPr>
                <w:rFonts w:ascii="Tahoma" w:eastAsia="Tahoma" w:hAnsi="Tahoma" w:cs="Tahoma"/>
              </w:rPr>
              <w:t xml:space="preserve">for </w:t>
            </w:r>
            <w:r>
              <w:rPr>
                <w:rFonts w:ascii="Tahoma" w:eastAsia="Tahoma" w:hAnsi="Tahoma" w:cs="Tahoma"/>
              </w:rPr>
              <w:t>Distribution and Archiving process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05638E62"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759F6C1"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315C29F3"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7C20EF8" w14:textId="77777777" w:rsidR="00414CEC" w:rsidRDefault="00414CEC">
            <w:pPr>
              <w:rPr>
                <w:rFonts w:ascii="Tahoma" w:eastAsia="Tahoma" w:hAnsi="Tahoma" w:cs="Tahoma"/>
                <w:color w:val="000000"/>
              </w:rPr>
            </w:pPr>
          </w:p>
        </w:tc>
      </w:tr>
      <w:tr w:rsidR="00414CEC" w14:paraId="602F10B4"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63059F96" w14:textId="77777777" w:rsidR="00414CEC" w:rsidRDefault="00000000">
            <w:pPr>
              <w:spacing w:after="0"/>
              <w:rPr>
                <w:rFonts w:ascii="Tahoma" w:eastAsia="Tahoma" w:hAnsi="Tahoma" w:cs="Tahoma"/>
              </w:rPr>
            </w:pPr>
            <w:r>
              <w:rPr>
                <w:rFonts w:ascii="Tahoma" w:eastAsia="Tahoma" w:hAnsi="Tahoma" w:cs="Tahoma"/>
                <w:b/>
                <w:color w:val="000000"/>
              </w:rPr>
              <w:t>Implementation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69C8226B"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3DDD5669"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6F48D76D"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87D7645"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57249E7B"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8A0A8DA" w14:textId="07AE9235" w:rsidR="00414CEC" w:rsidRDefault="00000000">
            <w:pPr>
              <w:rPr>
                <w:rFonts w:ascii="Tahoma" w:eastAsia="Tahoma" w:hAnsi="Tahoma" w:cs="Tahoma"/>
                <w:color w:val="000000"/>
              </w:rPr>
            </w:pPr>
            <w:r>
              <w:rPr>
                <w:rFonts w:ascii="Tahoma" w:eastAsia="Tahoma" w:hAnsi="Tahoma" w:cs="Tahoma"/>
                <w:color w:val="000000"/>
              </w:rPr>
              <w:t xml:space="preserve">           </w:t>
            </w:r>
            <w:r w:rsidR="00E3358A">
              <w:rPr>
                <w:rFonts w:ascii="Tahoma" w:eastAsia="Tahoma" w:hAnsi="Tahoma" w:cs="Tahoma"/>
                <w:color w:val="000000"/>
              </w:rPr>
              <w:t xml:space="preserve">- </w:t>
            </w:r>
            <w:r>
              <w:rPr>
                <w:rFonts w:ascii="Tahoma" w:eastAsia="Tahoma" w:hAnsi="Tahoma" w:cs="Tahoma"/>
                <w:color w:val="000000"/>
              </w:rPr>
              <w:t>Programming and Developing</w:t>
            </w:r>
          </w:p>
          <w:p w14:paraId="5385D3A1" w14:textId="77777777" w:rsidR="00414CEC" w:rsidRDefault="00000000">
            <w:pPr>
              <w:rPr>
                <w:rFonts w:ascii="Tahoma" w:eastAsia="Tahoma" w:hAnsi="Tahoma" w:cs="Tahoma"/>
                <w:color w:val="000000"/>
              </w:rPr>
            </w:pPr>
            <w:r>
              <w:rPr>
                <w:rFonts w:ascii="Tahoma" w:eastAsia="Tahoma" w:hAnsi="Tahoma" w:cs="Tahoma"/>
                <w:color w:val="000000"/>
              </w:rPr>
              <w:t xml:space="preserve">                - </w:t>
            </w:r>
            <w:r w:rsidR="00F924A0">
              <w:rPr>
                <w:rFonts w:ascii="Tahoma" w:eastAsia="Tahoma" w:hAnsi="Tahoma" w:cs="Tahoma"/>
                <w:color w:val="000000"/>
              </w:rPr>
              <w:t>HTML, CSS, Javascript – Interface or design</w:t>
            </w:r>
          </w:p>
          <w:p w14:paraId="167A7669" w14:textId="0298A54C" w:rsidR="00F924A0" w:rsidRDefault="00F924A0">
            <w:pPr>
              <w:rPr>
                <w:rFonts w:ascii="Tahoma" w:eastAsia="Tahoma" w:hAnsi="Tahoma" w:cs="Tahoma"/>
                <w:color w:val="000000"/>
              </w:rPr>
            </w:pPr>
            <w:r>
              <w:rPr>
                <w:rFonts w:ascii="Tahoma" w:eastAsia="Tahoma" w:hAnsi="Tahoma" w:cs="Tahoma"/>
                <w:color w:val="000000"/>
              </w:rPr>
              <w:t xml:space="preserve">                - Php, Microsoft MySQL – Database or Back-end</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31D4AFF"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45D302F6"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4B25679D"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7504E07A" w14:textId="77777777" w:rsidR="00414CEC" w:rsidRDefault="00414CEC">
            <w:pPr>
              <w:rPr>
                <w:rFonts w:ascii="Tahoma" w:eastAsia="Tahoma" w:hAnsi="Tahoma" w:cs="Tahoma"/>
                <w:color w:val="000000"/>
              </w:rPr>
            </w:pPr>
          </w:p>
        </w:tc>
      </w:tr>
      <w:tr w:rsidR="00414CEC" w14:paraId="16C27596"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2E0BFC2" w14:textId="5C19F3BD" w:rsidR="00414CEC" w:rsidRDefault="00000000">
            <w:pPr>
              <w:rPr>
                <w:rFonts w:ascii="Tahoma" w:eastAsia="Tahoma" w:hAnsi="Tahoma" w:cs="Tahoma"/>
                <w:color w:val="000000"/>
              </w:rPr>
            </w:pPr>
            <w:r>
              <w:rPr>
                <w:rFonts w:ascii="Tahoma" w:eastAsia="Tahoma" w:hAnsi="Tahoma" w:cs="Tahoma"/>
                <w:color w:val="000000"/>
              </w:rPr>
              <w:tab/>
            </w:r>
            <w:r w:rsidR="00E3358A">
              <w:rPr>
                <w:rFonts w:ascii="Tahoma" w:eastAsia="Tahoma" w:hAnsi="Tahoma" w:cs="Tahoma"/>
                <w:color w:val="000000"/>
              </w:rPr>
              <w:t xml:space="preserve">- </w:t>
            </w:r>
            <w:r>
              <w:rPr>
                <w:rFonts w:ascii="Tahoma" w:eastAsia="Tahoma" w:hAnsi="Tahoma" w:cs="Tahoma"/>
              </w:rPr>
              <w:t>Deploying the modules through a web hosting service</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3293E9B"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1053A4F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92D050"/>
            <w:vAlign w:val="bottom"/>
          </w:tcPr>
          <w:p w14:paraId="73EB62ED"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283F12D6"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6C293CC"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D25A6CD" w14:textId="77777777" w:rsidR="00414CEC" w:rsidRDefault="00000000">
            <w:pPr>
              <w:rPr>
                <w:rFonts w:ascii="Tahoma" w:eastAsia="Tahoma" w:hAnsi="Tahoma" w:cs="Tahoma"/>
                <w:color w:val="000000"/>
              </w:rPr>
            </w:pPr>
            <w:r>
              <w:rPr>
                <w:rFonts w:ascii="Tahoma" w:eastAsia="Tahoma" w:hAnsi="Tahoma" w:cs="Tahoma"/>
                <w:b/>
                <w:color w:val="000000"/>
              </w:rPr>
              <w:t>Testing and Integration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687CDFD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19A4EF83"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6785405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7E023BF1"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7D796884"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61ACCDB4" w14:textId="77777777" w:rsidR="00414CEC" w:rsidRDefault="00000000">
            <w:pPr>
              <w:rPr>
                <w:rFonts w:ascii="Tahoma" w:eastAsia="Tahoma" w:hAnsi="Tahoma" w:cs="Tahoma"/>
                <w:color w:val="000000"/>
              </w:rPr>
            </w:pPr>
            <w:r>
              <w:rPr>
                <w:rFonts w:ascii="Tahoma" w:eastAsia="Tahoma" w:hAnsi="Tahoma" w:cs="Tahoma"/>
                <w:color w:val="000000"/>
              </w:rPr>
              <w:t xml:space="preserve">           Users and admins test the module functionalities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3D5C4F01"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194FA053"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1EC64428"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7316841" w14:textId="77777777" w:rsidR="00414CEC" w:rsidRDefault="00414CEC">
            <w:pPr>
              <w:rPr>
                <w:rFonts w:ascii="Tahoma" w:eastAsia="Tahoma" w:hAnsi="Tahoma" w:cs="Tahoma"/>
                <w:color w:val="000000"/>
              </w:rPr>
            </w:pPr>
          </w:p>
        </w:tc>
      </w:tr>
      <w:tr w:rsidR="00414CEC" w14:paraId="44EF44A2"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5AB872A" w14:textId="77777777" w:rsidR="00414CEC" w:rsidRDefault="00000000">
            <w:pPr>
              <w:spacing w:after="0"/>
              <w:ind w:left="731"/>
              <w:rPr>
                <w:rFonts w:ascii="Tahoma" w:eastAsia="Tahoma" w:hAnsi="Tahoma" w:cs="Tahoma"/>
                <w:color w:val="000000"/>
              </w:rPr>
            </w:pPr>
            <w:r>
              <w:rPr>
                <w:rFonts w:ascii="Tahoma" w:eastAsia="Tahoma" w:hAnsi="Tahoma" w:cs="Tahoma"/>
                <w:color w:val="000000"/>
              </w:rPr>
              <w:t>Monitoring and inspecting the module to ensure that it meets the quality standards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06D2FCD"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47CF8145"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7E9F1DF0"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94C7347" w14:textId="77777777" w:rsidR="00414CEC" w:rsidRDefault="00414CEC">
            <w:pPr>
              <w:rPr>
                <w:rFonts w:ascii="Tahoma" w:eastAsia="Tahoma" w:hAnsi="Tahoma" w:cs="Tahoma"/>
                <w:color w:val="000000"/>
              </w:rPr>
            </w:pPr>
          </w:p>
        </w:tc>
      </w:tr>
      <w:tr w:rsidR="00414CEC" w14:paraId="0F1E5C12" w14:textId="77777777" w:rsidTr="000166D3">
        <w:trPr>
          <w:trHeight w:val="7"/>
        </w:trPr>
        <w:tc>
          <w:tcPr>
            <w:tcW w:w="6915" w:type="dxa"/>
            <w:tcBorders>
              <w:top w:val="nil"/>
              <w:left w:val="single" w:sz="12" w:space="0" w:color="000000"/>
              <w:bottom w:val="single" w:sz="8" w:space="0" w:color="000000"/>
              <w:right w:val="single" w:sz="12" w:space="0" w:color="000000"/>
            </w:tcBorders>
            <w:shd w:val="clear" w:color="auto" w:fill="auto"/>
            <w:vAlign w:val="center"/>
          </w:tcPr>
          <w:p w14:paraId="2A28CC86" w14:textId="77777777" w:rsidR="00414CEC" w:rsidRDefault="00000000">
            <w:pPr>
              <w:spacing w:after="0"/>
              <w:rPr>
                <w:rFonts w:ascii="Tahoma" w:eastAsia="Tahoma" w:hAnsi="Tahoma" w:cs="Tahoma"/>
                <w:color w:val="000000"/>
              </w:rPr>
            </w:pPr>
            <w:r>
              <w:rPr>
                <w:rFonts w:ascii="Tahoma" w:eastAsia="Tahoma" w:hAnsi="Tahoma" w:cs="Tahoma"/>
                <w:b/>
                <w:color w:val="000000"/>
              </w:rPr>
              <w:t>Maintenance</w:t>
            </w:r>
          </w:p>
        </w:tc>
        <w:tc>
          <w:tcPr>
            <w:tcW w:w="1800" w:type="dxa"/>
            <w:tcBorders>
              <w:top w:val="nil"/>
              <w:left w:val="single" w:sz="12" w:space="0" w:color="000000"/>
              <w:bottom w:val="single" w:sz="8" w:space="0" w:color="000000"/>
              <w:right w:val="single" w:sz="8" w:space="0" w:color="000000"/>
            </w:tcBorders>
            <w:shd w:val="clear" w:color="auto" w:fill="auto"/>
            <w:vAlign w:val="bottom"/>
          </w:tcPr>
          <w:p w14:paraId="7A3B0A1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single" w:sz="8" w:space="0" w:color="000000"/>
              <w:bottom w:val="single" w:sz="8" w:space="0" w:color="000000"/>
              <w:right w:val="single" w:sz="8" w:space="0" w:color="000000"/>
            </w:tcBorders>
            <w:shd w:val="clear" w:color="auto" w:fill="auto"/>
            <w:vAlign w:val="bottom"/>
          </w:tcPr>
          <w:p w14:paraId="45FE22C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single" w:sz="8" w:space="0" w:color="000000"/>
              <w:bottom w:val="single" w:sz="8" w:space="0" w:color="000000"/>
              <w:right w:val="single" w:sz="8" w:space="0" w:color="000000"/>
            </w:tcBorders>
            <w:shd w:val="clear" w:color="auto" w:fill="auto"/>
            <w:vAlign w:val="bottom"/>
          </w:tcPr>
          <w:p w14:paraId="418884F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single" w:sz="8" w:space="0" w:color="000000"/>
              <w:bottom w:val="single" w:sz="8" w:space="0" w:color="000000"/>
              <w:right w:val="single" w:sz="12" w:space="0" w:color="000000"/>
            </w:tcBorders>
            <w:shd w:val="clear" w:color="auto" w:fill="auto"/>
            <w:vAlign w:val="bottom"/>
          </w:tcPr>
          <w:p w14:paraId="2D6176FC"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709AC459" w14:textId="77777777" w:rsidTr="000166D3">
        <w:trPr>
          <w:trHeight w:val="7"/>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1ABECCB3" w14:textId="77777777" w:rsidR="00414CEC" w:rsidRDefault="00000000">
            <w:pPr>
              <w:rPr>
                <w:rFonts w:ascii="Tahoma" w:eastAsia="Tahoma" w:hAnsi="Tahoma" w:cs="Tahoma"/>
                <w:b/>
                <w:color w:val="000000"/>
              </w:rPr>
            </w:pPr>
            <w:r>
              <w:rPr>
                <w:rFonts w:ascii="Tahoma" w:eastAsia="Tahoma" w:hAnsi="Tahoma" w:cs="Tahoma"/>
                <w:color w:val="000000"/>
              </w:rPr>
              <w:t xml:space="preserve">           Maintaining system module functionalities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24BF9E4F" w14:textId="77777777" w:rsidR="00414CEC" w:rsidRDefault="00414CEC">
            <w:pPr>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62907C6" w14:textId="77777777" w:rsidR="00414CEC" w:rsidRDefault="00414CEC">
            <w:pPr>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F1C3748" w14:textId="77777777" w:rsidR="00414CEC" w:rsidRDefault="00414CEC">
            <w:pPr>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0881A4C5" w14:textId="77777777" w:rsidR="00414CEC" w:rsidRDefault="00414CEC">
            <w:pPr>
              <w:rPr>
                <w:rFonts w:ascii="Tahoma" w:eastAsia="Tahoma" w:hAnsi="Tahoma" w:cs="Tahoma"/>
                <w:color w:val="000000"/>
              </w:rPr>
            </w:pPr>
          </w:p>
        </w:tc>
      </w:tr>
      <w:tr w:rsidR="00414CEC" w14:paraId="076DAB17" w14:textId="77777777" w:rsidTr="000166D3">
        <w:trPr>
          <w:trHeight w:val="498"/>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7C6B7FAB" w14:textId="77777777" w:rsidR="00414CEC" w:rsidRDefault="00000000">
            <w:pPr>
              <w:spacing w:after="0" w:line="276" w:lineRule="auto"/>
              <w:rPr>
                <w:rFonts w:ascii="Tahoma" w:eastAsia="Tahoma" w:hAnsi="Tahoma" w:cs="Tahoma"/>
                <w:color w:val="000000"/>
              </w:rPr>
            </w:pPr>
            <w:r>
              <w:rPr>
                <w:rFonts w:ascii="Tahoma" w:eastAsia="Tahoma" w:hAnsi="Tahoma" w:cs="Tahoma"/>
                <w:color w:val="000000"/>
              </w:rPr>
              <w:t xml:space="preserve">           Ensuring constant updates and improvements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430DAE58" w14:textId="77777777" w:rsidR="00414CEC" w:rsidRDefault="00414CEC">
            <w:pPr>
              <w:spacing w:after="0"/>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E63D1B" w14:textId="77777777" w:rsidR="00414CEC" w:rsidRDefault="00414CEC">
            <w:pPr>
              <w:spacing w:after="0"/>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1C33E86" w14:textId="77777777" w:rsidR="00414CEC" w:rsidRDefault="00414CEC">
            <w:pPr>
              <w:spacing w:after="0"/>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1A42957D" w14:textId="77777777" w:rsidR="00414CEC" w:rsidRDefault="00414CEC">
            <w:pPr>
              <w:spacing w:after="0"/>
              <w:rPr>
                <w:rFonts w:ascii="Tahoma" w:eastAsia="Tahoma" w:hAnsi="Tahoma" w:cs="Tahoma"/>
                <w:color w:val="000000"/>
              </w:rPr>
            </w:pPr>
          </w:p>
        </w:tc>
      </w:tr>
      <w:tr w:rsidR="00414CEC" w14:paraId="15CFBD3A" w14:textId="77777777" w:rsidTr="000166D3">
        <w:trPr>
          <w:trHeight w:val="538"/>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15493A32" w14:textId="77777777" w:rsidR="00414CEC" w:rsidRDefault="00000000">
            <w:pPr>
              <w:spacing w:after="0"/>
              <w:ind w:left="731"/>
              <w:rPr>
                <w:rFonts w:ascii="Tahoma" w:eastAsia="Tahoma" w:hAnsi="Tahoma" w:cs="Tahoma"/>
                <w:color w:val="000000"/>
              </w:rPr>
            </w:pPr>
            <w:r>
              <w:rPr>
                <w:rFonts w:ascii="Tahoma" w:eastAsia="Tahoma" w:hAnsi="Tahoma" w:cs="Tahoma"/>
              </w:rPr>
              <w:t>Providing necessary repairs and fixes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354A436A" w14:textId="77777777" w:rsidR="00414CEC" w:rsidRDefault="00414CEC">
            <w:pPr>
              <w:spacing w:after="0"/>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D091CA2" w14:textId="77777777" w:rsidR="00414CEC" w:rsidRDefault="00414CEC">
            <w:pPr>
              <w:spacing w:after="0"/>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19C7EF7" w14:textId="77777777" w:rsidR="00414CEC" w:rsidRDefault="00414CEC">
            <w:pPr>
              <w:spacing w:after="0"/>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4BBFBD58" w14:textId="77777777" w:rsidR="00414CEC" w:rsidRDefault="00414CEC">
            <w:pPr>
              <w:spacing w:after="0"/>
              <w:rPr>
                <w:rFonts w:ascii="Tahoma" w:eastAsia="Tahoma" w:hAnsi="Tahoma" w:cs="Tahoma"/>
                <w:color w:val="000000"/>
              </w:rPr>
            </w:pPr>
          </w:p>
        </w:tc>
      </w:tr>
    </w:tbl>
    <w:p w14:paraId="5D9B0EE5" w14:textId="77777777" w:rsidR="00414CEC" w:rsidRDefault="00414CEC">
      <w:pPr>
        <w:rPr>
          <w:rFonts w:ascii="Tahoma" w:eastAsia="Tahoma" w:hAnsi="Tahoma" w:cs="Tahoma"/>
        </w:rPr>
      </w:pPr>
    </w:p>
    <w:p w14:paraId="20974335" w14:textId="77777777" w:rsidR="00414CEC" w:rsidRDefault="00414CEC">
      <w:pPr>
        <w:rPr>
          <w:rFonts w:ascii="Tahoma" w:eastAsia="Tahoma" w:hAnsi="Tahoma" w:cs="Tahoma"/>
          <w:b/>
        </w:rPr>
      </w:pPr>
    </w:p>
    <w:p w14:paraId="65F9FDD3" w14:textId="77777777" w:rsidR="00414CEC" w:rsidRDefault="00414CEC">
      <w:pPr>
        <w:rPr>
          <w:rFonts w:ascii="Tahoma" w:eastAsia="Tahoma" w:hAnsi="Tahoma" w:cs="Tahoma"/>
          <w:b/>
        </w:rPr>
      </w:pPr>
    </w:p>
    <w:p w14:paraId="428B82FC" w14:textId="77777777" w:rsidR="00414CEC" w:rsidRDefault="00414CEC">
      <w:pPr>
        <w:rPr>
          <w:rFonts w:ascii="Tahoma" w:eastAsia="Tahoma" w:hAnsi="Tahoma" w:cs="Tahoma"/>
          <w:b/>
        </w:rPr>
      </w:pPr>
    </w:p>
    <w:p w14:paraId="7D2CD6A2" w14:textId="77777777" w:rsidR="00414CEC" w:rsidRDefault="00000000">
      <w:pPr>
        <w:jc w:val="center"/>
        <w:rPr>
          <w:rFonts w:ascii="Tahoma" w:eastAsia="Tahoma" w:hAnsi="Tahoma" w:cs="Tahoma"/>
          <w:b/>
        </w:rPr>
      </w:pPr>
      <w:r>
        <w:rPr>
          <w:rFonts w:ascii="Tahoma" w:eastAsia="Tahoma" w:hAnsi="Tahoma" w:cs="Tahoma"/>
          <w:b/>
        </w:rPr>
        <w:t>Document Management System</w:t>
      </w:r>
    </w:p>
    <w:p w14:paraId="3C3303EE" w14:textId="77777777" w:rsidR="00414CEC" w:rsidRDefault="00000000">
      <w:pPr>
        <w:jc w:val="center"/>
        <w:rPr>
          <w:rFonts w:ascii="Tahoma" w:eastAsia="Tahoma" w:hAnsi="Tahoma" w:cs="Tahoma"/>
        </w:rPr>
      </w:pPr>
      <w:r>
        <w:rPr>
          <w:rFonts w:ascii="Tahoma" w:eastAsia="Tahoma" w:hAnsi="Tahoma" w:cs="Tahoma"/>
        </w:rPr>
        <w:t>Initial Functions and Features</w:t>
      </w:r>
    </w:p>
    <w:tbl>
      <w:tblPr>
        <w:tblStyle w:val="a0"/>
        <w:tblW w:w="8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4110"/>
        <w:gridCol w:w="2774"/>
      </w:tblGrid>
      <w:tr w:rsidR="00414CEC" w14:paraId="62577297" w14:textId="77777777">
        <w:tc>
          <w:tcPr>
            <w:tcW w:w="2112" w:type="dxa"/>
            <w:tcBorders>
              <w:top w:val="single" w:sz="12" w:space="0" w:color="000000"/>
              <w:left w:val="single" w:sz="12" w:space="0" w:color="000000"/>
              <w:bottom w:val="single" w:sz="12" w:space="0" w:color="000000"/>
              <w:right w:val="single" w:sz="12" w:space="0" w:color="000000"/>
            </w:tcBorders>
          </w:tcPr>
          <w:p w14:paraId="0C2A9DB3" w14:textId="77777777" w:rsidR="00414CEC" w:rsidRDefault="00000000">
            <w:pPr>
              <w:jc w:val="center"/>
              <w:rPr>
                <w:rFonts w:ascii="Tahoma" w:eastAsia="Tahoma" w:hAnsi="Tahoma" w:cs="Tahoma"/>
              </w:rPr>
            </w:pPr>
            <w:r>
              <w:rPr>
                <w:rFonts w:ascii="Tahoma" w:eastAsia="Tahoma" w:hAnsi="Tahoma" w:cs="Tahoma"/>
              </w:rPr>
              <w:t>Sub-Module</w:t>
            </w:r>
          </w:p>
        </w:tc>
        <w:tc>
          <w:tcPr>
            <w:tcW w:w="4110" w:type="dxa"/>
            <w:tcBorders>
              <w:top w:val="single" w:sz="12" w:space="0" w:color="000000"/>
              <w:left w:val="single" w:sz="12" w:space="0" w:color="000000"/>
              <w:bottom w:val="single" w:sz="12" w:space="0" w:color="000000"/>
              <w:right w:val="single" w:sz="12" w:space="0" w:color="000000"/>
            </w:tcBorders>
          </w:tcPr>
          <w:p w14:paraId="59F0A681" w14:textId="77777777" w:rsidR="00414CEC" w:rsidRDefault="00000000">
            <w:pPr>
              <w:jc w:val="center"/>
              <w:rPr>
                <w:rFonts w:ascii="Tahoma" w:eastAsia="Tahoma" w:hAnsi="Tahoma" w:cs="Tahoma"/>
              </w:rPr>
            </w:pPr>
            <w:r>
              <w:rPr>
                <w:rFonts w:ascii="Tahoma" w:eastAsia="Tahoma" w:hAnsi="Tahoma" w:cs="Tahoma"/>
              </w:rPr>
              <w:t>Description</w:t>
            </w:r>
          </w:p>
        </w:tc>
        <w:tc>
          <w:tcPr>
            <w:tcW w:w="2774" w:type="dxa"/>
            <w:tcBorders>
              <w:top w:val="single" w:sz="12" w:space="0" w:color="000000"/>
              <w:left w:val="single" w:sz="12" w:space="0" w:color="000000"/>
              <w:bottom w:val="single" w:sz="12" w:space="0" w:color="000000"/>
              <w:right w:val="single" w:sz="12" w:space="0" w:color="000000"/>
            </w:tcBorders>
          </w:tcPr>
          <w:p w14:paraId="003091D6" w14:textId="77777777" w:rsidR="00414CEC" w:rsidRDefault="00000000">
            <w:pPr>
              <w:jc w:val="center"/>
              <w:rPr>
                <w:rFonts w:ascii="Tahoma" w:eastAsia="Tahoma" w:hAnsi="Tahoma" w:cs="Tahoma"/>
              </w:rPr>
            </w:pPr>
            <w:r>
              <w:rPr>
                <w:rFonts w:ascii="Tahoma" w:eastAsia="Tahoma" w:hAnsi="Tahoma" w:cs="Tahoma"/>
              </w:rPr>
              <w:t>Group Members</w:t>
            </w:r>
          </w:p>
        </w:tc>
      </w:tr>
      <w:tr w:rsidR="00414CEC" w14:paraId="5F0B2752" w14:textId="77777777">
        <w:trPr>
          <w:trHeight w:val="1901"/>
        </w:trPr>
        <w:tc>
          <w:tcPr>
            <w:tcW w:w="2112" w:type="dxa"/>
            <w:tcBorders>
              <w:top w:val="single" w:sz="12" w:space="0" w:color="000000"/>
              <w:left w:val="single" w:sz="12" w:space="0" w:color="000000"/>
              <w:right w:val="single" w:sz="12" w:space="0" w:color="000000"/>
            </w:tcBorders>
          </w:tcPr>
          <w:p w14:paraId="4FD3FF5F" w14:textId="77777777" w:rsidR="00414CEC" w:rsidRDefault="00000000">
            <w:pPr>
              <w:spacing w:before="240"/>
              <w:rPr>
                <w:rFonts w:ascii="Tahoma" w:eastAsia="Tahoma" w:hAnsi="Tahoma" w:cs="Tahoma"/>
              </w:rPr>
            </w:pPr>
            <w:r>
              <w:rPr>
                <w:rFonts w:ascii="Tahoma" w:eastAsia="Tahoma" w:hAnsi="Tahoma" w:cs="Tahoma"/>
              </w:rPr>
              <w:t>1. Enrollment and Registration</w:t>
            </w:r>
          </w:p>
          <w:p w14:paraId="12F8B2AF" w14:textId="77777777" w:rsidR="00414CEC" w:rsidRDefault="00414CEC">
            <w:pPr>
              <w:rPr>
                <w:rFonts w:ascii="Tahoma" w:eastAsia="Tahoma" w:hAnsi="Tahoma" w:cs="Tahoma"/>
              </w:rPr>
            </w:pPr>
          </w:p>
          <w:p w14:paraId="69EBAEE0" w14:textId="77777777" w:rsidR="00414CEC" w:rsidRDefault="00414CEC">
            <w:pPr>
              <w:rPr>
                <w:rFonts w:ascii="Tahoma" w:eastAsia="Tahoma" w:hAnsi="Tahoma" w:cs="Tahoma"/>
              </w:rPr>
            </w:pPr>
          </w:p>
          <w:p w14:paraId="11A0B646" w14:textId="77777777" w:rsidR="00414CEC" w:rsidRDefault="00414CEC">
            <w:pPr>
              <w:rPr>
                <w:rFonts w:ascii="Tahoma" w:eastAsia="Tahoma" w:hAnsi="Tahoma" w:cs="Tahoma"/>
              </w:rPr>
            </w:pPr>
          </w:p>
          <w:p w14:paraId="5D7D484F" w14:textId="77777777" w:rsidR="00414CEC" w:rsidRDefault="00414CEC">
            <w:pPr>
              <w:rPr>
                <w:rFonts w:ascii="Tahoma" w:eastAsia="Tahoma" w:hAnsi="Tahoma" w:cs="Tahoma"/>
              </w:rPr>
            </w:pPr>
          </w:p>
          <w:p w14:paraId="2A4BF756" w14:textId="77777777" w:rsidR="00414CEC" w:rsidRDefault="00414CEC">
            <w:pPr>
              <w:rPr>
                <w:rFonts w:ascii="Tahoma" w:eastAsia="Tahoma" w:hAnsi="Tahoma" w:cs="Tahoma"/>
              </w:rPr>
            </w:pPr>
          </w:p>
          <w:p w14:paraId="3F5C62A7" w14:textId="77777777" w:rsidR="00414CEC" w:rsidRDefault="00414CEC">
            <w:pPr>
              <w:rPr>
                <w:rFonts w:ascii="Tahoma" w:eastAsia="Tahoma" w:hAnsi="Tahoma" w:cs="Tahoma"/>
              </w:rPr>
            </w:pPr>
          </w:p>
          <w:p w14:paraId="56417449" w14:textId="77777777" w:rsidR="00414CEC" w:rsidRDefault="00414CEC">
            <w:pPr>
              <w:rPr>
                <w:rFonts w:ascii="Tahoma" w:eastAsia="Tahoma" w:hAnsi="Tahoma" w:cs="Tahoma"/>
              </w:rPr>
            </w:pPr>
          </w:p>
          <w:p w14:paraId="281709A2" w14:textId="77777777" w:rsidR="00414CEC" w:rsidRDefault="00000000">
            <w:pPr>
              <w:rPr>
                <w:rFonts w:ascii="Tahoma" w:eastAsia="Tahoma" w:hAnsi="Tahoma" w:cs="Tahoma"/>
              </w:rPr>
            </w:pPr>
            <w:r>
              <w:rPr>
                <w:rFonts w:ascii="Tahoma" w:eastAsia="Tahoma" w:hAnsi="Tahoma" w:cs="Tahoma"/>
              </w:rPr>
              <w:t>2. Distribution</w:t>
            </w:r>
          </w:p>
        </w:tc>
        <w:tc>
          <w:tcPr>
            <w:tcW w:w="4110" w:type="dxa"/>
            <w:tcBorders>
              <w:top w:val="single" w:sz="12" w:space="0" w:color="000000"/>
              <w:left w:val="single" w:sz="12" w:space="0" w:color="000000"/>
              <w:right w:val="single" w:sz="12" w:space="0" w:color="000000"/>
            </w:tcBorders>
          </w:tcPr>
          <w:p w14:paraId="16D96206" w14:textId="77777777" w:rsidR="00414CEC" w:rsidRDefault="00000000">
            <w:pPr>
              <w:spacing w:before="240"/>
              <w:rPr>
                <w:rFonts w:ascii="Tahoma" w:eastAsia="Tahoma" w:hAnsi="Tahoma" w:cs="Tahoma"/>
              </w:rPr>
            </w:pPr>
            <w:r>
              <w:rPr>
                <w:rFonts w:ascii="Tahoma" w:eastAsia="Tahoma" w:hAnsi="Tahoma" w:cs="Tahoma"/>
              </w:rPr>
              <w:lastRenderedPageBreak/>
              <w:t xml:space="preserve">The entire module starts with the enrollment/registration sub-module, which involves accomplishing the Document Change Request Form (DCRF). In this sub-module, the process owner is required to fill-up the </w:t>
            </w:r>
            <w:r>
              <w:rPr>
                <w:rFonts w:ascii="Tahoma" w:eastAsia="Tahoma" w:hAnsi="Tahoma" w:cs="Tahoma"/>
              </w:rPr>
              <w:lastRenderedPageBreak/>
              <w:t>DCRF and choose a specific action whether to Create, Revise, or Delete.</w:t>
            </w:r>
          </w:p>
          <w:p w14:paraId="2C922F50" w14:textId="77777777" w:rsidR="00414CEC" w:rsidRDefault="00000000">
            <w:pPr>
              <w:spacing w:before="240"/>
              <w:rPr>
                <w:rFonts w:ascii="Tahoma" w:eastAsia="Tahoma" w:hAnsi="Tahoma" w:cs="Tahoma"/>
              </w:rPr>
            </w:pPr>
            <w:r>
              <w:rPr>
                <w:rFonts w:ascii="Tahoma" w:eastAsia="Tahoma" w:hAnsi="Tahoma" w:cs="Tahoma"/>
              </w:rPr>
              <w:t>Upon approval, the Document Controller and the Quality Management Representative (QMR) will provide a controlled copy of the document to the process owner attached with a digital signature.</w:t>
            </w:r>
          </w:p>
          <w:p w14:paraId="7F2DCD33" w14:textId="77777777" w:rsidR="00414CEC" w:rsidRDefault="00000000">
            <w:pPr>
              <w:rPr>
                <w:rFonts w:ascii="Tahoma" w:eastAsia="Tahoma" w:hAnsi="Tahoma" w:cs="Tahoma"/>
              </w:rPr>
            </w:pPr>
            <w:r>
              <w:rPr>
                <w:rFonts w:ascii="Tahoma" w:eastAsia="Tahoma" w:hAnsi="Tahoma" w:cs="Tahoma"/>
              </w:rPr>
              <w:t xml:space="preserve">  </w:t>
            </w:r>
          </w:p>
        </w:tc>
        <w:tc>
          <w:tcPr>
            <w:tcW w:w="2774" w:type="dxa"/>
            <w:tcBorders>
              <w:top w:val="single" w:sz="12" w:space="0" w:color="000000"/>
              <w:left w:val="single" w:sz="12" w:space="0" w:color="000000"/>
              <w:right w:val="single" w:sz="12" w:space="0" w:color="000000"/>
            </w:tcBorders>
          </w:tcPr>
          <w:p w14:paraId="1B262620" w14:textId="77777777" w:rsidR="00414CEC" w:rsidRDefault="00000000">
            <w:pPr>
              <w:spacing w:before="240" w:line="360" w:lineRule="auto"/>
              <w:rPr>
                <w:rFonts w:ascii="Tahoma" w:eastAsia="Tahoma" w:hAnsi="Tahoma" w:cs="Tahoma"/>
              </w:rPr>
            </w:pPr>
            <w:r>
              <w:rPr>
                <w:rFonts w:ascii="Tahoma" w:eastAsia="Tahoma" w:hAnsi="Tahoma" w:cs="Tahoma"/>
              </w:rPr>
              <w:lastRenderedPageBreak/>
              <w:t>1. Belonio, Christian Allen</w:t>
            </w:r>
          </w:p>
          <w:p w14:paraId="21915233" w14:textId="77777777" w:rsidR="00414CEC" w:rsidRDefault="00000000">
            <w:pPr>
              <w:rPr>
                <w:rFonts w:ascii="Tahoma" w:eastAsia="Tahoma" w:hAnsi="Tahoma" w:cs="Tahoma"/>
              </w:rPr>
            </w:pPr>
            <w:r>
              <w:rPr>
                <w:rFonts w:ascii="Tahoma" w:eastAsia="Tahoma" w:hAnsi="Tahoma" w:cs="Tahoma"/>
              </w:rPr>
              <w:t xml:space="preserve">2. Empleo, Jericho </w:t>
            </w:r>
          </w:p>
        </w:tc>
      </w:tr>
      <w:tr w:rsidR="00414CEC" w14:paraId="214B12B7" w14:textId="77777777">
        <w:trPr>
          <w:trHeight w:val="954"/>
        </w:trPr>
        <w:tc>
          <w:tcPr>
            <w:tcW w:w="2112" w:type="dxa"/>
            <w:tcBorders>
              <w:left w:val="single" w:sz="12" w:space="0" w:color="000000"/>
              <w:bottom w:val="single" w:sz="12" w:space="0" w:color="000000"/>
              <w:right w:val="single" w:sz="12" w:space="0" w:color="000000"/>
            </w:tcBorders>
          </w:tcPr>
          <w:p w14:paraId="49F068DA" w14:textId="77777777" w:rsidR="00414CEC" w:rsidRDefault="00000000">
            <w:pPr>
              <w:spacing w:before="240" w:line="360" w:lineRule="auto"/>
              <w:rPr>
                <w:rFonts w:ascii="Tahoma" w:eastAsia="Tahoma" w:hAnsi="Tahoma" w:cs="Tahoma"/>
              </w:rPr>
            </w:pPr>
            <w:r>
              <w:rPr>
                <w:rFonts w:ascii="Tahoma" w:eastAsia="Tahoma" w:hAnsi="Tahoma" w:cs="Tahoma"/>
              </w:rPr>
              <w:t>1. Revision</w:t>
            </w:r>
          </w:p>
          <w:p w14:paraId="26F35AE6" w14:textId="77777777" w:rsidR="00414CEC" w:rsidRDefault="00414CEC">
            <w:pPr>
              <w:spacing w:before="240" w:line="360" w:lineRule="auto"/>
              <w:rPr>
                <w:rFonts w:ascii="Tahoma" w:eastAsia="Tahoma" w:hAnsi="Tahoma" w:cs="Tahoma"/>
              </w:rPr>
            </w:pPr>
          </w:p>
          <w:p w14:paraId="60F2EC04" w14:textId="77777777" w:rsidR="00414CEC" w:rsidRDefault="00414CEC">
            <w:pPr>
              <w:spacing w:before="240" w:line="360" w:lineRule="auto"/>
              <w:rPr>
                <w:rFonts w:ascii="Tahoma" w:eastAsia="Tahoma" w:hAnsi="Tahoma" w:cs="Tahoma"/>
              </w:rPr>
            </w:pPr>
          </w:p>
          <w:p w14:paraId="625533B6" w14:textId="77777777" w:rsidR="00414CEC" w:rsidRDefault="00414CEC">
            <w:pPr>
              <w:spacing w:before="240" w:line="360" w:lineRule="auto"/>
              <w:rPr>
                <w:rFonts w:ascii="Tahoma" w:eastAsia="Tahoma" w:hAnsi="Tahoma" w:cs="Tahoma"/>
              </w:rPr>
            </w:pPr>
          </w:p>
          <w:p w14:paraId="79ADBA49" w14:textId="77777777" w:rsidR="00414CEC" w:rsidRDefault="00414CEC">
            <w:pPr>
              <w:spacing w:before="240" w:line="360" w:lineRule="auto"/>
              <w:rPr>
                <w:rFonts w:ascii="Tahoma" w:eastAsia="Tahoma" w:hAnsi="Tahoma" w:cs="Tahoma"/>
              </w:rPr>
            </w:pPr>
          </w:p>
          <w:p w14:paraId="18D07550" w14:textId="77777777" w:rsidR="00414CEC" w:rsidRDefault="00414CEC">
            <w:pPr>
              <w:spacing w:before="240"/>
              <w:rPr>
                <w:rFonts w:ascii="Tahoma" w:eastAsia="Tahoma" w:hAnsi="Tahoma" w:cs="Tahoma"/>
              </w:rPr>
            </w:pPr>
          </w:p>
          <w:p w14:paraId="10313C08" w14:textId="77777777" w:rsidR="00414CEC" w:rsidRDefault="00414CEC">
            <w:pPr>
              <w:spacing w:before="240" w:line="360" w:lineRule="auto"/>
              <w:rPr>
                <w:rFonts w:ascii="Tahoma" w:eastAsia="Tahoma" w:hAnsi="Tahoma" w:cs="Tahoma"/>
              </w:rPr>
            </w:pPr>
          </w:p>
          <w:p w14:paraId="4BD8BAB3" w14:textId="77777777" w:rsidR="00414CEC" w:rsidRDefault="00414CEC">
            <w:pPr>
              <w:spacing w:before="240" w:line="360" w:lineRule="auto"/>
              <w:rPr>
                <w:rFonts w:ascii="Tahoma" w:eastAsia="Tahoma" w:hAnsi="Tahoma" w:cs="Tahoma"/>
              </w:rPr>
            </w:pPr>
          </w:p>
          <w:p w14:paraId="547F3CEB" w14:textId="77777777" w:rsidR="00414CEC" w:rsidRDefault="00414CEC">
            <w:pPr>
              <w:spacing w:before="240"/>
              <w:rPr>
                <w:rFonts w:ascii="Tahoma" w:eastAsia="Tahoma" w:hAnsi="Tahoma" w:cs="Tahoma"/>
              </w:rPr>
            </w:pPr>
          </w:p>
          <w:p w14:paraId="3050DFAF" w14:textId="77777777" w:rsidR="00414CEC" w:rsidRDefault="00000000">
            <w:pPr>
              <w:rPr>
                <w:rFonts w:ascii="Tahoma" w:eastAsia="Tahoma" w:hAnsi="Tahoma" w:cs="Tahoma"/>
              </w:rPr>
            </w:pPr>
            <w:r>
              <w:rPr>
                <w:rFonts w:ascii="Tahoma" w:eastAsia="Tahoma" w:hAnsi="Tahoma" w:cs="Tahoma"/>
              </w:rPr>
              <w:t>2. Deletion/ Archiving</w:t>
            </w:r>
          </w:p>
        </w:tc>
        <w:tc>
          <w:tcPr>
            <w:tcW w:w="4110" w:type="dxa"/>
            <w:tcBorders>
              <w:left w:val="single" w:sz="12" w:space="0" w:color="000000"/>
              <w:bottom w:val="single" w:sz="12" w:space="0" w:color="000000"/>
              <w:right w:val="single" w:sz="12" w:space="0" w:color="000000"/>
            </w:tcBorders>
          </w:tcPr>
          <w:p w14:paraId="29A20E06" w14:textId="77777777" w:rsidR="00414CEC" w:rsidRDefault="00000000">
            <w:pPr>
              <w:spacing w:before="240"/>
              <w:rPr>
                <w:rFonts w:ascii="Tahoma" w:eastAsia="Tahoma" w:hAnsi="Tahoma" w:cs="Tahoma"/>
              </w:rPr>
            </w:pPr>
            <w:r>
              <w:rPr>
                <w:rFonts w:ascii="Tahoma" w:eastAsia="Tahoma" w:hAnsi="Tahoma" w:cs="Tahoma"/>
              </w:rPr>
              <w:t>If a manual needs to be revised, the document controller will review the completeness of both the document and the DCRF. If the document and DCRF is not approved as complete, it will be returned back to the process owner for further action. Meanwhile, the approved documents by the QMR will be processed according to the request of the process owner.</w:t>
            </w:r>
          </w:p>
          <w:p w14:paraId="4900C0AA" w14:textId="77777777" w:rsidR="00414CEC" w:rsidRDefault="00000000">
            <w:pPr>
              <w:spacing w:before="240"/>
              <w:ind w:left="320" w:hanging="320"/>
              <w:rPr>
                <w:rFonts w:ascii="Tahoma" w:eastAsia="Tahoma" w:hAnsi="Tahoma" w:cs="Tahoma"/>
              </w:rPr>
            </w:pPr>
            <w:r>
              <w:rPr>
                <w:rFonts w:ascii="Tahoma" w:eastAsia="Tahoma" w:hAnsi="Tahoma" w:cs="Tahoma"/>
              </w:rPr>
              <w:t xml:space="preserve">     - The old documents in the manual   will be replaced by the revised documents submitted by the process owner.</w:t>
            </w:r>
          </w:p>
          <w:p w14:paraId="3CEC1459" w14:textId="77777777" w:rsidR="00414CEC" w:rsidRDefault="00000000">
            <w:pPr>
              <w:spacing w:before="240"/>
              <w:ind w:left="320" w:hanging="320"/>
              <w:rPr>
                <w:rFonts w:ascii="Tahoma" w:eastAsia="Tahoma" w:hAnsi="Tahoma" w:cs="Tahoma"/>
              </w:rPr>
            </w:pPr>
            <w:r>
              <w:rPr>
                <w:rFonts w:ascii="Tahoma" w:eastAsia="Tahoma" w:hAnsi="Tahoma" w:cs="Tahoma"/>
              </w:rPr>
              <w:t xml:space="preserve">    - The new and updated manual will be uploaded to the designated repository</w:t>
            </w:r>
          </w:p>
          <w:p w14:paraId="47D564F6" w14:textId="77777777" w:rsidR="00414CEC" w:rsidRDefault="00000000">
            <w:pPr>
              <w:spacing w:before="240"/>
              <w:rPr>
                <w:rFonts w:ascii="Tahoma" w:eastAsia="Tahoma" w:hAnsi="Tahoma" w:cs="Tahoma"/>
              </w:rPr>
            </w:pPr>
            <w:r>
              <w:rPr>
                <w:rFonts w:ascii="Tahoma" w:eastAsia="Tahoma" w:hAnsi="Tahoma" w:cs="Tahoma"/>
              </w:rPr>
              <w:t>If the process owner chooses deletion, the document will be deleted from the system module but will only be archived from the database.</w:t>
            </w:r>
          </w:p>
          <w:p w14:paraId="608F07E8" w14:textId="77777777" w:rsidR="00414CEC" w:rsidRDefault="00414CEC">
            <w:pPr>
              <w:rPr>
                <w:rFonts w:ascii="Tahoma" w:eastAsia="Tahoma" w:hAnsi="Tahoma" w:cs="Tahoma"/>
              </w:rPr>
            </w:pPr>
          </w:p>
        </w:tc>
        <w:tc>
          <w:tcPr>
            <w:tcW w:w="2774" w:type="dxa"/>
            <w:tcBorders>
              <w:left w:val="single" w:sz="12" w:space="0" w:color="000000"/>
              <w:bottom w:val="single" w:sz="12" w:space="0" w:color="000000"/>
              <w:right w:val="single" w:sz="12" w:space="0" w:color="000000"/>
            </w:tcBorders>
          </w:tcPr>
          <w:p w14:paraId="6A2F479D" w14:textId="77777777" w:rsidR="00414CEC" w:rsidRDefault="00000000">
            <w:pPr>
              <w:spacing w:before="240" w:line="360" w:lineRule="auto"/>
              <w:rPr>
                <w:rFonts w:ascii="Tahoma" w:eastAsia="Tahoma" w:hAnsi="Tahoma" w:cs="Tahoma"/>
              </w:rPr>
            </w:pPr>
            <w:r>
              <w:rPr>
                <w:rFonts w:ascii="Tahoma" w:eastAsia="Tahoma" w:hAnsi="Tahoma" w:cs="Tahoma"/>
              </w:rPr>
              <w:t>1. Inday, Rey Adrian</w:t>
            </w:r>
          </w:p>
          <w:p w14:paraId="32DB474D" w14:textId="77777777" w:rsidR="00414CEC" w:rsidRDefault="00000000">
            <w:pPr>
              <w:rPr>
                <w:rFonts w:ascii="Tahoma" w:eastAsia="Tahoma" w:hAnsi="Tahoma" w:cs="Tahoma"/>
              </w:rPr>
            </w:pPr>
            <w:r>
              <w:rPr>
                <w:rFonts w:ascii="Tahoma" w:eastAsia="Tahoma" w:hAnsi="Tahoma" w:cs="Tahoma"/>
              </w:rPr>
              <w:t>2. Manansala, John Michael</w:t>
            </w:r>
          </w:p>
        </w:tc>
      </w:tr>
    </w:tbl>
    <w:p w14:paraId="5819C3BB" w14:textId="77777777" w:rsidR="00414CEC" w:rsidRDefault="00414CEC">
      <w:pPr>
        <w:rPr>
          <w:rFonts w:ascii="Tahoma" w:eastAsia="Tahoma" w:hAnsi="Tahoma" w:cs="Tahoma"/>
        </w:rPr>
      </w:pPr>
    </w:p>
    <w:sectPr w:rsidR="00414CEC" w:rsidSect="002D5855">
      <w:pgSz w:w="21600" w:h="2160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235"/>
    <w:multiLevelType w:val="hybridMultilevel"/>
    <w:tmpl w:val="59CED07C"/>
    <w:lvl w:ilvl="0" w:tplc="31CA8434">
      <w:numFmt w:val="bullet"/>
      <w:lvlText w:val="-"/>
      <w:lvlJc w:val="left"/>
      <w:pPr>
        <w:ind w:left="1395" w:hanging="360"/>
      </w:pPr>
      <w:rPr>
        <w:rFonts w:ascii="Tahoma" w:eastAsia="Tahoma" w:hAnsi="Tahoma" w:cs="Tahoma"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2D362D13"/>
    <w:multiLevelType w:val="hybridMultilevel"/>
    <w:tmpl w:val="3486400C"/>
    <w:lvl w:ilvl="0" w:tplc="E13AFCE2">
      <w:numFmt w:val="bullet"/>
      <w:lvlText w:val="-"/>
      <w:lvlJc w:val="left"/>
      <w:pPr>
        <w:ind w:left="1320" w:hanging="360"/>
      </w:pPr>
      <w:rPr>
        <w:rFonts w:ascii="Tahoma" w:eastAsia="Tahoma" w:hAnsi="Tahoma" w:cs="Tahoma"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30AE469E"/>
    <w:multiLevelType w:val="multilevel"/>
    <w:tmpl w:val="B0C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C76F3"/>
    <w:multiLevelType w:val="hybridMultilevel"/>
    <w:tmpl w:val="E446F8DE"/>
    <w:lvl w:ilvl="0" w:tplc="FF564322">
      <w:numFmt w:val="bullet"/>
      <w:lvlText w:val="-"/>
      <w:lvlJc w:val="left"/>
      <w:pPr>
        <w:ind w:left="1320" w:hanging="360"/>
      </w:pPr>
      <w:rPr>
        <w:rFonts w:ascii="Tahoma" w:eastAsia="Tahoma" w:hAnsi="Tahoma" w:cs="Tahoma"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6091761E"/>
    <w:multiLevelType w:val="hybridMultilevel"/>
    <w:tmpl w:val="CB620520"/>
    <w:lvl w:ilvl="0" w:tplc="A6F0BB60">
      <w:numFmt w:val="bullet"/>
      <w:lvlText w:val="-"/>
      <w:lvlJc w:val="left"/>
      <w:pPr>
        <w:ind w:left="1395" w:hanging="360"/>
      </w:pPr>
      <w:rPr>
        <w:rFonts w:ascii="Tahoma" w:eastAsia="Tahoma" w:hAnsi="Tahoma" w:cs="Tahoma"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1065756494">
    <w:abstractNumId w:val="2"/>
  </w:num>
  <w:num w:numId="2" w16cid:durableId="2098284778">
    <w:abstractNumId w:val="3"/>
  </w:num>
  <w:num w:numId="3" w16cid:durableId="2015766419">
    <w:abstractNumId w:val="1"/>
  </w:num>
  <w:num w:numId="4" w16cid:durableId="1626959763">
    <w:abstractNumId w:val="0"/>
  </w:num>
  <w:num w:numId="5" w16cid:durableId="1596281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EC"/>
    <w:rsid w:val="000166D3"/>
    <w:rsid w:val="00093791"/>
    <w:rsid w:val="00110B93"/>
    <w:rsid w:val="00184008"/>
    <w:rsid w:val="001D3558"/>
    <w:rsid w:val="002333A9"/>
    <w:rsid w:val="002352CA"/>
    <w:rsid w:val="002A4E86"/>
    <w:rsid w:val="002D5855"/>
    <w:rsid w:val="002E7409"/>
    <w:rsid w:val="00330D13"/>
    <w:rsid w:val="00405280"/>
    <w:rsid w:val="00414CEC"/>
    <w:rsid w:val="004779B7"/>
    <w:rsid w:val="00497B4F"/>
    <w:rsid w:val="004F699C"/>
    <w:rsid w:val="00511F63"/>
    <w:rsid w:val="005463AF"/>
    <w:rsid w:val="00552BAB"/>
    <w:rsid w:val="00565912"/>
    <w:rsid w:val="005933C2"/>
    <w:rsid w:val="005A5788"/>
    <w:rsid w:val="005C0091"/>
    <w:rsid w:val="00734094"/>
    <w:rsid w:val="00783003"/>
    <w:rsid w:val="007C1355"/>
    <w:rsid w:val="007F2583"/>
    <w:rsid w:val="008F07E6"/>
    <w:rsid w:val="00946C53"/>
    <w:rsid w:val="009927EF"/>
    <w:rsid w:val="00995C77"/>
    <w:rsid w:val="00A62F86"/>
    <w:rsid w:val="00A94BB0"/>
    <w:rsid w:val="00AD0FA8"/>
    <w:rsid w:val="00B24401"/>
    <w:rsid w:val="00B26798"/>
    <w:rsid w:val="00B97068"/>
    <w:rsid w:val="00BA355B"/>
    <w:rsid w:val="00C508B5"/>
    <w:rsid w:val="00C61370"/>
    <w:rsid w:val="00C91176"/>
    <w:rsid w:val="00C926C4"/>
    <w:rsid w:val="00CA0C76"/>
    <w:rsid w:val="00DB6F60"/>
    <w:rsid w:val="00DE3D32"/>
    <w:rsid w:val="00DF34F5"/>
    <w:rsid w:val="00DF70A9"/>
    <w:rsid w:val="00E3358A"/>
    <w:rsid w:val="00E3436C"/>
    <w:rsid w:val="00EC1005"/>
    <w:rsid w:val="00F80CE1"/>
    <w:rsid w:val="00F924A0"/>
    <w:rsid w:val="00FC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9A0"/>
  <w15:docId w15:val="{94624CE5-EDC0-4F1A-8EAE-E84434F9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5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26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D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F25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4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71MN/ndq4zCeb3RgToz2JLm9XA==">AMUW2mW7p+7yESmJGch+mWsZvR23q6E4VVCpuuobrgIeLEjDPR/sfXOF2J9FkVllpG6Zkk3Q+8YZlZyFHyzUpWws+ijR5+54Yg6+gc7Y2vSwyzBphmKXsNs=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Yuzef Ezeckiel D. Esparrago</dc:creator>
  <cp:lastModifiedBy>Belonio, Christian Allen (Student)</cp:lastModifiedBy>
  <cp:revision>30</cp:revision>
  <dcterms:created xsi:type="dcterms:W3CDTF">2023-01-19T06:22:00Z</dcterms:created>
  <dcterms:modified xsi:type="dcterms:W3CDTF">2023-01-20T15:07:00Z</dcterms:modified>
</cp:coreProperties>
</file>