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3E944F" w14:textId="4D1A02B5" w:rsidR="00A00819" w:rsidRDefault="00A00819" w:rsidP="00416545">
      <w:pPr>
        <w:spacing w:before="100" w:beforeAutospacing="1" w:after="100" w:afterAutospacing="1" w:line="240" w:lineRule="auto"/>
        <w:rPr>
          <w:rFonts w:ascii="Georgia" w:eastAsia="Times New Roman" w:hAnsi="Georgia"/>
          <w:color w:val="313130"/>
        </w:rPr>
      </w:pPr>
      <w:r>
        <w:rPr>
          <w:rFonts w:ascii="Georgia" w:eastAsia="Times New Roman" w:hAnsi="Georgia"/>
          <w:color w:val="313130"/>
        </w:rPr>
        <w:t>1. Implementation</w:t>
      </w:r>
    </w:p>
    <w:p w14:paraId="21C30E10" w14:textId="632F1D2D" w:rsidR="00B060AF" w:rsidRDefault="008E5E98" w:rsidP="00416545">
      <w:pPr>
        <w:spacing w:before="100" w:beforeAutospacing="1" w:after="100" w:afterAutospacing="1" w:line="240" w:lineRule="auto"/>
        <w:rPr>
          <w:rFonts w:ascii="Georgia" w:eastAsia="Times New Roman" w:hAnsi="Georgia"/>
          <w:color w:val="313130"/>
        </w:rPr>
      </w:pPr>
      <w:r w:rsidRPr="00140257">
        <w:rPr>
          <w:rFonts w:ascii="Georgia" w:eastAsia="Times New Roman" w:hAnsi="Georgia"/>
          <w:color w:val="313130"/>
        </w:rPr>
        <w:t>Copy and paste your implementation of each ranking algorithm, together with the corresponding final MAP/P@10/MRR/NDCG@10 performance you get from each ranking function. </w:t>
      </w:r>
      <w:r w:rsidRPr="00140257">
        <w:rPr>
          <w:rFonts w:ascii="Georgia" w:eastAsia="Times New Roman" w:hAnsi="Georgia"/>
          <w:i/>
          <w:iCs/>
          <w:color w:val="313130"/>
        </w:rPr>
        <w:t>Use the default parameter settings suggested </w:t>
      </w:r>
      <w:hyperlink r:id="rId7" w:anchor="default" w:history="1">
        <w:r w:rsidRPr="00140257">
          <w:rPr>
            <w:rFonts w:ascii="Georgia" w:eastAsia="Times New Roman" w:hAnsi="Georgia"/>
            <w:i/>
            <w:iCs/>
            <w:color w:val="222222"/>
            <w:u w:val="single"/>
          </w:rPr>
          <w:t>here</w:t>
        </w:r>
      </w:hyperlink>
      <w:r w:rsidRPr="00140257">
        <w:rPr>
          <w:rFonts w:ascii="Georgia" w:eastAsia="Times New Roman" w:hAnsi="Georgia"/>
          <w:color w:val="313130"/>
        </w:rPr>
        <w:t> (30pts)</w:t>
      </w:r>
    </w:p>
    <w:p w14:paraId="5377E5F4" w14:textId="77777777" w:rsidR="00B060AF" w:rsidRDefault="00B060AF" w:rsidP="00B060AF">
      <w:pPr>
        <w:pStyle w:val="Heading1"/>
      </w:pPr>
      <w:r>
        <w:t xml:space="preserve">Boolean Dot Product </w:t>
      </w:r>
    </w:p>
    <w:p w14:paraId="0D14A523" w14:textId="70AB39B4" w:rsidR="004D3F35" w:rsidRPr="00093149" w:rsidRDefault="00B060AF" w:rsidP="0009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000000"/>
          <w:sz w:val="18"/>
          <w:szCs w:val="18"/>
          <w:lang w:eastAsia="ko-KR"/>
        </w:rPr>
      </w:pPr>
      <w:r w:rsidRPr="00B060AF">
        <w:rPr>
          <w:rFonts w:ascii="Menlo" w:hAnsi="Menlo" w:cs="Menlo"/>
          <w:b/>
          <w:bCs/>
          <w:color w:val="000080"/>
          <w:sz w:val="18"/>
          <w:szCs w:val="18"/>
          <w:lang w:eastAsia="ko-KR"/>
        </w:rPr>
        <w:t xml:space="preserve">protected float </w:t>
      </w:r>
      <w:r w:rsidRPr="00B060AF">
        <w:rPr>
          <w:rFonts w:ascii="Menlo" w:hAnsi="Menlo" w:cs="Menlo"/>
          <w:color w:val="000000"/>
          <w:sz w:val="18"/>
          <w:szCs w:val="18"/>
          <w:lang w:eastAsia="ko-KR"/>
        </w:rPr>
        <w:t xml:space="preserve">score(BasicStats stats, </w:t>
      </w:r>
      <w:r w:rsidRPr="00B060AF">
        <w:rPr>
          <w:rFonts w:ascii="Menlo" w:hAnsi="Menlo" w:cs="Menlo"/>
          <w:b/>
          <w:bCs/>
          <w:color w:val="000080"/>
          <w:sz w:val="18"/>
          <w:szCs w:val="18"/>
          <w:lang w:eastAsia="ko-KR"/>
        </w:rPr>
        <w:t xml:space="preserve">float </w:t>
      </w:r>
      <w:r w:rsidRPr="00B060AF">
        <w:rPr>
          <w:rFonts w:ascii="Menlo" w:hAnsi="Menlo" w:cs="Menlo"/>
          <w:color w:val="000000"/>
          <w:sz w:val="18"/>
          <w:szCs w:val="18"/>
          <w:lang w:eastAsia="ko-KR"/>
        </w:rPr>
        <w:t xml:space="preserve">termFreq, </w:t>
      </w:r>
      <w:r w:rsidRPr="00B060AF">
        <w:rPr>
          <w:rFonts w:ascii="Menlo" w:hAnsi="Menlo" w:cs="Menlo"/>
          <w:b/>
          <w:bCs/>
          <w:color w:val="000080"/>
          <w:sz w:val="18"/>
          <w:szCs w:val="18"/>
          <w:lang w:eastAsia="ko-KR"/>
        </w:rPr>
        <w:t xml:space="preserve">float </w:t>
      </w:r>
      <w:r w:rsidRPr="00B060AF">
        <w:rPr>
          <w:rFonts w:ascii="Menlo" w:hAnsi="Menlo" w:cs="Menlo"/>
          <w:color w:val="000000"/>
          <w:sz w:val="18"/>
          <w:szCs w:val="18"/>
          <w:lang w:eastAsia="ko-KR"/>
        </w:rPr>
        <w:t>docLength) {</w:t>
      </w:r>
      <w:r w:rsidRPr="00B060AF">
        <w:rPr>
          <w:rFonts w:ascii="Menlo" w:hAnsi="Menlo" w:cs="Menlo"/>
          <w:color w:val="000000"/>
          <w:sz w:val="18"/>
          <w:szCs w:val="18"/>
          <w:lang w:eastAsia="ko-KR"/>
        </w:rPr>
        <w:br/>
        <w:t xml:space="preserve">    </w:t>
      </w:r>
      <w:r w:rsidRPr="00B060AF">
        <w:rPr>
          <w:rFonts w:ascii="Menlo" w:hAnsi="Menlo" w:cs="Menlo"/>
          <w:b/>
          <w:bCs/>
          <w:color w:val="000080"/>
          <w:sz w:val="18"/>
          <w:szCs w:val="18"/>
          <w:lang w:eastAsia="ko-KR"/>
        </w:rPr>
        <w:t xml:space="preserve">return </w:t>
      </w:r>
      <w:r w:rsidRPr="00B060AF">
        <w:rPr>
          <w:rFonts w:ascii="Menlo" w:hAnsi="Menlo" w:cs="Menlo"/>
          <w:color w:val="0000FF"/>
          <w:sz w:val="18"/>
          <w:szCs w:val="18"/>
          <w:lang w:eastAsia="ko-KR"/>
        </w:rPr>
        <w:t>1</w:t>
      </w:r>
      <w:r w:rsidRPr="00B060AF">
        <w:rPr>
          <w:rFonts w:ascii="Menlo" w:hAnsi="Menlo" w:cs="Menlo"/>
          <w:color w:val="000000"/>
          <w:sz w:val="18"/>
          <w:szCs w:val="18"/>
          <w:lang w:eastAsia="ko-KR"/>
        </w:rPr>
        <w:t>;</w:t>
      </w:r>
      <w:r w:rsidRPr="00B060AF">
        <w:rPr>
          <w:rFonts w:ascii="Menlo" w:hAnsi="Menlo" w:cs="Menlo"/>
          <w:color w:val="000000"/>
          <w:sz w:val="18"/>
          <w:szCs w:val="18"/>
          <w:lang w:eastAsia="ko-KR"/>
        </w:rPr>
        <w:br/>
        <w:t>}</w:t>
      </w:r>
    </w:p>
    <w:p w14:paraId="46146E5C" w14:textId="77777777" w:rsidR="002C1348" w:rsidRDefault="002C1348" w:rsidP="00FC498F">
      <w:pPr>
        <w:pStyle w:val="Heading1"/>
      </w:pPr>
      <w:bookmarkStart w:id="0" w:name="_GoBack"/>
      <w:bookmarkEnd w:id="0"/>
    </w:p>
    <w:p w14:paraId="5754FE7E" w14:textId="77777777" w:rsidR="004D3F35" w:rsidRDefault="004D3F35" w:rsidP="00FC498F">
      <w:pPr>
        <w:pStyle w:val="Heading1"/>
      </w:pPr>
      <w:r>
        <w:t>Okapi BM25</w:t>
      </w:r>
    </w:p>
    <w:p w14:paraId="362DD8DD" w14:textId="77777777" w:rsidR="00B27708" w:rsidRDefault="00B27708" w:rsidP="00B27708">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protected float </w:t>
      </w:r>
      <w:r>
        <w:rPr>
          <w:rFonts w:ascii="Menlo" w:hAnsi="Menlo" w:cs="Menlo"/>
          <w:color w:val="000000"/>
          <w:sz w:val="18"/>
          <w:szCs w:val="18"/>
        </w:rPr>
        <w:t xml:space="preserve">score(BasicStats stats, </w:t>
      </w:r>
      <w:r>
        <w:rPr>
          <w:rFonts w:ascii="Menlo" w:hAnsi="Menlo" w:cs="Menlo"/>
          <w:b/>
          <w:bCs/>
          <w:color w:val="000080"/>
          <w:sz w:val="18"/>
          <w:szCs w:val="18"/>
        </w:rPr>
        <w:t xml:space="preserve">float </w:t>
      </w:r>
      <w:r>
        <w:rPr>
          <w:rFonts w:ascii="Menlo" w:hAnsi="Menlo" w:cs="Menlo"/>
          <w:color w:val="000000"/>
          <w:sz w:val="18"/>
          <w:szCs w:val="18"/>
        </w:rPr>
        <w:t xml:space="preserve">termFreq, </w:t>
      </w:r>
      <w:r>
        <w:rPr>
          <w:rFonts w:ascii="Menlo" w:hAnsi="Menlo" w:cs="Menlo"/>
          <w:b/>
          <w:bCs/>
          <w:color w:val="000080"/>
          <w:sz w:val="18"/>
          <w:szCs w:val="18"/>
        </w:rPr>
        <w:t xml:space="preserve">float </w:t>
      </w:r>
      <w:r>
        <w:rPr>
          <w:rFonts w:ascii="Menlo" w:hAnsi="Menlo" w:cs="Menlo"/>
          <w:color w:val="000000"/>
          <w:sz w:val="18"/>
          <w:szCs w:val="18"/>
        </w:rPr>
        <w:t>docLength) {</w:t>
      </w:r>
      <w:r>
        <w:rPr>
          <w:rFonts w:ascii="Menlo" w:hAnsi="Menlo" w:cs="Menlo"/>
          <w:color w:val="000000"/>
          <w:sz w:val="18"/>
          <w:szCs w:val="18"/>
        </w:rPr>
        <w:br/>
        <w:t xml:space="preserve">    </w:t>
      </w:r>
      <w:r>
        <w:rPr>
          <w:rFonts w:ascii="Menlo" w:hAnsi="Menlo" w:cs="Menlo"/>
          <w:b/>
          <w:bCs/>
          <w:color w:val="000080"/>
          <w:sz w:val="18"/>
          <w:szCs w:val="18"/>
        </w:rPr>
        <w:t xml:space="preserve">double </w:t>
      </w:r>
      <w:r>
        <w:rPr>
          <w:rFonts w:ascii="Menlo" w:hAnsi="Menlo" w:cs="Menlo"/>
          <w:color w:val="000000"/>
          <w:sz w:val="18"/>
          <w:szCs w:val="18"/>
        </w:rPr>
        <w:t xml:space="preserve">k1 = </w:t>
      </w:r>
      <w:r>
        <w:rPr>
          <w:rFonts w:ascii="Menlo" w:hAnsi="Menlo" w:cs="Menlo"/>
          <w:color w:val="0000FF"/>
          <w:sz w:val="18"/>
          <w:szCs w:val="18"/>
        </w:rPr>
        <w:t>1.5</w:t>
      </w:r>
      <w:r>
        <w:rPr>
          <w:rFonts w:ascii="Menlo" w:hAnsi="Menlo" w:cs="Menlo"/>
          <w:color w:val="000000"/>
          <w:sz w:val="18"/>
          <w:szCs w:val="18"/>
        </w:rPr>
        <w:t xml:space="preserve">; </w:t>
      </w:r>
      <w:r>
        <w:rPr>
          <w:rFonts w:ascii="Menlo" w:hAnsi="Menlo" w:cs="Menlo"/>
          <w:b/>
          <w:bCs/>
          <w:color w:val="000080"/>
          <w:sz w:val="18"/>
          <w:szCs w:val="18"/>
        </w:rPr>
        <w:t xml:space="preserve">double </w:t>
      </w:r>
      <w:r>
        <w:rPr>
          <w:rFonts w:ascii="Menlo" w:hAnsi="Menlo" w:cs="Menlo"/>
          <w:color w:val="000000"/>
          <w:sz w:val="18"/>
          <w:szCs w:val="18"/>
        </w:rPr>
        <w:t xml:space="preserve">k2 = </w:t>
      </w:r>
      <w:r>
        <w:rPr>
          <w:rFonts w:ascii="Menlo" w:hAnsi="Menlo" w:cs="Menlo"/>
          <w:color w:val="0000FF"/>
          <w:sz w:val="18"/>
          <w:szCs w:val="18"/>
        </w:rPr>
        <w:t>750</w:t>
      </w:r>
      <w:r>
        <w:rPr>
          <w:rFonts w:ascii="Menlo" w:hAnsi="Menlo" w:cs="Menlo"/>
          <w:color w:val="000000"/>
          <w:sz w:val="18"/>
          <w:szCs w:val="18"/>
        </w:rPr>
        <w:t xml:space="preserve">; </w:t>
      </w:r>
      <w:r>
        <w:rPr>
          <w:rFonts w:ascii="Menlo" w:hAnsi="Menlo" w:cs="Menlo"/>
          <w:b/>
          <w:bCs/>
          <w:color w:val="000080"/>
          <w:sz w:val="18"/>
          <w:szCs w:val="18"/>
        </w:rPr>
        <w:t xml:space="preserve">double </w:t>
      </w:r>
      <w:r>
        <w:rPr>
          <w:rFonts w:ascii="Menlo" w:hAnsi="Menlo" w:cs="Menlo"/>
          <w:color w:val="000000"/>
          <w:sz w:val="18"/>
          <w:szCs w:val="18"/>
        </w:rPr>
        <w:t xml:space="preserve">b =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double </w:t>
      </w:r>
      <w:r>
        <w:rPr>
          <w:rFonts w:ascii="Menlo" w:hAnsi="Menlo" w:cs="Menlo"/>
          <w:color w:val="000000"/>
          <w:sz w:val="18"/>
          <w:szCs w:val="18"/>
        </w:rPr>
        <w:t>N = stats.getNumberOfDocuments();</w:t>
      </w:r>
      <w:r>
        <w:rPr>
          <w:rFonts w:ascii="Menlo" w:hAnsi="Menlo" w:cs="Menlo"/>
          <w:color w:val="000000"/>
          <w:sz w:val="18"/>
          <w:szCs w:val="18"/>
        </w:rPr>
        <w:br/>
        <w:t xml:space="preserve">    </w:t>
      </w:r>
      <w:r>
        <w:rPr>
          <w:rFonts w:ascii="Menlo" w:hAnsi="Menlo" w:cs="Menlo"/>
          <w:b/>
          <w:bCs/>
          <w:color w:val="000080"/>
          <w:sz w:val="18"/>
          <w:szCs w:val="18"/>
        </w:rPr>
        <w:t xml:space="preserve">double </w:t>
      </w:r>
      <w:r>
        <w:rPr>
          <w:rFonts w:ascii="Menlo" w:hAnsi="Menlo" w:cs="Menlo"/>
          <w:color w:val="000000"/>
          <w:sz w:val="18"/>
          <w:szCs w:val="18"/>
        </w:rPr>
        <w:t>df = stats.getDocFreq();</w:t>
      </w:r>
      <w:r>
        <w:rPr>
          <w:rFonts w:ascii="Menlo" w:hAnsi="Menlo" w:cs="Menlo"/>
          <w:color w:val="000000"/>
          <w:sz w:val="18"/>
          <w:szCs w:val="18"/>
        </w:rPr>
        <w:br/>
        <w:t xml:space="preserve">    </w:t>
      </w:r>
      <w:r>
        <w:rPr>
          <w:rFonts w:ascii="Menlo" w:hAnsi="Menlo" w:cs="Menlo"/>
          <w:b/>
          <w:bCs/>
          <w:color w:val="000080"/>
          <w:sz w:val="18"/>
          <w:szCs w:val="18"/>
        </w:rPr>
        <w:t xml:space="preserve">double </w:t>
      </w:r>
      <w:r>
        <w:rPr>
          <w:rFonts w:ascii="Menlo" w:hAnsi="Menlo" w:cs="Menlo"/>
          <w:color w:val="000000"/>
          <w:sz w:val="18"/>
          <w:szCs w:val="18"/>
        </w:rPr>
        <w:t>n = stats.getAvgFieldLength();</w:t>
      </w:r>
      <w:r>
        <w:rPr>
          <w:rFonts w:ascii="Menlo" w:hAnsi="Menlo" w:cs="Menlo"/>
          <w:color w:val="000000"/>
          <w:sz w:val="18"/>
          <w:szCs w:val="18"/>
        </w:rPr>
        <w:br/>
        <w:t xml:space="preserve">    </w:t>
      </w:r>
      <w:r>
        <w:rPr>
          <w:rFonts w:ascii="Menlo" w:hAnsi="Menlo" w:cs="Menlo"/>
          <w:b/>
          <w:bCs/>
          <w:color w:val="000080"/>
          <w:sz w:val="18"/>
          <w:szCs w:val="18"/>
        </w:rPr>
        <w:t xml:space="preserve">double </w:t>
      </w:r>
      <w:r>
        <w:rPr>
          <w:rFonts w:ascii="Menlo" w:hAnsi="Menlo" w:cs="Menlo"/>
          <w:color w:val="000000"/>
          <w:sz w:val="18"/>
          <w:szCs w:val="18"/>
        </w:rPr>
        <w:t>t1 = (Math.</w:t>
      </w:r>
      <w:r>
        <w:rPr>
          <w:rFonts w:ascii="Menlo" w:hAnsi="Menlo" w:cs="Menlo"/>
          <w:i/>
          <w:iCs/>
          <w:color w:val="000000"/>
          <w:sz w:val="18"/>
          <w:szCs w:val="18"/>
        </w:rPr>
        <w:t>log</w:t>
      </w:r>
      <w:r>
        <w:rPr>
          <w:rFonts w:ascii="Menlo" w:hAnsi="Menlo" w:cs="Menlo"/>
          <w:color w:val="000000"/>
          <w:sz w:val="18"/>
          <w:szCs w:val="18"/>
        </w:rPr>
        <w:t>((N-df+</w:t>
      </w:r>
      <w:r>
        <w:rPr>
          <w:rFonts w:ascii="Menlo" w:hAnsi="Menlo" w:cs="Menlo"/>
          <w:color w:val="0000FF"/>
          <w:sz w:val="18"/>
          <w:szCs w:val="18"/>
        </w:rPr>
        <w:t>0.5</w:t>
      </w:r>
      <w:r>
        <w:rPr>
          <w:rFonts w:ascii="Menlo" w:hAnsi="Menlo" w:cs="Menlo"/>
          <w:color w:val="000000"/>
          <w:sz w:val="18"/>
          <w:szCs w:val="18"/>
        </w:rPr>
        <w:t>)/(df+</w:t>
      </w:r>
      <w:r>
        <w:rPr>
          <w:rFonts w:ascii="Menlo" w:hAnsi="Menlo" w:cs="Menlo"/>
          <w:color w:val="0000FF"/>
          <w:sz w:val="18"/>
          <w:szCs w:val="18"/>
        </w:rPr>
        <w:t>0.5</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double </w:t>
      </w:r>
      <w:r>
        <w:rPr>
          <w:rFonts w:ascii="Menlo" w:hAnsi="Menlo" w:cs="Menlo"/>
          <w:color w:val="000000"/>
          <w:sz w:val="18"/>
          <w:szCs w:val="18"/>
        </w:rPr>
        <w:t>t2 = ((k1+</w:t>
      </w:r>
      <w:r>
        <w:rPr>
          <w:rFonts w:ascii="Menlo" w:hAnsi="Menlo" w:cs="Menlo"/>
          <w:color w:val="0000FF"/>
          <w:sz w:val="18"/>
          <w:szCs w:val="18"/>
        </w:rPr>
        <w:t>1</w:t>
      </w:r>
      <w:r>
        <w:rPr>
          <w:rFonts w:ascii="Menlo" w:hAnsi="Menlo" w:cs="Menlo"/>
          <w:color w:val="000000"/>
          <w:sz w:val="18"/>
          <w:szCs w:val="18"/>
        </w:rPr>
        <w:t>)*termFreq)/(k1*(</w:t>
      </w:r>
      <w:r>
        <w:rPr>
          <w:rFonts w:ascii="Menlo" w:hAnsi="Menlo" w:cs="Menlo"/>
          <w:color w:val="0000FF"/>
          <w:sz w:val="18"/>
          <w:szCs w:val="18"/>
        </w:rPr>
        <w:t>1</w:t>
      </w:r>
      <w:r>
        <w:rPr>
          <w:rFonts w:ascii="Menlo" w:hAnsi="Menlo" w:cs="Menlo"/>
          <w:color w:val="000000"/>
          <w:sz w:val="18"/>
          <w:szCs w:val="18"/>
        </w:rPr>
        <w:t>-b+b*(docLength/n))+termFreq);</w:t>
      </w:r>
      <w:r>
        <w:rPr>
          <w:rFonts w:ascii="Menlo" w:hAnsi="Menlo" w:cs="Menlo"/>
          <w:color w:val="000000"/>
          <w:sz w:val="18"/>
          <w:szCs w:val="18"/>
        </w:rPr>
        <w:br/>
        <w:t xml:space="preserve">    </w:t>
      </w:r>
      <w:r>
        <w:rPr>
          <w:rFonts w:ascii="Menlo" w:hAnsi="Menlo" w:cs="Menlo"/>
          <w:b/>
          <w:bCs/>
          <w:color w:val="000080"/>
          <w:sz w:val="18"/>
          <w:szCs w:val="18"/>
        </w:rPr>
        <w:t xml:space="preserve">double </w:t>
      </w:r>
      <w:r>
        <w:rPr>
          <w:rFonts w:ascii="Menlo" w:hAnsi="Menlo" w:cs="Menlo"/>
          <w:color w:val="000000"/>
          <w:sz w:val="18"/>
          <w:szCs w:val="18"/>
        </w:rPr>
        <w:t>t3 = ((k2+</w:t>
      </w:r>
      <w:r>
        <w:rPr>
          <w:rFonts w:ascii="Menlo" w:hAnsi="Menlo" w:cs="Menlo"/>
          <w:color w:val="0000FF"/>
          <w:sz w:val="18"/>
          <w:szCs w:val="18"/>
        </w:rPr>
        <w:t>1</w:t>
      </w:r>
      <w:r>
        <w:rPr>
          <w:rFonts w:ascii="Menlo" w:hAnsi="Menlo" w:cs="Menlo"/>
          <w:color w:val="000000"/>
          <w:sz w:val="18"/>
          <w:szCs w:val="18"/>
        </w:rPr>
        <w:t>)*</w:t>
      </w:r>
      <w:r>
        <w:rPr>
          <w:rFonts w:ascii="Menlo" w:hAnsi="Menlo" w:cs="Menlo"/>
          <w:color w:val="0000FF"/>
          <w:sz w:val="18"/>
          <w:szCs w:val="18"/>
        </w:rPr>
        <w:t>1</w:t>
      </w:r>
      <w:r>
        <w:rPr>
          <w:rFonts w:ascii="Menlo" w:hAnsi="Menlo" w:cs="Menlo"/>
          <w:color w:val="000000"/>
          <w:sz w:val="18"/>
          <w:szCs w:val="18"/>
        </w:rPr>
        <w:t>)/(k2+</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w:t>
      </w:r>
      <w:r>
        <w:rPr>
          <w:rFonts w:ascii="Menlo" w:hAnsi="Menlo" w:cs="Menlo"/>
          <w:b/>
          <w:bCs/>
          <w:color w:val="000080"/>
          <w:sz w:val="18"/>
          <w:szCs w:val="18"/>
        </w:rPr>
        <w:t>float</w:t>
      </w:r>
      <w:r>
        <w:rPr>
          <w:rFonts w:ascii="Menlo" w:hAnsi="Menlo" w:cs="Menlo"/>
          <w:color w:val="000000"/>
          <w:sz w:val="18"/>
          <w:szCs w:val="18"/>
        </w:rPr>
        <w:t>)(t1 * t2 * t3);</w:t>
      </w:r>
      <w:r>
        <w:rPr>
          <w:rFonts w:ascii="Menlo" w:hAnsi="Menlo" w:cs="Menlo"/>
          <w:color w:val="000000"/>
          <w:sz w:val="18"/>
          <w:szCs w:val="18"/>
        </w:rPr>
        <w:br/>
        <w:t>}</w:t>
      </w:r>
    </w:p>
    <w:p w14:paraId="51B9202E" w14:textId="77777777" w:rsidR="002C1348" w:rsidRDefault="002C1348" w:rsidP="006D7306">
      <w:pPr>
        <w:pStyle w:val="Heading1"/>
      </w:pPr>
    </w:p>
    <w:p w14:paraId="26AFF216" w14:textId="77777777" w:rsidR="006D7306" w:rsidRDefault="006D7306" w:rsidP="006D7306">
      <w:pPr>
        <w:pStyle w:val="Heading1"/>
      </w:pPr>
      <w:r>
        <w:t>TF-IDF</w:t>
      </w:r>
    </w:p>
    <w:p w14:paraId="2EDC27B6" w14:textId="77777777" w:rsidR="00C44533" w:rsidRDefault="00C44533" w:rsidP="00C44533">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protected float </w:t>
      </w:r>
      <w:r>
        <w:rPr>
          <w:rFonts w:ascii="Menlo" w:hAnsi="Menlo" w:cs="Menlo"/>
          <w:color w:val="000000"/>
          <w:sz w:val="18"/>
          <w:szCs w:val="18"/>
        </w:rPr>
        <w:t xml:space="preserve">score(BasicStats stats, </w:t>
      </w:r>
      <w:r>
        <w:rPr>
          <w:rFonts w:ascii="Menlo" w:hAnsi="Menlo" w:cs="Menlo"/>
          <w:b/>
          <w:bCs/>
          <w:color w:val="000080"/>
          <w:sz w:val="18"/>
          <w:szCs w:val="18"/>
        </w:rPr>
        <w:t xml:space="preserve">float </w:t>
      </w:r>
      <w:r>
        <w:rPr>
          <w:rFonts w:ascii="Menlo" w:hAnsi="Menlo" w:cs="Menlo"/>
          <w:color w:val="000000"/>
          <w:sz w:val="18"/>
          <w:szCs w:val="18"/>
        </w:rPr>
        <w:t xml:space="preserve">termFreq, </w:t>
      </w:r>
      <w:r>
        <w:rPr>
          <w:rFonts w:ascii="Menlo" w:hAnsi="Menlo" w:cs="Menlo"/>
          <w:b/>
          <w:bCs/>
          <w:color w:val="000080"/>
          <w:sz w:val="18"/>
          <w:szCs w:val="18"/>
        </w:rPr>
        <w:t xml:space="preserve">float </w:t>
      </w:r>
      <w:r>
        <w:rPr>
          <w:rFonts w:ascii="Menlo" w:hAnsi="Menlo" w:cs="Menlo"/>
          <w:color w:val="000000"/>
          <w:sz w:val="18"/>
          <w:szCs w:val="18"/>
        </w:rPr>
        <w:t>docLength) {</w:t>
      </w:r>
      <w:r>
        <w:rPr>
          <w:rFonts w:ascii="Menlo" w:hAnsi="Menlo" w:cs="Menlo"/>
          <w:color w:val="000000"/>
          <w:sz w:val="18"/>
          <w:szCs w:val="18"/>
        </w:rPr>
        <w:br/>
        <w:t xml:space="preserve">    </w:t>
      </w:r>
      <w:r>
        <w:rPr>
          <w:rFonts w:ascii="Menlo" w:hAnsi="Menlo" w:cs="Menlo"/>
          <w:b/>
          <w:bCs/>
          <w:color w:val="000080"/>
          <w:sz w:val="18"/>
          <w:szCs w:val="18"/>
        </w:rPr>
        <w:t xml:space="preserve">double </w:t>
      </w:r>
      <w:r>
        <w:rPr>
          <w:rFonts w:ascii="Menlo" w:hAnsi="Menlo" w:cs="Menlo"/>
          <w:color w:val="000000"/>
          <w:sz w:val="18"/>
          <w:szCs w:val="18"/>
        </w:rPr>
        <w:t>N = stats.getNumberOfDocuments();</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w:t>
      </w:r>
      <w:r>
        <w:rPr>
          <w:rFonts w:ascii="Menlo" w:hAnsi="Menlo" w:cs="Menlo"/>
          <w:b/>
          <w:bCs/>
          <w:color w:val="000080"/>
          <w:sz w:val="18"/>
          <w:szCs w:val="18"/>
        </w:rPr>
        <w:t>float</w:t>
      </w:r>
      <w:r>
        <w:rPr>
          <w:rFonts w:ascii="Menlo" w:hAnsi="Menlo" w:cs="Menlo"/>
          <w:color w:val="000000"/>
          <w:sz w:val="18"/>
          <w:szCs w:val="18"/>
        </w:rPr>
        <w:t>)((</w:t>
      </w:r>
      <w:r>
        <w:rPr>
          <w:rFonts w:ascii="Menlo" w:hAnsi="Menlo" w:cs="Menlo"/>
          <w:color w:val="0000FF"/>
          <w:sz w:val="18"/>
          <w:szCs w:val="18"/>
        </w:rPr>
        <w:t xml:space="preserve">1 </w:t>
      </w:r>
      <w:r>
        <w:rPr>
          <w:rFonts w:ascii="Menlo" w:hAnsi="Menlo" w:cs="Menlo"/>
          <w:color w:val="000000"/>
          <w:sz w:val="18"/>
          <w:szCs w:val="18"/>
        </w:rPr>
        <w:t>+ Math.</w:t>
      </w:r>
      <w:r>
        <w:rPr>
          <w:rFonts w:ascii="Menlo" w:hAnsi="Menlo" w:cs="Menlo"/>
          <w:i/>
          <w:iCs/>
          <w:color w:val="000000"/>
          <w:sz w:val="18"/>
          <w:szCs w:val="18"/>
        </w:rPr>
        <w:t>log</w:t>
      </w:r>
      <w:r>
        <w:rPr>
          <w:rFonts w:ascii="Menlo" w:hAnsi="Menlo" w:cs="Menlo"/>
          <w:color w:val="000000"/>
          <w:sz w:val="18"/>
          <w:szCs w:val="18"/>
        </w:rPr>
        <w:t>(termFreq))*Math.</w:t>
      </w:r>
      <w:r>
        <w:rPr>
          <w:rFonts w:ascii="Menlo" w:hAnsi="Menlo" w:cs="Menlo"/>
          <w:i/>
          <w:iCs/>
          <w:color w:val="000000"/>
          <w:sz w:val="18"/>
          <w:szCs w:val="18"/>
        </w:rPr>
        <w:t>log</w:t>
      </w:r>
      <w:r>
        <w:rPr>
          <w:rFonts w:ascii="Menlo" w:hAnsi="Menlo" w:cs="Menlo"/>
          <w:color w:val="000000"/>
          <w:sz w:val="18"/>
          <w:szCs w:val="18"/>
        </w:rPr>
        <w:t xml:space="preserve">((N + </w:t>
      </w:r>
      <w:r>
        <w:rPr>
          <w:rFonts w:ascii="Menlo" w:hAnsi="Menlo" w:cs="Menlo"/>
          <w:color w:val="0000FF"/>
          <w:sz w:val="18"/>
          <w:szCs w:val="18"/>
        </w:rPr>
        <w:t>1</w:t>
      </w:r>
      <w:r>
        <w:rPr>
          <w:rFonts w:ascii="Menlo" w:hAnsi="Menlo" w:cs="Menlo"/>
          <w:color w:val="000000"/>
          <w:sz w:val="18"/>
          <w:szCs w:val="18"/>
        </w:rPr>
        <w:t>)/stats.getDocFreq()));</w:t>
      </w:r>
      <w:r>
        <w:rPr>
          <w:rFonts w:ascii="Menlo" w:hAnsi="Menlo" w:cs="Menlo"/>
          <w:color w:val="000000"/>
          <w:sz w:val="18"/>
          <w:szCs w:val="18"/>
        </w:rPr>
        <w:br/>
        <w:t>}</w:t>
      </w:r>
    </w:p>
    <w:p w14:paraId="077C96FD" w14:textId="77777777" w:rsidR="002C1348" w:rsidRDefault="002C1348" w:rsidP="00A515FF">
      <w:pPr>
        <w:pStyle w:val="Heading1"/>
      </w:pPr>
    </w:p>
    <w:p w14:paraId="42F468BF" w14:textId="77777777" w:rsidR="002C6CDA" w:rsidRDefault="00A515FF" w:rsidP="00A515FF">
      <w:pPr>
        <w:pStyle w:val="Heading1"/>
      </w:pPr>
      <w:r>
        <w:t>Pivoted Length Normalization</w:t>
      </w:r>
    </w:p>
    <w:p w14:paraId="1640ACDA" w14:textId="77777777" w:rsidR="00035E11" w:rsidRDefault="00035E11" w:rsidP="00035E11">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protected float </w:t>
      </w:r>
      <w:r>
        <w:rPr>
          <w:rFonts w:ascii="Menlo" w:hAnsi="Menlo" w:cs="Menlo"/>
          <w:color w:val="000000"/>
          <w:sz w:val="18"/>
          <w:szCs w:val="18"/>
        </w:rPr>
        <w:t xml:space="preserve">score(BasicStats stats, </w:t>
      </w:r>
      <w:r>
        <w:rPr>
          <w:rFonts w:ascii="Menlo" w:hAnsi="Menlo" w:cs="Menlo"/>
          <w:b/>
          <w:bCs/>
          <w:color w:val="000080"/>
          <w:sz w:val="18"/>
          <w:szCs w:val="18"/>
        </w:rPr>
        <w:t xml:space="preserve">float </w:t>
      </w:r>
      <w:r>
        <w:rPr>
          <w:rFonts w:ascii="Menlo" w:hAnsi="Menlo" w:cs="Menlo"/>
          <w:color w:val="000000"/>
          <w:sz w:val="18"/>
          <w:szCs w:val="18"/>
        </w:rPr>
        <w:t xml:space="preserve">termFreq, </w:t>
      </w:r>
      <w:r>
        <w:rPr>
          <w:rFonts w:ascii="Menlo" w:hAnsi="Menlo" w:cs="Menlo"/>
          <w:b/>
          <w:bCs/>
          <w:color w:val="000080"/>
          <w:sz w:val="18"/>
          <w:szCs w:val="18"/>
        </w:rPr>
        <w:t xml:space="preserve">float </w:t>
      </w:r>
      <w:r>
        <w:rPr>
          <w:rFonts w:ascii="Menlo" w:hAnsi="Menlo" w:cs="Menlo"/>
          <w:color w:val="000000"/>
          <w:sz w:val="18"/>
          <w:szCs w:val="18"/>
        </w:rPr>
        <w:t>docLength) {</w:t>
      </w:r>
      <w:r>
        <w:rPr>
          <w:rFonts w:ascii="Menlo" w:hAnsi="Menlo" w:cs="Menlo"/>
          <w:color w:val="000000"/>
          <w:sz w:val="18"/>
          <w:szCs w:val="18"/>
        </w:rPr>
        <w:br/>
        <w:t xml:space="preserve">    </w:t>
      </w:r>
      <w:r>
        <w:rPr>
          <w:rFonts w:ascii="Menlo" w:hAnsi="Menlo" w:cs="Menlo"/>
          <w:b/>
          <w:bCs/>
          <w:color w:val="000080"/>
          <w:sz w:val="18"/>
          <w:szCs w:val="18"/>
        </w:rPr>
        <w:t xml:space="preserve">double </w:t>
      </w:r>
      <w:r>
        <w:rPr>
          <w:rFonts w:ascii="Menlo" w:hAnsi="Menlo" w:cs="Menlo"/>
          <w:color w:val="000000"/>
          <w:sz w:val="18"/>
          <w:szCs w:val="18"/>
        </w:rPr>
        <w:t xml:space="preserve">s = </w:t>
      </w:r>
      <w:r>
        <w:rPr>
          <w:rFonts w:ascii="Menlo" w:hAnsi="Menlo" w:cs="Menlo"/>
          <w:color w:val="0000FF"/>
          <w:sz w:val="18"/>
          <w:szCs w:val="18"/>
        </w:rPr>
        <w:t>0.75</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double </w:t>
      </w:r>
      <w:r>
        <w:rPr>
          <w:rFonts w:ascii="Menlo" w:hAnsi="Menlo" w:cs="Menlo"/>
          <w:color w:val="000000"/>
          <w:sz w:val="18"/>
          <w:szCs w:val="18"/>
        </w:rPr>
        <w:t>N = stats.getNumberOfDocuments();</w:t>
      </w:r>
      <w:r>
        <w:rPr>
          <w:rFonts w:ascii="Menlo" w:hAnsi="Menlo" w:cs="Menlo"/>
          <w:color w:val="000000"/>
          <w:sz w:val="18"/>
          <w:szCs w:val="18"/>
        </w:rPr>
        <w:br/>
        <w:t xml:space="preserve">    </w:t>
      </w:r>
      <w:r>
        <w:rPr>
          <w:rFonts w:ascii="Menlo" w:hAnsi="Menlo" w:cs="Menlo"/>
          <w:b/>
          <w:bCs/>
          <w:color w:val="000080"/>
          <w:sz w:val="18"/>
          <w:szCs w:val="18"/>
        </w:rPr>
        <w:t xml:space="preserve">double </w:t>
      </w:r>
      <w:r>
        <w:rPr>
          <w:rFonts w:ascii="Menlo" w:hAnsi="Menlo" w:cs="Menlo"/>
          <w:color w:val="000000"/>
          <w:sz w:val="18"/>
          <w:szCs w:val="18"/>
        </w:rPr>
        <w:t>avgDocLength = stats.getAvgFieldLength();</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w:t>
      </w:r>
      <w:r>
        <w:rPr>
          <w:rFonts w:ascii="Menlo" w:hAnsi="Menlo" w:cs="Menlo"/>
          <w:b/>
          <w:bCs/>
          <w:color w:val="000080"/>
          <w:sz w:val="18"/>
          <w:szCs w:val="18"/>
        </w:rPr>
        <w:t>float</w:t>
      </w:r>
      <w:r>
        <w:rPr>
          <w:rFonts w:ascii="Menlo" w:hAnsi="Menlo" w:cs="Menlo"/>
          <w:color w:val="000000"/>
          <w:sz w:val="18"/>
          <w:szCs w:val="18"/>
        </w:rPr>
        <w:t>)((</w:t>
      </w:r>
      <w:r>
        <w:rPr>
          <w:rFonts w:ascii="Menlo" w:hAnsi="Menlo" w:cs="Menlo"/>
          <w:color w:val="0000FF"/>
          <w:sz w:val="18"/>
          <w:szCs w:val="18"/>
        </w:rPr>
        <w:t>1</w:t>
      </w:r>
      <w:r>
        <w:rPr>
          <w:rFonts w:ascii="Menlo" w:hAnsi="Menlo" w:cs="Menlo"/>
          <w:color w:val="000000"/>
          <w:sz w:val="18"/>
          <w:szCs w:val="18"/>
        </w:rPr>
        <w:t>+(Math.</w:t>
      </w:r>
      <w:r>
        <w:rPr>
          <w:rFonts w:ascii="Menlo" w:hAnsi="Menlo" w:cs="Menlo"/>
          <w:i/>
          <w:iCs/>
          <w:color w:val="000000"/>
          <w:sz w:val="18"/>
          <w:szCs w:val="18"/>
        </w:rPr>
        <w:t>log</w:t>
      </w:r>
      <w:r>
        <w:rPr>
          <w:rFonts w:ascii="Menlo" w:hAnsi="Menlo" w:cs="Menlo"/>
          <w:color w:val="000000"/>
          <w:sz w:val="18"/>
          <w:szCs w:val="18"/>
        </w:rPr>
        <w:t>(</w:t>
      </w:r>
      <w:r>
        <w:rPr>
          <w:rFonts w:ascii="Menlo" w:hAnsi="Menlo" w:cs="Menlo"/>
          <w:color w:val="0000FF"/>
          <w:sz w:val="18"/>
          <w:szCs w:val="18"/>
        </w:rPr>
        <w:t>1</w:t>
      </w:r>
      <w:r>
        <w:rPr>
          <w:rFonts w:ascii="Menlo" w:hAnsi="Menlo" w:cs="Menlo"/>
          <w:color w:val="000000"/>
          <w:sz w:val="18"/>
          <w:szCs w:val="18"/>
        </w:rPr>
        <w:t>+(Math.</w:t>
      </w:r>
      <w:r>
        <w:rPr>
          <w:rFonts w:ascii="Menlo" w:hAnsi="Menlo" w:cs="Menlo"/>
          <w:i/>
          <w:iCs/>
          <w:color w:val="000000"/>
          <w:sz w:val="18"/>
          <w:szCs w:val="18"/>
        </w:rPr>
        <w:t>log</w:t>
      </w:r>
      <w:r>
        <w:rPr>
          <w:rFonts w:ascii="Menlo" w:hAnsi="Menlo" w:cs="Menlo"/>
          <w:color w:val="000000"/>
          <w:sz w:val="18"/>
          <w:szCs w:val="18"/>
        </w:rPr>
        <w:t>(termFreq)))))/</w:t>
      </w:r>
    </w:p>
    <w:p w14:paraId="7CFA6275" w14:textId="155CB806" w:rsidR="009C0BF8" w:rsidRDefault="00035E11" w:rsidP="00035E11">
      <w:pPr>
        <w:pStyle w:val="HTMLPreformatted"/>
        <w:shd w:val="clear" w:color="auto" w:fill="FFFFFF"/>
        <w:rPr>
          <w:rFonts w:ascii="Menlo" w:hAnsi="Menlo" w:cs="Menlo"/>
          <w:color w:val="000000"/>
          <w:sz w:val="18"/>
          <w:szCs w:val="18"/>
        </w:rPr>
      </w:pP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w:t>
      </w:r>
      <w:r>
        <w:rPr>
          <w:rFonts w:ascii="Menlo" w:hAnsi="Menlo" w:cs="Menlo"/>
          <w:color w:val="0000FF"/>
          <w:sz w:val="18"/>
          <w:szCs w:val="18"/>
        </w:rPr>
        <w:t>1</w:t>
      </w:r>
      <w:r>
        <w:rPr>
          <w:rFonts w:ascii="Menlo" w:hAnsi="Menlo" w:cs="Menlo"/>
          <w:color w:val="000000"/>
          <w:sz w:val="18"/>
          <w:szCs w:val="18"/>
        </w:rPr>
        <w:t>s+(s*docLength/avgDocLength))*</w:t>
      </w:r>
      <w:r>
        <w:rPr>
          <w:rFonts w:ascii="Menlo" w:hAnsi="Menlo" w:cs="Menlo"/>
          <w:color w:val="000000"/>
          <w:sz w:val="18"/>
          <w:szCs w:val="18"/>
        </w:rPr>
        <w:br/>
        <w:t xml:space="preserve">            </w:t>
      </w:r>
      <w:r>
        <w:rPr>
          <w:rFonts w:ascii="Menlo" w:hAnsi="Menlo" w:cs="Menlo"/>
          <w:color w:val="000000"/>
          <w:sz w:val="18"/>
          <w:szCs w:val="18"/>
        </w:rPr>
        <w:tab/>
      </w:r>
      <w:r>
        <w:rPr>
          <w:rFonts w:ascii="Menlo" w:hAnsi="Menlo" w:cs="Menlo"/>
          <w:color w:val="000000"/>
          <w:sz w:val="18"/>
          <w:szCs w:val="18"/>
        </w:rPr>
        <w:t>(Math.</w:t>
      </w:r>
      <w:r>
        <w:rPr>
          <w:rFonts w:ascii="Menlo" w:hAnsi="Menlo" w:cs="Menlo"/>
          <w:i/>
          <w:iCs/>
          <w:color w:val="000000"/>
          <w:sz w:val="18"/>
          <w:szCs w:val="18"/>
        </w:rPr>
        <w:t>log</w:t>
      </w:r>
      <w:r>
        <w:rPr>
          <w:rFonts w:ascii="Menlo" w:hAnsi="Menlo" w:cs="Menlo"/>
          <w:color w:val="000000"/>
          <w:sz w:val="18"/>
          <w:szCs w:val="18"/>
        </w:rPr>
        <w:t>((N+</w:t>
      </w:r>
      <w:r>
        <w:rPr>
          <w:rFonts w:ascii="Menlo" w:hAnsi="Menlo" w:cs="Menlo"/>
          <w:color w:val="0000FF"/>
          <w:sz w:val="18"/>
          <w:szCs w:val="18"/>
        </w:rPr>
        <w:t>1</w:t>
      </w:r>
      <w:r>
        <w:rPr>
          <w:rFonts w:ascii="Menlo" w:hAnsi="Menlo" w:cs="Menlo"/>
          <w:color w:val="000000"/>
          <w:sz w:val="18"/>
          <w:szCs w:val="18"/>
        </w:rPr>
        <w:t>)/stats.getDocFreq())));</w:t>
      </w:r>
      <w:r>
        <w:rPr>
          <w:rFonts w:ascii="Menlo" w:hAnsi="Menlo" w:cs="Menlo"/>
          <w:color w:val="000000"/>
          <w:sz w:val="18"/>
          <w:szCs w:val="18"/>
        </w:rPr>
        <w:br/>
        <w:t>}</w:t>
      </w:r>
    </w:p>
    <w:p w14:paraId="210C7EFF" w14:textId="77777777" w:rsidR="009C0BF8" w:rsidRDefault="009C0BF8">
      <w:pPr>
        <w:rPr>
          <w:rFonts w:ascii="Menlo" w:hAnsi="Menlo" w:cs="Menlo"/>
          <w:color w:val="000000"/>
          <w:sz w:val="18"/>
          <w:szCs w:val="18"/>
          <w:lang w:eastAsia="ko-KR"/>
        </w:rPr>
      </w:pPr>
      <w:r>
        <w:rPr>
          <w:rFonts w:ascii="Menlo" w:hAnsi="Menlo" w:cs="Menlo"/>
          <w:color w:val="000000"/>
          <w:sz w:val="18"/>
          <w:szCs w:val="18"/>
        </w:rPr>
        <w:br w:type="page"/>
      </w:r>
    </w:p>
    <w:p w14:paraId="7A868301" w14:textId="14D74A5D" w:rsidR="00035E11" w:rsidRDefault="00BE0210" w:rsidP="00BE0210">
      <w:pPr>
        <w:pStyle w:val="Heading1"/>
      </w:pPr>
      <w:r>
        <w:lastRenderedPageBreak/>
        <w:t>Jelinek-Mercer</w:t>
      </w:r>
    </w:p>
    <w:p w14:paraId="5439571A" w14:textId="36CF71AA" w:rsidR="00723C50" w:rsidRDefault="00CC2A45" w:rsidP="00CC2A45">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protected float </w:t>
      </w:r>
      <w:r>
        <w:rPr>
          <w:rFonts w:ascii="Menlo" w:hAnsi="Menlo" w:cs="Menlo"/>
          <w:color w:val="000000"/>
          <w:sz w:val="18"/>
          <w:szCs w:val="18"/>
        </w:rPr>
        <w:t xml:space="preserve">score(BasicStats stats, </w:t>
      </w:r>
      <w:r>
        <w:rPr>
          <w:rFonts w:ascii="Menlo" w:hAnsi="Menlo" w:cs="Menlo"/>
          <w:b/>
          <w:bCs/>
          <w:color w:val="000080"/>
          <w:sz w:val="18"/>
          <w:szCs w:val="18"/>
        </w:rPr>
        <w:t xml:space="preserve">float </w:t>
      </w:r>
      <w:r>
        <w:rPr>
          <w:rFonts w:ascii="Menlo" w:hAnsi="Menlo" w:cs="Menlo"/>
          <w:color w:val="000000"/>
          <w:sz w:val="18"/>
          <w:szCs w:val="18"/>
        </w:rPr>
        <w:t xml:space="preserve">termFreq, </w:t>
      </w:r>
      <w:r>
        <w:rPr>
          <w:rFonts w:ascii="Menlo" w:hAnsi="Menlo" w:cs="Menlo"/>
          <w:b/>
          <w:bCs/>
          <w:color w:val="000080"/>
          <w:sz w:val="18"/>
          <w:szCs w:val="18"/>
        </w:rPr>
        <w:t xml:space="preserve">float </w:t>
      </w:r>
      <w:r>
        <w:rPr>
          <w:rFonts w:ascii="Menlo" w:hAnsi="Menlo" w:cs="Menlo"/>
          <w:color w:val="000000"/>
          <w:sz w:val="18"/>
          <w:szCs w:val="18"/>
        </w:rPr>
        <w:t>docLength)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double </w:t>
      </w:r>
      <w:r>
        <w:rPr>
          <w:rFonts w:ascii="Menlo" w:hAnsi="Menlo" w:cs="Menlo"/>
          <w:color w:val="000000"/>
          <w:sz w:val="18"/>
          <w:szCs w:val="18"/>
        </w:rPr>
        <w:t>p_s = ((</w:t>
      </w:r>
      <w:r>
        <w:rPr>
          <w:rFonts w:ascii="Menlo" w:hAnsi="Menlo" w:cs="Menlo"/>
          <w:color w:val="0000FF"/>
          <w:sz w:val="18"/>
          <w:szCs w:val="18"/>
        </w:rPr>
        <w:t>1</w:t>
      </w:r>
      <w:r>
        <w:rPr>
          <w:rFonts w:ascii="Menlo" w:hAnsi="Menlo" w:cs="Menlo"/>
          <w:color w:val="000000"/>
          <w:sz w:val="18"/>
          <w:szCs w:val="18"/>
        </w:rPr>
        <w:t>-</w:t>
      </w:r>
      <w:r>
        <w:rPr>
          <w:rFonts w:ascii="Menlo" w:hAnsi="Menlo" w:cs="Menlo"/>
          <w:b/>
          <w:bCs/>
          <w:color w:val="660E7A"/>
          <w:sz w:val="18"/>
          <w:szCs w:val="18"/>
        </w:rPr>
        <w:t>g</w:t>
      </w:r>
      <w:r>
        <w:rPr>
          <w:rFonts w:ascii="Menlo" w:hAnsi="Menlo" w:cs="Menlo"/>
          <w:color w:val="000000"/>
          <w:sz w:val="18"/>
          <w:szCs w:val="18"/>
        </w:rPr>
        <w:t>)*termFreq/docLength+ (</w:t>
      </w:r>
      <w:r>
        <w:rPr>
          <w:rFonts w:ascii="Menlo" w:hAnsi="Menlo" w:cs="Menlo"/>
          <w:b/>
          <w:bCs/>
          <w:color w:val="660E7A"/>
          <w:sz w:val="18"/>
          <w:szCs w:val="18"/>
        </w:rPr>
        <w:t>g</w:t>
      </w:r>
      <w:r>
        <w:rPr>
          <w:rFonts w:ascii="Menlo" w:hAnsi="Menlo" w:cs="Menlo"/>
          <w:color w:val="000000"/>
          <w:sz w:val="18"/>
          <w:szCs w:val="18"/>
        </w:rPr>
        <w:t>*</w:t>
      </w:r>
      <w:r>
        <w:rPr>
          <w:rFonts w:ascii="Menlo" w:hAnsi="Menlo" w:cs="Menlo"/>
          <w:b/>
          <w:bCs/>
          <w:color w:val="660E7A"/>
          <w:sz w:val="18"/>
          <w:szCs w:val="18"/>
        </w:rPr>
        <w:t>model</w:t>
      </w:r>
      <w:r>
        <w:rPr>
          <w:rFonts w:ascii="Menlo" w:hAnsi="Menlo" w:cs="Menlo"/>
          <w:color w:val="000000"/>
          <w:sz w:val="18"/>
          <w:szCs w:val="18"/>
        </w:rPr>
        <w:t>.computeProbability(stats)));</w:t>
      </w:r>
      <w:r>
        <w:rPr>
          <w:rFonts w:ascii="Menlo" w:hAnsi="Menlo" w:cs="Menlo"/>
          <w:color w:val="000000"/>
          <w:sz w:val="18"/>
          <w:szCs w:val="18"/>
        </w:rPr>
        <w:br/>
        <w:t xml:space="preserve">    </w:t>
      </w:r>
      <w:r>
        <w:rPr>
          <w:rFonts w:ascii="Menlo" w:hAnsi="Menlo" w:cs="Menlo"/>
          <w:b/>
          <w:bCs/>
          <w:color w:val="000080"/>
          <w:sz w:val="18"/>
          <w:szCs w:val="18"/>
        </w:rPr>
        <w:t xml:space="preserve">double </w:t>
      </w:r>
      <w:r>
        <w:rPr>
          <w:rFonts w:ascii="Menlo" w:hAnsi="Menlo" w:cs="Menlo"/>
          <w:color w:val="000000"/>
          <w:sz w:val="18"/>
          <w:szCs w:val="18"/>
        </w:rPr>
        <w:t xml:space="preserve">a_d = </w:t>
      </w:r>
      <w:r>
        <w:rPr>
          <w:rFonts w:ascii="Menlo" w:hAnsi="Menlo" w:cs="Menlo"/>
          <w:b/>
          <w:bCs/>
          <w:color w:val="660E7A"/>
          <w:sz w:val="18"/>
          <w:szCs w:val="18"/>
        </w:rPr>
        <w:t>g</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w:t>
      </w:r>
      <w:r>
        <w:rPr>
          <w:rFonts w:ascii="Menlo" w:hAnsi="Menlo" w:cs="Menlo"/>
          <w:b/>
          <w:bCs/>
          <w:color w:val="000080"/>
          <w:sz w:val="18"/>
          <w:szCs w:val="18"/>
        </w:rPr>
        <w:t>float</w:t>
      </w:r>
      <w:r>
        <w:rPr>
          <w:rFonts w:ascii="Menlo" w:hAnsi="Menlo" w:cs="Menlo"/>
          <w:color w:val="000000"/>
          <w:sz w:val="18"/>
          <w:szCs w:val="18"/>
        </w:rPr>
        <w:t>)(Math.</w:t>
      </w:r>
      <w:r>
        <w:rPr>
          <w:rFonts w:ascii="Menlo" w:hAnsi="Menlo" w:cs="Menlo"/>
          <w:i/>
          <w:iCs/>
          <w:color w:val="000000"/>
          <w:sz w:val="18"/>
          <w:szCs w:val="18"/>
        </w:rPr>
        <w:t>log</w:t>
      </w:r>
      <w:r>
        <w:rPr>
          <w:rFonts w:ascii="Menlo" w:hAnsi="Menlo" w:cs="Menlo"/>
          <w:color w:val="000000"/>
          <w:sz w:val="18"/>
          <w:szCs w:val="18"/>
        </w:rPr>
        <w:t>(p_s/(a_d*</w:t>
      </w:r>
      <w:r>
        <w:rPr>
          <w:rFonts w:ascii="Menlo" w:hAnsi="Menlo" w:cs="Menlo"/>
          <w:b/>
          <w:bCs/>
          <w:color w:val="660E7A"/>
          <w:sz w:val="18"/>
          <w:szCs w:val="18"/>
        </w:rPr>
        <w:t>model</w:t>
      </w:r>
      <w:r>
        <w:rPr>
          <w:rFonts w:ascii="Menlo" w:hAnsi="Menlo" w:cs="Menlo"/>
          <w:color w:val="000000"/>
          <w:sz w:val="18"/>
          <w:szCs w:val="18"/>
        </w:rPr>
        <w:t>.computeProbability(stats))));</w:t>
      </w:r>
      <w:r>
        <w:rPr>
          <w:rFonts w:ascii="Menlo" w:hAnsi="Menlo" w:cs="Menlo"/>
          <w:color w:val="000000"/>
          <w:sz w:val="18"/>
          <w:szCs w:val="18"/>
        </w:rPr>
        <w:br/>
        <w:t>}</w:t>
      </w:r>
    </w:p>
    <w:p w14:paraId="72B65794" w14:textId="77777777" w:rsidR="00EF2696" w:rsidRDefault="00EF2696" w:rsidP="00CC2A45">
      <w:pPr>
        <w:pStyle w:val="HTMLPreformatted"/>
        <w:shd w:val="clear" w:color="auto" w:fill="FFFFFF"/>
        <w:rPr>
          <w:rFonts w:ascii="Menlo" w:hAnsi="Menlo" w:cs="Menlo"/>
          <w:color w:val="000000"/>
          <w:sz w:val="18"/>
          <w:szCs w:val="18"/>
        </w:rPr>
      </w:pPr>
    </w:p>
    <w:p w14:paraId="584ABB1B" w14:textId="0CDD8769" w:rsidR="00EF2696" w:rsidRPr="0073639A" w:rsidRDefault="0073639A" w:rsidP="00CC2A45">
      <w:pPr>
        <w:pStyle w:val="HTMLPreformatted"/>
        <w:shd w:val="clear" w:color="auto" w:fill="FFFFFF"/>
        <w:rPr>
          <w:rFonts w:ascii="Times" w:hAnsi="Times" w:cs="Menlo"/>
          <w:color w:val="000000"/>
          <w:sz w:val="24"/>
          <w:szCs w:val="24"/>
        </w:rPr>
      </w:pPr>
      <w:r>
        <w:rPr>
          <w:rFonts w:ascii="Times" w:hAnsi="Times" w:cs="Menlo"/>
          <w:color w:val="000000"/>
          <w:sz w:val="24"/>
          <w:szCs w:val="24"/>
        </w:rPr>
        <w:t xml:space="preserve">The Portion of the Equation, </w:t>
      </w:r>
      <m:oMath>
        <m:d>
          <m:dPr>
            <m:begChr m:val="|"/>
            <m:endChr m:val="|"/>
            <m:ctrlPr>
              <w:rPr>
                <w:rFonts w:ascii="Cambria Math" w:hAnsi="Cambria Math" w:cs="Menlo"/>
                <w:i/>
                <w:color w:val="000000"/>
                <w:sz w:val="24"/>
                <w:szCs w:val="24"/>
              </w:rPr>
            </m:ctrlPr>
          </m:dPr>
          <m:e>
            <m:r>
              <w:rPr>
                <w:rFonts w:ascii="Cambria Math" w:hAnsi="Cambria Math" w:cs="Menlo"/>
                <w:color w:val="000000"/>
                <w:sz w:val="24"/>
                <w:szCs w:val="24"/>
              </w:rPr>
              <m:t>q</m:t>
            </m:r>
          </m:e>
        </m:d>
        <m:r>
          <w:rPr>
            <w:rFonts w:ascii="Cambria Math" w:hAnsi="Cambria Math" w:cs="Menlo"/>
            <w:color w:val="000000"/>
            <w:sz w:val="24"/>
            <w:szCs w:val="24"/>
          </w:rPr>
          <m:t>log</m:t>
        </m:r>
        <m:sSub>
          <m:sSubPr>
            <m:ctrlPr>
              <w:rPr>
                <w:rFonts w:ascii="Cambria Math" w:hAnsi="Cambria Math" w:cs="Menlo"/>
                <w:i/>
                <w:color w:val="000000"/>
                <w:sz w:val="24"/>
                <w:szCs w:val="24"/>
              </w:rPr>
            </m:ctrlPr>
          </m:sSubPr>
          <m:e>
            <m:r>
              <w:rPr>
                <w:rFonts w:ascii="Cambria Math" w:hAnsi="Cambria Math" w:cs="Menlo"/>
                <w:color w:val="000000"/>
                <w:sz w:val="24"/>
                <w:szCs w:val="24"/>
              </w:rPr>
              <m:t>α</m:t>
            </m:r>
          </m:e>
          <m:sub>
            <m:r>
              <w:rPr>
                <w:rFonts w:ascii="Cambria Math" w:hAnsi="Cambria Math" w:cs="Menlo"/>
                <w:color w:val="000000"/>
                <w:sz w:val="24"/>
                <w:szCs w:val="24"/>
              </w:rPr>
              <m:t>d</m:t>
            </m:r>
          </m:sub>
        </m:sSub>
      </m:oMath>
      <w:r>
        <w:rPr>
          <w:rFonts w:ascii="Times" w:hAnsi="Times" w:cs="Menlo"/>
          <w:color w:val="000000"/>
          <w:sz w:val="24"/>
          <w:szCs w:val="24"/>
        </w:rPr>
        <w:t>was not included, as the gamma value was same for every document, and adding it wouldn’t affect the ranking</w:t>
      </w:r>
    </w:p>
    <w:p w14:paraId="7FB781AF" w14:textId="77777777" w:rsidR="00703CA3" w:rsidRDefault="00703CA3" w:rsidP="00723C50">
      <w:pPr>
        <w:pStyle w:val="Heading1"/>
      </w:pPr>
    </w:p>
    <w:p w14:paraId="224C8171" w14:textId="4492F121" w:rsidR="00BE0210" w:rsidRDefault="00723C50" w:rsidP="00723C50">
      <w:pPr>
        <w:pStyle w:val="Heading1"/>
      </w:pPr>
      <w:r>
        <w:t>Dirichlet Prior</w:t>
      </w:r>
    </w:p>
    <w:p w14:paraId="542BA7FF" w14:textId="63399B7A" w:rsidR="00723C50" w:rsidRDefault="00EF2696" w:rsidP="00C00C45">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protected float </w:t>
      </w:r>
      <w:r>
        <w:rPr>
          <w:rFonts w:ascii="Menlo" w:hAnsi="Menlo" w:cs="Menlo"/>
          <w:color w:val="000000"/>
          <w:sz w:val="18"/>
          <w:szCs w:val="18"/>
        </w:rPr>
        <w:t xml:space="preserve">score(BasicStats stats, </w:t>
      </w:r>
      <w:r>
        <w:rPr>
          <w:rFonts w:ascii="Menlo" w:hAnsi="Menlo" w:cs="Menlo"/>
          <w:b/>
          <w:bCs/>
          <w:color w:val="000080"/>
          <w:sz w:val="18"/>
          <w:szCs w:val="18"/>
        </w:rPr>
        <w:t xml:space="preserve">float </w:t>
      </w:r>
      <w:r>
        <w:rPr>
          <w:rFonts w:ascii="Menlo" w:hAnsi="Menlo" w:cs="Menlo"/>
          <w:color w:val="000000"/>
          <w:sz w:val="18"/>
          <w:szCs w:val="18"/>
        </w:rPr>
        <w:t xml:space="preserve">termFreq, </w:t>
      </w:r>
      <w:r>
        <w:rPr>
          <w:rFonts w:ascii="Menlo" w:hAnsi="Menlo" w:cs="Menlo"/>
          <w:b/>
          <w:bCs/>
          <w:color w:val="000080"/>
          <w:sz w:val="18"/>
          <w:szCs w:val="18"/>
        </w:rPr>
        <w:t xml:space="preserve">float </w:t>
      </w:r>
      <w:r>
        <w:rPr>
          <w:rFonts w:ascii="Menlo" w:hAnsi="Menlo" w:cs="Menlo"/>
          <w:color w:val="000000"/>
          <w:sz w:val="18"/>
          <w:szCs w:val="18"/>
        </w:rPr>
        <w:t>docLength) {</w:t>
      </w:r>
      <w:r>
        <w:rPr>
          <w:rFonts w:ascii="Menlo" w:hAnsi="Menlo" w:cs="Menlo"/>
          <w:color w:val="000000"/>
          <w:sz w:val="18"/>
          <w:szCs w:val="18"/>
        </w:rPr>
        <w:br/>
        <w:t xml:space="preserve">    </w:t>
      </w:r>
      <w:r>
        <w:rPr>
          <w:rFonts w:ascii="Menlo" w:hAnsi="Menlo" w:cs="Menlo"/>
          <w:b/>
          <w:bCs/>
          <w:color w:val="000080"/>
          <w:sz w:val="18"/>
          <w:szCs w:val="18"/>
        </w:rPr>
        <w:t xml:space="preserve">double </w:t>
      </w:r>
      <w:r>
        <w:rPr>
          <w:rFonts w:ascii="Menlo" w:hAnsi="Menlo" w:cs="Menlo"/>
          <w:color w:val="000000"/>
          <w:sz w:val="18"/>
          <w:szCs w:val="18"/>
        </w:rPr>
        <w:t xml:space="preserve">p_s =  ((termFreq + </w:t>
      </w:r>
      <w:r>
        <w:rPr>
          <w:rFonts w:ascii="Menlo" w:hAnsi="Menlo" w:cs="Menlo"/>
          <w:b/>
          <w:bCs/>
          <w:color w:val="660E7A"/>
          <w:sz w:val="18"/>
          <w:szCs w:val="18"/>
        </w:rPr>
        <w:t xml:space="preserve">m </w:t>
      </w:r>
      <w:r>
        <w:rPr>
          <w:rFonts w:ascii="Menlo" w:hAnsi="Menlo" w:cs="Menlo"/>
          <w:color w:val="000000"/>
          <w:sz w:val="18"/>
          <w:szCs w:val="18"/>
        </w:rPr>
        <w:t xml:space="preserve">* </w:t>
      </w:r>
      <w:r>
        <w:rPr>
          <w:rFonts w:ascii="Menlo" w:hAnsi="Menlo" w:cs="Menlo"/>
          <w:b/>
          <w:bCs/>
          <w:color w:val="660E7A"/>
          <w:sz w:val="18"/>
          <w:szCs w:val="18"/>
        </w:rPr>
        <w:t>model</w:t>
      </w:r>
      <w:r>
        <w:rPr>
          <w:rFonts w:ascii="Menlo" w:hAnsi="Menlo" w:cs="Menlo"/>
          <w:color w:val="000000"/>
          <w:sz w:val="18"/>
          <w:szCs w:val="18"/>
        </w:rPr>
        <w:t xml:space="preserve">.computeProbability(stats))/(docLength + </w:t>
      </w:r>
      <w:r>
        <w:rPr>
          <w:rFonts w:ascii="Menlo" w:hAnsi="Menlo" w:cs="Menlo"/>
          <w:b/>
          <w:bCs/>
          <w:color w:val="660E7A"/>
          <w:sz w:val="18"/>
          <w:szCs w:val="18"/>
        </w:rPr>
        <w:t>m</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double </w:t>
      </w:r>
      <w:r>
        <w:rPr>
          <w:rFonts w:ascii="Menlo" w:hAnsi="Menlo" w:cs="Menlo"/>
          <w:color w:val="000000"/>
          <w:sz w:val="18"/>
          <w:szCs w:val="18"/>
        </w:rPr>
        <w:t>a_d = (</w:t>
      </w:r>
      <w:r>
        <w:rPr>
          <w:rFonts w:ascii="Menlo" w:hAnsi="Menlo" w:cs="Menlo"/>
          <w:b/>
          <w:bCs/>
          <w:color w:val="660E7A"/>
          <w:sz w:val="18"/>
          <w:szCs w:val="18"/>
        </w:rPr>
        <w:t>m</w:t>
      </w:r>
      <w:r>
        <w:rPr>
          <w:rFonts w:ascii="Menlo" w:hAnsi="Menlo" w:cs="Menlo"/>
          <w:color w:val="000000"/>
          <w:sz w:val="18"/>
          <w:szCs w:val="18"/>
        </w:rPr>
        <w:t>)/(</w:t>
      </w:r>
      <w:r>
        <w:rPr>
          <w:rFonts w:ascii="Menlo" w:hAnsi="Menlo" w:cs="Menlo"/>
          <w:b/>
          <w:bCs/>
          <w:color w:val="660E7A"/>
          <w:sz w:val="18"/>
          <w:szCs w:val="18"/>
        </w:rPr>
        <w:t xml:space="preserve">m </w:t>
      </w:r>
      <w:r>
        <w:rPr>
          <w:rFonts w:ascii="Menlo" w:hAnsi="Menlo" w:cs="Menlo"/>
          <w:color w:val="000000"/>
          <w:sz w:val="18"/>
          <w:szCs w:val="18"/>
        </w:rPr>
        <w:t>+ docLength);</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w:t>
      </w:r>
      <w:r>
        <w:rPr>
          <w:rFonts w:ascii="Menlo" w:hAnsi="Menlo" w:cs="Menlo"/>
          <w:b/>
          <w:bCs/>
          <w:color w:val="000080"/>
          <w:sz w:val="18"/>
          <w:szCs w:val="18"/>
        </w:rPr>
        <w:t>float</w:t>
      </w:r>
      <w:r>
        <w:rPr>
          <w:rFonts w:ascii="Menlo" w:hAnsi="Menlo" w:cs="Menlo"/>
          <w:color w:val="000000"/>
          <w:sz w:val="18"/>
          <w:szCs w:val="18"/>
        </w:rPr>
        <w:t>)(Math.</w:t>
      </w:r>
      <w:r>
        <w:rPr>
          <w:rFonts w:ascii="Menlo" w:hAnsi="Menlo" w:cs="Menlo"/>
          <w:i/>
          <w:iCs/>
          <w:color w:val="000000"/>
          <w:sz w:val="18"/>
          <w:szCs w:val="18"/>
        </w:rPr>
        <w:t>log</w:t>
      </w:r>
      <w:r>
        <w:rPr>
          <w:rFonts w:ascii="Menlo" w:hAnsi="Menlo" w:cs="Menlo"/>
          <w:color w:val="000000"/>
          <w:sz w:val="18"/>
          <w:szCs w:val="18"/>
        </w:rPr>
        <w:t>(p_s/(a_d*</w:t>
      </w:r>
      <w:r>
        <w:rPr>
          <w:rFonts w:ascii="Menlo" w:hAnsi="Menlo" w:cs="Menlo"/>
          <w:b/>
          <w:bCs/>
          <w:color w:val="660E7A"/>
          <w:sz w:val="18"/>
          <w:szCs w:val="18"/>
        </w:rPr>
        <w:t>model</w:t>
      </w:r>
      <w:r>
        <w:rPr>
          <w:rFonts w:ascii="Menlo" w:hAnsi="Menlo" w:cs="Menlo"/>
          <w:color w:val="000000"/>
          <w:sz w:val="18"/>
          <w:szCs w:val="18"/>
        </w:rPr>
        <w:t>.computeProbability(stats))));</w:t>
      </w:r>
      <w:r>
        <w:rPr>
          <w:rFonts w:ascii="Menlo" w:hAnsi="Menlo" w:cs="Menlo"/>
          <w:color w:val="000000"/>
          <w:sz w:val="18"/>
          <w:szCs w:val="18"/>
        </w:rPr>
        <w:br/>
        <w:t>}</w:t>
      </w:r>
    </w:p>
    <w:p w14:paraId="7E78EA0A" w14:textId="77777777" w:rsidR="00703CA3" w:rsidRPr="00C00C45" w:rsidRDefault="00703CA3" w:rsidP="00C00C45">
      <w:pPr>
        <w:pStyle w:val="HTMLPreformatted"/>
        <w:shd w:val="clear" w:color="auto" w:fill="FFFFFF"/>
        <w:rPr>
          <w:rFonts w:ascii="Menlo" w:hAnsi="Menlo" w:cs="Menlo"/>
          <w:color w:val="000000"/>
          <w:sz w:val="18"/>
          <w:szCs w:val="18"/>
        </w:rPr>
      </w:pPr>
    </w:p>
    <w:p w14:paraId="2DBB5915" w14:textId="77777777" w:rsidR="00D617C6" w:rsidRDefault="0060341D" w:rsidP="00C00C45">
      <w:pPr>
        <w:pStyle w:val="Heading2"/>
        <w:rPr>
          <w:lang w:eastAsia="ko-KR"/>
        </w:rPr>
      </w:pPr>
      <w:r>
        <w:t xml:space="preserve">Portion for Adding </w:t>
      </w:r>
      <m:oMath>
        <m:d>
          <m:dPr>
            <m:begChr m:val="|"/>
            <m:endChr m:val="|"/>
            <m:ctrlPr>
              <w:rPr>
                <w:rFonts w:ascii="Cambria Math" w:hAnsi="Cambria Math" w:cs="Menlo"/>
                <w:i/>
                <w:lang w:eastAsia="ko-KR"/>
              </w:rPr>
            </m:ctrlPr>
          </m:dPr>
          <m:e>
            <m:r>
              <w:rPr>
                <w:rFonts w:ascii="Cambria Math" w:hAnsi="Cambria Math" w:cs="Menlo"/>
              </w:rPr>
              <m:t>q</m:t>
            </m:r>
          </m:e>
        </m:d>
        <m:r>
          <w:rPr>
            <w:rFonts w:ascii="Cambria Math" w:hAnsi="Cambria Math" w:cs="Menlo"/>
          </w:rPr>
          <m:t>log</m:t>
        </m:r>
        <m:sSub>
          <m:sSubPr>
            <m:ctrlPr>
              <w:rPr>
                <w:rFonts w:ascii="Cambria Math" w:hAnsi="Cambria Math" w:cs="Menlo"/>
                <w:i/>
                <w:lang w:eastAsia="ko-KR"/>
              </w:rPr>
            </m:ctrlPr>
          </m:sSubPr>
          <m:e>
            <m:r>
              <w:rPr>
                <w:rFonts w:ascii="Cambria Math" w:hAnsi="Cambria Math" w:cs="Menlo"/>
              </w:rPr>
              <m:t>α</m:t>
            </m:r>
          </m:e>
          <m:sub>
            <m:r>
              <w:rPr>
                <w:rFonts w:ascii="Cambria Math" w:hAnsi="Cambria Math" w:cs="Menlo"/>
              </w:rPr>
              <m:t>d</m:t>
            </m:r>
          </m:sub>
        </m:sSub>
      </m:oMath>
    </w:p>
    <w:p w14:paraId="3547B2F3" w14:textId="5D13D1EC" w:rsidR="006E142B" w:rsidRDefault="006E142B" w:rsidP="006E142B">
      <w:pPr>
        <w:pStyle w:val="HTMLPreformatted"/>
        <w:shd w:val="clear" w:color="auto" w:fill="FFFFFF"/>
        <w:rPr>
          <w:rFonts w:ascii="Menlo" w:hAnsi="Menlo" w:cs="Menlo"/>
          <w:b/>
          <w:bCs/>
          <w:color w:val="000080"/>
          <w:sz w:val="18"/>
          <w:szCs w:val="18"/>
        </w:rPr>
      </w:pPr>
      <w:r>
        <w:rPr>
          <w:rFonts w:ascii="Menlo" w:hAnsi="Menlo" w:cs="Menlo"/>
          <w:b/>
          <w:bCs/>
          <w:color w:val="000080"/>
          <w:sz w:val="18"/>
          <w:szCs w:val="18"/>
        </w:rPr>
        <w:t>[Inside the Searcher.java, runsearch()]</w:t>
      </w:r>
    </w:p>
    <w:p w14:paraId="2F6B9E73" w14:textId="77777777" w:rsidR="007C59CF" w:rsidRDefault="007C59CF" w:rsidP="007C59CF">
      <w:pPr>
        <w:pStyle w:val="HTMLPreformatted"/>
        <w:shd w:val="clear" w:color="auto" w:fill="FFFFFF"/>
        <w:rPr>
          <w:rFonts w:ascii="Menlo" w:hAnsi="Menlo" w:cs="Menlo"/>
          <w:color w:val="000000"/>
          <w:sz w:val="18"/>
          <w:szCs w:val="18"/>
        </w:rPr>
      </w:pPr>
    </w:p>
    <w:p w14:paraId="735BF069" w14:textId="77777777" w:rsidR="007C59CF" w:rsidRDefault="007C59CF" w:rsidP="007C59CF">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TopDocs docs = </w:t>
      </w:r>
      <w:r>
        <w:rPr>
          <w:rFonts w:ascii="Menlo" w:hAnsi="Menlo" w:cs="Menlo"/>
          <w:b/>
          <w:bCs/>
          <w:color w:val="660E7A"/>
          <w:sz w:val="18"/>
          <w:szCs w:val="18"/>
        </w:rPr>
        <w:t>indexSearcher</w:t>
      </w:r>
      <w:r>
        <w:rPr>
          <w:rFonts w:ascii="Menlo" w:hAnsi="Menlo" w:cs="Menlo"/>
          <w:color w:val="000000"/>
          <w:sz w:val="18"/>
          <w:szCs w:val="18"/>
        </w:rPr>
        <w:t xml:space="preserve">.search(luceneQuery, searchQuery.fromDoc() + </w:t>
      </w:r>
    </w:p>
    <w:p w14:paraId="2E5C8BCA" w14:textId="3854A121" w:rsidR="007C59CF" w:rsidRDefault="007C59CF" w:rsidP="007C59CF">
      <w:pPr>
        <w:pStyle w:val="HTMLPreformatted"/>
        <w:shd w:val="clear" w:color="auto" w:fill="FFFFFF"/>
        <w:rPr>
          <w:rFonts w:ascii="Menlo" w:hAnsi="Menlo" w:cs="Menlo"/>
          <w:color w:val="000000"/>
          <w:sz w:val="18"/>
          <w:szCs w:val="18"/>
        </w:rPr>
      </w:pP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searchQuery.numResults());</w:t>
      </w:r>
      <w:r>
        <w:rPr>
          <w:rFonts w:ascii="Menlo" w:hAnsi="Menlo" w:cs="Menlo"/>
          <w:color w:val="000000"/>
          <w:sz w:val="18"/>
          <w:szCs w:val="18"/>
        </w:rPr>
        <w:br/>
        <w:t>ScoreDoc[] hits = docs.</w:t>
      </w:r>
      <w:r>
        <w:rPr>
          <w:rFonts w:ascii="Menlo" w:hAnsi="Menlo" w:cs="Menlo"/>
          <w:b/>
          <w:bCs/>
          <w:color w:val="660E7A"/>
          <w:sz w:val="18"/>
          <w:szCs w:val="18"/>
        </w:rPr>
        <w:t>scoreDocs</w:t>
      </w:r>
      <w:r>
        <w:rPr>
          <w:rFonts w:ascii="Menlo" w:hAnsi="Menlo" w:cs="Menlo"/>
          <w:color w:val="000000"/>
          <w:sz w:val="18"/>
          <w:szCs w:val="18"/>
        </w:rPr>
        <w:t>;</w:t>
      </w:r>
      <w:r>
        <w:rPr>
          <w:rFonts w:ascii="Menlo" w:hAnsi="Menlo" w:cs="Menlo"/>
          <w:color w:val="000000"/>
          <w:sz w:val="18"/>
          <w:szCs w:val="18"/>
        </w:rPr>
        <w:br/>
        <w:t>String field = searchQuery.fields().get(</w:t>
      </w:r>
      <w:r>
        <w:rPr>
          <w:rFonts w:ascii="Menlo" w:hAnsi="Menlo" w:cs="Menlo"/>
          <w:color w:val="0000FF"/>
          <w:sz w:val="18"/>
          <w:szCs w:val="18"/>
        </w:rPr>
        <w:t>0</w:t>
      </w:r>
      <w:r>
        <w:rPr>
          <w:rFonts w:ascii="Menlo" w:hAnsi="Menlo" w:cs="Menlo"/>
          <w:color w:val="000000"/>
          <w:sz w:val="18"/>
          <w:szCs w:val="18"/>
        </w:rPr>
        <w:t>);</w:t>
      </w:r>
    </w:p>
    <w:p w14:paraId="3556C6C2" w14:textId="77777777" w:rsidR="006E142B" w:rsidRDefault="006E142B" w:rsidP="006E142B">
      <w:pPr>
        <w:pStyle w:val="HTMLPreformatted"/>
        <w:shd w:val="clear" w:color="auto" w:fill="FFFFFF"/>
        <w:rPr>
          <w:rFonts w:ascii="Menlo" w:hAnsi="Menlo" w:cs="Menlo"/>
          <w:b/>
          <w:bCs/>
          <w:color w:val="000080"/>
          <w:sz w:val="18"/>
          <w:szCs w:val="18"/>
        </w:rPr>
      </w:pPr>
    </w:p>
    <w:p w14:paraId="3EF5BBDB" w14:textId="77777777" w:rsidR="009D752C" w:rsidRDefault="006E142B" w:rsidP="006E142B">
      <w:pPr>
        <w:pStyle w:val="HTMLPreformatted"/>
        <w:shd w:val="clear" w:color="auto" w:fill="FFFFFF"/>
        <w:rPr>
          <w:rFonts w:ascii="Menlo" w:hAnsi="Menlo" w:cs="Menlo"/>
          <w:color w:val="000000"/>
          <w:sz w:val="18"/>
          <w:szCs w:val="18"/>
        </w:rPr>
      </w:pPr>
      <w:r>
        <w:rPr>
          <w:rFonts w:ascii="Menlo" w:hAnsi="Menlo" w:cs="Menlo"/>
          <w:b/>
          <w:bCs/>
          <w:color w:val="000080"/>
          <w:sz w:val="18"/>
          <w:szCs w:val="18"/>
        </w:rPr>
        <w:t>if</w:t>
      </w:r>
      <w:r>
        <w:rPr>
          <w:rFonts w:ascii="Menlo" w:hAnsi="Menlo" w:cs="Menlo"/>
          <w:color w:val="000000"/>
          <w:sz w:val="18"/>
          <w:szCs w:val="18"/>
        </w:rPr>
        <w:t xml:space="preserve">(sim </w:t>
      </w:r>
      <w:r>
        <w:rPr>
          <w:rFonts w:ascii="Menlo" w:hAnsi="Menlo" w:cs="Menlo"/>
          <w:b/>
          <w:bCs/>
          <w:color w:val="000080"/>
          <w:sz w:val="18"/>
          <w:szCs w:val="18"/>
        </w:rPr>
        <w:t xml:space="preserve">instanceof </w:t>
      </w:r>
      <w:r>
        <w:rPr>
          <w:rFonts w:ascii="Menlo" w:hAnsi="Menlo" w:cs="Menlo"/>
          <w:color w:val="000000"/>
          <w:sz w:val="18"/>
          <w:szCs w:val="18"/>
        </w:rPr>
        <w:t>DirichletPrior){</w:t>
      </w:r>
      <w:r>
        <w:rPr>
          <w:rFonts w:ascii="Menlo" w:hAnsi="Menlo" w:cs="Menlo"/>
          <w:color w:val="000000"/>
          <w:sz w:val="18"/>
          <w:szCs w:val="18"/>
        </w:rPr>
        <w:br/>
        <w:t xml:space="preserve">    </w:t>
      </w:r>
      <w:r>
        <w:rPr>
          <w:rFonts w:ascii="Menlo" w:hAnsi="Menlo" w:cs="Menlo"/>
          <w:b/>
          <w:bCs/>
          <w:color w:val="000080"/>
          <w:sz w:val="18"/>
          <w:szCs w:val="18"/>
        </w:rPr>
        <w:t xml:space="preserve">double </w:t>
      </w:r>
      <w:r>
        <w:rPr>
          <w:rFonts w:ascii="Menlo" w:hAnsi="Menlo" w:cs="Menlo"/>
          <w:color w:val="000000"/>
          <w:sz w:val="18"/>
          <w:szCs w:val="18"/>
        </w:rPr>
        <w:t>m = ((DirichletPrior) sim).getM();</w:t>
      </w:r>
      <w:r>
        <w:rPr>
          <w:rFonts w:ascii="Menlo" w:hAnsi="Menlo" w:cs="Menlo"/>
          <w:color w:val="000000"/>
          <w:sz w:val="18"/>
          <w:szCs w:val="18"/>
        </w:rPr>
        <w:br/>
        <w:t xml:space="preserve">    </w:t>
      </w:r>
      <w:r>
        <w:rPr>
          <w:rFonts w:ascii="Menlo" w:hAnsi="Menlo" w:cs="Menlo"/>
          <w:b/>
          <w:bCs/>
          <w:color w:val="000080"/>
          <w:sz w:val="18"/>
          <w:szCs w:val="18"/>
        </w:rPr>
        <w:t>for</w:t>
      </w:r>
      <w:r>
        <w:rPr>
          <w:rFonts w:ascii="Menlo" w:hAnsi="Menlo" w:cs="Menlo"/>
          <w:color w:val="000000"/>
          <w:sz w:val="18"/>
          <w:szCs w:val="18"/>
        </w:rPr>
        <w:t>(</w:t>
      </w:r>
      <w:r>
        <w:rPr>
          <w:rFonts w:ascii="Menlo" w:hAnsi="Menlo" w:cs="Menlo"/>
          <w:b/>
          <w:bCs/>
          <w:color w:val="000080"/>
          <w:sz w:val="18"/>
          <w:szCs w:val="18"/>
        </w:rPr>
        <w:t xml:space="preserve">int </w:t>
      </w:r>
      <w:r>
        <w:rPr>
          <w:rFonts w:ascii="Menlo" w:hAnsi="Menlo" w:cs="Menlo"/>
          <w:color w:val="000000"/>
          <w:sz w:val="18"/>
          <w:szCs w:val="18"/>
        </w:rPr>
        <w:t xml:space="preserve">i = </w:t>
      </w:r>
      <w:r>
        <w:rPr>
          <w:rFonts w:ascii="Menlo" w:hAnsi="Menlo" w:cs="Menlo"/>
          <w:color w:val="0000FF"/>
          <w:sz w:val="18"/>
          <w:szCs w:val="18"/>
        </w:rPr>
        <w:t>0</w:t>
      </w:r>
      <w:r>
        <w:rPr>
          <w:rFonts w:ascii="Menlo" w:hAnsi="Menlo" w:cs="Menlo"/>
          <w:color w:val="000000"/>
          <w:sz w:val="18"/>
          <w:szCs w:val="18"/>
        </w:rPr>
        <w:t>; i &lt; hits.</w:t>
      </w:r>
      <w:r>
        <w:rPr>
          <w:rFonts w:ascii="Menlo" w:hAnsi="Menlo" w:cs="Menlo"/>
          <w:b/>
          <w:bCs/>
          <w:color w:val="660E7A"/>
          <w:sz w:val="18"/>
          <w:szCs w:val="18"/>
        </w:rPr>
        <w:t>length</w:t>
      </w:r>
      <w:r>
        <w:rPr>
          <w:rFonts w:ascii="Menlo" w:hAnsi="Menlo" w:cs="Menlo"/>
          <w:color w:val="000000"/>
          <w:sz w:val="18"/>
          <w:szCs w:val="18"/>
        </w:rPr>
        <w:t>; i++){</w:t>
      </w:r>
      <w:r>
        <w:rPr>
          <w:rFonts w:ascii="Menlo" w:hAnsi="Menlo" w:cs="Menlo"/>
          <w:color w:val="000000"/>
          <w:sz w:val="18"/>
          <w:szCs w:val="18"/>
        </w:rPr>
        <w:br/>
        <w:t xml:space="preserve">        Document d = </w:t>
      </w:r>
      <w:r>
        <w:rPr>
          <w:rFonts w:ascii="Menlo" w:hAnsi="Menlo" w:cs="Menlo"/>
          <w:b/>
          <w:bCs/>
          <w:color w:val="660E7A"/>
          <w:sz w:val="18"/>
          <w:szCs w:val="18"/>
        </w:rPr>
        <w:t>indexSearcher</w:t>
      </w:r>
      <w:r>
        <w:rPr>
          <w:rFonts w:ascii="Menlo" w:hAnsi="Menlo" w:cs="Menlo"/>
          <w:color w:val="000000"/>
          <w:sz w:val="18"/>
          <w:szCs w:val="18"/>
        </w:rPr>
        <w:t>.doc(hits[i].</w:t>
      </w:r>
      <w:r>
        <w:rPr>
          <w:rFonts w:ascii="Menlo" w:hAnsi="Menlo" w:cs="Menlo"/>
          <w:b/>
          <w:bCs/>
          <w:color w:val="660E7A"/>
          <w:sz w:val="18"/>
          <w:szCs w:val="18"/>
        </w:rPr>
        <w:t>doc</w:t>
      </w:r>
      <w:r>
        <w:rPr>
          <w:rFonts w:ascii="Menlo" w:hAnsi="Menlo" w:cs="Menlo"/>
          <w:color w:val="000000"/>
          <w:sz w:val="18"/>
          <w:szCs w:val="18"/>
        </w:rPr>
        <w:t>);</w:t>
      </w:r>
      <w:r>
        <w:rPr>
          <w:rFonts w:ascii="Menlo" w:hAnsi="Menlo" w:cs="Menlo"/>
          <w:color w:val="000000"/>
          <w:sz w:val="18"/>
          <w:szCs w:val="18"/>
        </w:rPr>
        <w:br/>
        <w:t xml:space="preserve">        List&lt;String&gt; tokens = </w:t>
      </w:r>
      <w:r>
        <w:rPr>
          <w:rFonts w:ascii="Menlo" w:hAnsi="Menlo" w:cs="Menlo"/>
          <w:b/>
          <w:bCs/>
          <w:color w:val="000080"/>
          <w:sz w:val="18"/>
          <w:szCs w:val="18"/>
        </w:rPr>
        <w:t xml:space="preserve">new </w:t>
      </w:r>
      <w:r>
        <w:rPr>
          <w:rFonts w:ascii="Menlo" w:hAnsi="Menlo" w:cs="Menlo"/>
          <w:color w:val="000000"/>
          <w:sz w:val="18"/>
          <w:szCs w:val="18"/>
        </w:rPr>
        <w:t>ArrayList&lt;String&gt;();</w:t>
      </w:r>
      <w:r>
        <w:rPr>
          <w:rFonts w:ascii="Menlo" w:hAnsi="Menlo" w:cs="Menlo"/>
          <w:color w:val="000000"/>
          <w:sz w:val="18"/>
          <w:szCs w:val="18"/>
        </w:rPr>
        <w:br/>
        <w:t xml:space="preserve">        tokens = </w:t>
      </w:r>
      <w:r>
        <w:rPr>
          <w:rFonts w:ascii="Menlo" w:hAnsi="Menlo" w:cs="Menlo"/>
          <w:i/>
          <w:iCs/>
          <w:color w:val="000000"/>
          <w:sz w:val="18"/>
          <w:szCs w:val="18"/>
        </w:rPr>
        <w:t>tokenizeString</w:t>
      </w:r>
      <w:r>
        <w:rPr>
          <w:rFonts w:ascii="Menlo" w:hAnsi="Menlo" w:cs="Menlo"/>
          <w:color w:val="000000"/>
          <w:sz w:val="18"/>
          <w:szCs w:val="18"/>
        </w:rPr>
        <w:t>(</w:t>
      </w:r>
      <w:r>
        <w:rPr>
          <w:rFonts w:ascii="Menlo" w:hAnsi="Menlo" w:cs="Menlo"/>
          <w:b/>
          <w:bCs/>
          <w:color w:val="660E7A"/>
          <w:sz w:val="18"/>
          <w:szCs w:val="18"/>
        </w:rPr>
        <w:t>analyzer</w:t>
      </w:r>
      <w:r>
        <w:rPr>
          <w:rFonts w:ascii="Menlo" w:hAnsi="Menlo" w:cs="Menlo"/>
          <w:color w:val="000000"/>
          <w:sz w:val="18"/>
          <w:szCs w:val="18"/>
        </w:rPr>
        <w:t>, d.toString());</w:t>
      </w:r>
      <w:r>
        <w:rPr>
          <w:rFonts w:ascii="Menlo" w:hAnsi="Menlo" w:cs="Menlo"/>
          <w:color w:val="000000"/>
          <w:sz w:val="18"/>
          <w:szCs w:val="18"/>
        </w:rPr>
        <w:br/>
        <w:t xml:space="preserve">        hits[i].</w:t>
      </w:r>
      <w:r>
        <w:rPr>
          <w:rFonts w:ascii="Menlo" w:hAnsi="Menlo" w:cs="Menlo"/>
          <w:b/>
          <w:bCs/>
          <w:color w:val="660E7A"/>
          <w:sz w:val="18"/>
          <w:szCs w:val="18"/>
        </w:rPr>
        <w:t xml:space="preserve">score </w:t>
      </w:r>
      <w:r w:rsidR="009D752C">
        <w:rPr>
          <w:rFonts w:ascii="Menlo" w:hAnsi="Menlo" w:cs="Menlo"/>
          <w:color w:val="000000"/>
          <w:sz w:val="18"/>
          <w:szCs w:val="18"/>
        </w:rPr>
        <w:t>+= (DirichletPrior)</w:t>
      </w:r>
      <w:r>
        <w:rPr>
          <w:rFonts w:ascii="Menlo" w:hAnsi="Menlo" w:cs="Menlo"/>
          <w:color w:val="000000"/>
          <w:sz w:val="18"/>
          <w:szCs w:val="18"/>
        </w:rPr>
        <w:t>sim</w:t>
      </w:r>
      <w:r w:rsidR="009D752C">
        <w:rPr>
          <w:rFonts w:ascii="Menlo" w:hAnsi="Menlo" w:cs="Menlo"/>
          <w:color w:val="000000"/>
          <w:sz w:val="18"/>
          <w:szCs w:val="18"/>
        </w:rPr>
        <w:t>}</w:t>
      </w:r>
      <w:r>
        <w:rPr>
          <w:rFonts w:ascii="Menlo" w:hAnsi="Menlo" w:cs="Menlo"/>
          <w:color w:val="000000"/>
          <w:sz w:val="18"/>
          <w:szCs w:val="18"/>
        </w:rPr>
        <w:t>.getQueryLength()*Math.</w:t>
      </w:r>
      <w:r>
        <w:rPr>
          <w:rFonts w:ascii="Menlo" w:hAnsi="Menlo" w:cs="Menlo"/>
          <w:i/>
          <w:iCs/>
          <w:color w:val="000000"/>
          <w:sz w:val="18"/>
          <w:szCs w:val="18"/>
        </w:rPr>
        <w:t>log</w:t>
      </w:r>
      <w:r>
        <w:rPr>
          <w:rFonts w:ascii="Menlo" w:hAnsi="Menlo" w:cs="Menlo"/>
          <w:color w:val="000000"/>
          <w:sz w:val="18"/>
          <w:szCs w:val="18"/>
        </w:rPr>
        <w:t xml:space="preserve">(m/(m + </w:t>
      </w:r>
    </w:p>
    <w:p w14:paraId="2D446E49" w14:textId="2CD98F36" w:rsidR="006E142B" w:rsidRDefault="009D752C" w:rsidP="006E142B">
      <w:pPr>
        <w:pStyle w:val="HTMLPreformatted"/>
        <w:shd w:val="clear" w:color="auto" w:fill="FFFFFF"/>
        <w:rPr>
          <w:rFonts w:ascii="Menlo" w:hAnsi="Menlo" w:cs="Menlo"/>
          <w:color w:val="000000"/>
          <w:sz w:val="18"/>
          <w:szCs w:val="18"/>
        </w:rPr>
      </w:pP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r>
      <w:r w:rsidR="006E142B">
        <w:rPr>
          <w:rFonts w:ascii="Menlo" w:hAnsi="Menlo" w:cs="Menlo"/>
          <w:color w:val="000000"/>
          <w:sz w:val="18"/>
          <w:szCs w:val="18"/>
        </w:rPr>
        <w:t>tokens.size()));</w:t>
      </w:r>
      <w:r w:rsidR="006E142B">
        <w:rPr>
          <w:rFonts w:ascii="Menlo" w:hAnsi="Menlo" w:cs="Menlo"/>
          <w:color w:val="000000"/>
          <w:sz w:val="18"/>
          <w:szCs w:val="18"/>
        </w:rPr>
        <w:br/>
        <w:t xml:space="preserve">    }</w:t>
      </w:r>
      <w:r w:rsidR="006E142B">
        <w:rPr>
          <w:rFonts w:ascii="Menlo" w:hAnsi="Menlo" w:cs="Menlo"/>
          <w:color w:val="000000"/>
          <w:sz w:val="18"/>
          <w:szCs w:val="18"/>
        </w:rPr>
        <w:br/>
        <w:t xml:space="preserve">    Arrays.</w:t>
      </w:r>
      <w:r w:rsidR="006E142B">
        <w:rPr>
          <w:rFonts w:ascii="Menlo" w:hAnsi="Menlo" w:cs="Menlo"/>
          <w:i/>
          <w:iCs/>
          <w:color w:val="000000"/>
          <w:sz w:val="18"/>
          <w:szCs w:val="18"/>
        </w:rPr>
        <w:t>sort</w:t>
      </w:r>
      <w:r>
        <w:rPr>
          <w:rFonts w:ascii="Menlo" w:hAnsi="Menlo" w:cs="Menlo"/>
          <w:color w:val="000000"/>
          <w:sz w:val="18"/>
          <w:szCs w:val="18"/>
        </w:rPr>
        <w:t>(hits,(a,b)-&gt;</w:t>
      </w:r>
      <w:r w:rsidR="006E142B">
        <w:rPr>
          <w:rFonts w:ascii="Menlo" w:hAnsi="Menlo" w:cs="Menlo"/>
          <w:color w:val="000000"/>
          <w:sz w:val="18"/>
          <w:szCs w:val="18"/>
        </w:rPr>
        <w:t>(</w:t>
      </w:r>
      <w:r w:rsidR="006E142B">
        <w:rPr>
          <w:rFonts w:ascii="Menlo" w:hAnsi="Menlo" w:cs="Menlo"/>
          <w:b/>
          <w:bCs/>
          <w:color w:val="000080"/>
          <w:sz w:val="18"/>
          <w:szCs w:val="18"/>
        </w:rPr>
        <w:t>int</w:t>
      </w:r>
      <w:r w:rsidR="006E142B">
        <w:rPr>
          <w:rFonts w:ascii="Menlo" w:hAnsi="Menlo" w:cs="Menlo"/>
          <w:color w:val="000000"/>
          <w:sz w:val="18"/>
          <w:szCs w:val="18"/>
        </w:rPr>
        <w:t>)((b.</w:t>
      </w:r>
      <w:r w:rsidR="006E142B">
        <w:rPr>
          <w:rFonts w:ascii="Menlo" w:hAnsi="Menlo" w:cs="Menlo"/>
          <w:b/>
          <w:bCs/>
          <w:color w:val="660E7A"/>
          <w:sz w:val="18"/>
          <w:szCs w:val="18"/>
        </w:rPr>
        <w:t xml:space="preserve">score </w:t>
      </w:r>
      <w:r w:rsidR="006E142B">
        <w:rPr>
          <w:rFonts w:ascii="Menlo" w:hAnsi="Menlo" w:cs="Menlo"/>
          <w:color w:val="000000"/>
          <w:sz w:val="18"/>
          <w:szCs w:val="18"/>
        </w:rPr>
        <w:t>- a.</w:t>
      </w:r>
      <w:r w:rsidR="006E142B">
        <w:rPr>
          <w:rFonts w:ascii="Menlo" w:hAnsi="Menlo" w:cs="Menlo"/>
          <w:b/>
          <w:bCs/>
          <w:color w:val="660E7A"/>
          <w:sz w:val="18"/>
          <w:szCs w:val="18"/>
        </w:rPr>
        <w:t>score</w:t>
      </w:r>
      <w:r w:rsidR="006E142B">
        <w:rPr>
          <w:rFonts w:ascii="Menlo" w:hAnsi="Menlo" w:cs="Menlo"/>
          <w:color w:val="000000"/>
          <w:sz w:val="18"/>
          <w:szCs w:val="18"/>
        </w:rPr>
        <w:t>)/ Math.</w:t>
      </w:r>
      <w:r w:rsidR="006E142B">
        <w:rPr>
          <w:rFonts w:ascii="Menlo" w:hAnsi="Menlo" w:cs="Menlo"/>
          <w:i/>
          <w:iCs/>
          <w:color w:val="000000"/>
          <w:sz w:val="18"/>
          <w:szCs w:val="18"/>
        </w:rPr>
        <w:t>abs</w:t>
      </w:r>
      <w:r w:rsidR="006E142B">
        <w:rPr>
          <w:rFonts w:ascii="Menlo" w:hAnsi="Menlo" w:cs="Menlo"/>
          <w:color w:val="000000"/>
          <w:sz w:val="18"/>
          <w:szCs w:val="18"/>
        </w:rPr>
        <w:t>(b.</w:t>
      </w:r>
      <w:r w:rsidR="006E142B">
        <w:rPr>
          <w:rFonts w:ascii="Menlo" w:hAnsi="Menlo" w:cs="Menlo"/>
          <w:b/>
          <w:bCs/>
          <w:color w:val="660E7A"/>
          <w:sz w:val="18"/>
          <w:szCs w:val="18"/>
        </w:rPr>
        <w:t xml:space="preserve">score </w:t>
      </w:r>
      <w:r w:rsidR="006E142B">
        <w:rPr>
          <w:rFonts w:ascii="Menlo" w:hAnsi="Menlo" w:cs="Menlo"/>
          <w:color w:val="000000"/>
          <w:sz w:val="18"/>
          <w:szCs w:val="18"/>
        </w:rPr>
        <w:t>- a.</w:t>
      </w:r>
      <w:r w:rsidR="006E142B">
        <w:rPr>
          <w:rFonts w:ascii="Menlo" w:hAnsi="Menlo" w:cs="Menlo"/>
          <w:b/>
          <w:bCs/>
          <w:color w:val="660E7A"/>
          <w:sz w:val="18"/>
          <w:szCs w:val="18"/>
        </w:rPr>
        <w:t>score</w:t>
      </w:r>
      <w:r w:rsidR="006E142B">
        <w:rPr>
          <w:rFonts w:ascii="Menlo" w:hAnsi="Menlo" w:cs="Menlo"/>
          <w:color w:val="000000"/>
          <w:sz w:val="18"/>
          <w:szCs w:val="18"/>
        </w:rPr>
        <w:t>)));</w:t>
      </w:r>
      <w:r w:rsidR="006E142B">
        <w:rPr>
          <w:rFonts w:ascii="Menlo" w:hAnsi="Menlo" w:cs="Menlo"/>
          <w:color w:val="000000"/>
          <w:sz w:val="18"/>
          <w:szCs w:val="18"/>
        </w:rPr>
        <w:br/>
        <w:t>}</w:t>
      </w:r>
    </w:p>
    <w:tbl>
      <w:tblPr>
        <w:tblStyle w:val="TableGrid"/>
        <w:tblpPr w:leftFromText="180" w:rightFromText="180" w:vertAnchor="text" w:horzAnchor="page" w:tblpX="1450" w:tblpY="898"/>
        <w:tblW w:w="0" w:type="auto"/>
        <w:tblLook w:val="04A0" w:firstRow="1" w:lastRow="0" w:firstColumn="1" w:lastColumn="0" w:noHBand="0" w:noVBand="1"/>
      </w:tblPr>
      <w:tblGrid>
        <w:gridCol w:w="2674"/>
        <w:gridCol w:w="1669"/>
        <w:gridCol w:w="1669"/>
        <w:gridCol w:w="1669"/>
        <w:gridCol w:w="1669"/>
      </w:tblGrid>
      <w:tr w:rsidR="002C1348" w14:paraId="14B8A3A0" w14:textId="77777777" w:rsidTr="002C1348">
        <w:tc>
          <w:tcPr>
            <w:tcW w:w="2674" w:type="dxa"/>
          </w:tcPr>
          <w:p w14:paraId="7BE9CF89" w14:textId="77777777" w:rsidR="002C1348" w:rsidRDefault="002C1348" w:rsidP="002C1348">
            <w:pPr>
              <w:spacing w:before="100" w:beforeAutospacing="1" w:after="100" w:afterAutospacing="1"/>
              <w:rPr>
                <w:rFonts w:ascii="Georgia" w:eastAsia="Times New Roman" w:hAnsi="Georgia"/>
                <w:color w:val="313130"/>
              </w:rPr>
            </w:pPr>
          </w:p>
        </w:tc>
        <w:tc>
          <w:tcPr>
            <w:tcW w:w="1669" w:type="dxa"/>
          </w:tcPr>
          <w:p w14:paraId="53CBB354" w14:textId="77777777" w:rsidR="002C1348" w:rsidRDefault="002C1348" w:rsidP="002C1348">
            <w:pPr>
              <w:spacing w:before="100" w:beforeAutospacing="1" w:after="100" w:afterAutospacing="1"/>
              <w:rPr>
                <w:rFonts w:ascii="Georgia" w:eastAsia="Times New Roman" w:hAnsi="Georgia"/>
                <w:color w:val="313130"/>
              </w:rPr>
            </w:pPr>
            <w:r>
              <w:rPr>
                <w:rFonts w:ascii="Georgia" w:eastAsia="Times New Roman" w:hAnsi="Georgia"/>
                <w:color w:val="313130"/>
              </w:rPr>
              <w:t>MAP</w:t>
            </w:r>
          </w:p>
        </w:tc>
        <w:tc>
          <w:tcPr>
            <w:tcW w:w="1669" w:type="dxa"/>
          </w:tcPr>
          <w:p w14:paraId="48AB8165" w14:textId="77777777" w:rsidR="002C1348" w:rsidRDefault="002C1348" w:rsidP="002C1348">
            <w:pPr>
              <w:spacing w:before="100" w:beforeAutospacing="1" w:after="100" w:afterAutospacing="1"/>
              <w:rPr>
                <w:rFonts w:ascii="Georgia" w:eastAsia="Times New Roman" w:hAnsi="Georgia"/>
                <w:color w:val="313130"/>
              </w:rPr>
            </w:pPr>
            <w:r>
              <w:rPr>
                <w:rFonts w:ascii="Georgia" w:eastAsia="Times New Roman" w:hAnsi="Georgia"/>
                <w:color w:val="313130"/>
              </w:rPr>
              <w:t>P@10</w:t>
            </w:r>
          </w:p>
        </w:tc>
        <w:tc>
          <w:tcPr>
            <w:tcW w:w="1669" w:type="dxa"/>
          </w:tcPr>
          <w:p w14:paraId="768FDE66" w14:textId="77777777" w:rsidR="002C1348" w:rsidRDefault="002C1348" w:rsidP="002C1348">
            <w:pPr>
              <w:spacing w:before="100" w:beforeAutospacing="1" w:after="100" w:afterAutospacing="1"/>
              <w:rPr>
                <w:rFonts w:ascii="Georgia" w:eastAsia="Times New Roman" w:hAnsi="Georgia"/>
                <w:color w:val="313130"/>
              </w:rPr>
            </w:pPr>
            <w:r>
              <w:rPr>
                <w:rFonts w:ascii="Georgia" w:eastAsia="Times New Roman" w:hAnsi="Georgia"/>
                <w:color w:val="313130"/>
              </w:rPr>
              <w:t>MRR</w:t>
            </w:r>
          </w:p>
        </w:tc>
        <w:tc>
          <w:tcPr>
            <w:tcW w:w="1669" w:type="dxa"/>
          </w:tcPr>
          <w:p w14:paraId="0853DFAD" w14:textId="77777777" w:rsidR="002C1348" w:rsidRDefault="002C1348" w:rsidP="002C1348">
            <w:pPr>
              <w:spacing w:before="100" w:beforeAutospacing="1" w:after="100" w:afterAutospacing="1"/>
              <w:rPr>
                <w:rFonts w:ascii="Georgia" w:eastAsia="Times New Roman" w:hAnsi="Georgia"/>
                <w:color w:val="313130"/>
              </w:rPr>
            </w:pPr>
            <w:r>
              <w:rPr>
                <w:rFonts w:ascii="Georgia" w:eastAsia="Times New Roman" w:hAnsi="Georgia"/>
                <w:color w:val="313130"/>
              </w:rPr>
              <w:t>NDCG@10</w:t>
            </w:r>
          </w:p>
        </w:tc>
      </w:tr>
      <w:tr w:rsidR="002C1348" w14:paraId="21006BF9" w14:textId="77777777" w:rsidTr="002C1348">
        <w:tc>
          <w:tcPr>
            <w:tcW w:w="2674" w:type="dxa"/>
          </w:tcPr>
          <w:p w14:paraId="0A69F84F" w14:textId="77777777" w:rsidR="002C1348" w:rsidRDefault="002C1348" w:rsidP="002C1348">
            <w:pPr>
              <w:spacing w:before="100" w:beforeAutospacing="1" w:after="100" w:afterAutospacing="1"/>
              <w:rPr>
                <w:rFonts w:ascii="Georgia" w:eastAsia="Times New Roman" w:hAnsi="Georgia"/>
                <w:color w:val="313130"/>
              </w:rPr>
            </w:pPr>
            <w:r>
              <w:rPr>
                <w:rFonts w:ascii="Georgia" w:eastAsia="Times New Roman" w:hAnsi="Georgia"/>
                <w:color w:val="313130"/>
              </w:rPr>
              <w:t>Boolean Dot Product</w:t>
            </w:r>
          </w:p>
        </w:tc>
        <w:tc>
          <w:tcPr>
            <w:tcW w:w="1669" w:type="dxa"/>
          </w:tcPr>
          <w:p w14:paraId="1E67B79B" w14:textId="77777777" w:rsidR="002C1348" w:rsidRDefault="002C1348" w:rsidP="002C1348">
            <w:pPr>
              <w:spacing w:before="100" w:beforeAutospacing="1" w:after="100" w:afterAutospacing="1"/>
              <w:rPr>
                <w:rFonts w:ascii="Georgia" w:eastAsia="Times New Roman" w:hAnsi="Georgia"/>
                <w:color w:val="313130"/>
              </w:rPr>
            </w:pPr>
            <w:r w:rsidRPr="00552D9B">
              <w:rPr>
                <w:rFonts w:ascii="Georgia" w:eastAsia="Times New Roman" w:hAnsi="Georgia"/>
                <w:color w:val="313130"/>
              </w:rPr>
              <w:t>0.21093625</w:t>
            </w:r>
          </w:p>
        </w:tc>
        <w:tc>
          <w:tcPr>
            <w:tcW w:w="1669" w:type="dxa"/>
          </w:tcPr>
          <w:p w14:paraId="0BFB8509" w14:textId="77777777" w:rsidR="002C1348" w:rsidRDefault="002C1348" w:rsidP="002C1348">
            <w:pPr>
              <w:spacing w:before="100" w:beforeAutospacing="1" w:after="100" w:afterAutospacing="1"/>
              <w:rPr>
                <w:rFonts w:ascii="Georgia" w:eastAsia="Times New Roman" w:hAnsi="Georgia"/>
                <w:color w:val="313130"/>
              </w:rPr>
            </w:pPr>
            <w:r w:rsidRPr="00552D9B">
              <w:rPr>
                <w:rFonts w:ascii="Georgia" w:eastAsia="Times New Roman" w:hAnsi="Georgia"/>
                <w:color w:val="313130"/>
              </w:rPr>
              <w:t>0.28817204</w:t>
            </w:r>
          </w:p>
        </w:tc>
        <w:tc>
          <w:tcPr>
            <w:tcW w:w="1669" w:type="dxa"/>
          </w:tcPr>
          <w:p w14:paraId="4B2B67EF" w14:textId="77777777" w:rsidR="002C1348" w:rsidRDefault="002C1348" w:rsidP="002C1348">
            <w:pPr>
              <w:spacing w:before="100" w:beforeAutospacing="1" w:after="100" w:afterAutospacing="1"/>
              <w:rPr>
                <w:rFonts w:ascii="Georgia" w:eastAsia="Times New Roman" w:hAnsi="Georgia"/>
                <w:color w:val="313130"/>
              </w:rPr>
            </w:pPr>
            <w:r w:rsidRPr="00552D9B">
              <w:rPr>
                <w:rFonts w:ascii="Georgia" w:eastAsia="Times New Roman" w:hAnsi="Georgia"/>
                <w:color w:val="313130"/>
              </w:rPr>
              <w:t>0.59493185</w:t>
            </w:r>
          </w:p>
        </w:tc>
        <w:tc>
          <w:tcPr>
            <w:tcW w:w="1669" w:type="dxa"/>
          </w:tcPr>
          <w:p w14:paraId="5B3F2878" w14:textId="77777777" w:rsidR="002C1348" w:rsidRDefault="002C1348" w:rsidP="002C1348">
            <w:pPr>
              <w:spacing w:before="100" w:beforeAutospacing="1" w:after="100" w:afterAutospacing="1"/>
              <w:rPr>
                <w:rFonts w:ascii="Georgia" w:eastAsia="Times New Roman" w:hAnsi="Georgia"/>
                <w:color w:val="313130"/>
              </w:rPr>
            </w:pPr>
            <w:r w:rsidRPr="00552D9B">
              <w:rPr>
                <w:rFonts w:ascii="Georgia" w:eastAsia="Times New Roman" w:hAnsi="Georgia"/>
                <w:color w:val="313130"/>
              </w:rPr>
              <w:t>0.34281428</w:t>
            </w:r>
          </w:p>
        </w:tc>
      </w:tr>
      <w:tr w:rsidR="002C1348" w14:paraId="51BAA9B4" w14:textId="77777777" w:rsidTr="002C1348">
        <w:tc>
          <w:tcPr>
            <w:tcW w:w="2674" w:type="dxa"/>
          </w:tcPr>
          <w:p w14:paraId="283AE3E9" w14:textId="77777777" w:rsidR="002C1348" w:rsidRDefault="002C1348" w:rsidP="002C1348">
            <w:pPr>
              <w:spacing w:before="100" w:beforeAutospacing="1" w:after="100" w:afterAutospacing="1"/>
              <w:rPr>
                <w:rFonts w:ascii="Georgia" w:eastAsia="Times New Roman" w:hAnsi="Georgia"/>
                <w:color w:val="313130"/>
              </w:rPr>
            </w:pPr>
            <w:r>
              <w:rPr>
                <w:rFonts w:ascii="Georgia" w:eastAsia="Times New Roman" w:hAnsi="Georgia"/>
                <w:color w:val="313130"/>
              </w:rPr>
              <w:t>Okapi BM25</w:t>
            </w:r>
          </w:p>
        </w:tc>
        <w:tc>
          <w:tcPr>
            <w:tcW w:w="1669" w:type="dxa"/>
          </w:tcPr>
          <w:p w14:paraId="76461AD0" w14:textId="77777777" w:rsidR="002C1348" w:rsidRDefault="002C1348" w:rsidP="002C1348">
            <w:pPr>
              <w:spacing w:before="100" w:beforeAutospacing="1" w:after="100" w:afterAutospacing="1"/>
              <w:rPr>
                <w:rFonts w:ascii="Georgia" w:eastAsia="Times New Roman" w:hAnsi="Georgia"/>
                <w:color w:val="313130"/>
              </w:rPr>
            </w:pPr>
            <w:r>
              <w:rPr>
                <w:rFonts w:ascii="Georgia" w:eastAsia="Times New Roman" w:hAnsi="Georgia"/>
                <w:color w:val="313130"/>
              </w:rPr>
              <w:t>0.21767134</w:t>
            </w:r>
          </w:p>
        </w:tc>
        <w:tc>
          <w:tcPr>
            <w:tcW w:w="1669" w:type="dxa"/>
          </w:tcPr>
          <w:p w14:paraId="7A7F8E1A" w14:textId="77777777" w:rsidR="002C1348" w:rsidRDefault="002C1348" w:rsidP="002C1348">
            <w:pPr>
              <w:spacing w:before="100" w:beforeAutospacing="1" w:after="100" w:afterAutospacing="1"/>
              <w:rPr>
                <w:rFonts w:ascii="Georgia" w:eastAsia="Times New Roman" w:hAnsi="Georgia"/>
                <w:color w:val="313130"/>
              </w:rPr>
            </w:pPr>
            <w:r>
              <w:rPr>
                <w:rFonts w:ascii="Georgia" w:eastAsia="Times New Roman" w:hAnsi="Georgia"/>
                <w:color w:val="313130"/>
              </w:rPr>
              <w:t>0.</w:t>
            </w:r>
            <w:r w:rsidRPr="009E33E1">
              <w:rPr>
                <w:rFonts w:ascii="Georgia" w:eastAsia="Times New Roman" w:hAnsi="Georgia"/>
                <w:color w:val="313130"/>
              </w:rPr>
              <w:t>30752688</w:t>
            </w:r>
          </w:p>
        </w:tc>
        <w:tc>
          <w:tcPr>
            <w:tcW w:w="1669" w:type="dxa"/>
          </w:tcPr>
          <w:p w14:paraId="0A7B750F" w14:textId="77777777" w:rsidR="002C1348" w:rsidRDefault="002C1348" w:rsidP="002C1348">
            <w:pPr>
              <w:spacing w:before="100" w:beforeAutospacing="1" w:after="100" w:afterAutospacing="1"/>
              <w:rPr>
                <w:rFonts w:ascii="Georgia" w:eastAsia="Times New Roman" w:hAnsi="Georgia"/>
                <w:color w:val="313130"/>
              </w:rPr>
            </w:pPr>
            <w:r>
              <w:rPr>
                <w:rFonts w:ascii="Georgia" w:eastAsia="Times New Roman" w:hAnsi="Georgia"/>
                <w:color w:val="313130"/>
              </w:rPr>
              <w:t>0.59375793</w:t>
            </w:r>
          </w:p>
        </w:tc>
        <w:tc>
          <w:tcPr>
            <w:tcW w:w="1669" w:type="dxa"/>
          </w:tcPr>
          <w:p w14:paraId="3D466C6F" w14:textId="77777777" w:rsidR="002C1348" w:rsidRDefault="002C1348" w:rsidP="002C1348">
            <w:pPr>
              <w:spacing w:before="100" w:beforeAutospacing="1" w:after="100" w:afterAutospacing="1"/>
              <w:rPr>
                <w:rFonts w:ascii="Georgia" w:eastAsia="Times New Roman" w:hAnsi="Georgia"/>
                <w:color w:val="313130"/>
              </w:rPr>
            </w:pPr>
            <w:r>
              <w:rPr>
                <w:rFonts w:ascii="Georgia" w:eastAsia="Times New Roman" w:hAnsi="Georgia"/>
                <w:color w:val="313130"/>
              </w:rPr>
              <w:t>0.36021567</w:t>
            </w:r>
          </w:p>
        </w:tc>
      </w:tr>
      <w:tr w:rsidR="002C1348" w14:paraId="7C806396" w14:textId="77777777" w:rsidTr="002C1348">
        <w:tc>
          <w:tcPr>
            <w:tcW w:w="2674" w:type="dxa"/>
          </w:tcPr>
          <w:p w14:paraId="010D2DE5" w14:textId="77777777" w:rsidR="002C1348" w:rsidRDefault="002C1348" w:rsidP="002C1348">
            <w:pPr>
              <w:spacing w:before="100" w:beforeAutospacing="1" w:after="100" w:afterAutospacing="1"/>
              <w:rPr>
                <w:rFonts w:ascii="Georgia" w:eastAsia="Times New Roman" w:hAnsi="Georgia"/>
                <w:color w:val="313130"/>
              </w:rPr>
            </w:pPr>
            <w:r>
              <w:rPr>
                <w:rFonts w:ascii="Georgia" w:eastAsia="Times New Roman" w:hAnsi="Georgia"/>
                <w:color w:val="313130"/>
              </w:rPr>
              <w:t>TF-IDF</w:t>
            </w:r>
          </w:p>
        </w:tc>
        <w:tc>
          <w:tcPr>
            <w:tcW w:w="1669" w:type="dxa"/>
          </w:tcPr>
          <w:p w14:paraId="71A652F3" w14:textId="77777777" w:rsidR="002C1348" w:rsidRDefault="002C1348" w:rsidP="002C1348">
            <w:pPr>
              <w:spacing w:before="100" w:beforeAutospacing="1" w:after="100" w:afterAutospacing="1"/>
              <w:rPr>
                <w:rFonts w:ascii="Georgia" w:eastAsia="Times New Roman" w:hAnsi="Georgia"/>
                <w:color w:val="313130"/>
              </w:rPr>
            </w:pPr>
            <w:r w:rsidRPr="00246C59">
              <w:rPr>
                <w:rFonts w:ascii="Georgia" w:eastAsia="Times New Roman" w:hAnsi="Georgia"/>
                <w:color w:val="313130"/>
              </w:rPr>
              <w:t>0.23722601</w:t>
            </w:r>
          </w:p>
        </w:tc>
        <w:tc>
          <w:tcPr>
            <w:tcW w:w="1669" w:type="dxa"/>
          </w:tcPr>
          <w:p w14:paraId="14C92D4A" w14:textId="77777777" w:rsidR="002C1348" w:rsidRDefault="002C1348" w:rsidP="002C1348">
            <w:pPr>
              <w:spacing w:before="100" w:beforeAutospacing="1" w:after="100" w:afterAutospacing="1"/>
              <w:rPr>
                <w:rFonts w:ascii="Georgia" w:eastAsia="Times New Roman" w:hAnsi="Georgia"/>
                <w:color w:val="313130"/>
              </w:rPr>
            </w:pPr>
            <w:r w:rsidRPr="00246C59">
              <w:rPr>
                <w:rFonts w:ascii="Georgia" w:eastAsia="Times New Roman" w:hAnsi="Georgia"/>
                <w:color w:val="313130"/>
              </w:rPr>
              <w:t>0.30967741</w:t>
            </w:r>
          </w:p>
        </w:tc>
        <w:tc>
          <w:tcPr>
            <w:tcW w:w="1669" w:type="dxa"/>
          </w:tcPr>
          <w:p w14:paraId="04DB3C63" w14:textId="77777777" w:rsidR="002C1348" w:rsidRDefault="002C1348" w:rsidP="002C1348">
            <w:pPr>
              <w:spacing w:before="100" w:beforeAutospacing="1" w:after="100" w:afterAutospacing="1"/>
              <w:rPr>
                <w:rFonts w:ascii="Georgia" w:eastAsia="Times New Roman" w:hAnsi="Georgia"/>
                <w:color w:val="313130"/>
              </w:rPr>
            </w:pPr>
            <w:r w:rsidRPr="00246C59">
              <w:rPr>
                <w:rFonts w:ascii="Georgia" w:eastAsia="Times New Roman" w:hAnsi="Georgia"/>
                <w:color w:val="313130"/>
              </w:rPr>
              <w:t>0.67674365</w:t>
            </w:r>
          </w:p>
        </w:tc>
        <w:tc>
          <w:tcPr>
            <w:tcW w:w="1669" w:type="dxa"/>
          </w:tcPr>
          <w:p w14:paraId="69A866E6" w14:textId="77777777" w:rsidR="002C1348" w:rsidRDefault="002C1348" w:rsidP="002C1348">
            <w:pPr>
              <w:spacing w:before="100" w:beforeAutospacing="1" w:after="100" w:afterAutospacing="1"/>
              <w:rPr>
                <w:rFonts w:ascii="Georgia" w:eastAsia="Times New Roman" w:hAnsi="Georgia"/>
                <w:color w:val="313130"/>
              </w:rPr>
            </w:pPr>
            <w:r w:rsidRPr="00246C59">
              <w:rPr>
                <w:rFonts w:ascii="Georgia" w:eastAsia="Times New Roman" w:hAnsi="Georgia"/>
                <w:color w:val="313130"/>
              </w:rPr>
              <w:t>0.37735615</w:t>
            </w:r>
          </w:p>
        </w:tc>
      </w:tr>
      <w:tr w:rsidR="002C1348" w14:paraId="27232080" w14:textId="77777777" w:rsidTr="002C1348">
        <w:trPr>
          <w:trHeight w:val="269"/>
        </w:trPr>
        <w:tc>
          <w:tcPr>
            <w:tcW w:w="2674" w:type="dxa"/>
          </w:tcPr>
          <w:p w14:paraId="6479701E" w14:textId="77777777" w:rsidR="002C1348" w:rsidRDefault="002C1348" w:rsidP="002C1348">
            <w:pPr>
              <w:spacing w:before="100" w:beforeAutospacing="1" w:after="100" w:afterAutospacing="1"/>
              <w:rPr>
                <w:rFonts w:ascii="Georgia" w:eastAsia="Times New Roman" w:hAnsi="Georgia"/>
                <w:color w:val="313130"/>
              </w:rPr>
            </w:pPr>
            <w:r>
              <w:rPr>
                <w:rFonts w:ascii="Georgia" w:eastAsia="Times New Roman" w:hAnsi="Georgia"/>
                <w:color w:val="313130"/>
              </w:rPr>
              <w:t>Pivoted Length Norm</w:t>
            </w:r>
          </w:p>
        </w:tc>
        <w:tc>
          <w:tcPr>
            <w:tcW w:w="1669" w:type="dxa"/>
          </w:tcPr>
          <w:p w14:paraId="21CF2E34" w14:textId="77777777" w:rsidR="002C1348" w:rsidRDefault="002C1348" w:rsidP="002C1348">
            <w:pPr>
              <w:spacing w:before="100" w:beforeAutospacing="1" w:after="100" w:afterAutospacing="1"/>
              <w:rPr>
                <w:rFonts w:ascii="Georgia" w:eastAsia="Times New Roman" w:hAnsi="Georgia"/>
                <w:color w:val="313130"/>
              </w:rPr>
            </w:pPr>
            <w:r w:rsidRPr="005F2293">
              <w:rPr>
                <w:rFonts w:ascii="Georgia" w:eastAsia="Times New Roman" w:hAnsi="Georgia"/>
                <w:color w:val="313130"/>
              </w:rPr>
              <w:t>0.15737778</w:t>
            </w:r>
          </w:p>
        </w:tc>
        <w:tc>
          <w:tcPr>
            <w:tcW w:w="1669" w:type="dxa"/>
          </w:tcPr>
          <w:p w14:paraId="242C4BAC" w14:textId="77777777" w:rsidR="002C1348" w:rsidRDefault="002C1348" w:rsidP="002C1348">
            <w:pPr>
              <w:spacing w:before="100" w:beforeAutospacing="1" w:after="100" w:afterAutospacing="1"/>
              <w:rPr>
                <w:rFonts w:ascii="Georgia" w:eastAsia="Times New Roman" w:hAnsi="Georgia"/>
                <w:color w:val="313130"/>
              </w:rPr>
            </w:pPr>
            <w:r w:rsidRPr="005F2293">
              <w:rPr>
                <w:rFonts w:ascii="Georgia" w:eastAsia="Times New Roman" w:hAnsi="Georgia"/>
                <w:color w:val="313130"/>
              </w:rPr>
              <w:t>0.23978494</w:t>
            </w:r>
          </w:p>
        </w:tc>
        <w:tc>
          <w:tcPr>
            <w:tcW w:w="1669" w:type="dxa"/>
          </w:tcPr>
          <w:p w14:paraId="525FC399" w14:textId="77777777" w:rsidR="002C1348" w:rsidRDefault="002C1348" w:rsidP="002C1348">
            <w:pPr>
              <w:spacing w:before="100" w:beforeAutospacing="1" w:after="100" w:afterAutospacing="1"/>
              <w:rPr>
                <w:rFonts w:ascii="Georgia" w:eastAsia="Times New Roman" w:hAnsi="Georgia"/>
                <w:color w:val="313130"/>
              </w:rPr>
            </w:pPr>
            <w:r w:rsidRPr="005F2293">
              <w:rPr>
                <w:rFonts w:ascii="Georgia" w:eastAsia="Times New Roman" w:hAnsi="Georgia"/>
                <w:color w:val="313130"/>
              </w:rPr>
              <w:t>0.43587655</w:t>
            </w:r>
          </w:p>
        </w:tc>
        <w:tc>
          <w:tcPr>
            <w:tcW w:w="1669" w:type="dxa"/>
          </w:tcPr>
          <w:p w14:paraId="3EDFB4AD" w14:textId="77777777" w:rsidR="002C1348" w:rsidRDefault="002C1348" w:rsidP="002C1348">
            <w:pPr>
              <w:spacing w:before="100" w:beforeAutospacing="1" w:after="100" w:afterAutospacing="1"/>
              <w:rPr>
                <w:rFonts w:ascii="Georgia" w:eastAsia="Times New Roman" w:hAnsi="Georgia"/>
                <w:color w:val="313130"/>
              </w:rPr>
            </w:pPr>
            <w:r w:rsidRPr="005F2293">
              <w:rPr>
                <w:rFonts w:ascii="Georgia" w:eastAsia="Times New Roman" w:hAnsi="Georgia"/>
                <w:color w:val="313130"/>
              </w:rPr>
              <w:t>0.26883078</w:t>
            </w:r>
          </w:p>
        </w:tc>
      </w:tr>
      <w:tr w:rsidR="002C1348" w14:paraId="1B5B1E6E" w14:textId="77777777" w:rsidTr="002C1348">
        <w:tc>
          <w:tcPr>
            <w:tcW w:w="2674" w:type="dxa"/>
          </w:tcPr>
          <w:p w14:paraId="09A28534" w14:textId="77777777" w:rsidR="002C1348" w:rsidRDefault="002C1348" w:rsidP="002C1348">
            <w:pPr>
              <w:spacing w:before="100" w:beforeAutospacing="1" w:after="100" w:afterAutospacing="1"/>
              <w:rPr>
                <w:rFonts w:ascii="Georgia" w:eastAsia="Times New Roman" w:hAnsi="Georgia"/>
                <w:color w:val="313130"/>
              </w:rPr>
            </w:pPr>
            <w:r>
              <w:rPr>
                <w:rFonts w:ascii="Georgia" w:eastAsia="Times New Roman" w:hAnsi="Georgia"/>
                <w:color w:val="313130"/>
              </w:rPr>
              <w:t>Jelinek-Mercer</w:t>
            </w:r>
          </w:p>
        </w:tc>
        <w:tc>
          <w:tcPr>
            <w:tcW w:w="1669" w:type="dxa"/>
          </w:tcPr>
          <w:p w14:paraId="3ADCBFEF" w14:textId="77777777" w:rsidR="002C1348" w:rsidRDefault="002C1348" w:rsidP="002C1348">
            <w:pPr>
              <w:spacing w:before="100" w:beforeAutospacing="1" w:after="100" w:afterAutospacing="1"/>
              <w:rPr>
                <w:rFonts w:ascii="Georgia" w:eastAsia="Times New Roman" w:hAnsi="Georgia"/>
                <w:color w:val="313130"/>
              </w:rPr>
            </w:pPr>
            <w:r w:rsidRPr="00EB1F47">
              <w:rPr>
                <w:rFonts w:ascii="Georgia" w:eastAsia="Times New Roman" w:hAnsi="Georgia"/>
                <w:color w:val="313130"/>
              </w:rPr>
              <w:t>0.25854028</w:t>
            </w:r>
          </w:p>
        </w:tc>
        <w:tc>
          <w:tcPr>
            <w:tcW w:w="1669" w:type="dxa"/>
          </w:tcPr>
          <w:p w14:paraId="41BBF576" w14:textId="77777777" w:rsidR="002C1348" w:rsidRDefault="002C1348" w:rsidP="002C1348">
            <w:pPr>
              <w:spacing w:before="100" w:beforeAutospacing="1" w:after="100" w:afterAutospacing="1"/>
              <w:rPr>
                <w:rFonts w:ascii="Georgia" w:eastAsia="Times New Roman" w:hAnsi="Georgia"/>
                <w:color w:val="313130"/>
              </w:rPr>
            </w:pPr>
            <w:r w:rsidRPr="00EB1F47">
              <w:rPr>
                <w:rFonts w:ascii="Georgia" w:eastAsia="Times New Roman" w:hAnsi="Georgia"/>
                <w:color w:val="313130"/>
              </w:rPr>
              <w:t>0.34193548</w:t>
            </w:r>
          </w:p>
        </w:tc>
        <w:tc>
          <w:tcPr>
            <w:tcW w:w="1669" w:type="dxa"/>
          </w:tcPr>
          <w:p w14:paraId="62C48E33" w14:textId="77777777" w:rsidR="002C1348" w:rsidRDefault="002C1348" w:rsidP="002C1348">
            <w:pPr>
              <w:spacing w:before="100" w:beforeAutospacing="1" w:after="100" w:afterAutospacing="1"/>
              <w:rPr>
                <w:rFonts w:ascii="Georgia" w:eastAsia="Times New Roman" w:hAnsi="Georgia"/>
                <w:color w:val="313130"/>
              </w:rPr>
            </w:pPr>
            <w:r w:rsidRPr="00EB1F47">
              <w:rPr>
                <w:rFonts w:ascii="Georgia" w:eastAsia="Times New Roman" w:hAnsi="Georgia"/>
                <w:color w:val="313130"/>
              </w:rPr>
              <w:t>0.67845704</w:t>
            </w:r>
          </w:p>
        </w:tc>
        <w:tc>
          <w:tcPr>
            <w:tcW w:w="1669" w:type="dxa"/>
          </w:tcPr>
          <w:p w14:paraId="29902EAB" w14:textId="77777777" w:rsidR="002C1348" w:rsidRDefault="002C1348" w:rsidP="002C1348">
            <w:pPr>
              <w:spacing w:before="100" w:beforeAutospacing="1" w:after="100" w:afterAutospacing="1"/>
              <w:rPr>
                <w:rFonts w:ascii="Georgia" w:eastAsia="Times New Roman" w:hAnsi="Georgia"/>
                <w:color w:val="313130"/>
              </w:rPr>
            </w:pPr>
            <w:r w:rsidRPr="00EB1F47">
              <w:rPr>
                <w:rFonts w:ascii="Georgia" w:eastAsia="Times New Roman" w:hAnsi="Georgia"/>
                <w:color w:val="313130"/>
              </w:rPr>
              <w:t>0.41099846</w:t>
            </w:r>
          </w:p>
        </w:tc>
      </w:tr>
      <w:tr w:rsidR="002C1348" w14:paraId="3D15C6E8" w14:textId="77777777" w:rsidTr="002C1348">
        <w:trPr>
          <w:trHeight w:val="251"/>
        </w:trPr>
        <w:tc>
          <w:tcPr>
            <w:tcW w:w="2674" w:type="dxa"/>
          </w:tcPr>
          <w:p w14:paraId="11AB204E" w14:textId="77777777" w:rsidR="002C1348" w:rsidRDefault="002C1348" w:rsidP="002C1348">
            <w:pPr>
              <w:spacing w:before="100" w:beforeAutospacing="1" w:after="100" w:afterAutospacing="1"/>
              <w:rPr>
                <w:rFonts w:ascii="Georgia" w:eastAsia="Times New Roman" w:hAnsi="Georgia"/>
                <w:color w:val="313130"/>
              </w:rPr>
            </w:pPr>
            <w:r>
              <w:rPr>
                <w:rFonts w:ascii="Georgia" w:eastAsia="Times New Roman" w:hAnsi="Georgia"/>
                <w:color w:val="313130"/>
              </w:rPr>
              <w:t>Dirichlet Prior</w:t>
            </w:r>
          </w:p>
        </w:tc>
        <w:tc>
          <w:tcPr>
            <w:tcW w:w="1669" w:type="dxa"/>
          </w:tcPr>
          <w:p w14:paraId="6D03089B" w14:textId="77777777" w:rsidR="002C1348" w:rsidRDefault="002C1348" w:rsidP="002C1348">
            <w:pPr>
              <w:spacing w:before="100" w:beforeAutospacing="1" w:after="100" w:afterAutospacing="1"/>
              <w:rPr>
                <w:rFonts w:ascii="Georgia" w:eastAsia="Times New Roman" w:hAnsi="Georgia"/>
                <w:color w:val="313130"/>
              </w:rPr>
            </w:pPr>
            <w:r w:rsidRPr="00860453">
              <w:rPr>
                <w:rFonts w:ascii="Georgia" w:eastAsia="Times New Roman" w:hAnsi="Georgia"/>
                <w:color w:val="313130"/>
              </w:rPr>
              <w:t>0.18487356</w:t>
            </w:r>
          </w:p>
        </w:tc>
        <w:tc>
          <w:tcPr>
            <w:tcW w:w="1669" w:type="dxa"/>
          </w:tcPr>
          <w:p w14:paraId="286E0BF6" w14:textId="77777777" w:rsidR="002C1348" w:rsidRDefault="002C1348" w:rsidP="002C1348">
            <w:pPr>
              <w:spacing w:before="100" w:beforeAutospacing="1" w:after="100" w:afterAutospacing="1"/>
              <w:rPr>
                <w:rFonts w:ascii="Georgia" w:eastAsia="Times New Roman" w:hAnsi="Georgia"/>
                <w:color w:val="313130"/>
              </w:rPr>
            </w:pPr>
            <w:r w:rsidRPr="00860453">
              <w:rPr>
                <w:rFonts w:ascii="Georgia" w:eastAsia="Times New Roman" w:hAnsi="Georgia"/>
                <w:color w:val="313130"/>
              </w:rPr>
              <w:t>0.23655913</w:t>
            </w:r>
          </w:p>
        </w:tc>
        <w:tc>
          <w:tcPr>
            <w:tcW w:w="1669" w:type="dxa"/>
          </w:tcPr>
          <w:p w14:paraId="20CD9457" w14:textId="77777777" w:rsidR="002C1348" w:rsidRDefault="002C1348" w:rsidP="002C1348">
            <w:pPr>
              <w:spacing w:before="100" w:beforeAutospacing="1" w:after="100" w:afterAutospacing="1"/>
              <w:rPr>
                <w:rFonts w:ascii="Georgia" w:eastAsia="Times New Roman" w:hAnsi="Georgia"/>
                <w:color w:val="313130"/>
              </w:rPr>
            </w:pPr>
            <w:r w:rsidRPr="00860453">
              <w:rPr>
                <w:rFonts w:ascii="Georgia" w:eastAsia="Times New Roman" w:hAnsi="Georgia"/>
                <w:color w:val="313130"/>
              </w:rPr>
              <w:t>0.54444365</w:t>
            </w:r>
          </w:p>
        </w:tc>
        <w:tc>
          <w:tcPr>
            <w:tcW w:w="1669" w:type="dxa"/>
          </w:tcPr>
          <w:p w14:paraId="09C09B62" w14:textId="77777777" w:rsidR="002C1348" w:rsidRDefault="002C1348" w:rsidP="002C1348">
            <w:pPr>
              <w:spacing w:before="100" w:beforeAutospacing="1" w:after="100" w:afterAutospacing="1"/>
              <w:rPr>
                <w:rFonts w:ascii="Georgia" w:eastAsia="Times New Roman" w:hAnsi="Georgia"/>
                <w:color w:val="313130"/>
              </w:rPr>
            </w:pPr>
            <w:r w:rsidRPr="00860453">
              <w:rPr>
                <w:rFonts w:ascii="Georgia" w:eastAsia="Times New Roman" w:hAnsi="Georgia"/>
                <w:color w:val="313130"/>
              </w:rPr>
              <w:t>0.28728951</w:t>
            </w:r>
          </w:p>
        </w:tc>
      </w:tr>
    </w:tbl>
    <w:p w14:paraId="05A2F3C0" w14:textId="77777777" w:rsidR="00E81BDE" w:rsidRDefault="00E81BDE" w:rsidP="00A515FF">
      <w:pPr>
        <w:pStyle w:val="Heading1"/>
      </w:pPr>
    </w:p>
    <w:p w14:paraId="576DD20F" w14:textId="77777777" w:rsidR="00E81BDE" w:rsidRPr="00E81BDE" w:rsidRDefault="00E81BDE" w:rsidP="00E81BDE"/>
    <w:p w14:paraId="39AD6F1D" w14:textId="075537ED" w:rsidR="005F2293" w:rsidRDefault="00530899" w:rsidP="00A515FF">
      <w:pPr>
        <w:pStyle w:val="Heading1"/>
      </w:pPr>
      <w:r>
        <w:br w:type="page"/>
      </w:r>
    </w:p>
    <w:p w14:paraId="2A915A45" w14:textId="2807D5FB" w:rsidR="008E5E98" w:rsidRDefault="00715943" w:rsidP="00140257">
      <w:pPr>
        <w:spacing w:before="100" w:beforeAutospacing="1" w:after="100" w:afterAutospacing="1" w:line="240" w:lineRule="auto"/>
        <w:rPr>
          <w:rFonts w:ascii="Georgia" w:eastAsia="Times New Roman" w:hAnsi="Georgia"/>
          <w:color w:val="313130"/>
        </w:rPr>
      </w:pPr>
      <w:r>
        <w:rPr>
          <w:rFonts w:ascii="Georgia" w:eastAsia="Times New Roman" w:hAnsi="Georgia"/>
          <w:color w:val="313130"/>
        </w:rPr>
        <w:lastRenderedPageBreak/>
        <w:t xml:space="preserve">2. </w:t>
      </w:r>
      <w:r w:rsidR="008E5E98" w:rsidRPr="008E5E98">
        <w:rPr>
          <w:rFonts w:ascii="Georgia" w:eastAsia="Times New Roman" w:hAnsi="Georgia"/>
          <w:color w:val="313130"/>
        </w:rPr>
        <w:t xml:space="preserve">Please carefully tune the parameters in BM25 and Dirichlet prior smoothed Language Model. Report the best MAP you have achieved and corresponding parameter settings. </w:t>
      </w:r>
    </w:p>
    <w:p w14:paraId="02A3CD6B" w14:textId="77777777" w:rsidR="00700F28" w:rsidRDefault="00845E6A" w:rsidP="00700F28">
      <w:pPr>
        <w:pStyle w:val="ListParagraph"/>
        <w:numPr>
          <w:ilvl w:val="0"/>
          <w:numId w:val="2"/>
        </w:numPr>
        <w:spacing w:before="100" w:beforeAutospacing="1" w:after="100" w:afterAutospacing="1" w:line="240" w:lineRule="auto"/>
        <w:rPr>
          <w:rFonts w:ascii="Georgia" w:eastAsia="Times New Roman" w:hAnsi="Georgia"/>
          <w:color w:val="313130"/>
        </w:rPr>
      </w:pPr>
      <w:r>
        <w:rPr>
          <w:rFonts w:ascii="Georgia" w:eastAsia="Times New Roman" w:hAnsi="Georgia"/>
          <w:color w:val="313130"/>
        </w:rPr>
        <w:t>Okapi BM25</w:t>
      </w:r>
    </w:p>
    <w:p w14:paraId="6301B3C8" w14:textId="13AE0CA4" w:rsidR="00192F47" w:rsidRDefault="008C00B3" w:rsidP="00192F47">
      <w:pPr>
        <w:pStyle w:val="ListParagraph"/>
        <w:numPr>
          <w:ilvl w:val="1"/>
          <w:numId w:val="2"/>
        </w:numPr>
        <w:spacing w:before="100" w:beforeAutospacing="1" w:after="100" w:afterAutospacing="1" w:line="240" w:lineRule="auto"/>
        <w:rPr>
          <w:rFonts w:ascii="Georgia" w:eastAsia="Times New Roman" w:hAnsi="Georgia"/>
          <w:color w:val="313130"/>
        </w:rPr>
      </w:pPr>
      <w:r>
        <w:rPr>
          <w:rFonts w:ascii="Georgia" w:eastAsia="Times New Roman" w:hAnsi="Georgia"/>
          <w:color w:val="313130"/>
        </w:rPr>
        <w:t xml:space="preserve">Max MAP Value: </w:t>
      </w:r>
      <w:r w:rsidR="00C01273" w:rsidRPr="00C01273">
        <w:rPr>
          <w:rFonts w:ascii="Georgia" w:eastAsia="Times New Roman" w:hAnsi="Georgia"/>
          <w:color w:val="313130"/>
        </w:rPr>
        <w:t>0.25936064</w:t>
      </w:r>
    </w:p>
    <w:p w14:paraId="3C8F6C2B" w14:textId="61FAA7E4" w:rsidR="008C00B3" w:rsidRDefault="008C00B3" w:rsidP="00192F47">
      <w:pPr>
        <w:pStyle w:val="ListParagraph"/>
        <w:numPr>
          <w:ilvl w:val="1"/>
          <w:numId w:val="2"/>
        </w:numPr>
        <w:spacing w:before="100" w:beforeAutospacing="1" w:after="100" w:afterAutospacing="1" w:line="240" w:lineRule="auto"/>
        <w:rPr>
          <w:rFonts w:ascii="Georgia" w:eastAsia="Times New Roman" w:hAnsi="Georgia"/>
          <w:color w:val="313130"/>
        </w:rPr>
      </w:pPr>
      <w:r>
        <w:rPr>
          <w:rFonts w:ascii="Georgia" w:eastAsia="Times New Roman" w:hAnsi="Georgia"/>
          <w:color w:val="313130"/>
        </w:rPr>
        <w:t>Paramaters:</w:t>
      </w:r>
    </w:p>
    <w:p w14:paraId="52961042" w14:textId="103CA6B8" w:rsidR="008C00B3" w:rsidRDefault="008C00B3" w:rsidP="008C00B3">
      <w:pPr>
        <w:pStyle w:val="ListParagraph"/>
        <w:numPr>
          <w:ilvl w:val="2"/>
          <w:numId w:val="2"/>
        </w:numPr>
        <w:spacing w:before="100" w:beforeAutospacing="1" w:after="100" w:afterAutospacing="1" w:line="240" w:lineRule="auto"/>
        <w:rPr>
          <w:rFonts w:ascii="Georgia" w:eastAsia="Times New Roman" w:hAnsi="Georgia"/>
          <w:color w:val="313130"/>
        </w:rPr>
      </w:pPr>
      <w:r>
        <w:rPr>
          <w:rFonts w:ascii="Georgia" w:eastAsia="Times New Roman" w:hAnsi="Georgia"/>
          <w:color w:val="313130"/>
        </w:rPr>
        <w:t>K1</w:t>
      </w:r>
      <w:r w:rsidR="00C30880">
        <w:rPr>
          <w:rFonts w:ascii="Georgia" w:eastAsia="Times New Roman" w:hAnsi="Georgia"/>
          <w:color w:val="313130"/>
        </w:rPr>
        <w:t xml:space="preserve"> = 1.2</w:t>
      </w:r>
    </w:p>
    <w:p w14:paraId="2A35F1BD" w14:textId="3C116F6A" w:rsidR="008C00B3" w:rsidRDefault="008C00B3" w:rsidP="008C00B3">
      <w:pPr>
        <w:pStyle w:val="ListParagraph"/>
        <w:numPr>
          <w:ilvl w:val="2"/>
          <w:numId w:val="2"/>
        </w:numPr>
        <w:spacing w:before="100" w:beforeAutospacing="1" w:after="100" w:afterAutospacing="1" w:line="240" w:lineRule="auto"/>
        <w:rPr>
          <w:rFonts w:ascii="Georgia" w:eastAsia="Times New Roman" w:hAnsi="Georgia"/>
          <w:color w:val="313130"/>
        </w:rPr>
      </w:pPr>
      <w:r>
        <w:rPr>
          <w:rFonts w:ascii="Georgia" w:eastAsia="Times New Roman" w:hAnsi="Georgia"/>
          <w:color w:val="313130"/>
        </w:rPr>
        <w:t>K2</w:t>
      </w:r>
      <w:r w:rsidR="00C30880">
        <w:rPr>
          <w:rFonts w:ascii="Georgia" w:eastAsia="Times New Roman" w:hAnsi="Georgia"/>
          <w:color w:val="313130"/>
        </w:rPr>
        <w:t xml:space="preserve"> = (Doesn’t affect Ranking</w:t>
      </w:r>
      <w:r w:rsidR="00835700">
        <w:rPr>
          <w:rFonts w:ascii="Georgia" w:eastAsia="Times New Roman" w:hAnsi="Georgia"/>
          <w:color w:val="313130"/>
        </w:rPr>
        <w:t xml:space="preserve"> as last variable is </w:t>
      </w:r>
      <w:r w:rsidR="002F0721">
        <w:rPr>
          <w:rFonts w:ascii="Georgia" w:eastAsia="Times New Roman" w:hAnsi="Georgia"/>
          <w:color w:val="313130"/>
        </w:rPr>
        <w:t>1</w:t>
      </w:r>
      <w:r w:rsidR="00835700">
        <w:rPr>
          <w:rFonts w:ascii="Georgia" w:eastAsia="Times New Roman" w:hAnsi="Georgia"/>
          <w:color w:val="313130"/>
        </w:rPr>
        <w:t xml:space="preserve"> for all doc</w:t>
      </w:r>
      <w:r w:rsidR="00C30880">
        <w:rPr>
          <w:rFonts w:ascii="Georgia" w:eastAsia="Times New Roman" w:hAnsi="Georgia"/>
          <w:color w:val="313130"/>
        </w:rPr>
        <w:t>)</w:t>
      </w:r>
    </w:p>
    <w:p w14:paraId="2F3A8E62" w14:textId="01D49E84" w:rsidR="008C00B3" w:rsidRDefault="008C00B3" w:rsidP="008C00B3">
      <w:pPr>
        <w:pStyle w:val="ListParagraph"/>
        <w:numPr>
          <w:ilvl w:val="2"/>
          <w:numId w:val="2"/>
        </w:numPr>
        <w:spacing w:before="100" w:beforeAutospacing="1" w:after="100" w:afterAutospacing="1" w:line="240" w:lineRule="auto"/>
        <w:rPr>
          <w:rFonts w:ascii="Georgia" w:eastAsia="Times New Roman" w:hAnsi="Georgia"/>
          <w:color w:val="313130"/>
        </w:rPr>
      </w:pPr>
      <w:r>
        <w:rPr>
          <w:rFonts w:ascii="Georgia" w:eastAsia="Times New Roman" w:hAnsi="Georgia"/>
          <w:color w:val="313130"/>
        </w:rPr>
        <w:t>B</w:t>
      </w:r>
      <w:r w:rsidR="00C30880">
        <w:rPr>
          <w:rFonts w:ascii="Georgia" w:eastAsia="Times New Roman" w:hAnsi="Georgia"/>
          <w:color w:val="313130"/>
        </w:rPr>
        <w:t xml:space="preserve"> = 0.75</w:t>
      </w:r>
    </w:p>
    <w:p w14:paraId="23852BD9" w14:textId="74F0BA4D" w:rsidR="00845E6A" w:rsidRDefault="00256EFB" w:rsidP="00256EFB">
      <w:pPr>
        <w:pStyle w:val="ListParagraph"/>
        <w:numPr>
          <w:ilvl w:val="0"/>
          <w:numId w:val="2"/>
        </w:numPr>
        <w:spacing w:before="100" w:beforeAutospacing="1" w:after="100" w:afterAutospacing="1" w:line="240" w:lineRule="auto"/>
        <w:rPr>
          <w:rFonts w:ascii="Georgia" w:eastAsia="Times New Roman" w:hAnsi="Georgia"/>
          <w:color w:val="313130"/>
        </w:rPr>
      </w:pPr>
      <w:r>
        <w:rPr>
          <w:rFonts w:ascii="Georgia" w:eastAsia="Times New Roman" w:hAnsi="Georgia"/>
          <w:color w:val="313130"/>
        </w:rPr>
        <w:t>Dirichlet Prior</w:t>
      </w:r>
    </w:p>
    <w:p w14:paraId="29980031" w14:textId="213596EE" w:rsidR="006F0194" w:rsidRDefault="008C00B3" w:rsidP="006F0194">
      <w:pPr>
        <w:pStyle w:val="ListParagraph"/>
        <w:numPr>
          <w:ilvl w:val="1"/>
          <w:numId w:val="2"/>
        </w:numPr>
        <w:spacing w:before="100" w:beforeAutospacing="1" w:after="100" w:afterAutospacing="1" w:line="240" w:lineRule="auto"/>
        <w:rPr>
          <w:rFonts w:ascii="Georgia" w:eastAsia="Times New Roman" w:hAnsi="Georgia"/>
          <w:color w:val="313130"/>
        </w:rPr>
      </w:pPr>
      <w:r>
        <w:rPr>
          <w:rFonts w:ascii="Georgia" w:eastAsia="Times New Roman" w:hAnsi="Georgia"/>
          <w:color w:val="313130"/>
        </w:rPr>
        <w:t xml:space="preserve">Max MAP Value: </w:t>
      </w:r>
      <w:r w:rsidRPr="00700F28">
        <w:rPr>
          <w:rFonts w:ascii="Georgia" w:eastAsia="Times New Roman" w:hAnsi="Georgia"/>
          <w:color w:val="313130"/>
        </w:rPr>
        <w:t>0.2632312</w:t>
      </w:r>
    </w:p>
    <w:p w14:paraId="47505AE7" w14:textId="77777777" w:rsidR="00606AC1" w:rsidRDefault="006F0194" w:rsidP="006F0194">
      <w:pPr>
        <w:pStyle w:val="ListParagraph"/>
        <w:numPr>
          <w:ilvl w:val="1"/>
          <w:numId w:val="2"/>
        </w:numPr>
        <w:spacing w:before="100" w:beforeAutospacing="1" w:after="100" w:afterAutospacing="1" w:line="240" w:lineRule="auto"/>
        <w:rPr>
          <w:rFonts w:ascii="Georgia" w:eastAsia="Times New Roman" w:hAnsi="Georgia"/>
          <w:color w:val="313130"/>
        </w:rPr>
      </w:pPr>
      <w:r>
        <w:rPr>
          <w:rFonts w:ascii="Georgia" w:eastAsia="Times New Roman" w:hAnsi="Georgia"/>
          <w:color w:val="313130"/>
        </w:rPr>
        <w:t>Parameter:</w:t>
      </w:r>
    </w:p>
    <w:p w14:paraId="416311F8" w14:textId="70BC2A21" w:rsidR="00E172A0" w:rsidRPr="006F0194" w:rsidRDefault="006F0194" w:rsidP="00606AC1">
      <w:pPr>
        <w:pStyle w:val="ListParagraph"/>
        <w:numPr>
          <w:ilvl w:val="2"/>
          <w:numId w:val="2"/>
        </w:numPr>
        <w:spacing w:before="100" w:beforeAutospacing="1" w:after="100" w:afterAutospacing="1" w:line="240" w:lineRule="auto"/>
        <w:rPr>
          <w:rFonts w:ascii="Georgia" w:eastAsia="Times New Roman" w:hAnsi="Georgia"/>
          <w:color w:val="313130"/>
        </w:rPr>
      </w:pPr>
      <w:r>
        <w:rPr>
          <w:rFonts w:ascii="Georgia" w:eastAsia="Times New Roman" w:hAnsi="Georgia"/>
          <w:color w:val="313130"/>
        </w:rPr>
        <w:t xml:space="preserve"> </w:t>
      </w:r>
      <w:r>
        <w:rPr>
          <w:rFonts w:ascii="Georgia" w:eastAsia="Times New Roman" w:hAnsi="Georgia"/>
          <w:color w:val="313130"/>
        </w:rPr>
        <w:sym w:font="Symbol" w:char="F06C"/>
      </w:r>
      <w:r>
        <w:rPr>
          <w:rFonts w:ascii="Georgia" w:eastAsia="Times New Roman" w:hAnsi="Georgia"/>
          <w:color w:val="313130"/>
        </w:rPr>
        <w:t xml:space="preserve"> = 71</w:t>
      </w:r>
    </w:p>
    <w:p w14:paraId="341F18D1" w14:textId="17CDF9E3" w:rsidR="00715943" w:rsidRDefault="00715943" w:rsidP="00D2339F">
      <w:pPr>
        <w:rPr>
          <w:rFonts w:ascii="Georgia" w:eastAsia="Times New Roman" w:hAnsi="Georgia"/>
          <w:color w:val="313130"/>
        </w:rPr>
      </w:pPr>
      <w:r>
        <w:rPr>
          <w:rFonts w:ascii="Georgia" w:eastAsia="Times New Roman" w:hAnsi="Georgia"/>
          <w:color w:val="313130"/>
        </w:rPr>
        <w:t>3. Comparing Models.</w:t>
      </w:r>
    </w:p>
    <w:p w14:paraId="2FA13B98" w14:textId="77777777" w:rsidR="00442786" w:rsidRPr="00C37334" w:rsidRDefault="00A864AB" w:rsidP="00442786">
      <w:pPr>
        <w:spacing w:after="0" w:line="240" w:lineRule="auto"/>
        <w:rPr>
          <w:b/>
        </w:rPr>
      </w:pPr>
      <w:r w:rsidRPr="00C37334">
        <w:rPr>
          <w:b/>
        </w:rPr>
        <w:t>Pivoted Length Normalization vs BM25</w:t>
      </w:r>
    </w:p>
    <w:p w14:paraId="7F9061A5" w14:textId="577811A1" w:rsidR="00ED6968" w:rsidRPr="00442786" w:rsidRDefault="00373B44" w:rsidP="00442786">
      <w:pPr>
        <w:pStyle w:val="ListParagraph"/>
        <w:numPr>
          <w:ilvl w:val="0"/>
          <w:numId w:val="4"/>
        </w:numPr>
        <w:spacing w:after="0" w:line="240" w:lineRule="auto"/>
      </w:pPr>
      <w:r w:rsidRPr="00442786">
        <w:rPr>
          <w:rFonts w:ascii="Georgia" w:eastAsia="Times New Roman" w:hAnsi="Georgia"/>
          <w:color w:val="313130"/>
        </w:rPr>
        <w:t xml:space="preserve">Query: </w:t>
      </w:r>
      <w:r w:rsidR="00204806" w:rsidRPr="00442786">
        <w:rPr>
          <w:rFonts w:ascii="Georgia" w:eastAsia="Times New Roman" w:hAnsi="Georgia"/>
          <w:color w:val="313130"/>
        </w:rPr>
        <w:t>the synthesis of networks with given sampled data transfer functions</w:t>
      </w:r>
    </w:p>
    <w:p w14:paraId="278C352F" w14:textId="77777777" w:rsidR="00E9627B" w:rsidRDefault="00A15C70" w:rsidP="00E9627B">
      <w:pPr>
        <w:pStyle w:val="ListParagraph"/>
        <w:numPr>
          <w:ilvl w:val="0"/>
          <w:numId w:val="3"/>
        </w:numPr>
        <w:spacing w:before="100" w:beforeAutospacing="1" w:after="100" w:afterAutospacing="1" w:line="240" w:lineRule="auto"/>
        <w:rPr>
          <w:rFonts w:ascii="Georgia" w:eastAsia="Times New Roman" w:hAnsi="Georgia"/>
          <w:color w:val="313130"/>
        </w:rPr>
      </w:pPr>
      <w:r>
        <w:rPr>
          <w:rFonts w:ascii="Georgia" w:eastAsia="Times New Roman" w:hAnsi="Georgia"/>
          <w:color w:val="313130"/>
        </w:rPr>
        <w:t xml:space="preserve">Difference: </w:t>
      </w:r>
      <w:r w:rsidRPr="00A15C70">
        <w:rPr>
          <w:rFonts w:ascii="Georgia" w:eastAsia="Times New Roman" w:hAnsi="Georgia"/>
          <w:color w:val="313130"/>
        </w:rPr>
        <w:t>0.07583168630816622</w:t>
      </w:r>
    </w:p>
    <w:p w14:paraId="051B4DD2" w14:textId="229C315F" w:rsidR="00100A62" w:rsidRPr="00E9627B" w:rsidRDefault="00D41002" w:rsidP="00E9627B">
      <w:pPr>
        <w:pStyle w:val="ListParagraph"/>
        <w:numPr>
          <w:ilvl w:val="0"/>
          <w:numId w:val="3"/>
        </w:numPr>
        <w:spacing w:after="0" w:line="240" w:lineRule="auto"/>
        <w:rPr>
          <w:rFonts w:ascii="Georgia" w:eastAsia="Times New Roman" w:hAnsi="Georgia"/>
          <w:color w:val="313130"/>
        </w:rPr>
      </w:pPr>
      <w:r w:rsidRPr="00E9627B">
        <w:rPr>
          <w:rFonts w:ascii="Georgia" w:eastAsia="Times New Roman" w:hAnsi="Georgia"/>
          <w:color w:val="313130"/>
        </w:rPr>
        <w:t xml:space="preserve">The terms used in the model seem relatively identical, normalizing the length of document with the average length of the document, or normalizing with the document Frequency and the number of document. </w:t>
      </w:r>
      <w:r w:rsidRPr="00E9627B">
        <w:rPr>
          <w:rFonts w:ascii="Georgia" w:eastAsia="Times New Roman" w:hAnsi="Georgia"/>
          <w:color w:val="313130"/>
        </w:rPr>
        <w:t xml:space="preserve">The difference is found in the </w:t>
      </w:r>
      <w:r w:rsidR="000A5EB4" w:rsidRPr="00E9627B">
        <w:rPr>
          <w:rFonts w:ascii="Georgia" w:eastAsia="Times New Roman" w:hAnsi="Georgia"/>
          <w:color w:val="313130"/>
        </w:rPr>
        <w:t xml:space="preserve">method the two </w:t>
      </w:r>
      <w:r w:rsidR="00EB13D7" w:rsidRPr="00E9627B">
        <w:rPr>
          <w:rFonts w:ascii="Georgia" w:eastAsia="Times New Roman" w:hAnsi="Georgia"/>
          <w:color w:val="313130"/>
        </w:rPr>
        <w:t xml:space="preserve">models use in </w:t>
      </w:r>
      <w:r w:rsidR="0008407F" w:rsidRPr="00E9627B">
        <w:rPr>
          <w:rFonts w:ascii="Georgia" w:eastAsia="Times New Roman" w:hAnsi="Georgia"/>
          <w:color w:val="313130"/>
        </w:rPr>
        <w:t xml:space="preserve">normalizing the </w:t>
      </w:r>
      <w:r w:rsidR="008A7F53" w:rsidRPr="00E9627B">
        <w:rPr>
          <w:rFonts w:ascii="Georgia" w:eastAsia="Times New Roman" w:hAnsi="Georgia"/>
          <w:color w:val="313130"/>
        </w:rPr>
        <w:t xml:space="preserve">count of term in the document (diminishing </w:t>
      </w:r>
      <w:r w:rsidR="00D2339F" w:rsidRPr="00E9627B">
        <w:rPr>
          <w:rFonts w:ascii="Georgia" w:eastAsia="Times New Roman" w:hAnsi="Georgia"/>
          <w:color w:val="313130"/>
        </w:rPr>
        <w:t>returns) is slightly different as Pivoted length uses logarithm, while BM25 simply adds the count to the denominator.</w:t>
      </w:r>
      <w:r w:rsidR="00331AF1" w:rsidRPr="00E9627B">
        <w:rPr>
          <w:rFonts w:ascii="Georgia" w:eastAsia="Times New Roman" w:hAnsi="Georgia"/>
          <w:color w:val="313130"/>
        </w:rPr>
        <w:t xml:space="preserve"> </w:t>
      </w:r>
      <w:r w:rsidR="00A37CC0">
        <w:rPr>
          <w:rFonts w:ascii="Georgia" w:eastAsia="Times New Roman" w:hAnsi="Georgia"/>
          <w:color w:val="313130"/>
        </w:rPr>
        <w:t>Additionally,</w:t>
      </w:r>
      <w:r w:rsidR="002370E0" w:rsidRPr="00E9627B">
        <w:rPr>
          <w:rFonts w:ascii="Georgia" w:eastAsia="Times New Roman" w:hAnsi="Georgia"/>
          <w:color w:val="313130"/>
        </w:rPr>
        <w:t xml:space="preserve"> the normalization of </w:t>
      </w:r>
      <w:r w:rsidR="00A37CC0">
        <w:rPr>
          <w:rFonts w:ascii="Georgia" w:eastAsia="Times New Roman" w:hAnsi="Georgia"/>
          <w:color w:val="313130"/>
        </w:rPr>
        <w:t xml:space="preserve">the count of terms is a big </w:t>
      </w:r>
      <w:r w:rsidR="002370E0" w:rsidRPr="00E9627B">
        <w:rPr>
          <w:rFonts w:ascii="Georgia" w:eastAsia="Times New Roman" w:hAnsi="Georgia"/>
          <w:color w:val="313130"/>
        </w:rPr>
        <w:t>factor in determining the result. And from the given two options, Pivoted length will go up higher, given t</w:t>
      </w:r>
      <w:r w:rsidR="00DF4F79">
        <w:rPr>
          <w:rFonts w:ascii="Georgia" w:eastAsia="Times New Roman" w:hAnsi="Georgia"/>
          <w:color w:val="313130"/>
        </w:rPr>
        <w:t>he k1 value we have to BM25 as BM25 isn’t that good at handling verbose queries.</w:t>
      </w:r>
    </w:p>
    <w:p w14:paraId="6DCAB6A3" w14:textId="579D3473" w:rsidR="00A864AB" w:rsidRPr="00C94DAF" w:rsidRDefault="00E86614" w:rsidP="00E9627B">
      <w:pPr>
        <w:spacing w:after="0" w:line="240" w:lineRule="auto"/>
        <w:rPr>
          <w:b/>
        </w:rPr>
      </w:pPr>
      <w:r w:rsidRPr="00C94DAF">
        <w:rPr>
          <w:b/>
        </w:rPr>
        <w:t>Pivoted Length Normalization vs Dirichlet Prior</w:t>
      </w:r>
    </w:p>
    <w:p w14:paraId="6FC9C1CE" w14:textId="77777777" w:rsidR="00E9627B" w:rsidRDefault="00FC69B6" w:rsidP="00E9627B">
      <w:pPr>
        <w:pStyle w:val="ListParagraph"/>
        <w:numPr>
          <w:ilvl w:val="0"/>
          <w:numId w:val="5"/>
        </w:numPr>
        <w:spacing w:after="0" w:line="240" w:lineRule="auto"/>
        <w:rPr>
          <w:rFonts w:ascii="Georgia" w:eastAsia="Times New Roman" w:hAnsi="Georgia"/>
          <w:color w:val="313130"/>
        </w:rPr>
      </w:pPr>
      <w:r w:rsidRPr="00E9627B">
        <w:rPr>
          <w:rFonts w:ascii="Georgia" w:eastAsia="Times New Roman" w:hAnsi="Georgia"/>
          <w:color w:val="313130"/>
        </w:rPr>
        <w:t>Query: systems of data coding for information transfer</w:t>
      </w:r>
    </w:p>
    <w:p w14:paraId="4E8BB2CD" w14:textId="77777777" w:rsidR="00E9627B" w:rsidRDefault="009B4ED1" w:rsidP="00E9627B">
      <w:pPr>
        <w:pStyle w:val="ListParagraph"/>
        <w:numPr>
          <w:ilvl w:val="0"/>
          <w:numId w:val="5"/>
        </w:numPr>
        <w:spacing w:after="0" w:line="240" w:lineRule="auto"/>
        <w:rPr>
          <w:rFonts w:ascii="Georgia" w:eastAsia="Times New Roman" w:hAnsi="Georgia"/>
          <w:color w:val="313130"/>
        </w:rPr>
      </w:pPr>
      <w:r w:rsidRPr="00E9627B">
        <w:rPr>
          <w:rFonts w:ascii="Georgia" w:eastAsia="Times New Roman" w:hAnsi="Georgia"/>
          <w:color w:val="313130"/>
        </w:rPr>
        <w:t xml:space="preserve">Difference: </w:t>
      </w:r>
      <w:r w:rsidR="00AC446B" w:rsidRPr="00E9627B">
        <w:rPr>
          <w:rFonts w:ascii="Georgia" w:eastAsia="Times New Roman" w:hAnsi="Georgia"/>
          <w:color w:val="313130"/>
        </w:rPr>
        <w:t>0.1753237909618664</w:t>
      </w:r>
    </w:p>
    <w:p w14:paraId="7EE8A40F" w14:textId="605744BD" w:rsidR="0015230C" w:rsidRPr="00E9627B" w:rsidRDefault="00D84682" w:rsidP="00E9627B">
      <w:pPr>
        <w:pStyle w:val="ListParagraph"/>
        <w:numPr>
          <w:ilvl w:val="0"/>
          <w:numId w:val="5"/>
        </w:numPr>
        <w:spacing w:after="0" w:line="240" w:lineRule="auto"/>
        <w:rPr>
          <w:rFonts w:ascii="Georgia" w:eastAsia="Times New Roman" w:hAnsi="Georgia"/>
          <w:color w:val="313130"/>
        </w:rPr>
      </w:pPr>
      <w:r w:rsidRPr="00E9627B">
        <w:rPr>
          <w:rFonts w:ascii="Georgia" w:eastAsia="Times New Roman" w:hAnsi="Georgia"/>
          <w:color w:val="313130"/>
        </w:rPr>
        <w:t xml:space="preserve">Language models have the term </w:t>
      </w:r>
      <m:oMath>
        <m:d>
          <m:dPr>
            <m:begChr m:val="|"/>
            <m:endChr m:val="|"/>
            <m:ctrlPr>
              <w:rPr>
                <w:rFonts w:ascii="Cambria Math" w:hAnsi="Cambria Math" w:cs="Menlo"/>
                <w:i/>
                <w:color w:val="000000"/>
                <w:lang w:eastAsia="ko-KR"/>
              </w:rPr>
            </m:ctrlPr>
          </m:dPr>
          <m:e>
            <m:r>
              <w:rPr>
                <w:rFonts w:ascii="Cambria Math" w:hAnsi="Cambria Math" w:cs="Menlo"/>
                <w:color w:val="000000"/>
              </w:rPr>
              <m:t>q</m:t>
            </m:r>
          </m:e>
        </m:d>
        <m:r>
          <w:rPr>
            <w:rFonts w:ascii="Cambria Math" w:hAnsi="Cambria Math" w:cs="Menlo"/>
            <w:color w:val="000000"/>
          </w:rPr>
          <m:t>log</m:t>
        </m:r>
        <m:sSub>
          <m:sSubPr>
            <m:ctrlPr>
              <w:rPr>
                <w:rFonts w:ascii="Cambria Math" w:hAnsi="Cambria Math" w:cs="Menlo"/>
                <w:i/>
                <w:color w:val="000000"/>
                <w:lang w:eastAsia="ko-KR"/>
              </w:rPr>
            </m:ctrlPr>
          </m:sSubPr>
          <m:e>
            <m:r>
              <w:rPr>
                <w:rFonts w:ascii="Cambria Math" w:hAnsi="Cambria Math" w:cs="Menlo"/>
                <w:color w:val="000000"/>
              </w:rPr>
              <m:t>α</m:t>
            </m:r>
          </m:e>
          <m:sub>
            <m:r>
              <w:rPr>
                <w:rFonts w:ascii="Cambria Math" w:hAnsi="Cambria Math" w:cs="Menlo"/>
                <w:color w:val="000000"/>
              </w:rPr>
              <m:t>d</m:t>
            </m:r>
          </m:sub>
        </m:sSub>
      </m:oMath>
      <w:r w:rsidRPr="00E9627B">
        <w:rPr>
          <w:rFonts w:ascii="Georgia" w:eastAsia="Times New Roman" w:hAnsi="Georgia"/>
          <w:color w:val="000000"/>
          <w:lang w:eastAsia="ko-KR"/>
        </w:rPr>
        <w:t xml:space="preserve"> added on to the end of the equation. This value is larger for longer queries and not for short queries. The query with the biggest difference is a relatively short query with pretty general terms. The short query could have an effect in resulting in a smaller value for the Dirichlet Prior. </w:t>
      </w:r>
      <w:r w:rsidR="00984A28" w:rsidRPr="00E9627B">
        <w:rPr>
          <w:rFonts w:ascii="Georgia" w:eastAsia="Times New Roman" w:hAnsi="Georgia"/>
          <w:color w:val="000000"/>
          <w:lang w:eastAsia="ko-KR"/>
        </w:rPr>
        <w:t xml:space="preserve">This would have been the main reason Dirichlet Prior had a lower value for this query, as that term would be the </w:t>
      </w:r>
      <w:r w:rsidR="000B79E2" w:rsidRPr="00E9627B">
        <w:rPr>
          <w:rFonts w:ascii="Georgia" w:eastAsia="Times New Roman" w:hAnsi="Georgia"/>
          <w:color w:val="000000"/>
          <w:lang w:eastAsia="ko-KR"/>
        </w:rPr>
        <w:t>most significant</w:t>
      </w:r>
      <w:r w:rsidR="00984A28" w:rsidRPr="00E9627B">
        <w:rPr>
          <w:rFonts w:ascii="Georgia" w:eastAsia="Times New Roman" w:hAnsi="Georgia"/>
          <w:color w:val="000000"/>
          <w:lang w:eastAsia="ko-KR"/>
        </w:rPr>
        <w:t xml:space="preserve"> term changing for different queries for the </w:t>
      </w:r>
      <w:r w:rsidR="0094702E" w:rsidRPr="00E9627B">
        <w:rPr>
          <w:rFonts w:ascii="Georgia" w:eastAsia="Times New Roman" w:hAnsi="Georgia"/>
          <w:color w:val="000000"/>
          <w:lang w:eastAsia="ko-KR"/>
        </w:rPr>
        <w:t>Language</w:t>
      </w:r>
      <w:r w:rsidR="00984A28" w:rsidRPr="00E9627B">
        <w:rPr>
          <w:rFonts w:ascii="Georgia" w:eastAsia="Times New Roman" w:hAnsi="Georgia"/>
          <w:color w:val="000000"/>
          <w:lang w:eastAsia="ko-KR"/>
        </w:rPr>
        <w:t xml:space="preserve"> model. </w:t>
      </w:r>
    </w:p>
    <w:p w14:paraId="6D32F991" w14:textId="25490F5E" w:rsidR="00E86614" w:rsidRPr="00E472D9" w:rsidRDefault="00E86614" w:rsidP="00F325E5">
      <w:pPr>
        <w:spacing w:after="0"/>
        <w:rPr>
          <w:b/>
        </w:rPr>
      </w:pPr>
      <w:r w:rsidRPr="00E472D9">
        <w:rPr>
          <w:b/>
        </w:rPr>
        <w:t>BM25 vs Dirichlet Prior</w:t>
      </w:r>
    </w:p>
    <w:p w14:paraId="113A7220" w14:textId="07241C6C" w:rsidR="008E3A58" w:rsidRDefault="002350B0" w:rsidP="00F325E5">
      <w:pPr>
        <w:pStyle w:val="ListParagraph"/>
        <w:numPr>
          <w:ilvl w:val="0"/>
          <w:numId w:val="3"/>
        </w:numPr>
        <w:spacing w:after="0" w:line="240" w:lineRule="auto"/>
        <w:rPr>
          <w:rFonts w:ascii="Georgia" w:eastAsia="Times New Roman" w:hAnsi="Georgia"/>
          <w:color w:val="313130"/>
        </w:rPr>
      </w:pPr>
      <w:r>
        <w:rPr>
          <w:rFonts w:ascii="Georgia" w:eastAsia="Times New Roman" w:hAnsi="Georgia"/>
          <w:color w:val="313130"/>
        </w:rPr>
        <w:t xml:space="preserve">Query: </w:t>
      </w:r>
      <w:r w:rsidRPr="002350B0">
        <w:rPr>
          <w:rFonts w:ascii="Georgia" w:eastAsia="Times New Roman" w:hAnsi="Georgia"/>
          <w:color w:val="313130"/>
        </w:rPr>
        <w:t>systems of data coding for information transfer</w:t>
      </w:r>
    </w:p>
    <w:p w14:paraId="6915E72E" w14:textId="77777777" w:rsidR="00E2665E" w:rsidRDefault="002350B0" w:rsidP="00E2665E">
      <w:pPr>
        <w:pStyle w:val="ListParagraph"/>
        <w:numPr>
          <w:ilvl w:val="0"/>
          <w:numId w:val="3"/>
        </w:numPr>
        <w:spacing w:before="100" w:beforeAutospacing="1" w:after="100" w:afterAutospacing="1" w:line="240" w:lineRule="auto"/>
        <w:rPr>
          <w:rFonts w:ascii="Georgia" w:eastAsia="Times New Roman" w:hAnsi="Georgia"/>
          <w:color w:val="313130"/>
        </w:rPr>
      </w:pPr>
      <w:r>
        <w:rPr>
          <w:rFonts w:ascii="Georgia" w:eastAsia="Times New Roman" w:hAnsi="Georgia"/>
          <w:color w:val="313130"/>
        </w:rPr>
        <w:t>Difference: 0</w:t>
      </w:r>
      <w:r w:rsidRPr="002350B0">
        <w:rPr>
          <w:rFonts w:ascii="Georgia" w:eastAsia="Times New Roman" w:hAnsi="Georgia"/>
          <w:color w:val="313130"/>
        </w:rPr>
        <w:t>.17281056344863882</w:t>
      </w:r>
    </w:p>
    <w:p w14:paraId="3C6D4E85" w14:textId="5E943D72" w:rsidR="00AE3A3F" w:rsidRPr="00E2665E" w:rsidRDefault="000A18DD" w:rsidP="00E2665E">
      <w:pPr>
        <w:pStyle w:val="ListParagraph"/>
        <w:numPr>
          <w:ilvl w:val="0"/>
          <w:numId w:val="3"/>
        </w:numPr>
        <w:spacing w:before="100" w:beforeAutospacing="1" w:after="100" w:afterAutospacing="1" w:line="240" w:lineRule="auto"/>
        <w:rPr>
          <w:rFonts w:ascii="Georgia" w:eastAsia="Times New Roman" w:hAnsi="Georgia"/>
          <w:color w:val="313130"/>
        </w:rPr>
      </w:pPr>
      <w:r>
        <w:rPr>
          <w:rFonts w:ascii="Georgia" w:eastAsia="Times New Roman" w:hAnsi="Georgia"/>
          <w:color w:val="313130"/>
        </w:rPr>
        <w:t xml:space="preserve">Similar to the previous comparison, as the Language Models, Dirichlet Prior included, takes account for the length of the query, </w:t>
      </w:r>
      <w:r w:rsidR="00974B41">
        <w:rPr>
          <w:rFonts w:ascii="Georgia" w:eastAsia="Times New Roman" w:hAnsi="Georgia"/>
          <w:color w:val="313130"/>
        </w:rPr>
        <w:t>shorter queries impact the calculations to come out rather low.</w:t>
      </w:r>
      <w:r w:rsidR="00AE3A3F" w:rsidRPr="00E2665E">
        <w:rPr>
          <w:rFonts w:ascii="Georgia" w:eastAsia="Times New Roman" w:hAnsi="Georgia"/>
          <w:color w:val="313130"/>
        </w:rPr>
        <w:br w:type="page"/>
      </w:r>
    </w:p>
    <w:p w14:paraId="445C3AD1" w14:textId="22CA84AF" w:rsidR="008E5E98" w:rsidRPr="001B158B" w:rsidRDefault="001F463A" w:rsidP="00492CD6">
      <w:pPr>
        <w:spacing w:before="100" w:beforeAutospacing="1" w:after="100" w:afterAutospacing="1" w:line="240" w:lineRule="auto"/>
        <w:rPr>
          <w:rFonts w:ascii="Times" w:eastAsia="Times New Roman" w:hAnsi="Times"/>
          <w:color w:val="313130"/>
        </w:rPr>
      </w:pPr>
      <w:r>
        <w:rPr>
          <w:rFonts w:ascii="Times" w:eastAsia="Times New Roman" w:hAnsi="Times"/>
          <w:color w:val="313130"/>
        </w:rPr>
        <w:lastRenderedPageBreak/>
        <w:t xml:space="preserve">4. </w:t>
      </w:r>
      <w:r w:rsidR="008E5E98" w:rsidRPr="001B158B">
        <w:rPr>
          <w:rFonts w:ascii="Times" w:eastAsia="Times New Roman" w:hAnsi="Times"/>
          <w:color w:val="313130"/>
        </w:rPr>
        <w:t>Pick one of the previously implemented scoring functions out of</w:t>
      </w:r>
    </w:p>
    <w:p w14:paraId="21493E37" w14:textId="77777777" w:rsidR="008E5E98" w:rsidRPr="00DD2CA7" w:rsidRDefault="008E5E98" w:rsidP="008E5E98">
      <w:pPr>
        <w:numPr>
          <w:ilvl w:val="1"/>
          <w:numId w:val="1"/>
        </w:numPr>
        <w:spacing w:before="100" w:beforeAutospacing="1" w:after="100" w:afterAutospacing="1" w:line="240" w:lineRule="auto"/>
        <w:rPr>
          <w:rFonts w:ascii="Times" w:eastAsia="Times New Roman" w:hAnsi="Times"/>
          <w:b/>
          <w:color w:val="313130"/>
        </w:rPr>
      </w:pPr>
      <w:r w:rsidRPr="00DD2CA7">
        <w:rPr>
          <w:rFonts w:ascii="Times" w:eastAsia="Times New Roman" w:hAnsi="Times"/>
          <w:b/>
          <w:color w:val="313130"/>
        </w:rPr>
        <w:t>Okapi BM25</w:t>
      </w:r>
    </w:p>
    <w:p w14:paraId="613271A5" w14:textId="77777777" w:rsidR="008E5E98" w:rsidRDefault="008E5E98" w:rsidP="008E5E98">
      <w:pPr>
        <w:spacing w:before="100" w:beforeAutospacing="1" w:after="100" w:afterAutospacing="1" w:line="240" w:lineRule="auto"/>
        <w:ind w:left="720"/>
        <w:rPr>
          <w:rFonts w:ascii="Times" w:eastAsia="Times New Roman" w:hAnsi="Times"/>
          <w:color w:val="313130"/>
        </w:rPr>
      </w:pPr>
      <w:r w:rsidRPr="001B158B">
        <w:rPr>
          <w:rFonts w:ascii="Times" w:eastAsia="Times New Roman" w:hAnsi="Times"/>
          <w:color w:val="313130"/>
        </w:rPr>
        <w:t>to analyze under what circumstance the chosen scoring function will mistakenly favor some less relevant document (</w:t>
      </w:r>
      <w:r w:rsidRPr="001B158B">
        <w:rPr>
          <w:rFonts w:ascii="Times" w:eastAsia="Times New Roman" w:hAnsi="Times"/>
          <w:i/>
          <w:iCs/>
          <w:color w:val="313130"/>
        </w:rPr>
        <w:t>i.e.</w:t>
      </w:r>
      <w:r w:rsidRPr="001B158B">
        <w:rPr>
          <w:rFonts w:ascii="Times" w:eastAsia="Times New Roman" w:hAnsi="Times"/>
          <w:color w:val="313130"/>
        </w:rPr>
        <w:t>, ranks a less relevant document at a higher position than a more relevant one). Please correspond your analysis with what you have found in Problem 3.</w:t>
      </w:r>
    </w:p>
    <w:p w14:paraId="0A065813" w14:textId="47E885A4" w:rsidR="00DF4F79" w:rsidRPr="00DF4F79" w:rsidRDefault="00F55135" w:rsidP="00DF4F79">
      <w:pPr>
        <w:pStyle w:val="ListParagraph"/>
        <w:numPr>
          <w:ilvl w:val="0"/>
          <w:numId w:val="7"/>
        </w:numPr>
        <w:spacing w:before="100" w:beforeAutospacing="1" w:after="100" w:afterAutospacing="1" w:line="240" w:lineRule="auto"/>
        <w:rPr>
          <w:rFonts w:ascii="Times" w:eastAsia="Times New Roman" w:hAnsi="Times"/>
          <w:color w:val="313130"/>
        </w:rPr>
      </w:pPr>
      <w:r>
        <w:rPr>
          <w:rFonts w:ascii="Times" w:eastAsia="Times New Roman" w:hAnsi="Times"/>
          <w:color w:val="313130"/>
        </w:rPr>
        <w:t>Okapi BM25</w:t>
      </w:r>
      <w:r w:rsidR="00B75FAF">
        <w:rPr>
          <w:rFonts w:ascii="Times" w:eastAsia="Times New Roman" w:hAnsi="Times"/>
          <w:color w:val="313130"/>
        </w:rPr>
        <w:t xml:space="preserve"> suffers from verbose queries as it sometimes, can result in the penalty of the verbose query being larger than the actual weight obtained from the equation, resulting in a much smaller value than </w:t>
      </w:r>
      <w:r w:rsidR="00276707">
        <w:rPr>
          <w:rFonts w:ascii="Times" w:eastAsia="Times New Roman" w:hAnsi="Times"/>
          <w:color w:val="313130"/>
        </w:rPr>
        <w:t xml:space="preserve">it actually should </w:t>
      </w:r>
      <w:r w:rsidR="00A37CC0">
        <w:rPr>
          <w:rFonts w:ascii="Times" w:eastAsia="Times New Roman" w:hAnsi="Times"/>
          <w:color w:val="313130"/>
        </w:rPr>
        <w:t>be. This could also be partially due to the way Okapi normalizes the values as well. F</w:t>
      </w:r>
      <w:r w:rsidR="00C65C70">
        <w:rPr>
          <w:rFonts w:ascii="Times" w:eastAsia="Times New Roman" w:hAnsi="Times"/>
          <w:color w:val="313130"/>
        </w:rPr>
        <w:t>rom what was found in problem 1, Okapi BM25 generally performed better compared to Dirichlet Prior Smoothing, but when we compare queries between Okapi BM25 and Dirichlet Prior Smoothing in the same way we compare it in Problem 3, queries found, such as “</w:t>
      </w:r>
      <w:r w:rsidR="00C65C70" w:rsidRPr="00C65C70">
        <w:rPr>
          <w:rFonts w:ascii="Times" w:eastAsia="Times New Roman" w:hAnsi="Times"/>
          <w:color w:val="313130"/>
        </w:rPr>
        <w:t>observations of rapid fluctuations in the earths magnetic field and their relation to the propagation of hydromagnetic waves in the exosphere</w:t>
      </w:r>
      <w:r w:rsidR="00C65C70">
        <w:rPr>
          <w:rFonts w:ascii="Times" w:eastAsia="Times New Roman" w:hAnsi="Times"/>
          <w:color w:val="313130"/>
        </w:rPr>
        <w:t xml:space="preserve">” or </w:t>
      </w:r>
      <w:r w:rsidR="000B60FC">
        <w:rPr>
          <w:rFonts w:ascii="Times" w:eastAsia="Times New Roman" w:hAnsi="Times"/>
          <w:color w:val="313130"/>
        </w:rPr>
        <w:t>“</w:t>
      </w:r>
      <w:r w:rsidR="000B60FC" w:rsidRPr="000B60FC">
        <w:rPr>
          <w:rFonts w:ascii="Times" w:eastAsia="Times New Roman" w:hAnsi="Times"/>
          <w:color w:val="313130"/>
        </w:rPr>
        <w:t>an abstract on the field distribution surrounding a charged thin circular disc resting on an infinite dielectric slab</w:t>
      </w:r>
      <w:r w:rsidR="004268CF">
        <w:rPr>
          <w:rFonts w:ascii="Times" w:eastAsia="Times New Roman" w:hAnsi="Times"/>
          <w:color w:val="313130"/>
        </w:rPr>
        <w:t>,</w:t>
      </w:r>
      <w:r w:rsidR="000B60FC">
        <w:rPr>
          <w:rFonts w:ascii="Times" w:eastAsia="Times New Roman" w:hAnsi="Times"/>
          <w:color w:val="313130"/>
        </w:rPr>
        <w:t xml:space="preserve">” </w:t>
      </w:r>
      <w:r w:rsidR="00C65C70">
        <w:rPr>
          <w:rFonts w:ascii="Times" w:eastAsia="Times New Roman" w:hAnsi="Times"/>
          <w:color w:val="313130"/>
        </w:rPr>
        <w:t>were rather long and verbose</w:t>
      </w:r>
      <w:r w:rsidR="000B60FC">
        <w:rPr>
          <w:rFonts w:ascii="Times" w:eastAsia="Times New Roman" w:hAnsi="Times"/>
          <w:color w:val="313130"/>
        </w:rPr>
        <w:t xml:space="preserve"> ones</w:t>
      </w:r>
      <w:r w:rsidR="00C65C70">
        <w:rPr>
          <w:rFonts w:ascii="Times" w:eastAsia="Times New Roman" w:hAnsi="Times"/>
          <w:color w:val="313130"/>
        </w:rPr>
        <w:t>.</w:t>
      </w:r>
      <w:r w:rsidR="00A37CC0">
        <w:rPr>
          <w:rFonts w:ascii="Times" w:eastAsia="Times New Roman" w:hAnsi="Times"/>
          <w:color w:val="313130"/>
        </w:rPr>
        <w:t xml:space="preserve"> </w:t>
      </w:r>
      <w:r w:rsidR="004268CF">
        <w:rPr>
          <w:rFonts w:ascii="Times" w:eastAsia="Times New Roman" w:hAnsi="Times"/>
          <w:color w:val="313130"/>
        </w:rPr>
        <w:t>And thus, Okapi BM25 seems to rank a more relevant document in a lower position for verbose queries, and thus placing a less relevant document in a higher position.</w:t>
      </w:r>
    </w:p>
    <w:p w14:paraId="6923A4E5" w14:textId="198C2A0B" w:rsidR="008E5E98" w:rsidRDefault="00FC6549">
      <w:pPr>
        <w:rPr>
          <w:rFonts w:ascii="Times" w:hAnsi="Times"/>
          <w:color w:val="313130"/>
        </w:rPr>
      </w:pPr>
      <w:r w:rsidRPr="001B158B">
        <w:rPr>
          <w:rFonts w:ascii="Times" w:hAnsi="Times"/>
          <w:color w:val="313130"/>
        </w:rPr>
        <w:t>C</w:t>
      </w:r>
      <w:r w:rsidR="008E5E98" w:rsidRPr="001B158B">
        <w:rPr>
          <w:rFonts w:ascii="Times" w:hAnsi="Times"/>
          <w:color w:val="313130"/>
        </w:rPr>
        <w:t xml:space="preserve">an you briefly summarize the major contribution of this paper? </w:t>
      </w:r>
    </w:p>
    <w:p w14:paraId="3AF40088" w14:textId="2D9BD9A6" w:rsidR="00135761" w:rsidRPr="00373CC4" w:rsidRDefault="00676981" w:rsidP="00373CC4">
      <w:pPr>
        <w:pStyle w:val="ListParagraph"/>
        <w:numPr>
          <w:ilvl w:val="0"/>
          <w:numId w:val="6"/>
        </w:numPr>
        <w:rPr>
          <w:rFonts w:ascii="Times" w:hAnsi="Times"/>
          <w:color w:val="313130"/>
        </w:rPr>
      </w:pPr>
      <w:r>
        <w:rPr>
          <w:rFonts w:ascii="Times" w:hAnsi="Times"/>
          <w:color w:val="313130"/>
        </w:rPr>
        <w:t xml:space="preserve">This paper </w:t>
      </w:r>
      <w:r w:rsidR="007D387B">
        <w:rPr>
          <w:rFonts w:ascii="Times" w:hAnsi="Times"/>
          <w:color w:val="313130"/>
        </w:rPr>
        <w:t>mostly criticizes on the current information retrieval methods including the ones using vector space models like Okapi BM25 or Probabilistic Models or Language Mod</w:t>
      </w:r>
      <w:r w:rsidR="00606015">
        <w:rPr>
          <w:rFonts w:ascii="Times" w:hAnsi="Times"/>
          <w:color w:val="313130"/>
        </w:rPr>
        <w:t xml:space="preserve">els such as the Dirichlet Prior that these methods </w:t>
      </w:r>
      <w:r w:rsidR="006E30BF">
        <w:rPr>
          <w:rFonts w:ascii="Times" w:hAnsi="Times"/>
          <w:color w:val="313130"/>
        </w:rPr>
        <w:t xml:space="preserve">in that they are developed in such a way that the relevance of a query and a document is coarsely modeled at the level of document and query rather than the granular level of terms. This results in issues such as Okapi having cases where the penalty is larger than the weight, and therefore the paper suggests new straightforward constraints and a more inductive way of getting the relevance that would enable the functions to </w:t>
      </w:r>
      <w:r w:rsidR="000E1C94">
        <w:rPr>
          <w:rFonts w:ascii="Times" w:hAnsi="Times"/>
          <w:color w:val="313130"/>
        </w:rPr>
        <w:t>calculate the relevance in the level of terms.</w:t>
      </w:r>
      <w:r w:rsidR="00BE7CFC">
        <w:rPr>
          <w:rFonts w:ascii="Times" w:hAnsi="Times"/>
          <w:color w:val="313130"/>
        </w:rPr>
        <w:t xml:space="preserve"> The paper also improvises the existing functions to fit the new criteria, </w:t>
      </w:r>
      <w:r w:rsidR="00C52010">
        <w:rPr>
          <w:rFonts w:ascii="Times" w:hAnsi="Times"/>
          <w:color w:val="313130"/>
        </w:rPr>
        <w:t>using the functions derived for primitive weighting, dealing with query growth and document growth.</w:t>
      </w:r>
    </w:p>
    <w:p w14:paraId="42C05247" w14:textId="77777777" w:rsidR="006E193F" w:rsidRDefault="00FC6549">
      <w:pPr>
        <w:rPr>
          <w:rFonts w:ascii="Times" w:hAnsi="Times"/>
          <w:color w:val="313130"/>
        </w:rPr>
      </w:pPr>
      <w:r w:rsidRPr="001B158B">
        <w:rPr>
          <w:rFonts w:ascii="Times" w:hAnsi="Times"/>
          <w:color w:val="313130"/>
        </w:rPr>
        <w:t>H</w:t>
      </w:r>
      <w:r w:rsidR="008E5E98" w:rsidRPr="001B158B">
        <w:rPr>
          <w:rFonts w:ascii="Times" w:hAnsi="Times"/>
          <w:color w:val="313130"/>
        </w:rPr>
        <w:t xml:space="preserve">ow do you think you can fix the problem you have identified in the ranking result analysis? </w:t>
      </w:r>
    </w:p>
    <w:p w14:paraId="59C07FEA" w14:textId="58BF8CD5" w:rsidR="006E193F" w:rsidRDefault="007574C0" w:rsidP="006E193F">
      <w:pPr>
        <w:pStyle w:val="ListParagraph"/>
        <w:numPr>
          <w:ilvl w:val="0"/>
          <w:numId w:val="6"/>
        </w:numPr>
        <w:rPr>
          <w:rFonts w:ascii="Times" w:hAnsi="Times"/>
          <w:color w:val="313130"/>
        </w:rPr>
      </w:pPr>
      <w:r>
        <w:rPr>
          <w:rFonts w:ascii="Times" w:hAnsi="Times"/>
          <w:color w:val="313130"/>
        </w:rPr>
        <w:t xml:space="preserve">The problem identified was that the original Okapi didn’t perform as well for longer queries, and would give a </w:t>
      </w:r>
      <w:r w:rsidR="00B4191C">
        <w:rPr>
          <w:rFonts w:ascii="Times" w:hAnsi="Times"/>
          <w:color w:val="313130"/>
        </w:rPr>
        <w:t xml:space="preserve">lower score than expected for long and verbose queries. </w:t>
      </w:r>
      <w:r w:rsidR="0070175D">
        <w:rPr>
          <w:rFonts w:ascii="Times" w:hAnsi="Times"/>
          <w:color w:val="313130"/>
        </w:rPr>
        <w:t xml:space="preserve">This issue could be fixed by modifying the weighing function of the </w:t>
      </w:r>
      <w:r w:rsidR="00314CCA">
        <w:rPr>
          <w:rFonts w:ascii="Times" w:hAnsi="Times"/>
          <w:color w:val="313130"/>
        </w:rPr>
        <w:t xml:space="preserve">Okapi to be a more general form that </w:t>
      </w:r>
      <w:r w:rsidR="007571D7">
        <w:rPr>
          <w:rFonts w:ascii="Times" w:hAnsi="Times"/>
          <w:color w:val="313130"/>
        </w:rPr>
        <w:t xml:space="preserve">takes more account into the document generation as well as the constraints mentioned in the paper – a non-query term would penalize, while a query-term would add a diminishing increase. Therefore with verbose queries, a document with dense query terms would </w:t>
      </w:r>
      <w:r w:rsidR="00AA45B0">
        <w:rPr>
          <w:rFonts w:ascii="Times" w:hAnsi="Times"/>
          <w:color w:val="313130"/>
        </w:rPr>
        <w:t>be ranked much higher</w:t>
      </w:r>
      <w:r w:rsidR="004C07FB">
        <w:rPr>
          <w:rFonts w:ascii="Times" w:hAnsi="Times"/>
          <w:color w:val="313130"/>
        </w:rPr>
        <w:t>.</w:t>
      </w:r>
    </w:p>
    <w:p w14:paraId="1779D151" w14:textId="672157BD" w:rsidR="008E5E98" w:rsidRDefault="008E5E98" w:rsidP="006E193F">
      <w:pPr>
        <w:rPr>
          <w:rFonts w:ascii="Times" w:hAnsi="Times"/>
          <w:color w:val="313130"/>
        </w:rPr>
      </w:pPr>
      <w:r w:rsidRPr="006E193F">
        <w:rPr>
          <w:rFonts w:ascii="Times" w:hAnsi="Times"/>
          <w:color w:val="313130"/>
        </w:rPr>
        <w:lastRenderedPageBreak/>
        <w:t>Please relate your solution and corresponding implementation in the report. Also report the resulting ranking performance of your revised ranking algorithm.</w:t>
      </w:r>
    </w:p>
    <w:p w14:paraId="478ABB71" w14:textId="7C1F230D" w:rsidR="004C07FB" w:rsidRDefault="004C07FB" w:rsidP="004C07FB">
      <w:pPr>
        <w:pStyle w:val="ListParagraph"/>
        <w:numPr>
          <w:ilvl w:val="0"/>
          <w:numId w:val="6"/>
        </w:numPr>
        <w:rPr>
          <w:rFonts w:ascii="Times" w:hAnsi="Times"/>
          <w:color w:val="313130"/>
        </w:rPr>
      </w:pPr>
      <w:r>
        <w:rPr>
          <w:rFonts w:ascii="Times" w:hAnsi="Times"/>
          <w:color w:val="313130"/>
        </w:rPr>
        <w:t>Implementing the approach given in the paper increased the MAP value as expected. The original Okapi, even with the tuned parameter only gave a MAP value up to 0.25936, while the new function written below gave a MAP value of 0.26715</w:t>
      </w:r>
      <w:r w:rsidR="0086285E">
        <w:rPr>
          <w:rFonts w:ascii="Times" w:hAnsi="Times"/>
          <w:color w:val="313130"/>
        </w:rPr>
        <w:t>.</w:t>
      </w:r>
    </w:p>
    <w:p w14:paraId="6233E683" w14:textId="004D9DAA" w:rsidR="0086285E" w:rsidRPr="007A05E4" w:rsidRDefault="007A05E4" w:rsidP="00825374">
      <w:pPr>
        <w:rPr>
          <w:rFonts w:ascii="Times" w:hAnsi="Times"/>
          <w:color w:val="313130"/>
        </w:rPr>
      </w:pPr>
      <m:oMathPara>
        <m:oMath>
          <m:r>
            <w:rPr>
              <w:rFonts w:ascii="Cambria Math" w:hAnsi="Cambria Math"/>
              <w:color w:val="313130"/>
            </w:rPr>
            <m:t>S</m:t>
          </m:r>
          <m:d>
            <m:dPr>
              <m:ctrlPr>
                <w:rPr>
                  <w:rFonts w:ascii="Cambria Math" w:hAnsi="Cambria Math"/>
                  <w:i/>
                  <w:color w:val="313130"/>
                </w:rPr>
              </m:ctrlPr>
            </m:dPr>
            <m:e>
              <m:r>
                <w:rPr>
                  <w:rFonts w:ascii="Cambria Math" w:hAnsi="Cambria Math"/>
                  <w:color w:val="313130"/>
                </w:rPr>
                <m:t>Q, D</m:t>
              </m:r>
            </m:e>
          </m:d>
          <m:r>
            <w:rPr>
              <w:rFonts w:ascii="Cambria Math" w:hAnsi="Cambria Math"/>
              <w:color w:val="313130"/>
            </w:rPr>
            <m:t xml:space="preserve">= </m:t>
          </m:r>
          <m:nary>
            <m:naryPr>
              <m:chr m:val="∑"/>
              <m:limLoc m:val="undOvr"/>
              <m:supHide m:val="1"/>
              <m:ctrlPr>
                <w:rPr>
                  <w:rFonts w:ascii="Cambria Math" w:hAnsi="Cambria Math"/>
                  <w:i/>
                  <w:color w:val="313130"/>
                </w:rPr>
              </m:ctrlPr>
            </m:naryPr>
            <m:sub>
              <m:r>
                <w:rPr>
                  <w:rFonts w:ascii="Cambria Math" w:hAnsi="Cambria Math"/>
                  <w:color w:val="313130"/>
                </w:rPr>
                <m:t>w</m:t>
              </m:r>
            </m:sub>
            <m:sup/>
            <m:e>
              <m:r>
                <w:rPr>
                  <w:rFonts w:ascii="Cambria Math" w:hAnsi="Cambria Math"/>
                  <w:color w:val="313130"/>
                </w:rPr>
                <m:t>C</m:t>
              </m:r>
              <m:d>
                <m:dPr>
                  <m:ctrlPr>
                    <w:rPr>
                      <w:rFonts w:ascii="Cambria Math" w:hAnsi="Cambria Math"/>
                      <w:i/>
                      <w:color w:val="313130"/>
                    </w:rPr>
                  </m:ctrlPr>
                </m:dPr>
                <m:e>
                  <m:r>
                    <w:rPr>
                      <w:rFonts w:ascii="Cambria Math" w:hAnsi="Cambria Math"/>
                      <w:color w:val="313130"/>
                    </w:rPr>
                    <m:t>w, Q</m:t>
                  </m:r>
                </m:e>
              </m:d>
              <m:r>
                <w:rPr>
                  <w:rFonts w:ascii="Cambria Math" w:hAnsi="Cambria Math"/>
                  <w:color w:val="313130"/>
                </w:rPr>
                <m:t>∙</m:t>
              </m:r>
            </m:e>
          </m:nary>
          <m:r>
            <w:rPr>
              <w:rFonts w:ascii="Cambria Math" w:hAnsi="Cambria Math"/>
              <w:color w:val="313130"/>
            </w:rPr>
            <m:t>weight</m:t>
          </m:r>
          <m:d>
            <m:dPr>
              <m:ctrlPr>
                <w:rPr>
                  <w:rFonts w:ascii="Cambria Math" w:hAnsi="Cambria Math"/>
                  <w:i/>
                  <w:color w:val="313130"/>
                </w:rPr>
              </m:ctrlPr>
            </m:dPr>
            <m:e>
              <m:r>
                <w:rPr>
                  <w:rFonts w:ascii="Cambria Math" w:hAnsi="Cambria Math"/>
                  <w:color w:val="313130"/>
                </w:rPr>
                <m:t>w</m:t>
              </m:r>
            </m:e>
          </m:d>
          <m:r>
            <w:rPr>
              <w:rFonts w:ascii="Cambria Math" w:hAnsi="Cambria Math"/>
              <w:color w:val="313130"/>
            </w:rPr>
            <m:t>∙</m:t>
          </m:r>
          <m:f>
            <m:fPr>
              <m:ctrlPr>
                <w:rPr>
                  <w:rFonts w:ascii="Cambria Math" w:hAnsi="Cambria Math"/>
                  <w:i/>
                  <w:color w:val="313130"/>
                </w:rPr>
              </m:ctrlPr>
            </m:fPr>
            <m:num>
              <m:r>
                <w:rPr>
                  <w:rFonts w:ascii="Cambria Math" w:hAnsi="Cambria Math"/>
                  <w:color w:val="313130"/>
                </w:rPr>
                <m:t>C</m:t>
              </m:r>
              <m:d>
                <m:dPr>
                  <m:ctrlPr>
                    <w:rPr>
                      <w:rFonts w:ascii="Cambria Math" w:hAnsi="Cambria Math"/>
                      <w:i/>
                      <w:color w:val="313130"/>
                    </w:rPr>
                  </m:ctrlPr>
                </m:dPr>
                <m:e>
                  <m:r>
                    <w:rPr>
                      <w:rFonts w:ascii="Cambria Math" w:hAnsi="Cambria Math"/>
                      <w:color w:val="313130"/>
                    </w:rPr>
                    <m:t>w,D</m:t>
                  </m:r>
                </m:e>
              </m:d>
            </m:num>
            <m:den>
              <m:f>
                <m:fPr>
                  <m:ctrlPr>
                    <w:rPr>
                      <w:rFonts w:ascii="Cambria Math" w:hAnsi="Cambria Math"/>
                      <w:i/>
                      <w:color w:val="313130"/>
                    </w:rPr>
                  </m:ctrlPr>
                </m:fPr>
                <m:num>
                  <m:r>
                    <w:rPr>
                      <w:rFonts w:ascii="Cambria Math" w:hAnsi="Cambria Math"/>
                      <w:color w:val="313130"/>
                    </w:rPr>
                    <m:t>b</m:t>
                  </m:r>
                </m:num>
                <m:den>
                  <m:r>
                    <w:rPr>
                      <w:rFonts w:ascii="Cambria Math" w:hAnsi="Cambria Math"/>
                      <w:color w:val="313130"/>
                    </w:rPr>
                    <m:t>avdl</m:t>
                  </m:r>
                </m:den>
              </m:f>
              <m:r>
                <w:rPr>
                  <w:rFonts w:ascii="Cambria Math" w:hAnsi="Cambria Math"/>
                  <w:color w:val="313130"/>
                </w:rPr>
                <m:t>∙</m:t>
              </m:r>
              <m:d>
                <m:dPr>
                  <m:begChr m:val="|"/>
                  <m:endChr m:val="|"/>
                  <m:ctrlPr>
                    <w:rPr>
                      <w:rFonts w:ascii="Cambria Math" w:hAnsi="Cambria Math"/>
                      <w:i/>
                      <w:color w:val="313130"/>
                    </w:rPr>
                  </m:ctrlPr>
                </m:dPr>
                <m:e>
                  <m:r>
                    <w:rPr>
                      <w:rFonts w:ascii="Cambria Math" w:hAnsi="Cambria Math"/>
                      <w:color w:val="313130"/>
                    </w:rPr>
                    <m:t>D</m:t>
                  </m:r>
                </m:e>
              </m:d>
              <m:r>
                <w:rPr>
                  <w:rFonts w:ascii="Cambria Math" w:hAnsi="Cambria Math"/>
                  <w:color w:val="313130"/>
                </w:rPr>
                <m:t>+b+C</m:t>
              </m:r>
              <m:d>
                <m:dPr>
                  <m:ctrlPr>
                    <w:rPr>
                      <w:rFonts w:ascii="Cambria Math" w:hAnsi="Cambria Math"/>
                      <w:i/>
                      <w:color w:val="313130"/>
                    </w:rPr>
                  </m:ctrlPr>
                </m:dPr>
                <m:e>
                  <m:r>
                    <w:rPr>
                      <w:rFonts w:ascii="Cambria Math" w:hAnsi="Cambria Math"/>
                      <w:color w:val="313130"/>
                    </w:rPr>
                    <m:t>w, D</m:t>
                  </m:r>
                </m:e>
              </m:d>
            </m:den>
          </m:f>
        </m:oMath>
      </m:oMathPara>
    </w:p>
    <w:p w14:paraId="74A04551" w14:textId="510F576E" w:rsidR="007A05E4" w:rsidRPr="007A05E4" w:rsidRDefault="007A05E4" w:rsidP="00825374">
      <w:pPr>
        <w:rPr>
          <w:rFonts w:ascii="Times" w:hAnsi="Times"/>
          <w:color w:val="313130"/>
        </w:rPr>
      </w:pPr>
      <m:oMathPara>
        <m:oMath>
          <m:r>
            <w:rPr>
              <w:rFonts w:ascii="Cambria Math" w:hAnsi="Cambria Math"/>
              <w:color w:val="313130"/>
            </w:rPr>
            <m:t>weight</m:t>
          </m:r>
          <m:d>
            <m:dPr>
              <m:ctrlPr>
                <w:rPr>
                  <w:rFonts w:ascii="Cambria Math" w:hAnsi="Cambria Math"/>
                  <w:i/>
                  <w:color w:val="313130"/>
                </w:rPr>
              </m:ctrlPr>
            </m:dPr>
            <m:e>
              <m:r>
                <w:rPr>
                  <w:rFonts w:ascii="Cambria Math" w:hAnsi="Cambria Math"/>
                  <w:color w:val="313130"/>
                </w:rPr>
                <m:t>w</m:t>
              </m:r>
            </m:e>
          </m:d>
          <m:r>
            <w:rPr>
              <w:rFonts w:ascii="Cambria Math" w:hAnsi="Cambria Math"/>
              <w:color w:val="313130"/>
            </w:rPr>
            <m:t>=ln</m:t>
          </m:r>
          <m:f>
            <m:fPr>
              <m:ctrlPr>
                <w:rPr>
                  <w:rFonts w:ascii="Cambria Math" w:hAnsi="Cambria Math"/>
                  <w:i/>
                  <w:color w:val="313130"/>
                </w:rPr>
              </m:ctrlPr>
            </m:fPr>
            <m:num>
              <m:r>
                <w:rPr>
                  <w:rFonts w:ascii="Cambria Math" w:hAnsi="Cambria Math"/>
                  <w:color w:val="313130"/>
                </w:rPr>
                <m:t>N-df</m:t>
              </m:r>
              <m:d>
                <m:dPr>
                  <m:ctrlPr>
                    <w:rPr>
                      <w:rFonts w:ascii="Cambria Math" w:hAnsi="Cambria Math"/>
                      <w:i/>
                      <w:color w:val="313130"/>
                    </w:rPr>
                  </m:ctrlPr>
                </m:dPr>
                <m:e>
                  <m:r>
                    <w:rPr>
                      <w:rFonts w:ascii="Cambria Math" w:hAnsi="Cambria Math"/>
                      <w:color w:val="313130"/>
                    </w:rPr>
                    <m:t>q</m:t>
                  </m:r>
                </m:e>
              </m:d>
              <m:r>
                <w:rPr>
                  <w:rFonts w:ascii="Cambria Math" w:hAnsi="Cambria Math"/>
                  <w:color w:val="313130"/>
                </w:rPr>
                <m:t>+0.5</m:t>
              </m:r>
            </m:num>
            <m:den>
              <m:r>
                <w:rPr>
                  <w:rFonts w:ascii="Cambria Math" w:hAnsi="Cambria Math"/>
                  <w:color w:val="313130"/>
                </w:rPr>
                <m:t>df</m:t>
              </m:r>
              <m:d>
                <m:dPr>
                  <m:ctrlPr>
                    <w:rPr>
                      <w:rFonts w:ascii="Cambria Math" w:hAnsi="Cambria Math"/>
                      <w:i/>
                      <w:color w:val="313130"/>
                    </w:rPr>
                  </m:ctrlPr>
                </m:dPr>
                <m:e>
                  <m:r>
                    <w:rPr>
                      <w:rFonts w:ascii="Cambria Math" w:hAnsi="Cambria Math"/>
                      <w:color w:val="313130"/>
                    </w:rPr>
                    <m:t>q</m:t>
                  </m:r>
                </m:e>
              </m:d>
              <m:r>
                <w:rPr>
                  <w:rFonts w:ascii="Cambria Math" w:hAnsi="Cambria Math"/>
                  <w:color w:val="313130"/>
                </w:rPr>
                <m:t>+0.5</m:t>
              </m:r>
            </m:den>
          </m:f>
          <m:r>
            <w:rPr>
              <w:rFonts w:ascii="Cambria Math" w:hAnsi="Cambria Math"/>
              <w:color w:val="313130"/>
            </w:rPr>
            <m:t>∙</m:t>
          </m:r>
          <m:f>
            <m:fPr>
              <m:ctrlPr>
                <w:rPr>
                  <w:rFonts w:ascii="Cambria Math" w:hAnsi="Cambria Math"/>
                  <w:i/>
                  <w:color w:val="313130"/>
                </w:rPr>
              </m:ctrlPr>
            </m:fPr>
            <m:num>
              <m:r>
                <w:rPr>
                  <w:rFonts w:ascii="Cambria Math" w:hAnsi="Cambria Math"/>
                  <w:color w:val="313130"/>
                </w:rPr>
                <m:t>1</m:t>
              </m:r>
            </m:num>
            <m:den>
              <m:f>
                <m:fPr>
                  <m:ctrlPr>
                    <w:rPr>
                      <w:rFonts w:ascii="Cambria Math" w:hAnsi="Cambria Math"/>
                      <w:i/>
                      <w:color w:val="313130"/>
                    </w:rPr>
                  </m:ctrlPr>
                </m:fPr>
                <m:num>
                  <m:r>
                    <w:rPr>
                      <w:rFonts w:ascii="Cambria Math" w:hAnsi="Cambria Math"/>
                      <w:color w:val="313130"/>
                    </w:rPr>
                    <m:t>b</m:t>
                  </m:r>
                </m:num>
                <m:den>
                  <m:r>
                    <w:rPr>
                      <w:rFonts w:ascii="Cambria Math" w:hAnsi="Cambria Math"/>
                      <w:color w:val="313130"/>
                    </w:rPr>
                    <m:t>avdl</m:t>
                  </m:r>
                </m:den>
              </m:f>
              <m:r>
                <w:rPr>
                  <w:rFonts w:ascii="Cambria Math" w:hAnsi="Cambria Math"/>
                  <w:color w:val="313130"/>
                </w:rPr>
                <m:t>+b+1</m:t>
              </m:r>
            </m:den>
          </m:f>
        </m:oMath>
      </m:oMathPara>
    </w:p>
    <w:p w14:paraId="35A9E4F7" w14:textId="77777777" w:rsidR="00825374" w:rsidRDefault="00825374" w:rsidP="00825374">
      <w:pPr>
        <w:pStyle w:val="HTMLPreformatted"/>
        <w:shd w:val="clear" w:color="auto" w:fill="FFFFFF"/>
        <w:rPr>
          <w:rFonts w:ascii="Menlo" w:hAnsi="Menlo" w:cs="Menlo"/>
          <w:color w:val="000000"/>
          <w:sz w:val="18"/>
          <w:szCs w:val="18"/>
        </w:rPr>
      </w:pPr>
      <w:r>
        <w:rPr>
          <w:rFonts w:ascii="Menlo" w:hAnsi="Menlo" w:cs="Menlo"/>
          <w:color w:val="808000"/>
          <w:sz w:val="18"/>
          <w:szCs w:val="18"/>
        </w:rPr>
        <w:t>@Override</w:t>
      </w:r>
      <w:r>
        <w:rPr>
          <w:rFonts w:ascii="Menlo" w:hAnsi="Menlo" w:cs="Menlo"/>
          <w:color w:val="808000"/>
          <w:sz w:val="18"/>
          <w:szCs w:val="18"/>
        </w:rPr>
        <w:br/>
      </w:r>
      <w:r>
        <w:rPr>
          <w:rFonts w:ascii="Menlo" w:hAnsi="Menlo" w:cs="Menlo"/>
          <w:b/>
          <w:bCs/>
          <w:color w:val="000080"/>
          <w:sz w:val="18"/>
          <w:szCs w:val="18"/>
        </w:rPr>
        <w:t xml:space="preserve">protected float </w:t>
      </w:r>
      <w:r>
        <w:rPr>
          <w:rFonts w:ascii="Menlo" w:hAnsi="Menlo" w:cs="Menlo"/>
          <w:color w:val="000000"/>
          <w:sz w:val="18"/>
          <w:szCs w:val="18"/>
        </w:rPr>
        <w:t xml:space="preserve">score(BasicStats stats, </w:t>
      </w:r>
      <w:r>
        <w:rPr>
          <w:rFonts w:ascii="Menlo" w:hAnsi="Menlo" w:cs="Menlo"/>
          <w:b/>
          <w:bCs/>
          <w:color w:val="000080"/>
          <w:sz w:val="18"/>
          <w:szCs w:val="18"/>
        </w:rPr>
        <w:t xml:space="preserve">float </w:t>
      </w:r>
      <w:r>
        <w:rPr>
          <w:rFonts w:ascii="Menlo" w:hAnsi="Menlo" w:cs="Menlo"/>
          <w:color w:val="000000"/>
          <w:sz w:val="18"/>
          <w:szCs w:val="18"/>
        </w:rPr>
        <w:t xml:space="preserve">termFreq, </w:t>
      </w:r>
      <w:r>
        <w:rPr>
          <w:rFonts w:ascii="Menlo" w:hAnsi="Menlo" w:cs="Menlo"/>
          <w:b/>
          <w:bCs/>
          <w:color w:val="000080"/>
          <w:sz w:val="18"/>
          <w:szCs w:val="18"/>
        </w:rPr>
        <w:t xml:space="preserve">float </w:t>
      </w:r>
      <w:r>
        <w:rPr>
          <w:rFonts w:ascii="Menlo" w:hAnsi="Menlo" w:cs="Menlo"/>
          <w:color w:val="000000"/>
          <w:sz w:val="18"/>
          <w:szCs w:val="18"/>
        </w:rPr>
        <w:t>docLength) {</w:t>
      </w:r>
      <w:r>
        <w:rPr>
          <w:rFonts w:ascii="Menlo" w:hAnsi="Menlo" w:cs="Menlo"/>
          <w:color w:val="000000"/>
          <w:sz w:val="18"/>
          <w:szCs w:val="18"/>
        </w:rPr>
        <w:br/>
      </w:r>
      <w:r>
        <w:rPr>
          <w:rFonts w:ascii="Menlo" w:hAnsi="Menlo" w:cs="Menlo"/>
          <w:i/>
          <w:iCs/>
          <w:color w:val="808080"/>
          <w:sz w:val="18"/>
          <w:szCs w:val="18"/>
        </w:rPr>
        <w:t xml:space="preserve">    </w:t>
      </w:r>
      <w:r>
        <w:rPr>
          <w:rFonts w:ascii="Menlo" w:hAnsi="Menlo" w:cs="Menlo"/>
          <w:b/>
          <w:bCs/>
          <w:color w:val="660E7A"/>
          <w:sz w:val="18"/>
          <w:szCs w:val="18"/>
        </w:rPr>
        <w:t xml:space="preserve">b </w:t>
      </w:r>
      <w:r>
        <w:rPr>
          <w:rFonts w:ascii="Menlo" w:hAnsi="Menlo" w:cs="Menlo"/>
          <w:color w:val="000000"/>
          <w:sz w:val="18"/>
          <w:szCs w:val="18"/>
        </w:rPr>
        <w:t xml:space="preserve">= </w:t>
      </w:r>
      <w:r>
        <w:rPr>
          <w:rFonts w:ascii="Menlo" w:hAnsi="Menlo" w:cs="Menlo"/>
          <w:color w:val="0000FF"/>
          <w:sz w:val="18"/>
          <w:szCs w:val="18"/>
        </w:rPr>
        <w:t>0.75</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double </w:t>
      </w:r>
      <w:r>
        <w:rPr>
          <w:rFonts w:ascii="Menlo" w:hAnsi="Menlo" w:cs="Menlo"/>
          <w:color w:val="000000"/>
          <w:sz w:val="18"/>
          <w:szCs w:val="18"/>
        </w:rPr>
        <w:t>N = stats.getNumberOfDocuments();</w:t>
      </w:r>
      <w:r>
        <w:rPr>
          <w:rFonts w:ascii="Menlo" w:hAnsi="Menlo" w:cs="Menlo"/>
          <w:color w:val="000000"/>
          <w:sz w:val="18"/>
          <w:szCs w:val="18"/>
        </w:rPr>
        <w:br/>
        <w:t xml:space="preserve">    </w:t>
      </w:r>
      <w:r>
        <w:rPr>
          <w:rFonts w:ascii="Menlo" w:hAnsi="Menlo" w:cs="Menlo"/>
          <w:b/>
          <w:bCs/>
          <w:color w:val="000080"/>
          <w:sz w:val="18"/>
          <w:szCs w:val="18"/>
        </w:rPr>
        <w:t xml:space="preserve">double </w:t>
      </w:r>
      <w:r>
        <w:rPr>
          <w:rFonts w:ascii="Menlo" w:hAnsi="Menlo" w:cs="Menlo"/>
          <w:color w:val="000000"/>
          <w:sz w:val="18"/>
          <w:szCs w:val="18"/>
        </w:rPr>
        <w:t>df = stats.getDocFreq();</w:t>
      </w:r>
      <w:r>
        <w:rPr>
          <w:rFonts w:ascii="Menlo" w:hAnsi="Menlo" w:cs="Menlo"/>
          <w:color w:val="000000"/>
          <w:sz w:val="18"/>
          <w:szCs w:val="18"/>
        </w:rPr>
        <w:br/>
        <w:t xml:space="preserve">    </w:t>
      </w:r>
      <w:r>
        <w:rPr>
          <w:rFonts w:ascii="Menlo" w:hAnsi="Menlo" w:cs="Menlo"/>
          <w:b/>
          <w:bCs/>
          <w:color w:val="000080"/>
          <w:sz w:val="18"/>
          <w:szCs w:val="18"/>
        </w:rPr>
        <w:t xml:space="preserve">double </w:t>
      </w:r>
      <w:r>
        <w:rPr>
          <w:rFonts w:ascii="Menlo" w:hAnsi="Menlo" w:cs="Menlo"/>
          <w:color w:val="000000"/>
          <w:sz w:val="18"/>
          <w:szCs w:val="18"/>
        </w:rPr>
        <w:t>avdl = stats.getAvgFieldLength();</w:t>
      </w:r>
      <w:r>
        <w:rPr>
          <w:rFonts w:ascii="Menlo" w:hAnsi="Menlo" w:cs="Menlo"/>
          <w:color w:val="000000"/>
          <w:sz w:val="18"/>
          <w:szCs w:val="18"/>
        </w:rPr>
        <w:br/>
        <w:t xml:space="preserve">    </w:t>
      </w:r>
      <w:r>
        <w:rPr>
          <w:rFonts w:ascii="Menlo" w:hAnsi="Menlo" w:cs="Menlo"/>
          <w:b/>
          <w:bCs/>
          <w:color w:val="000080"/>
          <w:sz w:val="18"/>
          <w:szCs w:val="18"/>
        </w:rPr>
        <w:t xml:space="preserve">double </w:t>
      </w:r>
      <w:r>
        <w:rPr>
          <w:rFonts w:ascii="Menlo" w:hAnsi="Menlo" w:cs="Menlo"/>
          <w:color w:val="000000"/>
          <w:sz w:val="18"/>
          <w:szCs w:val="18"/>
        </w:rPr>
        <w:t>lamda = (</w:t>
      </w:r>
      <w:r>
        <w:rPr>
          <w:rFonts w:ascii="Menlo" w:hAnsi="Menlo" w:cs="Menlo"/>
          <w:b/>
          <w:bCs/>
          <w:color w:val="000080"/>
          <w:sz w:val="18"/>
          <w:szCs w:val="18"/>
        </w:rPr>
        <w:t>double</w:t>
      </w:r>
      <w:r>
        <w:rPr>
          <w:rFonts w:ascii="Menlo" w:hAnsi="Menlo" w:cs="Menlo"/>
          <w:color w:val="000000"/>
          <w:sz w:val="18"/>
          <w:szCs w:val="18"/>
        </w:rPr>
        <w:t>)(</w:t>
      </w:r>
      <w:r>
        <w:rPr>
          <w:rFonts w:ascii="Menlo" w:hAnsi="Menlo" w:cs="Menlo"/>
          <w:color w:val="0000FF"/>
          <w:sz w:val="18"/>
          <w:szCs w:val="18"/>
        </w:rPr>
        <w:t>1</w:t>
      </w:r>
      <w:r>
        <w:rPr>
          <w:rFonts w:ascii="Menlo" w:hAnsi="Menlo" w:cs="Menlo"/>
          <w:color w:val="000000"/>
          <w:sz w:val="18"/>
          <w:szCs w:val="18"/>
        </w:rPr>
        <w:t>/(</w:t>
      </w:r>
      <w:r>
        <w:rPr>
          <w:rFonts w:ascii="Menlo" w:hAnsi="Menlo" w:cs="Menlo"/>
          <w:b/>
          <w:bCs/>
          <w:color w:val="660E7A"/>
          <w:sz w:val="18"/>
          <w:szCs w:val="18"/>
        </w:rPr>
        <w:t>b</w:t>
      </w:r>
      <w:r>
        <w:rPr>
          <w:rFonts w:ascii="Menlo" w:hAnsi="Menlo" w:cs="Menlo"/>
          <w:color w:val="000000"/>
          <w:sz w:val="18"/>
          <w:szCs w:val="18"/>
        </w:rPr>
        <w:t>+(</w:t>
      </w:r>
      <w:r>
        <w:rPr>
          <w:rFonts w:ascii="Menlo" w:hAnsi="Menlo" w:cs="Menlo"/>
          <w:b/>
          <w:bCs/>
          <w:color w:val="660E7A"/>
          <w:sz w:val="18"/>
          <w:szCs w:val="18"/>
        </w:rPr>
        <w:t>b</w:t>
      </w:r>
      <w:r>
        <w:rPr>
          <w:rFonts w:ascii="Menlo" w:hAnsi="Menlo" w:cs="Menlo"/>
          <w:color w:val="000000"/>
          <w:sz w:val="18"/>
          <w:szCs w:val="18"/>
        </w:rPr>
        <w:t>/avdl)+</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double </w:t>
      </w:r>
      <w:r>
        <w:rPr>
          <w:rFonts w:ascii="Menlo" w:hAnsi="Menlo" w:cs="Menlo"/>
          <w:color w:val="000000"/>
          <w:sz w:val="18"/>
          <w:szCs w:val="18"/>
        </w:rPr>
        <w:t>weight = (Math.</w:t>
      </w:r>
      <w:r>
        <w:rPr>
          <w:rFonts w:ascii="Menlo" w:hAnsi="Menlo" w:cs="Menlo"/>
          <w:i/>
          <w:iCs/>
          <w:color w:val="000000"/>
          <w:sz w:val="18"/>
          <w:szCs w:val="18"/>
        </w:rPr>
        <w:t>log</w:t>
      </w:r>
      <w:r>
        <w:rPr>
          <w:rFonts w:ascii="Menlo" w:hAnsi="Menlo" w:cs="Menlo"/>
          <w:color w:val="000000"/>
          <w:sz w:val="18"/>
          <w:szCs w:val="18"/>
        </w:rPr>
        <w:t>((N-df+</w:t>
      </w:r>
      <w:r>
        <w:rPr>
          <w:rFonts w:ascii="Menlo" w:hAnsi="Menlo" w:cs="Menlo"/>
          <w:color w:val="0000FF"/>
          <w:sz w:val="18"/>
          <w:szCs w:val="18"/>
        </w:rPr>
        <w:t>0.5</w:t>
      </w:r>
      <w:r>
        <w:rPr>
          <w:rFonts w:ascii="Menlo" w:hAnsi="Menlo" w:cs="Menlo"/>
          <w:color w:val="000000"/>
          <w:sz w:val="18"/>
          <w:szCs w:val="18"/>
        </w:rPr>
        <w:t>)/(df+</w:t>
      </w:r>
      <w:r>
        <w:rPr>
          <w:rFonts w:ascii="Menlo" w:hAnsi="Menlo" w:cs="Menlo"/>
          <w:color w:val="0000FF"/>
          <w:sz w:val="18"/>
          <w:szCs w:val="18"/>
        </w:rPr>
        <w:t>0.5</w:t>
      </w:r>
      <w:r>
        <w:rPr>
          <w:rFonts w:ascii="Menlo" w:hAnsi="Menlo" w:cs="Menlo"/>
          <w:color w:val="000000"/>
          <w:sz w:val="18"/>
          <w:szCs w:val="18"/>
        </w:rPr>
        <w:t>))) * lamda;</w:t>
      </w:r>
      <w:r>
        <w:rPr>
          <w:rFonts w:ascii="Menlo" w:hAnsi="Menlo" w:cs="Menlo"/>
          <w:color w:val="000000"/>
          <w:sz w:val="18"/>
          <w:szCs w:val="18"/>
        </w:rPr>
        <w:br/>
        <w:t xml:space="preserve">    </w:t>
      </w:r>
      <w:r>
        <w:rPr>
          <w:rFonts w:ascii="Menlo" w:hAnsi="Menlo" w:cs="Menlo"/>
          <w:b/>
          <w:bCs/>
          <w:color w:val="000080"/>
          <w:sz w:val="18"/>
          <w:szCs w:val="18"/>
        </w:rPr>
        <w:t xml:space="preserve">double </w:t>
      </w:r>
      <w:r>
        <w:rPr>
          <w:rFonts w:ascii="Menlo" w:hAnsi="Menlo" w:cs="Menlo"/>
          <w:color w:val="000000"/>
          <w:sz w:val="18"/>
          <w:szCs w:val="18"/>
        </w:rPr>
        <w:t>term1 = termFreq/((</w:t>
      </w:r>
      <w:r>
        <w:rPr>
          <w:rFonts w:ascii="Menlo" w:hAnsi="Menlo" w:cs="Menlo"/>
          <w:b/>
          <w:bCs/>
          <w:color w:val="660E7A"/>
          <w:sz w:val="18"/>
          <w:szCs w:val="18"/>
        </w:rPr>
        <w:t>b</w:t>
      </w:r>
      <w:r>
        <w:rPr>
          <w:rFonts w:ascii="Menlo" w:hAnsi="Menlo" w:cs="Menlo"/>
          <w:color w:val="000000"/>
          <w:sz w:val="18"/>
          <w:szCs w:val="18"/>
        </w:rPr>
        <w:t xml:space="preserve">/avdl)*docLength + </w:t>
      </w:r>
      <w:r>
        <w:rPr>
          <w:rFonts w:ascii="Menlo" w:hAnsi="Menlo" w:cs="Menlo"/>
          <w:b/>
          <w:bCs/>
          <w:color w:val="660E7A"/>
          <w:sz w:val="18"/>
          <w:szCs w:val="18"/>
        </w:rPr>
        <w:t xml:space="preserve">b </w:t>
      </w:r>
      <w:r>
        <w:rPr>
          <w:rFonts w:ascii="Menlo" w:hAnsi="Menlo" w:cs="Menlo"/>
          <w:color w:val="000000"/>
          <w:sz w:val="18"/>
          <w:szCs w:val="18"/>
        </w:rPr>
        <w:t>+ termFreq);</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w:t>
      </w:r>
      <w:r>
        <w:rPr>
          <w:rFonts w:ascii="Menlo" w:hAnsi="Menlo" w:cs="Menlo"/>
          <w:b/>
          <w:bCs/>
          <w:color w:val="000080"/>
          <w:sz w:val="18"/>
          <w:szCs w:val="18"/>
        </w:rPr>
        <w:t>float</w:t>
      </w:r>
      <w:r>
        <w:rPr>
          <w:rFonts w:ascii="Menlo" w:hAnsi="Menlo" w:cs="Menlo"/>
          <w:color w:val="000000"/>
          <w:sz w:val="18"/>
          <w:szCs w:val="18"/>
        </w:rPr>
        <w:t>)(term1 * weight);</w:t>
      </w:r>
      <w:r>
        <w:rPr>
          <w:rFonts w:ascii="Menlo" w:hAnsi="Menlo" w:cs="Menlo"/>
          <w:color w:val="000000"/>
          <w:sz w:val="18"/>
          <w:szCs w:val="18"/>
        </w:rPr>
        <w:br/>
        <w:t>}</w:t>
      </w:r>
    </w:p>
    <w:p w14:paraId="354CA0D9" w14:textId="73FB1094" w:rsidR="0086285E" w:rsidRPr="0086285E" w:rsidRDefault="0086285E" w:rsidP="0086285E">
      <w:pPr>
        <w:rPr>
          <w:rFonts w:ascii="Times" w:hAnsi="Times"/>
          <w:color w:val="313130"/>
        </w:rPr>
      </w:pPr>
    </w:p>
    <w:p w14:paraId="55304648" w14:textId="6F7A6655" w:rsidR="0086285E" w:rsidRDefault="000F6C47" w:rsidP="000F6C47">
      <w:pPr>
        <w:pStyle w:val="ListParagraph"/>
        <w:rPr>
          <w:rFonts w:ascii="Times" w:hAnsi="Times"/>
          <w:color w:val="313130"/>
        </w:rPr>
      </w:pPr>
      <w:r>
        <w:rPr>
          <w:rFonts w:ascii="Times" w:hAnsi="Times"/>
          <w:color w:val="313130"/>
        </w:rPr>
        <w:t>Additionally, the other outputs, P@10, NDCG and MRR were also found to have improved with the new implementation as well.</w:t>
      </w:r>
    </w:p>
    <w:tbl>
      <w:tblPr>
        <w:tblStyle w:val="TableGrid"/>
        <w:tblW w:w="0" w:type="auto"/>
        <w:tblInd w:w="720" w:type="dxa"/>
        <w:tblLook w:val="04A0" w:firstRow="1" w:lastRow="0" w:firstColumn="1" w:lastColumn="0" w:noHBand="0" w:noVBand="1"/>
      </w:tblPr>
      <w:tblGrid>
        <w:gridCol w:w="1797"/>
        <w:gridCol w:w="1699"/>
        <w:gridCol w:w="1710"/>
        <w:gridCol w:w="1701"/>
        <w:gridCol w:w="1723"/>
      </w:tblGrid>
      <w:tr w:rsidR="006C32EB" w14:paraId="3838FCAA" w14:textId="77777777" w:rsidTr="006C32EB">
        <w:tc>
          <w:tcPr>
            <w:tcW w:w="1797" w:type="dxa"/>
          </w:tcPr>
          <w:p w14:paraId="2546118B" w14:textId="77777777" w:rsidR="006C32EB" w:rsidRDefault="006C32EB" w:rsidP="000F6C47">
            <w:pPr>
              <w:pStyle w:val="ListParagraph"/>
              <w:ind w:left="0"/>
              <w:rPr>
                <w:rFonts w:ascii="Times" w:hAnsi="Times"/>
                <w:color w:val="313130"/>
              </w:rPr>
            </w:pPr>
          </w:p>
        </w:tc>
        <w:tc>
          <w:tcPr>
            <w:tcW w:w="1699" w:type="dxa"/>
          </w:tcPr>
          <w:p w14:paraId="0C1BC250" w14:textId="4CA1F2EE" w:rsidR="006C32EB" w:rsidRDefault="006C32EB" w:rsidP="000F6C47">
            <w:pPr>
              <w:pStyle w:val="ListParagraph"/>
              <w:ind w:left="0"/>
              <w:rPr>
                <w:rFonts w:ascii="Times" w:hAnsi="Times"/>
                <w:color w:val="313130"/>
              </w:rPr>
            </w:pPr>
            <w:r>
              <w:rPr>
                <w:rFonts w:ascii="Times" w:hAnsi="Times"/>
                <w:color w:val="313130"/>
              </w:rPr>
              <w:t>MAP</w:t>
            </w:r>
          </w:p>
        </w:tc>
        <w:tc>
          <w:tcPr>
            <w:tcW w:w="1710" w:type="dxa"/>
          </w:tcPr>
          <w:p w14:paraId="1FFA2F1C" w14:textId="7BF162E8" w:rsidR="006C32EB" w:rsidRDefault="006C32EB" w:rsidP="000F6C47">
            <w:pPr>
              <w:pStyle w:val="ListParagraph"/>
              <w:ind w:left="0"/>
              <w:rPr>
                <w:rFonts w:ascii="Times" w:hAnsi="Times"/>
                <w:color w:val="313130"/>
              </w:rPr>
            </w:pPr>
            <w:r>
              <w:rPr>
                <w:rFonts w:ascii="Times" w:hAnsi="Times"/>
                <w:color w:val="313130"/>
              </w:rPr>
              <w:t>P@10</w:t>
            </w:r>
          </w:p>
        </w:tc>
        <w:tc>
          <w:tcPr>
            <w:tcW w:w="1701" w:type="dxa"/>
          </w:tcPr>
          <w:p w14:paraId="5BEE19EA" w14:textId="766C654D" w:rsidR="006C32EB" w:rsidRDefault="006C32EB" w:rsidP="000F6C47">
            <w:pPr>
              <w:pStyle w:val="ListParagraph"/>
              <w:ind w:left="0"/>
              <w:rPr>
                <w:rFonts w:ascii="Times" w:hAnsi="Times"/>
                <w:color w:val="313130"/>
              </w:rPr>
            </w:pPr>
            <w:r>
              <w:rPr>
                <w:rFonts w:ascii="Times" w:hAnsi="Times"/>
                <w:color w:val="313130"/>
              </w:rPr>
              <w:t>MRR</w:t>
            </w:r>
          </w:p>
        </w:tc>
        <w:tc>
          <w:tcPr>
            <w:tcW w:w="1723" w:type="dxa"/>
          </w:tcPr>
          <w:p w14:paraId="5865108E" w14:textId="3777211A" w:rsidR="006C32EB" w:rsidRDefault="006C32EB" w:rsidP="000F6C47">
            <w:pPr>
              <w:pStyle w:val="ListParagraph"/>
              <w:ind w:left="0"/>
              <w:rPr>
                <w:rFonts w:ascii="Times" w:hAnsi="Times"/>
                <w:color w:val="313130"/>
              </w:rPr>
            </w:pPr>
            <w:r>
              <w:rPr>
                <w:rFonts w:ascii="Times" w:hAnsi="Times"/>
                <w:color w:val="313130"/>
              </w:rPr>
              <w:t>NDCG</w:t>
            </w:r>
          </w:p>
        </w:tc>
      </w:tr>
      <w:tr w:rsidR="006C32EB" w14:paraId="58A6D314" w14:textId="77777777" w:rsidTr="006C32EB">
        <w:tc>
          <w:tcPr>
            <w:tcW w:w="1797" w:type="dxa"/>
          </w:tcPr>
          <w:p w14:paraId="7D41E0DE" w14:textId="58F9B214" w:rsidR="006C32EB" w:rsidRDefault="006C32EB" w:rsidP="006C32EB">
            <w:pPr>
              <w:pStyle w:val="ListParagraph"/>
              <w:ind w:left="0"/>
              <w:rPr>
                <w:rFonts w:ascii="Times" w:hAnsi="Times"/>
                <w:color w:val="313130"/>
              </w:rPr>
            </w:pPr>
            <w:r>
              <w:rPr>
                <w:rFonts w:ascii="Times" w:hAnsi="Times"/>
                <w:color w:val="313130"/>
              </w:rPr>
              <w:t>Old_Okapi</w:t>
            </w:r>
          </w:p>
        </w:tc>
        <w:tc>
          <w:tcPr>
            <w:tcW w:w="1699" w:type="dxa"/>
          </w:tcPr>
          <w:p w14:paraId="635CA00E" w14:textId="73FA55D3" w:rsidR="006C32EB" w:rsidRDefault="006C32EB" w:rsidP="006C32EB">
            <w:pPr>
              <w:pStyle w:val="ListParagraph"/>
              <w:ind w:left="0"/>
              <w:rPr>
                <w:rFonts w:ascii="Times" w:hAnsi="Times"/>
                <w:color w:val="313130"/>
              </w:rPr>
            </w:pPr>
            <w:r>
              <w:rPr>
                <w:rFonts w:ascii="Georgia" w:eastAsia="Times New Roman" w:hAnsi="Georgia"/>
                <w:color w:val="313130"/>
              </w:rPr>
              <w:t>0.21767134</w:t>
            </w:r>
          </w:p>
        </w:tc>
        <w:tc>
          <w:tcPr>
            <w:tcW w:w="1710" w:type="dxa"/>
          </w:tcPr>
          <w:p w14:paraId="73751937" w14:textId="65BB81BA" w:rsidR="006C32EB" w:rsidRDefault="006C32EB" w:rsidP="006C32EB">
            <w:pPr>
              <w:pStyle w:val="ListParagraph"/>
              <w:ind w:left="0"/>
              <w:rPr>
                <w:rFonts w:ascii="Times" w:hAnsi="Times"/>
                <w:color w:val="313130"/>
              </w:rPr>
            </w:pPr>
            <w:r>
              <w:rPr>
                <w:rFonts w:ascii="Georgia" w:eastAsia="Times New Roman" w:hAnsi="Georgia"/>
                <w:color w:val="313130"/>
              </w:rPr>
              <w:t>0.</w:t>
            </w:r>
            <w:r w:rsidRPr="009E33E1">
              <w:rPr>
                <w:rFonts w:ascii="Georgia" w:eastAsia="Times New Roman" w:hAnsi="Georgia"/>
                <w:color w:val="313130"/>
              </w:rPr>
              <w:t>30752688</w:t>
            </w:r>
          </w:p>
        </w:tc>
        <w:tc>
          <w:tcPr>
            <w:tcW w:w="1701" w:type="dxa"/>
          </w:tcPr>
          <w:p w14:paraId="6E5554E7" w14:textId="656CA2FF" w:rsidR="006C32EB" w:rsidRDefault="006C32EB" w:rsidP="006C32EB">
            <w:pPr>
              <w:pStyle w:val="ListParagraph"/>
              <w:ind w:left="0"/>
              <w:rPr>
                <w:rFonts w:ascii="Times" w:hAnsi="Times"/>
                <w:color w:val="313130"/>
              </w:rPr>
            </w:pPr>
            <w:r>
              <w:rPr>
                <w:rFonts w:ascii="Georgia" w:eastAsia="Times New Roman" w:hAnsi="Georgia"/>
                <w:color w:val="313130"/>
              </w:rPr>
              <w:t>0.59375793</w:t>
            </w:r>
          </w:p>
        </w:tc>
        <w:tc>
          <w:tcPr>
            <w:tcW w:w="1723" w:type="dxa"/>
          </w:tcPr>
          <w:p w14:paraId="5AA720EC" w14:textId="13B5F618" w:rsidR="006C32EB" w:rsidRDefault="006C32EB" w:rsidP="006C32EB">
            <w:pPr>
              <w:pStyle w:val="ListParagraph"/>
              <w:ind w:left="0"/>
              <w:rPr>
                <w:rFonts w:ascii="Times" w:hAnsi="Times"/>
                <w:color w:val="313130"/>
              </w:rPr>
            </w:pPr>
            <w:r>
              <w:rPr>
                <w:rFonts w:ascii="Georgia" w:eastAsia="Times New Roman" w:hAnsi="Georgia"/>
                <w:color w:val="313130"/>
              </w:rPr>
              <w:t>0.36021567</w:t>
            </w:r>
          </w:p>
        </w:tc>
      </w:tr>
      <w:tr w:rsidR="00CD760B" w14:paraId="55D61774" w14:textId="77777777" w:rsidTr="006C32EB">
        <w:tc>
          <w:tcPr>
            <w:tcW w:w="1797" w:type="dxa"/>
          </w:tcPr>
          <w:p w14:paraId="7D008FE1" w14:textId="6445E64D" w:rsidR="00CD760B" w:rsidRDefault="005B7A98" w:rsidP="006C32EB">
            <w:pPr>
              <w:pStyle w:val="ListParagraph"/>
              <w:ind w:left="0"/>
              <w:rPr>
                <w:rFonts w:ascii="Times" w:hAnsi="Times"/>
                <w:color w:val="313130"/>
              </w:rPr>
            </w:pPr>
            <w:r>
              <w:rPr>
                <w:rFonts w:ascii="Times" w:hAnsi="Times"/>
                <w:color w:val="313130"/>
              </w:rPr>
              <w:t>Tuned_Okapi</w:t>
            </w:r>
          </w:p>
        </w:tc>
        <w:tc>
          <w:tcPr>
            <w:tcW w:w="1699" w:type="dxa"/>
          </w:tcPr>
          <w:p w14:paraId="199C979D" w14:textId="7062E402" w:rsidR="00CD760B" w:rsidRDefault="00792BF4" w:rsidP="006C32EB">
            <w:pPr>
              <w:pStyle w:val="ListParagraph"/>
              <w:ind w:left="0"/>
              <w:rPr>
                <w:rFonts w:ascii="Georgia" w:eastAsia="Times New Roman" w:hAnsi="Georgia"/>
                <w:color w:val="313130"/>
              </w:rPr>
            </w:pPr>
            <w:r w:rsidRPr="00792BF4">
              <w:rPr>
                <w:rFonts w:ascii="Times" w:hAnsi="Times"/>
                <w:lang w:eastAsia="ko-KR"/>
              </w:rPr>
              <w:t>0.25936064</w:t>
            </w:r>
          </w:p>
        </w:tc>
        <w:tc>
          <w:tcPr>
            <w:tcW w:w="1710" w:type="dxa"/>
          </w:tcPr>
          <w:p w14:paraId="277112AA" w14:textId="300FB885" w:rsidR="00CD760B" w:rsidRDefault="00792BF4" w:rsidP="006C32EB">
            <w:pPr>
              <w:pStyle w:val="ListParagraph"/>
              <w:ind w:left="0"/>
              <w:rPr>
                <w:rFonts w:ascii="Georgia" w:eastAsia="Times New Roman" w:hAnsi="Georgia"/>
                <w:color w:val="313130"/>
              </w:rPr>
            </w:pPr>
            <w:r w:rsidRPr="00792BF4">
              <w:rPr>
                <w:rFonts w:ascii="Times" w:hAnsi="Times"/>
                <w:lang w:eastAsia="ko-KR"/>
              </w:rPr>
              <w:t>0.347311827</w:t>
            </w:r>
          </w:p>
        </w:tc>
        <w:tc>
          <w:tcPr>
            <w:tcW w:w="1701" w:type="dxa"/>
          </w:tcPr>
          <w:p w14:paraId="37E5D92D" w14:textId="46EDABD9" w:rsidR="00CD760B" w:rsidRDefault="00792BF4" w:rsidP="006C32EB">
            <w:pPr>
              <w:pStyle w:val="ListParagraph"/>
              <w:ind w:left="0"/>
              <w:rPr>
                <w:rFonts w:ascii="Georgia" w:eastAsia="Times New Roman" w:hAnsi="Georgia"/>
                <w:color w:val="313130"/>
              </w:rPr>
            </w:pPr>
            <w:r w:rsidRPr="00792BF4">
              <w:rPr>
                <w:rFonts w:ascii="Times" w:hAnsi="Times"/>
                <w:lang w:eastAsia="ko-KR"/>
              </w:rPr>
              <w:t>0.68091915</w:t>
            </w:r>
          </w:p>
        </w:tc>
        <w:tc>
          <w:tcPr>
            <w:tcW w:w="1723" w:type="dxa"/>
          </w:tcPr>
          <w:p w14:paraId="07C96FE3" w14:textId="2740DCF5" w:rsidR="00CD760B" w:rsidRDefault="00792BF4" w:rsidP="006C32EB">
            <w:pPr>
              <w:pStyle w:val="ListParagraph"/>
              <w:ind w:left="0"/>
              <w:rPr>
                <w:rFonts w:ascii="Georgia" w:eastAsia="Times New Roman" w:hAnsi="Georgia"/>
                <w:color w:val="313130"/>
              </w:rPr>
            </w:pPr>
            <w:r w:rsidRPr="00792BF4">
              <w:rPr>
                <w:rFonts w:ascii="Times" w:hAnsi="Times"/>
                <w:lang w:eastAsia="ko-KR"/>
              </w:rPr>
              <w:t>0.41992821</w:t>
            </w:r>
          </w:p>
        </w:tc>
      </w:tr>
      <w:tr w:rsidR="006C32EB" w14:paraId="2DC77C56" w14:textId="77777777" w:rsidTr="00CD760B">
        <w:trPr>
          <w:trHeight w:val="260"/>
        </w:trPr>
        <w:tc>
          <w:tcPr>
            <w:tcW w:w="1797" w:type="dxa"/>
          </w:tcPr>
          <w:p w14:paraId="12FC7BD6" w14:textId="7E318400" w:rsidR="006C32EB" w:rsidRDefault="006C32EB" w:rsidP="006C32EB">
            <w:pPr>
              <w:pStyle w:val="ListParagraph"/>
              <w:ind w:left="0"/>
              <w:rPr>
                <w:rFonts w:ascii="Times" w:hAnsi="Times"/>
                <w:color w:val="313130"/>
              </w:rPr>
            </w:pPr>
            <w:r>
              <w:rPr>
                <w:rFonts w:ascii="Times" w:hAnsi="Times"/>
                <w:color w:val="313130"/>
              </w:rPr>
              <w:t>New_Okapi</w:t>
            </w:r>
          </w:p>
        </w:tc>
        <w:tc>
          <w:tcPr>
            <w:tcW w:w="1699" w:type="dxa"/>
          </w:tcPr>
          <w:p w14:paraId="7B2784D9" w14:textId="55B3DF8D" w:rsidR="006C32EB" w:rsidRDefault="00CD760B" w:rsidP="006C32EB">
            <w:pPr>
              <w:pStyle w:val="ListParagraph"/>
              <w:ind w:left="0"/>
              <w:rPr>
                <w:rFonts w:ascii="Times" w:hAnsi="Times"/>
                <w:color w:val="313130"/>
              </w:rPr>
            </w:pPr>
            <w:r w:rsidRPr="00CD760B">
              <w:rPr>
                <w:rFonts w:ascii="Times" w:hAnsi="Times"/>
                <w:lang w:eastAsia="ko-KR"/>
              </w:rPr>
              <w:t>0.26714930</w:t>
            </w:r>
          </w:p>
        </w:tc>
        <w:tc>
          <w:tcPr>
            <w:tcW w:w="1710" w:type="dxa"/>
          </w:tcPr>
          <w:p w14:paraId="36207D4E" w14:textId="6EC50AA6" w:rsidR="006C32EB" w:rsidRDefault="00CD760B" w:rsidP="006C32EB">
            <w:pPr>
              <w:pStyle w:val="ListParagraph"/>
              <w:ind w:left="0"/>
              <w:rPr>
                <w:rFonts w:ascii="Times" w:hAnsi="Times"/>
                <w:color w:val="313130"/>
              </w:rPr>
            </w:pPr>
            <w:r w:rsidRPr="00CD760B">
              <w:rPr>
                <w:rFonts w:ascii="Times" w:hAnsi="Times"/>
                <w:lang w:eastAsia="ko-KR"/>
              </w:rPr>
              <w:t>0.35053763</w:t>
            </w:r>
          </w:p>
        </w:tc>
        <w:tc>
          <w:tcPr>
            <w:tcW w:w="1701" w:type="dxa"/>
          </w:tcPr>
          <w:p w14:paraId="1773F893" w14:textId="5D10487B" w:rsidR="006C32EB" w:rsidRDefault="00CD760B" w:rsidP="006C32EB">
            <w:pPr>
              <w:pStyle w:val="ListParagraph"/>
              <w:ind w:left="0"/>
              <w:rPr>
                <w:rFonts w:ascii="Times" w:hAnsi="Times"/>
                <w:color w:val="313130"/>
              </w:rPr>
            </w:pPr>
            <w:r w:rsidRPr="00CD760B">
              <w:rPr>
                <w:rFonts w:ascii="Times" w:hAnsi="Times"/>
                <w:lang w:eastAsia="ko-KR"/>
              </w:rPr>
              <w:t>0.69904782</w:t>
            </w:r>
          </w:p>
        </w:tc>
        <w:tc>
          <w:tcPr>
            <w:tcW w:w="1723" w:type="dxa"/>
          </w:tcPr>
          <w:p w14:paraId="5713CDB5" w14:textId="450CA3EA" w:rsidR="006C32EB" w:rsidRDefault="00CD760B" w:rsidP="006C32EB">
            <w:pPr>
              <w:pStyle w:val="ListParagraph"/>
              <w:ind w:left="0"/>
              <w:rPr>
                <w:rFonts w:ascii="Times" w:hAnsi="Times"/>
                <w:color w:val="313130"/>
              </w:rPr>
            </w:pPr>
            <w:r w:rsidRPr="00CD760B">
              <w:rPr>
                <w:rFonts w:ascii="Times" w:hAnsi="Times"/>
                <w:lang w:eastAsia="ko-KR"/>
              </w:rPr>
              <w:t>0.42450660</w:t>
            </w:r>
          </w:p>
        </w:tc>
      </w:tr>
    </w:tbl>
    <w:p w14:paraId="204103E1" w14:textId="7E6969E2" w:rsidR="004C548B" w:rsidRPr="004C548B" w:rsidRDefault="004C548B" w:rsidP="00792BF4">
      <w:pPr>
        <w:rPr>
          <w:rFonts w:ascii="Times" w:hAnsi="Times"/>
          <w:lang w:eastAsia="ko-KR"/>
        </w:rPr>
      </w:pPr>
    </w:p>
    <w:sectPr w:rsidR="004C548B" w:rsidRPr="004C548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E41D8C" w14:textId="77777777" w:rsidR="000E3D86" w:rsidRDefault="000E3D86" w:rsidP="004F57A8">
      <w:pPr>
        <w:spacing w:after="0" w:line="240" w:lineRule="auto"/>
      </w:pPr>
      <w:r>
        <w:separator/>
      </w:r>
    </w:p>
  </w:endnote>
  <w:endnote w:type="continuationSeparator" w:id="0">
    <w:p w14:paraId="0B7EACED" w14:textId="77777777" w:rsidR="000E3D86" w:rsidRDefault="000E3D86" w:rsidP="004F5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swiss"/>
    <w:pitch w:val="fixed"/>
    <w:sig w:usb0="E60022FF" w:usb1="D200F9FB" w:usb2="02000028" w:usb3="00000000" w:csb0="000001DF" w:csb1="00000000"/>
  </w:font>
  <w:font w:name="Times">
    <w:panose1 w:val="02000500000000000000"/>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016FDC" w14:textId="77777777" w:rsidR="000E3D86" w:rsidRDefault="000E3D86" w:rsidP="004F57A8">
      <w:pPr>
        <w:spacing w:after="0" w:line="240" w:lineRule="auto"/>
      </w:pPr>
      <w:r>
        <w:separator/>
      </w:r>
    </w:p>
  </w:footnote>
  <w:footnote w:type="continuationSeparator" w:id="0">
    <w:p w14:paraId="3FCDE8A8" w14:textId="77777777" w:rsidR="000E3D86" w:rsidRDefault="000E3D86" w:rsidP="004F57A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E02FF7" w14:textId="47493283" w:rsidR="004F57A8" w:rsidRDefault="00C50841">
    <w:pPr>
      <w:pStyle w:val="Header"/>
    </w:pPr>
    <w:r>
      <w:t>MP3 Report</w:t>
    </w:r>
    <w:r w:rsidR="004F57A8">
      <w:tab/>
    </w:r>
    <w:r w:rsidR="004F57A8">
      <w:tab/>
      <w:t>Daniel Choi (dc9db)</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6D746A"/>
    <w:multiLevelType w:val="hybridMultilevel"/>
    <w:tmpl w:val="948A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4878EA"/>
    <w:multiLevelType w:val="hybridMultilevel"/>
    <w:tmpl w:val="1B60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663ED9"/>
    <w:multiLevelType w:val="multilevel"/>
    <w:tmpl w:val="7A22F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01C06BF"/>
    <w:multiLevelType w:val="hybridMultilevel"/>
    <w:tmpl w:val="187CB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3C0377"/>
    <w:multiLevelType w:val="hybridMultilevel"/>
    <w:tmpl w:val="18C0C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4A39AE"/>
    <w:multiLevelType w:val="hybridMultilevel"/>
    <w:tmpl w:val="0574A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2056D5"/>
    <w:multiLevelType w:val="hybridMultilevel"/>
    <w:tmpl w:val="608AF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291"/>
    <w:rsid w:val="00035E11"/>
    <w:rsid w:val="00036215"/>
    <w:rsid w:val="00062B9C"/>
    <w:rsid w:val="0008407F"/>
    <w:rsid w:val="00093149"/>
    <w:rsid w:val="000A18DD"/>
    <w:rsid w:val="000A5EB4"/>
    <w:rsid w:val="000B60FC"/>
    <w:rsid w:val="000B79E2"/>
    <w:rsid w:val="000C2969"/>
    <w:rsid w:val="000C73AD"/>
    <w:rsid w:val="000E1C94"/>
    <w:rsid w:val="000E3D86"/>
    <w:rsid w:val="000F6C47"/>
    <w:rsid w:val="00100A62"/>
    <w:rsid w:val="00117F83"/>
    <w:rsid w:val="00135761"/>
    <w:rsid w:val="00140257"/>
    <w:rsid w:val="0015230C"/>
    <w:rsid w:val="001720D3"/>
    <w:rsid w:val="00192F47"/>
    <w:rsid w:val="001B158B"/>
    <w:rsid w:val="001D55CD"/>
    <w:rsid w:val="001D5ED3"/>
    <w:rsid w:val="001F463A"/>
    <w:rsid w:val="00204806"/>
    <w:rsid w:val="002350B0"/>
    <w:rsid w:val="002370E0"/>
    <w:rsid w:val="00246C59"/>
    <w:rsid w:val="00256EFB"/>
    <w:rsid w:val="00276707"/>
    <w:rsid w:val="002773D8"/>
    <w:rsid w:val="0028729C"/>
    <w:rsid w:val="002C1348"/>
    <w:rsid w:val="002C6CDA"/>
    <w:rsid w:val="002F0721"/>
    <w:rsid w:val="002F690C"/>
    <w:rsid w:val="00314CCA"/>
    <w:rsid w:val="00324BDB"/>
    <w:rsid w:val="00331AF1"/>
    <w:rsid w:val="00335658"/>
    <w:rsid w:val="00373B44"/>
    <w:rsid w:val="00373CC4"/>
    <w:rsid w:val="0041203D"/>
    <w:rsid w:val="00416545"/>
    <w:rsid w:val="004268CF"/>
    <w:rsid w:val="004318A4"/>
    <w:rsid w:val="00442786"/>
    <w:rsid w:val="00474339"/>
    <w:rsid w:val="00476B76"/>
    <w:rsid w:val="00492CD6"/>
    <w:rsid w:val="004C07FB"/>
    <w:rsid w:val="004C548B"/>
    <w:rsid w:val="004D3F35"/>
    <w:rsid w:val="004F57A8"/>
    <w:rsid w:val="00517559"/>
    <w:rsid w:val="00530899"/>
    <w:rsid w:val="005438E8"/>
    <w:rsid w:val="0055244B"/>
    <w:rsid w:val="00552D9B"/>
    <w:rsid w:val="00576D95"/>
    <w:rsid w:val="005800A7"/>
    <w:rsid w:val="005B764B"/>
    <w:rsid w:val="005B7A98"/>
    <w:rsid w:val="005C0A52"/>
    <w:rsid w:val="005F2293"/>
    <w:rsid w:val="0060341D"/>
    <w:rsid w:val="00606015"/>
    <w:rsid w:val="00606AC1"/>
    <w:rsid w:val="0065512B"/>
    <w:rsid w:val="00657356"/>
    <w:rsid w:val="00676981"/>
    <w:rsid w:val="006946EB"/>
    <w:rsid w:val="006C32EB"/>
    <w:rsid w:val="006D7306"/>
    <w:rsid w:val="006E142B"/>
    <w:rsid w:val="006E193F"/>
    <w:rsid w:val="006E30BF"/>
    <w:rsid w:val="006F0194"/>
    <w:rsid w:val="00700F28"/>
    <w:rsid w:val="0070175D"/>
    <w:rsid w:val="00703CA3"/>
    <w:rsid w:val="00715943"/>
    <w:rsid w:val="00723C50"/>
    <w:rsid w:val="0073639A"/>
    <w:rsid w:val="007571D7"/>
    <w:rsid w:val="007574C0"/>
    <w:rsid w:val="00763CEC"/>
    <w:rsid w:val="00786D70"/>
    <w:rsid w:val="00792BF4"/>
    <w:rsid w:val="00796790"/>
    <w:rsid w:val="007A03DA"/>
    <w:rsid w:val="007A05E4"/>
    <w:rsid w:val="007C59CF"/>
    <w:rsid w:val="007D387B"/>
    <w:rsid w:val="007F030B"/>
    <w:rsid w:val="00825374"/>
    <w:rsid w:val="00827A2B"/>
    <w:rsid w:val="00835700"/>
    <w:rsid w:val="00845E6A"/>
    <w:rsid w:val="00860453"/>
    <w:rsid w:val="0086285E"/>
    <w:rsid w:val="008862E4"/>
    <w:rsid w:val="008A7F53"/>
    <w:rsid w:val="008C00B3"/>
    <w:rsid w:val="008C1291"/>
    <w:rsid w:val="008C239F"/>
    <w:rsid w:val="008E3A58"/>
    <w:rsid w:val="008E5E98"/>
    <w:rsid w:val="00922882"/>
    <w:rsid w:val="00923E25"/>
    <w:rsid w:val="0094702E"/>
    <w:rsid w:val="009643DB"/>
    <w:rsid w:val="00974B41"/>
    <w:rsid w:val="00984A28"/>
    <w:rsid w:val="00994BF1"/>
    <w:rsid w:val="009B4ED1"/>
    <w:rsid w:val="009B5792"/>
    <w:rsid w:val="009C0BF8"/>
    <w:rsid w:val="009D752C"/>
    <w:rsid w:val="009E33E1"/>
    <w:rsid w:val="009F5381"/>
    <w:rsid w:val="009F6525"/>
    <w:rsid w:val="00A00819"/>
    <w:rsid w:val="00A05024"/>
    <w:rsid w:val="00A15C70"/>
    <w:rsid w:val="00A37CC0"/>
    <w:rsid w:val="00A515FF"/>
    <w:rsid w:val="00A64B3F"/>
    <w:rsid w:val="00A81D63"/>
    <w:rsid w:val="00A864AB"/>
    <w:rsid w:val="00A97455"/>
    <w:rsid w:val="00AA45B0"/>
    <w:rsid w:val="00AC446B"/>
    <w:rsid w:val="00AE3A3F"/>
    <w:rsid w:val="00B060AF"/>
    <w:rsid w:val="00B214B6"/>
    <w:rsid w:val="00B27708"/>
    <w:rsid w:val="00B4191C"/>
    <w:rsid w:val="00B75FAF"/>
    <w:rsid w:val="00BA5C05"/>
    <w:rsid w:val="00BB5F41"/>
    <w:rsid w:val="00BE0210"/>
    <w:rsid w:val="00BE19D9"/>
    <w:rsid w:val="00BE7CFC"/>
    <w:rsid w:val="00BF18E9"/>
    <w:rsid w:val="00C0092C"/>
    <w:rsid w:val="00C00C45"/>
    <w:rsid w:val="00C01273"/>
    <w:rsid w:val="00C222F9"/>
    <w:rsid w:val="00C30880"/>
    <w:rsid w:val="00C37334"/>
    <w:rsid w:val="00C44533"/>
    <w:rsid w:val="00C50841"/>
    <w:rsid w:val="00C52010"/>
    <w:rsid w:val="00C57DFD"/>
    <w:rsid w:val="00C65C70"/>
    <w:rsid w:val="00C8000C"/>
    <w:rsid w:val="00C90607"/>
    <w:rsid w:val="00C94DAF"/>
    <w:rsid w:val="00CC2A45"/>
    <w:rsid w:val="00CD72AF"/>
    <w:rsid w:val="00CD760B"/>
    <w:rsid w:val="00CE3B24"/>
    <w:rsid w:val="00D0370D"/>
    <w:rsid w:val="00D1360F"/>
    <w:rsid w:val="00D15AB1"/>
    <w:rsid w:val="00D2339F"/>
    <w:rsid w:val="00D41002"/>
    <w:rsid w:val="00D617C6"/>
    <w:rsid w:val="00D61D77"/>
    <w:rsid w:val="00D84682"/>
    <w:rsid w:val="00DD2CA7"/>
    <w:rsid w:val="00DF4F79"/>
    <w:rsid w:val="00E10EDA"/>
    <w:rsid w:val="00E172A0"/>
    <w:rsid w:val="00E2339E"/>
    <w:rsid w:val="00E2665E"/>
    <w:rsid w:val="00E472D9"/>
    <w:rsid w:val="00E81BDE"/>
    <w:rsid w:val="00E86614"/>
    <w:rsid w:val="00E9627B"/>
    <w:rsid w:val="00EB13D7"/>
    <w:rsid w:val="00EB1F47"/>
    <w:rsid w:val="00ED6968"/>
    <w:rsid w:val="00EF2696"/>
    <w:rsid w:val="00F325E5"/>
    <w:rsid w:val="00F55135"/>
    <w:rsid w:val="00FC498F"/>
    <w:rsid w:val="00FC6549"/>
    <w:rsid w:val="00FC69B6"/>
    <w:rsid w:val="00FF39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37495"/>
  <w15:chartTrackingRefBased/>
  <w15:docId w15:val="{E241E515-D289-4EF2-8F3F-18EE85046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ja-JP"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0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15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4BDB"/>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24B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5E98"/>
    <w:pPr>
      <w:spacing w:before="100" w:beforeAutospacing="1" w:after="100" w:afterAutospacing="1" w:line="240" w:lineRule="auto"/>
    </w:pPr>
    <w:rPr>
      <w:rFonts w:eastAsia="Times New Roman"/>
    </w:rPr>
  </w:style>
  <w:style w:type="character" w:styleId="Emphasis">
    <w:name w:val="Emphasis"/>
    <w:basedOn w:val="DefaultParagraphFont"/>
    <w:uiPriority w:val="20"/>
    <w:qFormat/>
    <w:rsid w:val="008E5E98"/>
    <w:rPr>
      <w:i/>
      <w:iCs/>
    </w:rPr>
  </w:style>
  <w:style w:type="character" w:styleId="Hyperlink">
    <w:name w:val="Hyperlink"/>
    <w:basedOn w:val="DefaultParagraphFont"/>
    <w:uiPriority w:val="99"/>
    <w:semiHidden/>
    <w:unhideWhenUsed/>
    <w:rsid w:val="008E5E98"/>
    <w:rPr>
      <w:color w:val="0000FF"/>
      <w:u w:val="single"/>
    </w:rPr>
  </w:style>
  <w:style w:type="paragraph" w:styleId="ListParagraph">
    <w:name w:val="List Paragraph"/>
    <w:basedOn w:val="Normal"/>
    <w:uiPriority w:val="34"/>
    <w:qFormat/>
    <w:rsid w:val="008E5E98"/>
    <w:pPr>
      <w:ind w:left="720"/>
      <w:contextualSpacing/>
    </w:pPr>
  </w:style>
  <w:style w:type="table" w:styleId="TableGrid">
    <w:name w:val="Table Grid"/>
    <w:basedOn w:val="TableNormal"/>
    <w:uiPriority w:val="39"/>
    <w:rsid w:val="001D5E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B0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ko-KR"/>
    </w:rPr>
  </w:style>
  <w:style w:type="character" w:customStyle="1" w:styleId="HTMLPreformattedChar">
    <w:name w:val="HTML Preformatted Char"/>
    <w:basedOn w:val="DefaultParagraphFont"/>
    <w:link w:val="HTMLPreformatted"/>
    <w:uiPriority w:val="99"/>
    <w:rsid w:val="00B060AF"/>
    <w:rPr>
      <w:rFonts w:ascii="Courier New" w:hAnsi="Courier New" w:cs="Courier New"/>
      <w:sz w:val="20"/>
      <w:szCs w:val="20"/>
      <w:lang w:eastAsia="ko-KR"/>
    </w:rPr>
  </w:style>
  <w:style w:type="character" w:customStyle="1" w:styleId="Heading1Char">
    <w:name w:val="Heading 1 Char"/>
    <w:basedOn w:val="DefaultParagraphFont"/>
    <w:link w:val="Heading1"/>
    <w:uiPriority w:val="9"/>
    <w:rsid w:val="00B060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15FF"/>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73639A"/>
    <w:rPr>
      <w:color w:val="808080"/>
    </w:rPr>
  </w:style>
  <w:style w:type="character" w:customStyle="1" w:styleId="Heading3Char">
    <w:name w:val="Heading 3 Char"/>
    <w:basedOn w:val="DefaultParagraphFont"/>
    <w:link w:val="Heading3"/>
    <w:uiPriority w:val="9"/>
    <w:rsid w:val="00324BD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324BDB"/>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4F57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7A8"/>
  </w:style>
  <w:style w:type="paragraph" w:styleId="Footer">
    <w:name w:val="footer"/>
    <w:basedOn w:val="Normal"/>
    <w:link w:val="FooterChar"/>
    <w:uiPriority w:val="99"/>
    <w:unhideWhenUsed/>
    <w:rsid w:val="004F57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17053">
      <w:bodyDiv w:val="1"/>
      <w:marLeft w:val="0"/>
      <w:marRight w:val="0"/>
      <w:marTop w:val="0"/>
      <w:marBottom w:val="0"/>
      <w:divBdr>
        <w:top w:val="none" w:sz="0" w:space="0" w:color="auto"/>
        <w:left w:val="none" w:sz="0" w:space="0" w:color="auto"/>
        <w:bottom w:val="none" w:sz="0" w:space="0" w:color="auto"/>
        <w:right w:val="none" w:sz="0" w:space="0" w:color="auto"/>
      </w:divBdr>
    </w:div>
    <w:div w:id="471410022">
      <w:bodyDiv w:val="1"/>
      <w:marLeft w:val="0"/>
      <w:marRight w:val="0"/>
      <w:marTop w:val="0"/>
      <w:marBottom w:val="0"/>
      <w:divBdr>
        <w:top w:val="none" w:sz="0" w:space="0" w:color="auto"/>
        <w:left w:val="none" w:sz="0" w:space="0" w:color="auto"/>
        <w:bottom w:val="none" w:sz="0" w:space="0" w:color="auto"/>
        <w:right w:val="none" w:sz="0" w:space="0" w:color="auto"/>
      </w:divBdr>
    </w:div>
    <w:div w:id="536819872">
      <w:bodyDiv w:val="1"/>
      <w:marLeft w:val="0"/>
      <w:marRight w:val="0"/>
      <w:marTop w:val="0"/>
      <w:marBottom w:val="0"/>
      <w:divBdr>
        <w:top w:val="none" w:sz="0" w:space="0" w:color="auto"/>
        <w:left w:val="none" w:sz="0" w:space="0" w:color="auto"/>
        <w:bottom w:val="none" w:sz="0" w:space="0" w:color="auto"/>
        <w:right w:val="none" w:sz="0" w:space="0" w:color="auto"/>
      </w:divBdr>
    </w:div>
    <w:div w:id="644433465">
      <w:bodyDiv w:val="1"/>
      <w:marLeft w:val="0"/>
      <w:marRight w:val="0"/>
      <w:marTop w:val="0"/>
      <w:marBottom w:val="0"/>
      <w:divBdr>
        <w:top w:val="none" w:sz="0" w:space="0" w:color="auto"/>
        <w:left w:val="none" w:sz="0" w:space="0" w:color="auto"/>
        <w:bottom w:val="none" w:sz="0" w:space="0" w:color="auto"/>
        <w:right w:val="none" w:sz="0" w:space="0" w:color="auto"/>
      </w:divBdr>
    </w:div>
    <w:div w:id="680621477">
      <w:bodyDiv w:val="1"/>
      <w:marLeft w:val="0"/>
      <w:marRight w:val="0"/>
      <w:marTop w:val="0"/>
      <w:marBottom w:val="0"/>
      <w:divBdr>
        <w:top w:val="none" w:sz="0" w:space="0" w:color="auto"/>
        <w:left w:val="none" w:sz="0" w:space="0" w:color="auto"/>
        <w:bottom w:val="none" w:sz="0" w:space="0" w:color="auto"/>
        <w:right w:val="none" w:sz="0" w:space="0" w:color="auto"/>
      </w:divBdr>
    </w:div>
    <w:div w:id="870647212">
      <w:bodyDiv w:val="1"/>
      <w:marLeft w:val="0"/>
      <w:marRight w:val="0"/>
      <w:marTop w:val="0"/>
      <w:marBottom w:val="0"/>
      <w:divBdr>
        <w:top w:val="none" w:sz="0" w:space="0" w:color="auto"/>
        <w:left w:val="none" w:sz="0" w:space="0" w:color="auto"/>
        <w:bottom w:val="none" w:sz="0" w:space="0" w:color="auto"/>
        <w:right w:val="none" w:sz="0" w:space="0" w:color="auto"/>
      </w:divBdr>
    </w:div>
    <w:div w:id="876353866">
      <w:bodyDiv w:val="1"/>
      <w:marLeft w:val="0"/>
      <w:marRight w:val="0"/>
      <w:marTop w:val="0"/>
      <w:marBottom w:val="0"/>
      <w:divBdr>
        <w:top w:val="none" w:sz="0" w:space="0" w:color="auto"/>
        <w:left w:val="none" w:sz="0" w:space="0" w:color="auto"/>
        <w:bottom w:val="none" w:sz="0" w:space="0" w:color="auto"/>
        <w:right w:val="none" w:sz="0" w:space="0" w:color="auto"/>
      </w:divBdr>
    </w:div>
    <w:div w:id="922182760">
      <w:bodyDiv w:val="1"/>
      <w:marLeft w:val="0"/>
      <w:marRight w:val="0"/>
      <w:marTop w:val="0"/>
      <w:marBottom w:val="0"/>
      <w:divBdr>
        <w:top w:val="none" w:sz="0" w:space="0" w:color="auto"/>
        <w:left w:val="none" w:sz="0" w:space="0" w:color="auto"/>
        <w:bottom w:val="none" w:sz="0" w:space="0" w:color="auto"/>
        <w:right w:val="none" w:sz="0" w:space="0" w:color="auto"/>
      </w:divBdr>
    </w:div>
    <w:div w:id="1022900273">
      <w:bodyDiv w:val="1"/>
      <w:marLeft w:val="0"/>
      <w:marRight w:val="0"/>
      <w:marTop w:val="0"/>
      <w:marBottom w:val="0"/>
      <w:divBdr>
        <w:top w:val="none" w:sz="0" w:space="0" w:color="auto"/>
        <w:left w:val="none" w:sz="0" w:space="0" w:color="auto"/>
        <w:bottom w:val="none" w:sz="0" w:space="0" w:color="auto"/>
        <w:right w:val="none" w:sz="0" w:space="0" w:color="auto"/>
      </w:divBdr>
    </w:div>
    <w:div w:id="1048187992">
      <w:bodyDiv w:val="1"/>
      <w:marLeft w:val="0"/>
      <w:marRight w:val="0"/>
      <w:marTop w:val="0"/>
      <w:marBottom w:val="0"/>
      <w:divBdr>
        <w:top w:val="none" w:sz="0" w:space="0" w:color="auto"/>
        <w:left w:val="none" w:sz="0" w:space="0" w:color="auto"/>
        <w:bottom w:val="none" w:sz="0" w:space="0" w:color="auto"/>
        <w:right w:val="none" w:sz="0" w:space="0" w:color="auto"/>
      </w:divBdr>
    </w:div>
    <w:div w:id="1231572191">
      <w:bodyDiv w:val="1"/>
      <w:marLeft w:val="0"/>
      <w:marRight w:val="0"/>
      <w:marTop w:val="0"/>
      <w:marBottom w:val="0"/>
      <w:divBdr>
        <w:top w:val="none" w:sz="0" w:space="0" w:color="auto"/>
        <w:left w:val="none" w:sz="0" w:space="0" w:color="auto"/>
        <w:bottom w:val="none" w:sz="0" w:space="0" w:color="auto"/>
        <w:right w:val="none" w:sz="0" w:space="0" w:color="auto"/>
      </w:divBdr>
    </w:div>
    <w:div w:id="1440368524">
      <w:bodyDiv w:val="1"/>
      <w:marLeft w:val="0"/>
      <w:marRight w:val="0"/>
      <w:marTop w:val="0"/>
      <w:marBottom w:val="0"/>
      <w:divBdr>
        <w:top w:val="none" w:sz="0" w:space="0" w:color="auto"/>
        <w:left w:val="none" w:sz="0" w:space="0" w:color="auto"/>
        <w:bottom w:val="none" w:sz="0" w:space="0" w:color="auto"/>
        <w:right w:val="none" w:sz="0" w:space="0" w:color="auto"/>
      </w:divBdr>
    </w:div>
    <w:div w:id="1465005517">
      <w:bodyDiv w:val="1"/>
      <w:marLeft w:val="0"/>
      <w:marRight w:val="0"/>
      <w:marTop w:val="0"/>
      <w:marBottom w:val="0"/>
      <w:divBdr>
        <w:top w:val="none" w:sz="0" w:space="0" w:color="auto"/>
        <w:left w:val="none" w:sz="0" w:space="0" w:color="auto"/>
        <w:bottom w:val="none" w:sz="0" w:space="0" w:color="auto"/>
        <w:right w:val="none" w:sz="0" w:space="0" w:color="auto"/>
      </w:divBdr>
    </w:div>
    <w:div w:id="173781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s.virginia.edu/~hw5x/Course/IR2017-Fall/_site/mps/2017/11/03/mp3/"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1464</Words>
  <Characters>8349</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Choi</dc:creator>
  <cp:keywords/>
  <dc:description/>
  <cp:lastModifiedBy>Daniel Choi</cp:lastModifiedBy>
  <cp:revision>193</cp:revision>
  <dcterms:created xsi:type="dcterms:W3CDTF">2017-11-16T21:28:00Z</dcterms:created>
  <dcterms:modified xsi:type="dcterms:W3CDTF">2017-11-19T01:11:00Z</dcterms:modified>
</cp:coreProperties>
</file>