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E6A39" w14:textId="2B00CAD9" w:rsidR="00B541F4" w:rsidRPr="00A91080" w:rsidRDefault="00A91080" w:rsidP="00A91080">
      <w:pPr>
        <w:jc w:val="center"/>
        <w:rPr>
          <w:rFonts w:ascii="Bookman Old Style" w:hAnsi="Bookman Old Style"/>
          <w:sz w:val="22"/>
          <w:szCs w:val="22"/>
        </w:rPr>
      </w:pPr>
      <w:r w:rsidRPr="00A91080">
        <w:rPr>
          <w:rFonts w:ascii="Bookman Old Style" w:hAnsi="Bookman Old Style"/>
          <w:sz w:val="22"/>
          <w:szCs w:val="22"/>
        </w:rPr>
        <w:t>USE CASED DIAGRAM</w:t>
      </w:r>
    </w:p>
    <w:p w14:paraId="40ECAAFB" w14:textId="24D4B9DB" w:rsidR="00A91080" w:rsidRPr="00A91080" w:rsidRDefault="00A91080" w:rsidP="00A91080">
      <w:pPr>
        <w:jc w:val="center"/>
        <w:rPr>
          <w:rFonts w:ascii="Bookman Old Style" w:hAnsi="Bookman Old Style"/>
          <w:sz w:val="22"/>
          <w:szCs w:val="22"/>
        </w:rPr>
      </w:pPr>
      <w:r w:rsidRPr="00A91080">
        <w:rPr>
          <w:rFonts w:ascii="Bookman Old Style" w:hAnsi="Bookman Old Style"/>
          <w:noProof/>
          <w:sz w:val="22"/>
          <w:szCs w:val="22"/>
        </w:rPr>
        <w:drawing>
          <wp:inline distT="0" distB="0" distL="0" distR="0" wp14:anchorId="49F65583" wp14:editId="6ECE9966">
            <wp:extent cx="5943600" cy="3657600"/>
            <wp:effectExtent l="0" t="0" r="0" b="0"/>
            <wp:docPr id="936259084" name="Picture 1" descr="Ope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phot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140" cy="3657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A9628" w14:textId="374F8055" w:rsidR="00A91080" w:rsidRDefault="00A91080" w:rsidP="00A91080">
      <w:pPr>
        <w:rPr>
          <w:rFonts w:ascii="Bookman Old Style" w:hAnsi="Bookman Old Style"/>
          <w:sz w:val="22"/>
          <w:szCs w:val="22"/>
        </w:rPr>
      </w:pPr>
      <w:r w:rsidRPr="00A91080">
        <w:rPr>
          <w:rFonts w:ascii="Bookman Old Style" w:hAnsi="Bookman Old Style"/>
          <w:sz w:val="22"/>
          <w:szCs w:val="22"/>
        </w:rPr>
        <w:t>Their Roles</w:t>
      </w:r>
    </w:p>
    <w:p w14:paraId="0404DED0" w14:textId="4252C70A" w:rsidR="00A91080" w:rsidRPr="00A91080" w:rsidRDefault="00A91080" w:rsidP="00A91080">
      <w:pPr>
        <w:rPr>
          <w:rFonts w:ascii="Bookman Old Style" w:hAnsi="Bookman Old Style"/>
          <w:sz w:val="22"/>
          <w:szCs w:val="22"/>
        </w:rPr>
      </w:pPr>
      <w:r w:rsidRPr="00A91080">
        <w:rPr>
          <w:rFonts w:ascii="Bookman Old Style" w:hAnsi="Bookman Old Style"/>
          <w:sz w:val="22"/>
          <w:szCs w:val="22"/>
        </w:rPr>
        <w:br/>
        <w:t>1. Administrator</w:t>
      </w:r>
      <w:r w:rsidRPr="00A91080">
        <w:rPr>
          <w:rFonts w:ascii="Bookman Old Style" w:hAnsi="Bookman Old Style"/>
          <w:sz w:val="22"/>
          <w:szCs w:val="22"/>
        </w:rPr>
        <w:br/>
        <w:t>Authenticate User: Logs in with secure credentials to manage the system.</w:t>
      </w:r>
      <w:r w:rsidRPr="00A91080">
        <w:rPr>
          <w:rFonts w:ascii="Bookman Old Style" w:hAnsi="Bookman Old Style"/>
          <w:sz w:val="22"/>
          <w:szCs w:val="22"/>
        </w:rPr>
        <w:br/>
        <w:t>Add/Edit/Delete Data: Manages users, courses, attendance records, and devices.</w:t>
      </w:r>
      <w:r w:rsidRPr="00A91080">
        <w:rPr>
          <w:rFonts w:ascii="Bookman Old Style" w:hAnsi="Bookman Old Style"/>
          <w:sz w:val="22"/>
          <w:szCs w:val="22"/>
        </w:rPr>
        <w:br/>
        <w:t>Generate Reports: Generates reports of student attendance, trends, and faculty assignments.</w:t>
      </w:r>
      <w:r w:rsidRPr="00A91080">
        <w:rPr>
          <w:rFonts w:ascii="Bookman Old Style" w:hAnsi="Bookman Old Style"/>
          <w:sz w:val="22"/>
          <w:szCs w:val="22"/>
        </w:rPr>
        <w:br/>
        <w:t>Perform Testing: Conducts User Acceptance Testing, System Testing, and Unit Testing to ensure software quality.</w:t>
      </w:r>
      <w:r w:rsidRPr="00A91080">
        <w:rPr>
          <w:rFonts w:ascii="Bookman Old Style" w:hAnsi="Bookman Old Style"/>
          <w:sz w:val="22"/>
          <w:szCs w:val="22"/>
        </w:rPr>
        <w:br/>
      </w:r>
      <w:r w:rsidRPr="00A91080">
        <w:rPr>
          <w:rFonts w:ascii="Bookman Old Style" w:hAnsi="Bookman Old Style"/>
          <w:sz w:val="22"/>
          <w:szCs w:val="22"/>
        </w:rPr>
        <w:br/>
        <w:t>2. Lecturer</w:t>
      </w:r>
      <w:r w:rsidRPr="00A91080">
        <w:rPr>
          <w:rFonts w:ascii="Bookman Old Style" w:hAnsi="Bookman Old Style"/>
          <w:sz w:val="22"/>
          <w:szCs w:val="22"/>
        </w:rPr>
        <w:br/>
        <w:t>Scan QR Code: Scans students' QR codes to register attendance.</w:t>
      </w:r>
      <w:r w:rsidRPr="00A91080">
        <w:rPr>
          <w:rFonts w:ascii="Bookman Old Style" w:hAnsi="Bookman Old Style"/>
          <w:sz w:val="22"/>
          <w:szCs w:val="22"/>
        </w:rPr>
        <w:br/>
        <w:t>Generate QR Code: Creates session-specific QR codes to be scanned by students.</w:t>
      </w:r>
      <w:r w:rsidRPr="00A91080">
        <w:rPr>
          <w:rFonts w:ascii="Bookman Old Style" w:hAnsi="Bookman Old Style"/>
          <w:sz w:val="22"/>
          <w:szCs w:val="22"/>
        </w:rPr>
        <w:br/>
        <w:t>Register Device (via include relationship): Registers trusted devices before being used for attendance tracking.</w:t>
      </w:r>
      <w:r w:rsidRPr="00A91080">
        <w:rPr>
          <w:rFonts w:ascii="Bookman Old Style" w:hAnsi="Bookman Old Style"/>
          <w:sz w:val="22"/>
          <w:szCs w:val="22"/>
        </w:rPr>
        <w:br/>
      </w:r>
      <w:r w:rsidRPr="00A91080">
        <w:rPr>
          <w:rFonts w:ascii="Bookman Old Style" w:hAnsi="Bookman Old Style"/>
          <w:sz w:val="22"/>
          <w:szCs w:val="22"/>
        </w:rPr>
        <w:br/>
        <w:t>3. Student</w:t>
      </w:r>
      <w:r w:rsidRPr="00A91080">
        <w:rPr>
          <w:rFonts w:ascii="Bookman Old Style" w:hAnsi="Bookman Old Style"/>
          <w:sz w:val="22"/>
          <w:szCs w:val="22"/>
        </w:rPr>
        <w:br/>
        <w:t>Scan QR Code: Scans the QR code displayed by the lecturer to mark attendance.</w:t>
      </w:r>
      <w:r w:rsidRPr="00A91080">
        <w:rPr>
          <w:rFonts w:ascii="Bookman Old Style" w:hAnsi="Bookman Old Style"/>
          <w:sz w:val="22"/>
          <w:szCs w:val="22"/>
        </w:rPr>
        <w:br/>
        <w:t>Verify Geolocation: The system validates the student’s location to prevent proxy attendance.</w:t>
      </w:r>
    </w:p>
    <w:sectPr w:rsidR="00A91080" w:rsidRPr="00A91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80"/>
    <w:rsid w:val="000501F3"/>
    <w:rsid w:val="000C46FC"/>
    <w:rsid w:val="002202EC"/>
    <w:rsid w:val="002A59EF"/>
    <w:rsid w:val="003366EC"/>
    <w:rsid w:val="00845BF4"/>
    <w:rsid w:val="00915DD7"/>
    <w:rsid w:val="00A2206A"/>
    <w:rsid w:val="00A91080"/>
    <w:rsid w:val="00B541F4"/>
    <w:rsid w:val="00CD1C83"/>
    <w:rsid w:val="00ED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74240"/>
  <w15:chartTrackingRefBased/>
  <w15:docId w15:val="{EB08575B-82D4-409E-B36A-0B972292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0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0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0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0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0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0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0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0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0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0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0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Jericho Lapac</dc:creator>
  <cp:keywords/>
  <dc:description/>
  <cp:lastModifiedBy>Jericho Lapac</cp:lastModifiedBy>
  <cp:revision>2</cp:revision>
  <dcterms:created xsi:type="dcterms:W3CDTF">2025-06-02T08:30:00Z</dcterms:created>
  <dcterms:modified xsi:type="dcterms:W3CDTF">2025-06-02T08:30:00Z</dcterms:modified>
</cp:coreProperties>
</file>