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A78" w:rsidRPr="00F14C90" w:rsidRDefault="00385A78" w:rsidP="00F14C90">
      <w:pPr>
        <w:jc w:val="center"/>
        <w:rPr>
          <w:b/>
          <w:lang w:val="es-ES"/>
        </w:rPr>
      </w:pPr>
      <w:r w:rsidRPr="00F14C90">
        <w:rPr>
          <w:b/>
          <w:lang w:val="es-ES"/>
        </w:rPr>
        <w:t>Manual de Recursos Humanos</w:t>
      </w:r>
    </w:p>
    <w:p w:rsidR="00385A78" w:rsidRDefault="00385A78" w:rsidP="001C6091">
      <w:pPr>
        <w:jc w:val="both"/>
        <w:rPr>
          <w:lang w:val="es-ES"/>
        </w:rPr>
      </w:pPr>
    </w:p>
    <w:p w:rsidR="00385A78" w:rsidRDefault="00385A78" w:rsidP="001C6091">
      <w:pPr>
        <w:jc w:val="both"/>
        <w:rPr>
          <w:lang w:val="es-ES"/>
        </w:rPr>
      </w:pPr>
      <w:r w:rsidRPr="00F14C90">
        <w:rPr>
          <w:u w:val="single"/>
          <w:lang w:val="es-ES"/>
        </w:rPr>
        <w:t>Introducción</w:t>
      </w:r>
      <w:r>
        <w:rPr>
          <w:lang w:val="es-ES"/>
        </w:rPr>
        <w:t>:</w:t>
      </w:r>
    </w:p>
    <w:p w:rsidR="00385A78" w:rsidRDefault="00385A78" w:rsidP="001C6091">
      <w:pPr>
        <w:jc w:val="both"/>
        <w:rPr>
          <w:lang w:val="es-ES"/>
        </w:rPr>
      </w:pPr>
      <w:r>
        <w:rPr>
          <w:lang w:val="es-ES"/>
        </w:rPr>
        <w:t>Muchos elementos del sistema a utilizar hacen uso de distintos encargados y personas que se encuentran en un área determinado y cuentan con un cargo relacionado. Para este propósito, es fundamental primero gestionar adecuadamente la jerarquía que sea necesaria en el sistema a nivel de áreas y las personas relacionados a estas.</w:t>
      </w:r>
    </w:p>
    <w:p w:rsidR="00385A78" w:rsidRDefault="00385A78" w:rsidP="001C6091">
      <w:pPr>
        <w:jc w:val="both"/>
        <w:rPr>
          <w:lang w:val="es-ES"/>
        </w:rPr>
      </w:pPr>
    </w:p>
    <w:p w:rsidR="00385A78" w:rsidRDefault="00385A78" w:rsidP="00F14C90">
      <w:pPr>
        <w:jc w:val="center"/>
        <w:rPr>
          <w:lang w:val="es-ES"/>
        </w:rPr>
      </w:pPr>
      <w:r>
        <w:rPr>
          <w:noProof/>
          <w:lang w:eastAsia="ja-JP"/>
        </w:rPr>
        <w:drawing>
          <wp:inline distT="0" distB="0" distL="0" distR="0" wp14:anchorId="4C597302" wp14:editId="2B7627F0">
            <wp:extent cx="2667000" cy="1905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905000"/>
                    </a:xfrm>
                    <a:prstGeom prst="rect">
                      <a:avLst/>
                    </a:prstGeom>
                  </pic:spPr>
                </pic:pic>
              </a:graphicData>
            </a:graphic>
          </wp:inline>
        </w:drawing>
      </w:r>
    </w:p>
    <w:p w:rsidR="00385A78" w:rsidRDefault="00385A78" w:rsidP="001C6091">
      <w:pPr>
        <w:jc w:val="both"/>
        <w:rPr>
          <w:lang w:val="es-ES"/>
        </w:rPr>
      </w:pPr>
    </w:p>
    <w:p w:rsidR="00385A78" w:rsidRDefault="00385A78" w:rsidP="001C6091">
      <w:pPr>
        <w:jc w:val="both"/>
        <w:rPr>
          <w:lang w:val="es-ES"/>
        </w:rPr>
      </w:pPr>
      <w:r>
        <w:rPr>
          <w:lang w:val="es-ES"/>
        </w:rPr>
        <w:t>El área de recursos humanos contará para este fin con tres partes fundamentales, cuyo funcionamiento y uso serán explicados en el presente documento.</w:t>
      </w:r>
    </w:p>
    <w:p w:rsidR="00F14C90" w:rsidRDefault="00F14C90" w:rsidP="001C6091">
      <w:pPr>
        <w:jc w:val="both"/>
        <w:rPr>
          <w:lang w:val="es-ES"/>
        </w:rPr>
      </w:pPr>
    </w:p>
    <w:p w:rsidR="00385A78" w:rsidRDefault="00385A78" w:rsidP="001C6091">
      <w:pPr>
        <w:pStyle w:val="Prrafodelista"/>
        <w:numPr>
          <w:ilvl w:val="0"/>
          <w:numId w:val="3"/>
        </w:numPr>
        <w:jc w:val="both"/>
        <w:rPr>
          <w:lang w:val="es-ES"/>
        </w:rPr>
      </w:pPr>
      <w:r>
        <w:rPr>
          <w:lang w:val="es-ES"/>
        </w:rPr>
        <w:t>Gestión de contratos de recursos humanos</w:t>
      </w:r>
    </w:p>
    <w:p w:rsidR="00385A78" w:rsidRDefault="00385A78" w:rsidP="001C6091">
      <w:pPr>
        <w:pStyle w:val="Prrafodelista"/>
        <w:numPr>
          <w:ilvl w:val="0"/>
          <w:numId w:val="3"/>
        </w:numPr>
        <w:jc w:val="both"/>
        <w:rPr>
          <w:lang w:val="es-ES"/>
        </w:rPr>
      </w:pPr>
      <w:r>
        <w:rPr>
          <w:lang w:val="es-ES"/>
        </w:rPr>
        <w:t>Gestión de áreas</w:t>
      </w:r>
    </w:p>
    <w:p w:rsidR="00385A78" w:rsidRDefault="00385A78" w:rsidP="001C6091">
      <w:pPr>
        <w:pStyle w:val="Prrafodelista"/>
        <w:numPr>
          <w:ilvl w:val="0"/>
          <w:numId w:val="3"/>
        </w:numPr>
        <w:jc w:val="both"/>
        <w:rPr>
          <w:lang w:val="es-ES"/>
        </w:rPr>
      </w:pPr>
      <w:r>
        <w:rPr>
          <w:lang w:val="es-ES"/>
        </w:rPr>
        <w:t>Gestión de personas</w:t>
      </w:r>
    </w:p>
    <w:p w:rsidR="00385A78" w:rsidRDefault="00385A78" w:rsidP="001C6091">
      <w:pPr>
        <w:jc w:val="both"/>
        <w:rPr>
          <w:lang w:val="es-ES"/>
        </w:rPr>
      </w:pPr>
    </w:p>
    <w:p w:rsidR="00A0694C" w:rsidRDefault="00A0694C">
      <w:pPr>
        <w:spacing w:after="160" w:line="259" w:lineRule="auto"/>
        <w:rPr>
          <w:lang w:val="es-ES"/>
        </w:rPr>
      </w:pPr>
      <w:r>
        <w:rPr>
          <w:lang w:val="es-ES"/>
        </w:rPr>
        <w:br w:type="page"/>
      </w:r>
    </w:p>
    <w:p w:rsidR="00385A78" w:rsidRDefault="00385A78" w:rsidP="001C6091">
      <w:pPr>
        <w:pStyle w:val="Prrafodelista"/>
        <w:numPr>
          <w:ilvl w:val="0"/>
          <w:numId w:val="1"/>
        </w:numPr>
        <w:jc w:val="both"/>
        <w:rPr>
          <w:lang w:val="es-ES"/>
        </w:rPr>
      </w:pPr>
      <w:r w:rsidRPr="00F14C90">
        <w:rPr>
          <w:lang w:val="es-ES"/>
        </w:rPr>
        <w:lastRenderedPageBreak/>
        <w:t>Gestión de contratos de recursos humanos</w:t>
      </w:r>
    </w:p>
    <w:p w:rsidR="00CB1D9C" w:rsidRDefault="00CB1D9C" w:rsidP="00CB1D9C">
      <w:pPr>
        <w:pStyle w:val="Prrafodelista"/>
        <w:ind w:left="357"/>
        <w:jc w:val="both"/>
        <w:rPr>
          <w:lang w:val="es-ES"/>
        </w:rPr>
      </w:pPr>
      <w:r>
        <w:rPr>
          <w:lang w:val="es-ES"/>
        </w:rPr>
        <w:t>Para poder</w:t>
      </w:r>
      <w:r w:rsidR="00AD4A6D">
        <w:rPr>
          <w:lang w:val="es-ES"/>
        </w:rPr>
        <w:t xml:space="preserve"> crear un contrato de recursos humanos será necesario que el usuario </w:t>
      </w:r>
      <w:proofErr w:type="spellStart"/>
      <w:r w:rsidR="00AD4A6D">
        <w:rPr>
          <w:lang w:val="es-ES"/>
        </w:rPr>
        <w:t>logueado</w:t>
      </w:r>
      <w:proofErr w:type="spellEnd"/>
      <w:r w:rsidR="00AD4A6D">
        <w:rPr>
          <w:lang w:val="es-ES"/>
        </w:rPr>
        <w:t xml:space="preserve"> tenga un cargo asignado(área) y una “Línea-presupuesto”</w:t>
      </w:r>
      <w:r w:rsidR="00A0694C">
        <w:rPr>
          <w:lang w:val="es-ES"/>
        </w:rPr>
        <w:t xml:space="preserve"> </w:t>
      </w:r>
      <w:r w:rsidR="00AD4A6D">
        <w:rPr>
          <w:lang w:val="es-ES"/>
        </w:rPr>
        <w:t>(Explicado en el manual de Presupuestos).</w:t>
      </w:r>
    </w:p>
    <w:p w:rsidR="004207F7" w:rsidRDefault="004207F7" w:rsidP="00CB1D9C">
      <w:pPr>
        <w:pStyle w:val="Prrafodelista"/>
        <w:ind w:left="357"/>
        <w:jc w:val="both"/>
        <w:rPr>
          <w:lang w:val="es-ES"/>
        </w:rPr>
      </w:pPr>
    </w:p>
    <w:p w:rsidR="004207F7" w:rsidRDefault="004207F7" w:rsidP="00177D2B">
      <w:pPr>
        <w:pStyle w:val="Prrafodelista"/>
        <w:ind w:left="357"/>
        <w:jc w:val="center"/>
        <w:rPr>
          <w:lang w:val="es-ES"/>
        </w:rPr>
      </w:pPr>
      <w:r>
        <w:rPr>
          <w:noProof/>
          <w:lang w:val="es-ES"/>
        </w:rPr>
        <w:drawing>
          <wp:inline distT="0" distB="0" distL="0" distR="0">
            <wp:extent cx="5124450" cy="10696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7-25 a la(s) 12.09.2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1983" cy="1079523"/>
                    </a:xfrm>
                    <a:prstGeom prst="rect">
                      <a:avLst/>
                    </a:prstGeom>
                  </pic:spPr>
                </pic:pic>
              </a:graphicData>
            </a:graphic>
          </wp:inline>
        </w:drawing>
      </w:r>
    </w:p>
    <w:p w:rsidR="004207F7" w:rsidRDefault="004207F7" w:rsidP="004207F7">
      <w:pPr>
        <w:pStyle w:val="Prrafodelista"/>
        <w:ind w:left="360"/>
        <w:jc w:val="center"/>
        <w:rPr>
          <w:lang w:val="es-ES"/>
        </w:rPr>
      </w:pPr>
      <w:r>
        <w:rPr>
          <w:lang w:val="es-ES"/>
        </w:rPr>
        <w:t xml:space="preserve">Pantalla principal de gestión de </w:t>
      </w:r>
      <w:r>
        <w:rPr>
          <w:lang w:val="es-ES"/>
        </w:rPr>
        <w:t>contrato de recursos humanos</w:t>
      </w:r>
    </w:p>
    <w:p w:rsidR="004207F7" w:rsidRDefault="004207F7" w:rsidP="00CB1D9C">
      <w:pPr>
        <w:pStyle w:val="Prrafodelista"/>
        <w:ind w:left="357"/>
        <w:jc w:val="both"/>
        <w:rPr>
          <w:lang w:val="es-ES"/>
        </w:rPr>
      </w:pPr>
    </w:p>
    <w:p w:rsidR="00A0694C" w:rsidRDefault="00A0694C" w:rsidP="00CB1D9C">
      <w:pPr>
        <w:pStyle w:val="Prrafodelista"/>
        <w:ind w:left="357"/>
        <w:jc w:val="both"/>
        <w:rPr>
          <w:lang w:val="es-ES"/>
        </w:rPr>
      </w:pPr>
    </w:p>
    <w:p w:rsidR="00AD4A6D" w:rsidRDefault="00A0694C" w:rsidP="00A0694C">
      <w:pPr>
        <w:pStyle w:val="Prrafodelista"/>
        <w:numPr>
          <w:ilvl w:val="1"/>
          <w:numId w:val="7"/>
        </w:numPr>
        <w:jc w:val="both"/>
        <w:rPr>
          <w:lang w:val="es-ES"/>
        </w:rPr>
      </w:pPr>
      <w:r w:rsidRPr="00A0694C">
        <w:rPr>
          <w:lang w:val="es-ES"/>
        </w:rPr>
        <w:t>Creación de contrato</w:t>
      </w:r>
    </w:p>
    <w:p w:rsidR="004207F7" w:rsidRPr="00CF56BA" w:rsidRDefault="00A0694C" w:rsidP="00CF56BA">
      <w:pPr>
        <w:pStyle w:val="Prrafodelista"/>
        <w:ind w:left="360"/>
        <w:jc w:val="both"/>
        <w:rPr>
          <w:b/>
          <w:i/>
          <w:lang w:val="es-ES"/>
        </w:rPr>
      </w:pPr>
      <w:r w:rsidRPr="00A0694C">
        <w:rPr>
          <w:lang w:val="es-ES"/>
        </w:rPr>
        <w:t xml:space="preserve">Primero será indispensable registrar la información </w:t>
      </w:r>
      <w:r w:rsidR="004207F7">
        <w:rPr>
          <w:b/>
          <w:i/>
          <w:lang w:val="es-ES"/>
        </w:rPr>
        <w:t>código interno</w:t>
      </w:r>
      <w:r w:rsidRPr="00A0694C">
        <w:rPr>
          <w:b/>
          <w:i/>
          <w:lang w:val="es-ES"/>
        </w:rPr>
        <w:t xml:space="preserve">, </w:t>
      </w:r>
      <w:r w:rsidR="004207F7">
        <w:rPr>
          <w:b/>
          <w:i/>
          <w:lang w:val="es-ES"/>
        </w:rPr>
        <w:t>fecha de inicio y fecha de fin, objetivos y subir UN documento (obligatoriamente).</w:t>
      </w:r>
    </w:p>
    <w:p w:rsidR="00A0694C" w:rsidRDefault="004207F7" w:rsidP="00A0694C">
      <w:pPr>
        <w:pStyle w:val="Prrafodelista"/>
        <w:ind w:left="360"/>
        <w:jc w:val="both"/>
        <w:rPr>
          <w:lang w:val="es-ES"/>
        </w:rPr>
      </w:pPr>
      <w:r>
        <w:rPr>
          <w:lang w:val="es-ES"/>
        </w:rPr>
        <w:t>El campo</w:t>
      </w:r>
      <w:r w:rsidR="00A0694C" w:rsidRPr="00A0694C">
        <w:rPr>
          <w:lang w:val="es-ES"/>
        </w:rPr>
        <w:t xml:space="preserve"> de </w:t>
      </w:r>
      <w:r>
        <w:rPr>
          <w:b/>
          <w:i/>
          <w:lang w:val="es-ES"/>
        </w:rPr>
        <w:t>Línea - presupuesto</w:t>
      </w:r>
      <w:r>
        <w:rPr>
          <w:lang w:val="es-ES"/>
        </w:rPr>
        <w:t xml:space="preserve"> hace</w:t>
      </w:r>
      <w:r w:rsidR="00A0694C" w:rsidRPr="00A0694C">
        <w:rPr>
          <w:lang w:val="es-ES"/>
        </w:rPr>
        <w:t xml:space="preserve"> referencia </w:t>
      </w:r>
      <w:r>
        <w:rPr>
          <w:lang w:val="es-ES"/>
        </w:rPr>
        <w:t xml:space="preserve">a la línea presupuestal que será afectada con los montos que se manejen en el contrato, línea presupuestal asignada al usuario que está creando el contrato anteriormente (Ver manual de Presupuestos). </w:t>
      </w:r>
    </w:p>
    <w:p w:rsidR="004207F7" w:rsidRDefault="004207F7" w:rsidP="004207F7">
      <w:pPr>
        <w:pStyle w:val="Prrafodelista"/>
        <w:ind w:left="360"/>
        <w:jc w:val="both"/>
        <w:rPr>
          <w:lang w:val="es-ES"/>
        </w:rPr>
      </w:pPr>
      <w:r>
        <w:rPr>
          <w:lang w:val="es-ES"/>
        </w:rPr>
        <w:t>El Monto no será editable, ya que éste será la suma de los montos de los entregables,</w:t>
      </w:r>
    </w:p>
    <w:p w:rsidR="004207F7" w:rsidRDefault="004207F7" w:rsidP="004207F7">
      <w:pPr>
        <w:pStyle w:val="Prrafodelista"/>
        <w:ind w:left="360"/>
        <w:jc w:val="both"/>
        <w:rPr>
          <w:lang w:val="es-ES"/>
        </w:rPr>
      </w:pPr>
      <w:r>
        <w:rPr>
          <w:lang w:val="es-ES"/>
        </w:rPr>
        <w:t>El código interno del contrato no podrá ser igual a otro ya existente.</w:t>
      </w:r>
    </w:p>
    <w:p w:rsidR="00CF56BA" w:rsidRPr="004207F7" w:rsidRDefault="00CF56BA" w:rsidP="004207F7">
      <w:pPr>
        <w:pStyle w:val="Prrafodelista"/>
        <w:ind w:left="360"/>
        <w:jc w:val="both"/>
        <w:rPr>
          <w:lang w:val="es-ES"/>
        </w:rPr>
      </w:pPr>
      <w:r>
        <w:rPr>
          <w:lang w:val="es-ES"/>
        </w:rPr>
        <w:t xml:space="preserve">Es posible editar ni </w:t>
      </w:r>
      <w:bookmarkStart w:id="0" w:name="_GoBack"/>
      <w:bookmarkEnd w:id="0"/>
      <w:r>
        <w:rPr>
          <w:lang w:val="es-ES"/>
        </w:rPr>
        <w:t>eliminar un contrato.</w:t>
      </w:r>
    </w:p>
    <w:p w:rsidR="00A0694C" w:rsidRDefault="00A0694C" w:rsidP="00A0694C">
      <w:pPr>
        <w:pStyle w:val="Prrafodelista"/>
        <w:ind w:left="360"/>
        <w:jc w:val="both"/>
        <w:rPr>
          <w:lang w:val="es-ES"/>
        </w:rPr>
      </w:pPr>
    </w:p>
    <w:p w:rsidR="00A0694C" w:rsidRDefault="00A0694C" w:rsidP="00A0694C">
      <w:pPr>
        <w:pStyle w:val="Prrafodelista"/>
        <w:ind w:left="360"/>
        <w:jc w:val="center"/>
        <w:rPr>
          <w:lang w:val="es-ES"/>
        </w:rPr>
      </w:pPr>
      <w:r>
        <w:rPr>
          <w:noProof/>
          <w:lang w:val="es-ES"/>
        </w:rPr>
        <w:drawing>
          <wp:inline distT="0" distB="0" distL="0" distR="0">
            <wp:extent cx="2235200" cy="3605653"/>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7-25 a la(s) 12.01.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4992" cy="3621449"/>
                    </a:xfrm>
                    <a:prstGeom prst="rect">
                      <a:avLst/>
                    </a:prstGeom>
                  </pic:spPr>
                </pic:pic>
              </a:graphicData>
            </a:graphic>
          </wp:inline>
        </w:drawing>
      </w:r>
    </w:p>
    <w:p w:rsidR="00A0694C" w:rsidRPr="00A0694C" w:rsidRDefault="00177D2B" w:rsidP="00177D2B">
      <w:pPr>
        <w:pStyle w:val="Prrafodelista"/>
        <w:ind w:left="360"/>
        <w:jc w:val="center"/>
        <w:rPr>
          <w:lang w:val="es-ES"/>
        </w:rPr>
      </w:pPr>
      <w:r>
        <w:rPr>
          <w:lang w:val="es-ES"/>
        </w:rPr>
        <w:t>Registrar nuevo contrato de recursos humanos</w:t>
      </w:r>
    </w:p>
    <w:p w:rsidR="00177D2B" w:rsidRDefault="00177D2B">
      <w:pPr>
        <w:spacing w:after="160" w:line="259" w:lineRule="auto"/>
        <w:rPr>
          <w:lang w:val="es-ES"/>
        </w:rPr>
      </w:pPr>
      <w:r>
        <w:rPr>
          <w:lang w:val="es-ES"/>
        </w:rPr>
        <w:br w:type="page"/>
      </w:r>
    </w:p>
    <w:p w:rsidR="009E632A" w:rsidRDefault="00655B55" w:rsidP="00A0694C">
      <w:pPr>
        <w:pStyle w:val="Prrafodelista"/>
        <w:numPr>
          <w:ilvl w:val="1"/>
          <w:numId w:val="7"/>
        </w:numPr>
        <w:jc w:val="both"/>
        <w:rPr>
          <w:lang w:val="es-ES"/>
        </w:rPr>
      </w:pPr>
      <w:r>
        <w:rPr>
          <w:lang w:val="es-ES"/>
        </w:rPr>
        <w:lastRenderedPageBreak/>
        <w:t>Creación de entregables</w:t>
      </w:r>
      <w:r w:rsidR="00A0694C">
        <w:rPr>
          <w:lang w:val="es-ES"/>
        </w:rPr>
        <w:t xml:space="preserve"> de</w:t>
      </w:r>
      <w:r>
        <w:rPr>
          <w:lang w:val="es-ES"/>
        </w:rPr>
        <w:t>l</w:t>
      </w:r>
      <w:r w:rsidR="00A0694C">
        <w:rPr>
          <w:lang w:val="es-ES"/>
        </w:rPr>
        <w:t xml:space="preserve"> contrato</w:t>
      </w:r>
    </w:p>
    <w:p w:rsidR="00655B55" w:rsidRDefault="00655B55" w:rsidP="00655B55">
      <w:pPr>
        <w:pStyle w:val="Prrafodelista"/>
        <w:ind w:left="360"/>
        <w:jc w:val="both"/>
        <w:rPr>
          <w:lang w:val="es-ES"/>
        </w:rPr>
      </w:pPr>
      <w:r>
        <w:rPr>
          <w:lang w:val="es-ES"/>
        </w:rPr>
        <w:t xml:space="preserve">Para crear entregables deberemos hacer </w:t>
      </w:r>
      <w:proofErr w:type="spellStart"/>
      <w:proofErr w:type="gramStart"/>
      <w:r>
        <w:rPr>
          <w:lang w:val="es-ES"/>
        </w:rPr>
        <w:t>click</w:t>
      </w:r>
      <w:proofErr w:type="spellEnd"/>
      <w:proofErr w:type="gramEnd"/>
      <w:r>
        <w:rPr>
          <w:lang w:val="es-ES"/>
        </w:rPr>
        <w:t xml:space="preserve"> al botón “Doc. Relacionados” el cual nos mostrar</w:t>
      </w:r>
      <w:r w:rsidR="009548E5">
        <w:rPr>
          <w:lang w:val="es-ES"/>
        </w:rPr>
        <w:t>á dos grillas debajo de la principal: Entregables y penalidades.</w:t>
      </w:r>
    </w:p>
    <w:p w:rsidR="009548E5" w:rsidRDefault="009548E5" w:rsidP="00655B55">
      <w:pPr>
        <w:pStyle w:val="Prrafodelista"/>
        <w:ind w:left="360"/>
        <w:jc w:val="both"/>
        <w:rPr>
          <w:lang w:val="es-ES"/>
        </w:rPr>
      </w:pPr>
    </w:p>
    <w:p w:rsidR="009548E5" w:rsidRDefault="009548E5" w:rsidP="009548E5">
      <w:pPr>
        <w:pStyle w:val="Prrafodelista"/>
        <w:ind w:left="360"/>
        <w:jc w:val="center"/>
        <w:rPr>
          <w:lang w:val="es-ES"/>
        </w:rPr>
      </w:pPr>
      <w:r>
        <w:rPr>
          <w:noProof/>
          <w:lang w:val="es-ES"/>
        </w:rPr>
        <w:drawing>
          <wp:inline distT="0" distB="0" distL="0" distR="0">
            <wp:extent cx="5080000" cy="287930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7-25 a la(s) 12.13.3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3954" cy="2881545"/>
                    </a:xfrm>
                    <a:prstGeom prst="rect">
                      <a:avLst/>
                    </a:prstGeom>
                  </pic:spPr>
                </pic:pic>
              </a:graphicData>
            </a:graphic>
          </wp:inline>
        </w:drawing>
      </w:r>
    </w:p>
    <w:p w:rsidR="00A0694C" w:rsidRDefault="009548E5" w:rsidP="00391DE7">
      <w:pPr>
        <w:pStyle w:val="Prrafodelista"/>
        <w:ind w:left="360"/>
        <w:jc w:val="center"/>
        <w:rPr>
          <w:lang w:val="es-ES"/>
        </w:rPr>
      </w:pPr>
      <w:r>
        <w:rPr>
          <w:lang w:val="es-ES"/>
        </w:rPr>
        <w:t>Grillas de entregables y penalidades</w:t>
      </w:r>
    </w:p>
    <w:p w:rsidR="00391DE7" w:rsidRDefault="00391DE7" w:rsidP="00391DE7">
      <w:pPr>
        <w:pStyle w:val="Prrafodelista"/>
        <w:ind w:left="360"/>
        <w:rPr>
          <w:lang w:val="es-ES"/>
        </w:rPr>
      </w:pPr>
    </w:p>
    <w:p w:rsidR="00391DE7" w:rsidRDefault="00391DE7" w:rsidP="00391DE7">
      <w:pPr>
        <w:pStyle w:val="Prrafodelista"/>
        <w:ind w:left="360"/>
        <w:rPr>
          <w:b/>
          <w:i/>
          <w:lang w:val="es-ES"/>
        </w:rPr>
      </w:pPr>
      <w:r>
        <w:rPr>
          <w:lang w:val="es-ES"/>
        </w:rPr>
        <w:t xml:space="preserve">Al hacer </w:t>
      </w:r>
      <w:proofErr w:type="spellStart"/>
      <w:r>
        <w:rPr>
          <w:lang w:val="es-ES"/>
        </w:rPr>
        <w:t>click</w:t>
      </w:r>
      <w:proofErr w:type="spellEnd"/>
      <w:r>
        <w:rPr>
          <w:lang w:val="es-ES"/>
        </w:rPr>
        <w:t xml:space="preserve"> en el botón de crear de la lista de Entregables se nos mostrará un formulario en donde deberemos llenar una </w:t>
      </w:r>
      <w:r>
        <w:rPr>
          <w:b/>
          <w:i/>
          <w:lang w:val="es-ES"/>
        </w:rPr>
        <w:t xml:space="preserve">descripción del </w:t>
      </w:r>
      <w:proofErr w:type="gramStart"/>
      <w:r>
        <w:rPr>
          <w:b/>
          <w:i/>
          <w:lang w:val="es-ES"/>
        </w:rPr>
        <w:t xml:space="preserve">entregable, </w:t>
      </w:r>
      <w:r>
        <w:rPr>
          <w:b/>
          <w:i/>
          <w:lang w:val="es-ES"/>
        </w:rPr>
        <w:t xml:space="preserve"> </w:t>
      </w:r>
      <w:r>
        <w:rPr>
          <w:b/>
          <w:i/>
          <w:lang w:val="es-ES"/>
        </w:rPr>
        <w:t>un</w:t>
      </w:r>
      <w:proofErr w:type="gramEnd"/>
      <w:r>
        <w:rPr>
          <w:b/>
          <w:i/>
          <w:lang w:val="es-ES"/>
        </w:rPr>
        <w:t xml:space="preserve"> área que apruebe el entregable que estamos creando, un monto, fecha y periodo a afectar.</w:t>
      </w:r>
    </w:p>
    <w:p w:rsidR="00CF56BA" w:rsidRPr="00CF56BA" w:rsidRDefault="00CF56BA" w:rsidP="00391DE7">
      <w:pPr>
        <w:pStyle w:val="Prrafodelista"/>
        <w:ind w:left="360"/>
        <w:rPr>
          <w:lang w:val="es-ES"/>
        </w:rPr>
      </w:pPr>
      <w:r>
        <w:rPr>
          <w:lang w:val="es-ES"/>
        </w:rPr>
        <w:t>No se pueden eliminar ni editar los entregables, ya que al crearlos se generará un registro de aprobación para el “Área aprobadora”. Si algo estuviera mal el entregable, el responsable no lo aprobará.</w:t>
      </w:r>
    </w:p>
    <w:p w:rsidR="00391DE7" w:rsidRDefault="00391DE7" w:rsidP="00391DE7">
      <w:pPr>
        <w:pStyle w:val="Prrafodelista"/>
        <w:ind w:left="360"/>
        <w:rPr>
          <w:lang w:val="es-ES"/>
        </w:rPr>
      </w:pPr>
    </w:p>
    <w:p w:rsidR="00391DE7" w:rsidRDefault="00391DE7" w:rsidP="00391DE7">
      <w:pPr>
        <w:pStyle w:val="Prrafodelista"/>
        <w:ind w:left="360"/>
        <w:jc w:val="center"/>
        <w:rPr>
          <w:lang w:val="es-ES"/>
        </w:rPr>
      </w:pPr>
      <w:r>
        <w:rPr>
          <w:noProof/>
          <w:lang w:val="es-ES"/>
        </w:rPr>
        <w:drawing>
          <wp:inline distT="0" distB="0" distL="0" distR="0">
            <wp:extent cx="3200400" cy="3054755"/>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8-07-25 a la(s) 12.34.5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9453" cy="3063396"/>
                    </a:xfrm>
                    <a:prstGeom prst="rect">
                      <a:avLst/>
                    </a:prstGeom>
                  </pic:spPr>
                </pic:pic>
              </a:graphicData>
            </a:graphic>
          </wp:inline>
        </w:drawing>
      </w:r>
    </w:p>
    <w:p w:rsidR="00A0694C" w:rsidRPr="00A0694C" w:rsidRDefault="00391DE7" w:rsidP="00391DE7">
      <w:pPr>
        <w:jc w:val="center"/>
        <w:rPr>
          <w:lang w:val="es-ES"/>
        </w:rPr>
      </w:pPr>
      <w:r>
        <w:rPr>
          <w:lang w:val="es-ES"/>
        </w:rPr>
        <w:t>Entregable del contrato</w:t>
      </w:r>
    </w:p>
    <w:p w:rsidR="00A0694C" w:rsidRPr="00391DE7" w:rsidRDefault="00391DE7" w:rsidP="00391DE7">
      <w:pPr>
        <w:pStyle w:val="Prrafodelista"/>
        <w:numPr>
          <w:ilvl w:val="1"/>
          <w:numId w:val="7"/>
        </w:numPr>
        <w:spacing w:after="160" w:line="259" w:lineRule="auto"/>
        <w:rPr>
          <w:lang w:val="es-ES"/>
        </w:rPr>
      </w:pPr>
      <w:r w:rsidRPr="00391DE7">
        <w:rPr>
          <w:lang w:val="es-ES"/>
        </w:rPr>
        <w:lastRenderedPageBreak/>
        <w:t>Penalidades</w:t>
      </w:r>
    </w:p>
    <w:p w:rsidR="00391DE7" w:rsidRDefault="00391DE7" w:rsidP="00391DE7">
      <w:pPr>
        <w:pStyle w:val="Prrafodelista"/>
        <w:spacing w:after="160" w:line="259" w:lineRule="auto"/>
        <w:ind w:left="360"/>
        <w:rPr>
          <w:lang w:val="es-ES"/>
        </w:rPr>
      </w:pPr>
      <w:r>
        <w:rPr>
          <w:lang w:val="es-ES"/>
        </w:rPr>
        <w:t xml:space="preserve">Para crear una penalidad deberemos asignar el monto de la penalidad y una descripción de </w:t>
      </w:r>
      <w:proofErr w:type="gramStart"/>
      <w:r>
        <w:rPr>
          <w:lang w:val="es-ES"/>
        </w:rPr>
        <w:t>la misma</w:t>
      </w:r>
      <w:proofErr w:type="gramEnd"/>
      <w:r>
        <w:rPr>
          <w:lang w:val="es-ES"/>
        </w:rPr>
        <w:t>.</w:t>
      </w:r>
    </w:p>
    <w:p w:rsidR="00391DE7" w:rsidRDefault="00391DE7" w:rsidP="00391DE7">
      <w:pPr>
        <w:pStyle w:val="Prrafodelista"/>
        <w:spacing w:after="160" w:line="259" w:lineRule="auto"/>
        <w:ind w:left="360"/>
        <w:rPr>
          <w:lang w:val="es-ES"/>
        </w:rPr>
      </w:pPr>
    </w:p>
    <w:p w:rsidR="00391DE7" w:rsidRDefault="00391DE7" w:rsidP="00391DE7">
      <w:pPr>
        <w:pStyle w:val="Prrafodelista"/>
        <w:spacing w:after="160" w:line="259" w:lineRule="auto"/>
        <w:ind w:left="360"/>
        <w:jc w:val="center"/>
        <w:rPr>
          <w:lang w:val="es-ES"/>
        </w:rPr>
      </w:pPr>
      <w:r>
        <w:rPr>
          <w:noProof/>
          <w:lang w:val="es-ES"/>
        </w:rPr>
        <w:drawing>
          <wp:inline distT="0" distB="0" distL="0" distR="0">
            <wp:extent cx="4375150" cy="268456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7-25 a la(s) 12.40.4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1305" cy="2688341"/>
                    </a:xfrm>
                    <a:prstGeom prst="rect">
                      <a:avLst/>
                    </a:prstGeom>
                  </pic:spPr>
                </pic:pic>
              </a:graphicData>
            </a:graphic>
          </wp:inline>
        </w:drawing>
      </w:r>
    </w:p>
    <w:p w:rsidR="00391DE7" w:rsidRDefault="00391DE7" w:rsidP="00391DE7">
      <w:pPr>
        <w:pStyle w:val="Prrafodelista"/>
        <w:spacing w:after="160" w:line="259" w:lineRule="auto"/>
        <w:ind w:left="360"/>
        <w:jc w:val="center"/>
        <w:rPr>
          <w:lang w:val="es-ES"/>
        </w:rPr>
      </w:pPr>
      <w:r>
        <w:rPr>
          <w:lang w:val="es-ES"/>
        </w:rPr>
        <w:t>Formulario de penalidad</w:t>
      </w:r>
    </w:p>
    <w:p w:rsidR="00391DE7" w:rsidRPr="00391DE7" w:rsidRDefault="00391DE7" w:rsidP="00391DE7">
      <w:pPr>
        <w:pStyle w:val="Prrafodelista"/>
        <w:spacing w:after="160" w:line="259" w:lineRule="auto"/>
        <w:ind w:left="360"/>
        <w:jc w:val="center"/>
        <w:rPr>
          <w:lang w:val="es-ES"/>
        </w:rPr>
      </w:pPr>
    </w:p>
    <w:p w:rsidR="00391DE7" w:rsidRDefault="00391DE7">
      <w:pPr>
        <w:spacing w:after="160" w:line="259" w:lineRule="auto"/>
        <w:rPr>
          <w:lang w:val="es-ES"/>
        </w:rPr>
      </w:pPr>
      <w:r>
        <w:rPr>
          <w:lang w:val="es-ES"/>
        </w:rPr>
        <w:br w:type="page"/>
      </w:r>
    </w:p>
    <w:p w:rsidR="00385A78" w:rsidRPr="00F14C90" w:rsidRDefault="009E632A" w:rsidP="001C6091">
      <w:pPr>
        <w:pStyle w:val="Prrafodelista"/>
        <w:numPr>
          <w:ilvl w:val="0"/>
          <w:numId w:val="1"/>
        </w:numPr>
        <w:jc w:val="both"/>
        <w:rPr>
          <w:lang w:val="es-ES"/>
        </w:rPr>
      </w:pPr>
      <w:r w:rsidRPr="00F14C90">
        <w:rPr>
          <w:lang w:val="es-ES"/>
        </w:rPr>
        <w:lastRenderedPageBreak/>
        <w:t>Gestión de personas</w:t>
      </w:r>
    </w:p>
    <w:p w:rsidR="009E632A" w:rsidRDefault="009E632A" w:rsidP="001C6091">
      <w:pPr>
        <w:pStyle w:val="Prrafodelista"/>
        <w:ind w:left="360"/>
        <w:jc w:val="both"/>
        <w:rPr>
          <w:lang w:val="es-ES"/>
        </w:rPr>
      </w:pPr>
      <w:r>
        <w:rPr>
          <w:lang w:val="es-ES"/>
        </w:rPr>
        <w:t xml:space="preserve">El propósito final de la gestión de personas consiste en registrar a todos los responsables que vayan a intervenir dentro de la organización. Para este fin, se explica a continuación el llenado correcto de estos campos. </w:t>
      </w:r>
    </w:p>
    <w:p w:rsidR="00F14C90" w:rsidRDefault="00F14C90" w:rsidP="001C6091">
      <w:pPr>
        <w:pStyle w:val="Prrafodelista"/>
        <w:ind w:left="360"/>
        <w:jc w:val="both"/>
        <w:rPr>
          <w:lang w:val="es-ES"/>
        </w:rPr>
      </w:pPr>
    </w:p>
    <w:p w:rsidR="00126B37" w:rsidRDefault="00126B37" w:rsidP="00F14C90">
      <w:pPr>
        <w:pStyle w:val="Prrafodelista"/>
        <w:ind w:left="360"/>
        <w:jc w:val="center"/>
        <w:rPr>
          <w:lang w:val="es-ES"/>
        </w:rPr>
      </w:pPr>
      <w:r>
        <w:rPr>
          <w:noProof/>
          <w:lang w:eastAsia="ja-JP"/>
        </w:rPr>
        <w:drawing>
          <wp:inline distT="0" distB="0" distL="0" distR="0" wp14:anchorId="20DECAAA" wp14:editId="73778DE8">
            <wp:extent cx="5400040" cy="1866265"/>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866265"/>
                    </a:xfrm>
                    <a:prstGeom prst="rect">
                      <a:avLst/>
                    </a:prstGeom>
                  </pic:spPr>
                </pic:pic>
              </a:graphicData>
            </a:graphic>
          </wp:inline>
        </w:drawing>
      </w:r>
      <w:r>
        <w:rPr>
          <w:lang w:val="es-ES"/>
        </w:rPr>
        <w:t>Pantalla principal de gestión de personas</w:t>
      </w:r>
    </w:p>
    <w:p w:rsidR="00126B37" w:rsidRDefault="00126B37" w:rsidP="001C6091">
      <w:pPr>
        <w:jc w:val="both"/>
        <w:rPr>
          <w:lang w:val="es-ES"/>
        </w:rPr>
      </w:pPr>
    </w:p>
    <w:p w:rsidR="00126B37" w:rsidRDefault="00126B37" w:rsidP="001C6091">
      <w:pPr>
        <w:jc w:val="both"/>
        <w:rPr>
          <w:lang w:val="es-ES"/>
        </w:rPr>
      </w:pPr>
    </w:p>
    <w:p w:rsidR="00126B37" w:rsidRDefault="00126B37" w:rsidP="001C6091">
      <w:pPr>
        <w:jc w:val="both"/>
        <w:rPr>
          <w:lang w:val="es-ES"/>
        </w:rPr>
      </w:pPr>
    </w:p>
    <w:p w:rsidR="00126B37" w:rsidRDefault="00126B37" w:rsidP="001C6091">
      <w:pPr>
        <w:jc w:val="both"/>
        <w:rPr>
          <w:lang w:val="es-ES"/>
        </w:rPr>
      </w:pPr>
    </w:p>
    <w:p w:rsidR="00CF56BA" w:rsidRDefault="00CF56BA">
      <w:pPr>
        <w:spacing w:after="160" w:line="259" w:lineRule="auto"/>
        <w:rPr>
          <w:lang w:val="es-ES"/>
        </w:rPr>
      </w:pPr>
      <w:r>
        <w:rPr>
          <w:lang w:val="es-ES"/>
        </w:rPr>
        <w:br w:type="page"/>
      </w:r>
    </w:p>
    <w:p w:rsidR="00126B37" w:rsidRPr="00126B37" w:rsidRDefault="00126B37" w:rsidP="001C6091">
      <w:pPr>
        <w:jc w:val="both"/>
        <w:rPr>
          <w:lang w:val="es-ES"/>
        </w:rPr>
      </w:pPr>
      <w:r>
        <w:rPr>
          <w:lang w:val="es-ES"/>
        </w:rPr>
        <w:lastRenderedPageBreak/>
        <w:t>2.1. Creación de personas</w:t>
      </w:r>
    </w:p>
    <w:p w:rsidR="009E632A" w:rsidRPr="00E3416F" w:rsidRDefault="009E632A" w:rsidP="001C6091">
      <w:pPr>
        <w:ind w:left="360"/>
        <w:jc w:val="both"/>
        <w:rPr>
          <w:lang w:val="es-ES"/>
        </w:rPr>
      </w:pPr>
    </w:p>
    <w:p w:rsidR="009E632A" w:rsidRDefault="009E632A" w:rsidP="00F14C90">
      <w:pPr>
        <w:pStyle w:val="Prrafodelista"/>
        <w:ind w:left="360"/>
        <w:jc w:val="center"/>
        <w:rPr>
          <w:lang w:val="es-ES"/>
        </w:rPr>
      </w:pPr>
      <w:r>
        <w:rPr>
          <w:noProof/>
          <w:lang w:eastAsia="ja-JP"/>
        </w:rPr>
        <w:drawing>
          <wp:inline distT="0" distB="0" distL="0" distR="0" wp14:anchorId="37553A2C" wp14:editId="7C2F4E97">
            <wp:extent cx="3568700" cy="61140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8700" cy="6114030"/>
                    </a:xfrm>
                    <a:prstGeom prst="rect">
                      <a:avLst/>
                    </a:prstGeom>
                  </pic:spPr>
                </pic:pic>
              </a:graphicData>
            </a:graphic>
          </wp:inline>
        </w:drawing>
      </w:r>
    </w:p>
    <w:p w:rsidR="009E632A" w:rsidRDefault="009E632A" w:rsidP="00F14C90">
      <w:pPr>
        <w:pStyle w:val="Prrafodelista"/>
        <w:ind w:left="360"/>
        <w:jc w:val="center"/>
        <w:rPr>
          <w:lang w:val="es-ES"/>
        </w:rPr>
      </w:pPr>
      <w:r>
        <w:rPr>
          <w:lang w:val="es-ES"/>
        </w:rPr>
        <w:t>Registrar nueva persona</w:t>
      </w:r>
    </w:p>
    <w:p w:rsidR="009E632A" w:rsidRDefault="009E632A" w:rsidP="001C6091">
      <w:pPr>
        <w:jc w:val="both"/>
        <w:rPr>
          <w:lang w:val="es-ES"/>
        </w:rPr>
      </w:pPr>
    </w:p>
    <w:p w:rsidR="009E632A" w:rsidRDefault="009E632A" w:rsidP="001C6091">
      <w:pPr>
        <w:jc w:val="both"/>
        <w:rPr>
          <w:b/>
          <w:i/>
          <w:lang w:val="es-ES"/>
        </w:rPr>
      </w:pPr>
      <w:r>
        <w:rPr>
          <w:lang w:val="es-ES"/>
        </w:rPr>
        <w:t xml:space="preserve">Primero será indispensable registrar la información comúnmente conocida como </w:t>
      </w:r>
      <w:r w:rsidRPr="00126B37">
        <w:rPr>
          <w:b/>
          <w:i/>
          <w:lang w:val="es-ES"/>
        </w:rPr>
        <w:t>nombres, apellido paterno y materno, fecha de nacimiento, carg</w:t>
      </w:r>
      <w:r w:rsidR="00F14C90">
        <w:rPr>
          <w:b/>
          <w:i/>
          <w:lang w:val="es-ES"/>
        </w:rPr>
        <w:t>o, póliza de seguro, DNI y RUC.</w:t>
      </w:r>
    </w:p>
    <w:p w:rsidR="00F14C90" w:rsidRPr="00F14C90" w:rsidRDefault="00F14C90" w:rsidP="001C6091">
      <w:pPr>
        <w:jc w:val="both"/>
        <w:rPr>
          <w:b/>
          <w:i/>
          <w:lang w:val="es-ES"/>
        </w:rPr>
      </w:pPr>
    </w:p>
    <w:p w:rsidR="009E632A" w:rsidRDefault="009E632A" w:rsidP="001C6091">
      <w:pPr>
        <w:jc w:val="both"/>
        <w:rPr>
          <w:lang w:val="es-ES"/>
        </w:rPr>
      </w:pPr>
      <w:r>
        <w:rPr>
          <w:lang w:val="es-ES"/>
        </w:rPr>
        <w:t xml:space="preserve">Los campos de </w:t>
      </w:r>
      <w:r w:rsidRPr="00126B37">
        <w:rPr>
          <w:b/>
          <w:i/>
          <w:lang w:val="es-ES"/>
        </w:rPr>
        <w:t>Dependencia</w:t>
      </w:r>
      <w:r>
        <w:rPr>
          <w:lang w:val="es-ES"/>
        </w:rPr>
        <w:t xml:space="preserve"> y </w:t>
      </w:r>
      <w:r w:rsidRPr="00126B37">
        <w:rPr>
          <w:b/>
          <w:i/>
          <w:lang w:val="es-ES"/>
        </w:rPr>
        <w:t>Categoría/Nivel Viáticos</w:t>
      </w:r>
      <w:r>
        <w:rPr>
          <w:lang w:val="es-ES"/>
        </w:rPr>
        <w:t xml:space="preserve"> hacen referencia al área al que la persona que se está registrando está asociada y al nivel que esta tiene al momento de gestionar un viático. Los niveles pueden ser tres, y serán usados posteriormente para calcular los montos de las distribuciones para los viáticos. </w:t>
      </w:r>
    </w:p>
    <w:p w:rsidR="00E3416F" w:rsidRDefault="00E3416F" w:rsidP="00F14C90">
      <w:pPr>
        <w:jc w:val="center"/>
        <w:rPr>
          <w:lang w:val="es-ES"/>
        </w:rPr>
      </w:pPr>
      <w:r>
        <w:rPr>
          <w:noProof/>
          <w:lang w:eastAsia="ja-JP"/>
        </w:rPr>
        <w:lastRenderedPageBreak/>
        <w:drawing>
          <wp:inline distT="0" distB="0" distL="0" distR="0" wp14:anchorId="7137E674" wp14:editId="0F409A6C">
            <wp:extent cx="5400040" cy="12719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71905"/>
                    </a:xfrm>
                    <a:prstGeom prst="rect">
                      <a:avLst/>
                    </a:prstGeom>
                  </pic:spPr>
                </pic:pic>
              </a:graphicData>
            </a:graphic>
          </wp:inline>
        </w:drawing>
      </w:r>
    </w:p>
    <w:p w:rsidR="00E3416F" w:rsidRDefault="00E3416F" w:rsidP="00F14C90">
      <w:pPr>
        <w:jc w:val="center"/>
        <w:rPr>
          <w:lang w:val="es-ES"/>
        </w:rPr>
      </w:pPr>
      <w:r>
        <w:rPr>
          <w:lang w:val="es-ES"/>
        </w:rPr>
        <w:t>Ejemplo de llenado de campos dependencia y categoría/nivel viáticos</w:t>
      </w:r>
    </w:p>
    <w:p w:rsidR="00E3416F" w:rsidRDefault="00E3416F" w:rsidP="001C6091">
      <w:pPr>
        <w:jc w:val="both"/>
        <w:rPr>
          <w:lang w:val="es-ES"/>
        </w:rPr>
      </w:pPr>
    </w:p>
    <w:p w:rsidR="00E3416F" w:rsidRDefault="00E3416F" w:rsidP="001C6091">
      <w:pPr>
        <w:jc w:val="both"/>
        <w:rPr>
          <w:lang w:val="es-ES"/>
        </w:rPr>
      </w:pPr>
      <w:r>
        <w:rPr>
          <w:lang w:val="es-ES"/>
        </w:rPr>
        <w:t xml:space="preserve">Finalmente, el campo de </w:t>
      </w:r>
      <w:r w:rsidRPr="00126B37">
        <w:rPr>
          <w:b/>
          <w:lang w:val="es-ES"/>
        </w:rPr>
        <w:t>Entidad Financiera</w:t>
      </w:r>
      <w:r>
        <w:rPr>
          <w:lang w:val="es-ES"/>
        </w:rPr>
        <w:t xml:space="preserve"> mostrará una lista de entidades que hayan sido ingresadas anteriormente al sistema en su respectivo mantenimiento; mientras que el campo de </w:t>
      </w:r>
      <w:r w:rsidRPr="00126B37">
        <w:rPr>
          <w:b/>
          <w:i/>
          <w:lang w:val="es-ES"/>
        </w:rPr>
        <w:t>Cuenta Bancaria</w:t>
      </w:r>
      <w:r>
        <w:rPr>
          <w:lang w:val="es-ES"/>
        </w:rPr>
        <w:t xml:space="preserve"> nos servirá para ingresar el número de cuenta del individuo a ser registrado.</w:t>
      </w:r>
    </w:p>
    <w:p w:rsidR="00E3416F" w:rsidRDefault="00E3416F" w:rsidP="001C6091">
      <w:pPr>
        <w:jc w:val="both"/>
        <w:rPr>
          <w:lang w:val="es-ES"/>
        </w:rPr>
      </w:pPr>
    </w:p>
    <w:p w:rsidR="00F14C90" w:rsidRDefault="00E3416F" w:rsidP="00916BF3">
      <w:pPr>
        <w:jc w:val="both"/>
        <w:rPr>
          <w:lang w:val="es-ES"/>
        </w:rPr>
      </w:pPr>
      <w:r>
        <w:rPr>
          <w:lang w:val="es-ES"/>
        </w:rPr>
        <w:t xml:space="preserve">Una vez llenada esta información solo será necesario hacer </w:t>
      </w:r>
      <w:proofErr w:type="spellStart"/>
      <w:r>
        <w:rPr>
          <w:lang w:val="es-ES"/>
        </w:rPr>
        <w:t>click</w:t>
      </w:r>
      <w:proofErr w:type="spellEnd"/>
      <w:r>
        <w:rPr>
          <w:lang w:val="es-ES"/>
        </w:rPr>
        <w:t xml:space="preserve"> en el botón de “Guar</w:t>
      </w:r>
      <w:r w:rsidR="00916BF3">
        <w:rPr>
          <w:lang w:val="es-ES"/>
        </w:rPr>
        <w:t>dar” para completar el registro.</w:t>
      </w: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916BF3" w:rsidRDefault="00916BF3" w:rsidP="00916BF3">
      <w:pPr>
        <w:jc w:val="both"/>
        <w:rPr>
          <w:lang w:val="es-ES"/>
        </w:rPr>
      </w:pPr>
    </w:p>
    <w:p w:rsidR="00CF56BA" w:rsidRDefault="00CF56BA">
      <w:pPr>
        <w:spacing w:after="160" w:line="259" w:lineRule="auto"/>
        <w:rPr>
          <w:lang w:val="es-ES"/>
        </w:rPr>
      </w:pPr>
      <w:r>
        <w:rPr>
          <w:lang w:val="es-ES"/>
        </w:rPr>
        <w:br w:type="page"/>
      </w:r>
    </w:p>
    <w:p w:rsidR="009E632A" w:rsidRPr="00126B37" w:rsidRDefault="00126B37" w:rsidP="001C6091">
      <w:pPr>
        <w:pStyle w:val="Prrafodelista"/>
        <w:numPr>
          <w:ilvl w:val="1"/>
          <w:numId w:val="1"/>
        </w:numPr>
        <w:tabs>
          <w:tab w:val="left" w:pos="505"/>
        </w:tabs>
        <w:jc w:val="both"/>
        <w:rPr>
          <w:lang w:val="es-ES"/>
        </w:rPr>
      </w:pPr>
      <w:r w:rsidRPr="00126B37">
        <w:rPr>
          <w:lang w:val="es-ES"/>
        </w:rPr>
        <w:lastRenderedPageBreak/>
        <w:t>Editar un usuario existente</w:t>
      </w:r>
    </w:p>
    <w:p w:rsidR="00126B37" w:rsidRDefault="00126B37" w:rsidP="001C6091">
      <w:pPr>
        <w:tabs>
          <w:tab w:val="left" w:pos="505"/>
        </w:tabs>
        <w:jc w:val="both"/>
        <w:rPr>
          <w:lang w:val="es-ES"/>
        </w:rPr>
      </w:pPr>
      <w:r>
        <w:rPr>
          <w:lang w:val="es-ES"/>
        </w:rPr>
        <w:t xml:space="preserve">Tras hacer </w:t>
      </w:r>
      <w:proofErr w:type="spellStart"/>
      <w:proofErr w:type="gramStart"/>
      <w:r>
        <w:rPr>
          <w:lang w:val="es-ES"/>
        </w:rPr>
        <w:t>click</w:t>
      </w:r>
      <w:proofErr w:type="spellEnd"/>
      <w:proofErr w:type="gramEnd"/>
      <w:r>
        <w:rPr>
          <w:lang w:val="es-ES"/>
        </w:rPr>
        <w:t xml:space="preserve"> en el botón de edición, obtendremos un</w:t>
      </w:r>
      <w:r w:rsidR="001C6091">
        <w:rPr>
          <w:lang w:val="es-ES"/>
        </w:rPr>
        <w:t>a ventana exactamente igual a la de creación de usuarios, pero en la cual podremos cambiar los campos anteriormente explicados como sea necesario.</w:t>
      </w:r>
    </w:p>
    <w:p w:rsidR="00F14C90" w:rsidRDefault="00F14C90" w:rsidP="001C6091">
      <w:pPr>
        <w:tabs>
          <w:tab w:val="left" w:pos="505"/>
        </w:tabs>
        <w:jc w:val="both"/>
        <w:rPr>
          <w:lang w:val="es-ES"/>
        </w:rPr>
      </w:pPr>
    </w:p>
    <w:p w:rsidR="001C6091" w:rsidRDefault="001C6091" w:rsidP="00AE50EC">
      <w:pPr>
        <w:tabs>
          <w:tab w:val="left" w:pos="505"/>
        </w:tabs>
        <w:jc w:val="center"/>
        <w:rPr>
          <w:lang w:val="es-ES"/>
        </w:rPr>
      </w:pPr>
      <w:r>
        <w:rPr>
          <w:noProof/>
          <w:lang w:eastAsia="ja-JP"/>
        </w:rPr>
        <w:drawing>
          <wp:inline distT="0" distB="0" distL="0" distR="0" wp14:anchorId="1CF3E08B" wp14:editId="0D37FB44">
            <wp:extent cx="3782570" cy="6496335"/>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2570" cy="6496335"/>
                    </a:xfrm>
                    <a:prstGeom prst="rect">
                      <a:avLst/>
                    </a:prstGeom>
                  </pic:spPr>
                </pic:pic>
              </a:graphicData>
            </a:graphic>
          </wp:inline>
        </w:drawing>
      </w:r>
    </w:p>
    <w:p w:rsidR="001C6091" w:rsidRDefault="001C6091" w:rsidP="00AE50EC">
      <w:pPr>
        <w:tabs>
          <w:tab w:val="left" w:pos="505"/>
        </w:tabs>
        <w:jc w:val="center"/>
        <w:rPr>
          <w:lang w:val="es-ES"/>
        </w:rPr>
      </w:pPr>
      <w:r>
        <w:rPr>
          <w:lang w:val="es-ES"/>
        </w:rPr>
        <w:t xml:space="preserve">Pantalla de edición de </w:t>
      </w:r>
      <w:r w:rsidR="00AE50EC">
        <w:rPr>
          <w:lang w:val="es-ES"/>
        </w:rPr>
        <w:t>personas</w:t>
      </w:r>
    </w:p>
    <w:p w:rsidR="00F14C90" w:rsidRDefault="00F14C90" w:rsidP="00AE50EC">
      <w:pPr>
        <w:tabs>
          <w:tab w:val="left" w:pos="505"/>
        </w:tabs>
        <w:jc w:val="center"/>
        <w:rPr>
          <w:lang w:val="es-ES"/>
        </w:rPr>
      </w:pPr>
    </w:p>
    <w:p w:rsidR="00F14C90" w:rsidRDefault="00F14C90" w:rsidP="00AE50EC">
      <w:pPr>
        <w:tabs>
          <w:tab w:val="left" w:pos="505"/>
        </w:tabs>
        <w:jc w:val="center"/>
        <w:rPr>
          <w:lang w:val="es-ES"/>
        </w:rPr>
      </w:pPr>
    </w:p>
    <w:p w:rsidR="00F14C90" w:rsidRDefault="00F14C90" w:rsidP="00AE50EC">
      <w:pPr>
        <w:tabs>
          <w:tab w:val="left" w:pos="505"/>
        </w:tabs>
        <w:jc w:val="center"/>
        <w:rPr>
          <w:lang w:val="es-ES"/>
        </w:rPr>
      </w:pPr>
    </w:p>
    <w:p w:rsidR="00F14C90" w:rsidRDefault="00F14C90" w:rsidP="00AE50EC">
      <w:pPr>
        <w:tabs>
          <w:tab w:val="left" w:pos="505"/>
        </w:tabs>
        <w:jc w:val="center"/>
        <w:rPr>
          <w:lang w:val="es-ES"/>
        </w:rPr>
      </w:pPr>
    </w:p>
    <w:p w:rsidR="00F14C90" w:rsidRDefault="00F14C90" w:rsidP="00AE50EC">
      <w:pPr>
        <w:tabs>
          <w:tab w:val="left" w:pos="505"/>
        </w:tabs>
        <w:jc w:val="center"/>
        <w:rPr>
          <w:lang w:val="es-ES"/>
        </w:rPr>
      </w:pPr>
    </w:p>
    <w:p w:rsidR="00F14C90" w:rsidRDefault="00F14C90" w:rsidP="00AE50EC">
      <w:pPr>
        <w:tabs>
          <w:tab w:val="left" w:pos="505"/>
        </w:tabs>
        <w:jc w:val="center"/>
        <w:rPr>
          <w:lang w:val="es-ES"/>
        </w:rPr>
      </w:pPr>
    </w:p>
    <w:p w:rsidR="00AE50EC" w:rsidRDefault="00AE50EC" w:rsidP="00AE50EC">
      <w:pPr>
        <w:pStyle w:val="Prrafodelista"/>
        <w:numPr>
          <w:ilvl w:val="2"/>
          <w:numId w:val="1"/>
        </w:numPr>
        <w:jc w:val="both"/>
        <w:rPr>
          <w:lang w:val="es-ES"/>
        </w:rPr>
      </w:pPr>
      <w:r>
        <w:rPr>
          <w:lang w:val="es-ES"/>
        </w:rPr>
        <w:lastRenderedPageBreak/>
        <w:t>Desasociar un área de un usuario</w:t>
      </w:r>
    </w:p>
    <w:p w:rsidR="00AE50EC" w:rsidRDefault="00AE50EC" w:rsidP="00AE50EC">
      <w:pPr>
        <w:jc w:val="both"/>
        <w:rPr>
          <w:noProof/>
          <w:lang w:eastAsia="ja-JP"/>
        </w:rPr>
      </w:pPr>
      <w:r>
        <w:rPr>
          <w:lang w:val="es-ES"/>
        </w:rPr>
        <w:t xml:space="preserve">Es necesario mencionar que será necesario desasociar un área de un usuario antes de poder eliminar un área o un usuario propiamente. Para esto, se deberá cambiar el campo de </w:t>
      </w:r>
      <w:r w:rsidRPr="00126B37">
        <w:rPr>
          <w:b/>
          <w:i/>
          <w:lang w:val="es-ES"/>
        </w:rPr>
        <w:t>Dependencia</w:t>
      </w:r>
      <w:r>
        <w:rPr>
          <w:lang w:val="es-ES"/>
        </w:rPr>
        <w:t xml:space="preserve"> a “Ninguno” antes de proceder con la eliminación de áreas o usuarios.</w:t>
      </w:r>
      <w:r w:rsidRPr="00AE50EC">
        <w:rPr>
          <w:noProof/>
          <w:lang w:eastAsia="ja-JP"/>
        </w:rPr>
        <w:t xml:space="preserve"> </w:t>
      </w:r>
    </w:p>
    <w:p w:rsidR="00AE50EC" w:rsidRDefault="00AE50EC" w:rsidP="00AE50EC">
      <w:pPr>
        <w:jc w:val="both"/>
        <w:rPr>
          <w:lang w:val="es-ES"/>
        </w:rPr>
      </w:pPr>
      <w:r>
        <w:rPr>
          <w:noProof/>
          <w:lang w:eastAsia="ja-JP"/>
        </w:rPr>
        <w:drawing>
          <wp:inline distT="0" distB="0" distL="0" distR="0" wp14:anchorId="58025AF4" wp14:editId="43CF2955">
            <wp:extent cx="5400040" cy="6553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55320"/>
                    </a:xfrm>
                    <a:prstGeom prst="rect">
                      <a:avLst/>
                    </a:prstGeom>
                  </pic:spPr>
                </pic:pic>
              </a:graphicData>
            </a:graphic>
          </wp:inline>
        </w:drawing>
      </w:r>
    </w:p>
    <w:p w:rsidR="00AE50EC" w:rsidRDefault="00AE50EC" w:rsidP="00AE50EC">
      <w:pPr>
        <w:jc w:val="center"/>
        <w:rPr>
          <w:lang w:val="es-ES"/>
        </w:rPr>
      </w:pPr>
      <w:r>
        <w:rPr>
          <w:lang w:val="es-ES"/>
        </w:rPr>
        <w:t>Desasociar una persona de un área</w:t>
      </w:r>
    </w:p>
    <w:p w:rsidR="00AE50EC" w:rsidRDefault="00AE50EC" w:rsidP="00AE50EC">
      <w:pPr>
        <w:rPr>
          <w:lang w:val="es-ES"/>
        </w:rPr>
      </w:pPr>
    </w:p>
    <w:p w:rsidR="00AE50EC" w:rsidRDefault="00AE50EC" w:rsidP="00AE50EC">
      <w:pPr>
        <w:rPr>
          <w:lang w:val="es-ES"/>
        </w:rPr>
      </w:pPr>
    </w:p>
    <w:p w:rsidR="00AE50EC" w:rsidRDefault="00AE50EC" w:rsidP="00AE50EC">
      <w:pPr>
        <w:pStyle w:val="Prrafodelista"/>
        <w:numPr>
          <w:ilvl w:val="1"/>
          <w:numId w:val="1"/>
        </w:numPr>
        <w:rPr>
          <w:lang w:val="es-ES"/>
        </w:rPr>
      </w:pPr>
      <w:r>
        <w:rPr>
          <w:lang w:val="es-ES"/>
        </w:rPr>
        <w:t>Eliminar personas</w:t>
      </w:r>
    </w:p>
    <w:p w:rsidR="00AE50EC" w:rsidRDefault="00AE50EC" w:rsidP="00AE50EC">
      <w:pPr>
        <w:rPr>
          <w:lang w:val="es-ES"/>
        </w:rPr>
      </w:pPr>
      <w:r>
        <w:rPr>
          <w:lang w:val="es-ES"/>
        </w:rPr>
        <w:t>Es posible eliminar personas, pero antes de hacerlo es necesario verificar que no exista un usuario asociado a esta ni que cuente con un área relacionada. Caso contrario, obtendremos el siguiente mensaje de error:</w:t>
      </w:r>
    </w:p>
    <w:p w:rsidR="00AE50EC" w:rsidRDefault="00AE50EC" w:rsidP="00AE50EC">
      <w:pPr>
        <w:rPr>
          <w:lang w:val="es-ES"/>
        </w:rPr>
      </w:pPr>
      <w:r>
        <w:rPr>
          <w:lang w:val="es-ES"/>
        </w:rPr>
        <w:tab/>
      </w:r>
    </w:p>
    <w:p w:rsidR="00126B37" w:rsidRDefault="00725C8B" w:rsidP="00725C8B">
      <w:pPr>
        <w:tabs>
          <w:tab w:val="left" w:pos="505"/>
        </w:tabs>
        <w:jc w:val="center"/>
        <w:rPr>
          <w:lang w:val="es-ES"/>
        </w:rPr>
      </w:pPr>
      <w:r>
        <w:rPr>
          <w:noProof/>
          <w:lang w:eastAsia="ja-JP"/>
        </w:rPr>
        <w:drawing>
          <wp:inline distT="0" distB="0" distL="0" distR="0" wp14:anchorId="401FA72E" wp14:editId="5D685BA6">
            <wp:extent cx="4499288" cy="1555492"/>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0588" cy="1562856"/>
                    </a:xfrm>
                    <a:prstGeom prst="rect">
                      <a:avLst/>
                    </a:prstGeom>
                  </pic:spPr>
                </pic:pic>
              </a:graphicData>
            </a:graphic>
          </wp:inline>
        </w:drawing>
      </w:r>
    </w:p>
    <w:p w:rsidR="00725C8B" w:rsidRDefault="00725C8B" w:rsidP="00725C8B">
      <w:pPr>
        <w:tabs>
          <w:tab w:val="left" w:pos="505"/>
        </w:tabs>
        <w:jc w:val="center"/>
        <w:rPr>
          <w:lang w:val="es-ES"/>
        </w:rPr>
      </w:pPr>
      <w:r>
        <w:rPr>
          <w:lang w:val="es-ES"/>
        </w:rPr>
        <w:t>Mensaje de error al intentar borrar una persona</w:t>
      </w:r>
    </w:p>
    <w:p w:rsidR="00101BDB" w:rsidRPr="009E632A" w:rsidRDefault="00101BDB" w:rsidP="00725C8B">
      <w:pPr>
        <w:tabs>
          <w:tab w:val="left" w:pos="505"/>
        </w:tabs>
        <w:jc w:val="center"/>
        <w:rPr>
          <w:lang w:val="es-ES"/>
        </w:rPr>
      </w:pPr>
    </w:p>
    <w:p w:rsidR="00385A78" w:rsidRPr="0080622B" w:rsidRDefault="0080622B" w:rsidP="001C6091">
      <w:pPr>
        <w:jc w:val="both"/>
        <w:rPr>
          <w:lang w:val="es-ES"/>
        </w:rPr>
      </w:pPr>
      <w:r>
        <w:rPr>
          <w:lang w:val="es-ES"/>
        </w:rPr>
        <w:t xml:space="preserve">3. </w:t>
      </w:r>
      <w:r w:rsidRPr="0080622B">
        <w:rPr>
          <w:lang w:val="es-ES"/>
        </w:rPr>
        <w:t xml:space="preserve"> </w:t>
      </w:r>
      <w:r w:rsidR="00385A78" w:rsidRPr="0080622B">
        <w:rPr>
          <w:lang w:val="es-ES"/>
        </w:rPr>
        <w:t>Gestión de áreas</w:t>
      </w:r>
    </w:p>
    <w:p w:rsidR="00385A78" w:rsidRPr="00F14C90" w:rsidRDefault="00385A78" w:rsidP="00F14C90">
      <w:pPr>
        <w:jc w:val="both"/>
        <w:rPr>
          <w:lang w:val="es-ES"/>
        </w:rPr>
      </w:pPr>
      <w:r w:rsidRPr="00F14C90">
        <w:rPr>
          <w:lang w:val="es-ES"/>
        </w:rPr>
        <w:t xml:space="preserve">El propósito final de la gestión de áreas consiste en generar una jerarquía dentro del sistema dependiente de la jerarquía actual en la organización. Para este propósito, cada área deberá ser creada junto a un responsable relacionado a la misma y con un cargo asociado dependiendo de dicha jerarquía, como se mostrará a continuación. </w:t>
      </w:r>
    </w:p>
    <w:p w:rsidR="00126B37" w:rsidRDefault="00126B37" w:rsidP="001C6091">
      <w:pPr>
        <w:jc w:val="both"/>
        <w:rPr>
          <w:lang w:val="es-ES"/>
        </w:rPr>
      </w:pPr>
    </w:p>
    <w:p w:rsidR="00385A78" w:rsidRDefault="0080622B" w:rsidP="001C6091">
      <w:pPr>
        <w:jc w:val="both"/>
        <w:rPr>
          <w:lang w:val="es-ES"/>
        </w:rPr>
      </w:pPr>
      <w:r>
        <w:rPr>
          <w:lang w:val="es-ES"/>
        </w:rPr>
        <w:t xml:space="preserve">3.1. </w:t>
      </w:r>
      <w:r w:rsidR="00385A78" w:rsidRPr="0080622B">
        <w:rPr>
          <w:lang w:val="es-ES"/>
        </w:rPr>
        <w:t>Pantalla principal</w:t>
      </w:r>
    </w:p>
    <w:p w:rsidR="00F14C90" w:rsidRPr="0080622B" w:rsidRDefault="00F14C90" w:rsidP="001C6091">
      <w:pPr>
        <w:jc w:val="both"/>
        <w:rPr>
          <w:lang w:val="es-ES"/>
        </w:rPr>
      </w:pPr>
    </w:p>
    <w:p w:rsidR="00385A78" w:rsidRDefault="001C0231" w:rsidP="00F14C90">
      <w:pPr>
        <w:jc w:val="center"/>
        <w:rPr>
          <w:lang w:val="es-ES"/>
        </w:rPr>
      </w:pPr>
      <w:r>
        <w:rPr>
          <w:noProof/>
          <w:lang w:eastAsia="ja-JP"/>
        </w:rPr>
        <w:drawing>
          <wp:inline distT="0" distB="0" distL="0" distR="0" wp14:anchorId="19B2DACB" wp14:editId="1C6930F3">
            <wp:extent cx="5400040" cy="21031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03120"/>
                    </a:xfrm>
                    <a:prstGeom prst="rect">
                      <a:avLst/>
                    </a:prstGeom>
                  </pic:spPr>
                </pic:pic>
              </a:graphicData>
            </a:graphic>
          </wp:inline>
        </w:drawing>
      </w:r>
    </w:p>
    <w:p w:rsidR="00385A78" w:rsidRDefault="00385A78" w:rsidP="00F14C90">
      <w:pPr>
        <w:jc w:val="center"/>
        <w:rPr>
          <w:lang w:val="es-ES"/>
        </w:rPr>
      </w:pPr>
      <w:r>
        <w:rPr>
          <w:lang w:val="es-ES"/>
        </w:rPr>
        <w:t xml:space="preserve">Pantalla principal de </w:t>
      </w:r>
      <w:r w:rsidR="001C0231">
        <w:rPr>
          <w:lang w:val="es-ES"/>
        </w:rPr>
        <w:t>áreas con data de prueba</w:t>
      </w:r>
    </w:p>
    <w:p w:rsidR="001C0231" w:rsidRDefault="001C0231" w:rsidP="001C6091">
      <w:pPr>
        <w:jc w:val="both"/>
        <w:rPr>
          <w:lang w:val="es-ES"/>
        </w:rPr>
      </w:pPr>
    </w:p>
    <w:p w:rsidR="00385A78" w:rsidRPr="00126B37" w:rsidRDefault="00385A78" w:rsidP="001C6091">
      <w:pPr>
        <w:pStyle w:val="Prrafodelista"/>
        <w:numPr>
          <w:ilvl w:val="2"/>
          <w:numId w:val="5"/>
        </w:numPr>
        <w:jc w:val="both"/>
        <w:rPr>
          <w:lang w:val="es-ES"/>
        </w:rPr>
      </w:pPr>
      <w:r w:rsidRPr="00126B37">
        <w:rPr>
          <w:lang w:val="es-ES"/>
        </w:rPr>
        <w:t xml:space="preserve">Crear </w:t>
      </w:r>
      <w:r w:rsidR="001C0231" w:rsidRPr="00126B37">
        <w:rPr>
          <w:lang w:val="es-ES"/>
        </w:rPr>
        <w:t>nueva área</w:t>
      </w:r>
    </w:p>
    <w:p w:rsidR="00385A78" w:rsidRPr="001C0231" w:rsidRDefault="001C0231" w:rsidP="001C6091">
      <w:pPr>
        <w:jc w:val="both"/>
        <w:rPr>
          <w:lang w:val="es-ES"/>
        </w:rPr>
      </w:pPr>
      <w:r w:rsidRPr="00F14C90">
        <w:rPr>
          <w:lang w:val="es-ES"/>
        </w:rPr>
        <w:t>En esta grilla podremos agregar más jerarquías hacie</w:t>
      </w:r>
      <w:r w:rsidR="00916BF3">
        <w:rPr>
          <w:lang w:val="es-ES"/>
        </w:rPr>
        <w:t xml:space="preserve">ndo </w:t>
      </w:r>
      <w:proofErr w:type="spellStart"/>
      <w:r w:rsidR="00916BF3">
        <w:rPr>
          <w:lang w:val="es-ES"/>
        </w:rPr>
        <w:t>click</w:t>
      </w:r>
      <w:proofErr w:type="spellEnd"/>
      <w:r w:rsidR="00916BF3">
        <w:rPr>
          <w:lang w:val="es-ES"/>
        </w:rPr>
        <w:t xml:space="preserve"> en el botón de agregar. </w:t>
      </w:r>
      <w:r w:rsidR="00385A78" w:rsidRPr="001C0231">
        <w:rPr>
          <w:lang w:val="es-ES"/>
        </w:rPr>
        <w:t>Se nos mostrará el siguiente formulario para poder ingresar los datos solicitados:</w:t>
      </w:r>
    </w:p>
    <w:p w:rsidR="00385A78" w:rsidRDefault="00385A78" w:rsidP="001C6091">
      <w:pPr>
        <w:pStyle w:val="Prrafodelista"/>
        <w:ind w:left="1224"/>
        <w:jc w:val="both"/>
        <w:rPr>
          <w:lang w:val="es-ES"/>
        </w:rPr>
      </w:pPr>
    </w:p>
    <w:p w:rsidR="00385A78" w:rsidRDefault="001C0231" w:rsidP="00F14C90">
      <w:pPr>
        <w:jc w:val="center"/>
        <w:rPr>
          <w:lang w:val="es-ES"/>
        </w:rPr>
      </w:pPr>
      <w:r>
        <w:rPr>
          <w:noProof/>
          <w:lang w:eastAsia="ja-JP"/>
        </w:rPr>
        <w:drawing>
          <wp:inline distT="0" distB="0" distL="0" distR="0" wp14:anchorId="43220CC9" wp14:editId="5B023C8A">
            <wp:extent cx="4471992" cy="3732620"/>
            <wp:effectExtent l="0" t="0" r="508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7597" cy="3745645"/>
                    </a:xfrm>
                    <a:prstGeom prst="rect">
                      <a:avLst/>
                    </a:prstGeom>
                  </pic:spPr>
                </pic:pic>
              </a:graphicData>
            </a:graphic>
          </wp:inline>
        </w:drawing>
      </w:r>
    </w:p>
    <w:p w:rsidR="009B675A" w:rsidRDefault="001C0231" w:rsidP="00916BF3">
      <w:pPr>
        <w:ind w:left="720"/>
        <w:jc w:val="center"/>
        <w:rPr>
          <w:lang w:val="es-ES"/>
        </w:rPr>
      </w:pPr>
      <w:r>
        <w:rPr>
          <w:lang w:val="es-ES"/>
        </w:rPr>
        <w:t>Formulario nueva área</w:t>
      </w:r>
    </w:p>
    <w:p w:rsidR="00916BF3" w:rsidRDefault="00916BF3" w:rsidP="00916BF3">
      <w:pPr>
        <w:ind w:left="720"/>
        <w:jc w:val="center"/>
        <w:rPr>
          <w:lang w:val="es-ES"/>
        </w:rPr>
      </w:pPr>
    </w:p>
    <w:p w:rsidR="00385A78" w:rsidRDefault="001C0231" w:rsidP="00F14C90">
      <w:pPr>
        <w:jc w:val="both"/>
        <w:rPr>
          <w:lang w:val="es-ES"/>
        </w:rPr>
      </w:pPr>
      <w:r>
        <w:rPr>
          <w:lang w:val="es-ES"/>
        </w:rPr>
        <w:t xml:space="preserve">El campo </w:t>
      </w:r>
      <w:r w:rsidRPr="001C0231">
        <w:rPr>
          <w:b/>
          <w:i/>
          <w:lang w:val="es-ES"/>
        </w:rPr>
        <w:t>“Área Superior”</w:t>
      </w:r>
      <w:r>
        <w:rPr>
          <w:i/>
          <w:lang w:val="es-ES"/>
        </w:rPr>
        <w:t xml:space="preserve"> </w:t>
      </w:r>
      <w:r>
        <w:rPr>
          <w:lang w:val="es-ES"/>
        </w:rPr>
        <w:t xml:space="preserve">nos mostrará una lista de las áreas actuales ya existentes. Este campo debe ser seleccionado cuando se desee insertar un área con un cargo debajo de otra a nivel de jerarquía. </w:t>
      </w:r>
    </w:p>
    <w:p w:rsidR="001C0231" w:rsidRDefault="001C0231" w:rsidP="001C6091">
      <w:pPr>
        <w:ind w:left="708"/>
        <w:jc w:val="both"/>
        <w:rPr>
          <w:lang w:val="es-ES"/>
        </w:rPr>
      </w:pPr>
    </w:p>
    <w:p w:rsidR="001C0231" w:rsidRDefault="001C0231" w:rsidP="00F14C90">
      <w:pPr>
        <w:ind w:left="708"/>
        <w:jc w:val="center"/>
        <w:rPr>
          <w:lang w:val="es-ES"/>
        </w:rPr>
      </w:pPr>
      <w:r>
        <w:rPr>
          <w:noProof/>
          <w:lang w:eastAsia="ja-JP"/>
        </w:rPr>
        <w:drawing>
          <wp:inline distT="0" distB="0" distL="0" distR="0">
            <wp:extent cx="3435350" cy="2830827"/>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9206" cy="2842245"/>
                    </a:xfrm>
                    <a:prstGeom prst="rect">
                      <a:avLst/>
                    </a:prstGeom>
                    <a:noFill/>
                    <a:ln>
                      <a:noFill/>
                    </a:ln>
                  </pic:spPr>
                </pic:pic>
              </a:graphicData>
            </a:graphic>
          </wp:inline>
        </w:drawing>
      </w:r>
    </w:p>
    <w:p w:rsidR="001C0231" w:rsidRDefault="001C0231" w:rsidP="00F14C90">
      <w:pPr>
        <w:ind w:left="708"/>
        <w:jc w:val="center"/>
        <w:rPr>
          <w:lang w:val="es-ES"/>
        </w:rPr>
      </w:pPr>
      <w:r>
        <w:rPr>
          <w:lang w:val="es-ES"/>
        </w:rPr>
        <w:t>Lista de áreas de prueba dentro de Área Superior</w:t>
      </w:r>
    </w:p>
    <w:p w:rsidR="009B675A" w:rsidRDefault="009B675A" w:rsidP="00F14C90">
      <w:pPr>
        <w:ind w:left="708"/>
        <w:jc w:val="center"/>
        <w:rPr>
          <w:lang w:val="es-ES"/>
        </w:rPr>
      </w:pPr>
    </w:p>
    <w:p w:rsidR="001C0231" w:rsidRDefault="001C0231" w:rsidP="00F14C90">
      <w:pPr>
        <w:jc w:val="both"/>
        <w:rPr>
          <w:lang w:val="es-ES"/>
        </w:rPr>
      </w:pPr>
      <w:r>
        <w:rPr>
          <w:lang w:val="es-ES"/>
        </w:rPr>
        <w:t xml:space="preserve">El </w:t>
      </w:r>
      <w:r w:rsidRPr="001C0231">
        <w:rPr>
          <w:b/>
          <w:i/>
          <w:lang w:val="es-ES"/>
        </w:rPr>
        <w:t>código</w:t>
      </w:r>
      <w:r>
        <w:rPr>
          <w:lang w:val="es-ES"/>
        </w:rPr>
        <w:t xml:space="preserve"> que se ingresa en este apartado debería iniciar con 1, y de haberse seleccionado un “Área superior”, será concatenado directamente debajo del código de su área padre.</w:t>
      </w:r>
    </w:p>
    <w:p w:rsidR="001C0231" w:rsidRDefault="001C0231" w:rsidP="001C6091">
      <w:pPr>
        <w:ind w:left="708"/>
        <w:jc w:val="both"/>
        <w:rPr>
          <w:lang w:val="es-ES"/>
        </w:rPr>
      </w:pPr>
    </w:p>
    <w:p w:rsidR="001C0231" w:rsidRDefault="001C0231" w:rsidP="001C6091">
      <w:pPr>
        <w:ind w:left="708"/>
        <w:jc w:val="both"/>
        <w:rPr>
          <w:lang w:val="es-ES"/>
        </w:rPr>
      </w:pPr>
      <w:r>
        <w:rPr>
          <w:noProof/>
          <w:lang w:eastAsia="ja-JP"/>
        </w:rPr>
        <w:drawing>
          <wp:inline distT="0" distB="0" distL="0" distR="0" wp14:anchorId="2564EA44" wp14:editId="34D81F38">
            <wp:extent cx="5400040" cy="607695"/>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07695"/>
                    </a:xfrm>
                    <a:prstGeom prst="rect">
                      <a:avLst/>
                    </a:prstGeom>
                  </pic:spPr>
                </pic:pic>
              </a:graphicData>
            </a:graphic>
          </wp:inline>
        </w:drawing>
      </w:r>
    </w:p>
    <w:p w:rsidR="001C0231" w:rsidRDefault="001C0231" w:rsidP="00F14C90">
      <w:pPr>
        <w:ind w:left="708"/>
        <w:jc w:val="center"/>
        <w:rPr>
          <w:lang w:val="es-ES"/>
        </w:rPr>
      </w:pPr>
      <w:r>
        <w:rPr>
          <w:lang w:val="es-ES"/>
        </w:rPr>
        <w:t>Jerarquía de áreas y cargos</w:t>
      </w:r>
    </w:p>
    <w:p w:rsidR="00F14C90" w:rsidRDefault="00F14C90" w:rsidP="00F14C90">
      <w:pPr>
        <w:jc w:val="both"/>
        <w:rPr>
          <w:lang w:val="es-ES"/>
        </w:rPr>
      </w:pPr>
    </w:p>
    <w:p w:rsidR="001C0231" w:rsidRDefault="001C0231" w:rsidP="00F14C90">
      <w:pPr>
        <w:jc w:val="both"/>
        <w:rPr>
          <w:lang w:val="es-ES"/>
        </w:rPr>
      </w:pPr>
      <w:r>
        <w:rPr>
          <w:lang w:val="es-ES"/>
        </w:rPr>
        <w:t>Como se puede observar, el código que sea ingresado será asociado a su área superior automáticamente, por lo cual es necesario tener esto en cuenta al momento de gestionar las jerarquías de un área.</w:t>
      </w:r>
    </w:p>
    <w:p w:rsidR="00F14C90" w:rsidRDefault="00F14C90" w:rsidP="00F14C90">
      <w:pPr>
        <w:jc w:val="both"/>
        <w:rPr>
          <w:lang w:val="es-ES"/>
        </w:rPr>
      </w:pPr>
    </w:p>
    <w:p w:rsidR="001C0231" w:rsidRDefault="001C0231" w:rsidP="00F14C90">
      <w:pPr>
        <w:jc w:val="both"/>
        <w:rPr>
          <w:lang w:val="es-ES"/>
        </w:rPr>
      </w:pPr>
      <w:r>
        <w:rPr>
          <w:lang w:val="es-ES"/>
        </w:rPr>
        <w:t xml:space="preserve">Los campos de </w:t>
      </w:r>
      <w:r w:rsidRPr="001C0231">
        <w:rPr>
          <w:b/>
          <w:i/>
          <w:lang w:val="es-ES"/>
        </w:rPr>
        <w:t>descripción</w:t>
      </w:r>
      <w:r>
        <w:rPr>
          <w:lang w:val="es-ES"/>
        </w:rPr>
        <w:t xml:space="preserve"> y </w:t>
      </w:r>
      <w:r w:rsidRPr="001C0231">
        <w:rPr>
          <w:b/>
          <w:i/>
          <w:lang w:val="es-ES"/>
        </w:rPr>
        <w:t>cargo</w:t>
      </w:r>
      <w:r>
        <w:rPr>
          <w:lang w:val="es-ES"/>
        </w:rPr>
        <w:t xml:space="preserve"> deben contener una descripción del área que se está generando seguida del cargo dentro de esa área.</w:t>
      </w:r>
    </w:p>
    <w:p w:rsidR="00F14C90" w:rsidRDefault="00F14C90" w:rsidP="001C6091">
      <w:pPr>
        <w:ind w:left="720"/>
        <w:jc w:val="both"/>
        <w:rPr>
          <w:lang w:val="es-ES"/>
        </w:rPr>
      </w:pPr>
    </w:p>
    <w:p w:rsidR="001C0231" w:rsidRDefault="001C0231" w:rsidP="001C6091">
      <w:pPr>
        <w:ind w:left="720"/>
        <w:jc w:val="both"/>
        <w:rPr>
          <w:lang w:val="es-ES"/>
        </w:rPr>
      </w:pPr>
      <w:r>
        <w:rPr>
          <w:noProof/>
          <w:lang w:eastAsia="ja-JP"/>
        </w:rPr>
        <w:drawing>
          <wp:inline distT="0" distB="0" distL="0" distR="0" wp14:anchorId="580DE12F" wp14:editId="6D19387D">
            <wp:extent cx="4813186" cy="1129718"/>
            <wp:effectExtent l="0" t="0" r="698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341" cy="1149236"/>
                    </a:xfrm>
                    <a:prstGeom prst="rect">
                      <a:avLst/>
                    </a:prstGeom>
                  </pic:spPr>
                </pic:pic>
              </a:graphicData>
            </a:graphic>
          </wp:inline>
        </w:drawing>
      </w:r>
    </w:p>
    <w:p w:rsidR="001C0231" w:rsidRDefault="001C0231" w:rsidP="00F14C90">
      <w:pPr>
        <w:ind w:left="720"/>
        <w:jc w:val="center"/>
        <w:rPr>
          <w:lang w:val="es-ES"/>
        </w:rPr>
      </w:pPr>
      <w:r>
        <w:rPr>
          <w:lang w:val="es-ES"/>
        </w:rPr>
        <w:t>Ejemplo de llenado de datos para campos descripción y cargo</w:t>
      </w:r>
    </w:p>
    <w:p w:rsidR="00F14C90" w:rsidRDefault="00F14C90" w:rsidP="00F14C90">
      <w:pPr>
        <w:jc w:val="both"/>
        <w:rPr>
          <w:lang w:val="es-ES"/>
        </w:rPr>
      </w:pPr>
    </w:p>
    <w:p w:rsidR="001C0231" w:rsidRDefault="001C0231" w:rsidP="00F14C90">
      <w:pPr>
        <w:jc w:val="both"/>
        <w:rPr>
          <w:lang w:val="es-ES"/>
        </w:rPr>
      </w:pPr>
      <w:r>
        <w:rPr>
          <w:lang w:val="es-ES"/>
        </w:rPr>
        <w:t xml:space="preserve">Finalmente, el campo de “Responsable” hará referencia a la persona registrada dentro del sistema que deba estar asignada al cargo dentro del área que estemos creando. </w:t>
      </w:r>
      <w:r w:rsidR="0028486D">
        <w:rPr>
          <w:lang w:val="es-ES"/>
        </w:rPr>
        <w:t>En este campo basta también con sólo escribir el DNI o las iniciales de la persona que deseamos encontrar, lo cual nos mostrará una lista de individuos de los cuales podemos elegir.</w:t>
      </w:r>
    </w:p>
    <w:p w:rsidR="001C0231" w:rsidRDefault="001C0231" w:rsidP="001C6091">
      <w:pPr>
        <w:ind w:left="720"/>
        <w:jc w:val="both"/>
        <w:rPr>
          <w:lang w:val="es-ES"/>
        </w:rPr>
      </w:pPr>
    </w:p>
    <w:p w:rsidR="0028486D" w:rsidRDefault="001C0231" w:rsidP="001C6091">
      <w:pPr>
        <w:ind w:left="720"/>
        <w:jc w:val="both"/>
        <w:rPr>
          <w:lang w:val="es-ES"/>
        </w:rPr>
      </w:pPr>
      <w:r>
        <w:rPr>
          <w:noProof/>
          <w:lang w:eastAsia="ja-JP"/>
        </w:rPr>
        <w:drawing>
          <wp:inline distT="0" distB="0" distL="0" distR="0">
            <wp:extent cx="5391150" cy="1706245"/>
            <wp:effectExtent l="0" t="0" r="0" b="82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706245"/>
                    </a:xfrm>
                    <a:prstGeom prst="rect">
                      <a:avLst/>
                    </a:prstGeom>
                    <a:noFill/>
                    <a:ln>
                      <a:noFill/>
                    </a:ln>
                  </pic:spPr>
                </pic:pic>
              </a:graphicData>
            </a:graphic>
          </wp:inline>
        </w:drawing>
      </w:r>
    </w:p>
    <w:p w:rsidR="00F14C90" w:rsidRDefault="0028486D" w:rsidP="009B675A">
      <w:pPr>
        <w:ind w:left="720"/>
        <w:jc w:val="both"/>
        <w:rPr>
          <w:lang w:val="es-ES"/>
        </w:rPr>
      </w:pPr>
      <w:r>
        <w:rPr>
          <w:lang w:val="es-ES"/>
        </w:rPr>
        <w:t>Ejemplo de llenado para el campo de Personal Responsable</w:t>
      </w:r>
    </w:p>
    <w:p w:rsidR="00F14C90" w:rsidRDefault="00F14C90" w:rsidP="00F14C90">
      <w:pPr>
        <w:jc w:val="both"/>
        <w:rPr>
          <w:lang w:val="es-ES"/>
        </w:rPr>
      </w:pPr>
    </w:p>
    <w:p w:rsidR="0028486D" w:rsidRDefault="0028486D" w:rsidP="00F14C90">
      <w:pPr>
        <w:jc w:val="both"/>
        <w:rPr>
          <w:lang w:val="es-ES"/>
        </w:rPr>
      </w:pPr>
      <w:r>
        <w:rPr>
          <w:lang w:val="es-ES"/>
        </w:rPr>
        <w:t xml:space="preserve">Una vez llenada esta información solo será necesario hacer </w:t>
      </w:r>
      <w:proofErr w:type="spellStart"/>
      <w:r>
        <w:rPr>
          <w:lang w:val="es-ES"/>
        </w:rPr>
        <w:t>click</w:t>
      </w:r>
      <w:proofErr w:type="spellEnd"/>
      <w:r>
        <w:rPr>
          <w:lang w:val="es-ES"/>
        </w:rPr>
        <w:t xml:space="preserve"> en el botón de “Guardar” para completar el registro.</w:t>
      </w:r>
    </w:p>
    <w:p w:rsidR="0080622B" w:rsidRDefault="0080622B" w:rsidP="00F14C90">
      <w:pPr>
        <w:jc w:val="both"/>
        <w:rPr>
          <w:lang w:val="es-ES"/>
        </w:rPr>
      </w:pPr>
    </w:p>
    <w:p w:rsidR="007F43B3" w:rsidRDefault="007F43B3" w:rsidP="00F14C90">
      <w:pPr>
        <w:jc w:val="both"/>
        <w:rPr>
          <w:lang w:val="es-ES"/>
        </w:rPr>
      </w:pPr>
    </w:p>
    <w:p w:rsidR="007F43B3" w:rsidRDefault="007F43B3" w:rsidP="00F14C90">
      <w:pPr>
        <w:jc w:val="both"/>
        <w:rPr>
          <w:lang w:val="es-ES"/>
        </w:rPr>
      </w:pPr>
    </w:p>
    <w:p w:rsidR="0080622B" w:rsidRDefault="0080622B" w:rsidP="001C6091">
      <w:pPr>
        <w:pStyle w:val="Prrafodelista"/>
        <w:numPr>
          <w:ilvl w:val="2"/>
          <w:numId w:val="4"/>
        </w:numPr>
        <w:jc w:val="both"/>
        <w:rPr>
          <w:lang w:val="es-ES"/>
        </w:rPr>
      </w:pPr>
      <w:r w:rsidRPr="0080622B">
        <w:rPr>
          <w:lang w:val="es-ES"/>
        </w:rPr>
        <w:lastRenderedPageBreak/>
        <w:t xml:space="preserve"> Editar área existente</w:t>
      </w:r>
    </w:p>
    <w:p w:rsidR="0080622B" w:rsidRDefault="0080622B" w:rsidP="005C0B4C">
      <w:pPr>
        <w:jc w:val="both"/>
        <w:rPr>
          <w:lang w:val="es-ES"/>
        </w:rPr>
      </w:pPr>
      <w:r>
        <w:rPr>
          <w:lang w:val="es-ES"/>
        </w:rPr>
        <w:t xml:space="preserve">Al hacer </w:t>
      </w:r>
      <w:proofErr w:type="spellStart"/>
      <w:r>
        <w:rPr>
          <w:lang w:val="es-ES"/>
        </w:rPr>
        <w:t>click</w:t>
      </w:r>
      <w:proofErr w:type="spellEnd"/>
      <w:r>
        <w:rPr>
          <w:lang w:val="es-ES"/>
        </w:rPr>
        <w:t xml:space="preserve"> en el botón de editar dentro de acciones en la grilla, tendremos acceso a una pantalla similar a la de creación, pero donde podremos editar los datos previamente guardados.</w:t>
      </w:r>
    </w:p>
    <w:p w:rsidR="0080622B" w:rsidRDefault="0080622B" w:rsidP="001C6091">
      <w:pPr>
        <w:ind w:left="1224"/>
        <w:jc w:val="both"/>
        <w:rPr>
          <w:lang w:val="es-ES"/>
        </w:rPr>
      </w:pPr>
    </w:p>
    <w:p w:rsidR="00385A78" w:rsidRDefault="0080622B" w:rsidP="00F14C90">
      <w:pPr>
        <w:jc w:val="center"/>
        <w:rPr>
          <w:lang w:val="es-ES"/>
        </w:rPr>
      </w:pPr>
      <w:r>
        <w:rPr>
          <w:noProof/>
          <w:lang w:eastAsia="ja-JP"/>
        </w:rPr>
        <w:drawing>
          <wp:inline distT="0" distB="0" distL="0" distR="0" wp14:anchorId="243AD1B7" wp14:editId="686FC380">
            <wp:extent cx="3618278" cy="2972825"/>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070" cy="2996481"/>
                    </a:xfrm>
                    <a:prstGeom prst="rect">
                      <a:avLst/>
                    </a:prstGeom>
                  </pic:spPr>
                </pic:pic>
              </a:graphicData>
            </a:graphic>
          </wp:inline>
        </w:drawing>
      </w:r>
    </w:p>
    <w:p w:rsidR="0080622B" w:rsidRDefault="0080622B" w:rsidP="00F14C90">
      <w:pPr>
        <w:jc w:val="center"/>
        <w:rPr>
          <w:lang w:val="es-ES"/>
        </w:rPr>
      </w:pPr>
      <w:r>
        <w:rPr>
          <w:lang w:val="es-ES"/>
        </w:rPr>
        <w:t>Pantalla de edición de áreas</w:t>
      </w:r>
    </w:p>
    <w:p w:rsidR="0080622B" w:rsidRDefault="0080622B" w:rsidP="001C6091">
      <w:pPr>
        <w:jc w:val="both"/>
        <w:rPr>
          <w:lang w:val="es-ES"/>
        </w:rPr>
      </w:pPr>
    </w:p>
    <w:p w:rsidR="0080622B" w:rsidRDefault="0080622B" w:rsidP="005C0B4C">
      <w:pPr>
        <w:jc w:val="both"/>
        <w:rPr>
          <w:lang w:val="es-ES"/>
        </w:rPr>
      </w:pPr>
      <w:r>
        <w:rPr>
          <w:lang w:val="es-ES"/>
        </w:rPr>
        <w:t xml:space="preserve">Bastará solo con hacer </w:t>
      </w:r>
      <w:proofErr w:type="spellStart"/>
      <w:r>
        <w:rPr>
          <w:lang w:val="es-ES"/>
        </w:rPr>
        <w:t>click</w:t>
      </w:r>
      <w:proofErr w:type="spellEnd"/>
      <w:r>
        <w:rPr>
          <w:lang w:val="es-ES"/>
        </w:rPr>
        <w:t xml:space="preserve"> en el botón de guardar nuevamente para terminar la edición de un área.</w:t>
      </w:r>
    </w:p>
    <w:p w:rsidR="005C0B4C" w:rsidRPr="0080622B" w:rsidRDefault="005C0B4C" w:rsidP="005C0B4C">
      <w:pPr>
        <w:jc w:val="both"/>
        <w:rPr>
          <w:lang w:val="es-ES"/>
        </w:rPr>
      </w:pPr>
    </w:p>
    <w:p w:rsidR="00385A78" w:rsidRPr="005C0B4C" w:rsidRDefault="0080622B" w:rsidP="005C0B4C">
      <w:pPr>
        <w:pStyle w:val="Prrafodelista"/>
        <w:numPr>
          <w:ilvl w:val="2"/>
          <w:numId w:val="4"/>
        </w:numPr>
        <w:jc w:val="both"/>
        <w:rPr>
          <w:lang w:val="es-ES"/>
        </w:rPr>
      </w:pPr>
      <w:r w:rsidRPr="005C0B4C">
        <w:rPr>
          <w:lang w:val="es-ES"/>
        </w:rPr>
        <w:t>Eliminar área existente</w:t>
      </w:r>
    </w:p>
    <w:p w:rsidR="0080622B" w:rsidRPr="005C0B4C" w:rsidRDefault="0080622B" w:rsidP="005C0B4C">
      <w:pPr>
        <w:jc w:val="both"/>
        <w:rPr>
          <w:lang w:val="es-ES"/>
        </w:rPr>
      </w:pPr>
      <w:r w:rsidRPr="005C0B4C">
        <w:rPr>
          <w:lang w:val="es-ES"/>
        </w:rPr>
        <w:t>Para poder eliminar un área es primero indispensable desasociar a la persona responsable de dicha área a través de “Gestión de personas”.</w:t>
      </w:r>
      <w:r w:rsidR="00393165">
        <w:rPr>
          <w:lang w:val="es-ES"/>
        </w:rPr>
        <w:t xml:space="preserve"> También será necesario verificar que el área no se encuentre relacionada a algún paso dentro de un flujo previamente definido.</w:t>
      </w:r>
      <w:r w:rsidRPr="005C0B4C">
        <w:rPr>
          <w:lang w:val="es-ES"/>
        </w:rPr>
        <w:t xml:space="preserve"> Caso contrario, tratar de eliminar un área resultará en el siguiente mensaje de error:</w:t>
      </w:r>
    </w:p>
    <w:p w:rsidR="00C8636D" w:rsidRDefault="00C8636D" w:rsidP="001C6091">
      <w:pPr>
        <w:jc w:val="both"/>
      </w:pPr>
    </w:p>
    <w:p w:rsidR="00F14C90" w:rsidRDefault="005304E9" w:rsidP="00905A38">
      <w:pPr>
        <w:jc w:val="center"/>
      </w:pPr>
      <w:r>
        <w:rPr>
          <w:noProof/>
          <w:lang w:eastAsia="ja-JP"/>
        </w:rPr>
        <w:drawing>
          <wp:inline distT="0" distB="0" distL="0" distR="0" wp14:anchorId="79EFA8E6" wp14:editId="4153503D">
            <wp:extent cx="5400040" cy="1831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831975"/>
                    </a:xfrm>
                    <a:prstGeom prst="rect">
                      <a:avLst/>
                    </a:prstGeom>
                  </pic:spPr>
                </pic:pic>
              </a:graphicData>
            </a:graphic>
          </wp:inline>
        </w:drawing>
      </w:r>
    </w:p>
    <w:p w:rsidR="00905A38" w:rsidRDefault="00905A38" w:rsidP="00905A38">
      <w:pPr>
        <w:jc w:val="center"/>
      </w:pPr>
      <w:r>
        <w:t>Mensaje de error al tratar de eliminar un área</w:t>
      </w:r>
    </w:p>
    <w:sectPr w:rsidR="00905A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D75"/>
    <w:multiLevelType w:val="multilevel"/>
    <w:tmpl w:val="B4828824"/>
    <w:lvl w:ilvl="0">
      <w:start w:val="1"/>
      <w:numFmt w:val="decimal"/>
      <w:lvlText w:val="%1."/>
      <w:lvlJc w:val="left"/>
      <w:pPr>
        <w:ind w:left="357" w:hanging="357"/>
      </w:pPr>
      <w:rPr>
        <w:rFonts w:hint="eastAsia"/>
      </w:rPr>
    </w:lvl>
    <w:lvl w:ilvl="1">
      <w:start w:val="1"/>
      <w:numFmt w:val="decimal"/>
      <w:lvlText w:val="%1.%2."/>
      <w:lvlJc w:val="left"/>
      <w:pPr>
        <w:ind w:left="357" w:hanging="357"/>
      </w:pPr>
      <w:rPr>
        <w:rFonts w:hint="eastAsia"/>
      </w:rPr>
    </w:lvl>
    <w:lvl w:ilvl="2">
      <w:start w:val="1"/>
      <w:numFmt w:val="decimal"/>
      <w:lvlText w:val="%1.%2.%3."/>
      <w:lvlJc w:val="left"/>
      <w:pPr>
        <w:ind w:left="357" w:hanging="357"/>
      </w:pPr>
      <w:rPr>
        <w:rFonts w:hint="eastAsia"/>
      </w:rPr>
    </w:lvl>
    <w:lvl w:ilvl="3">
      <w:start w:val="1"/>
      <w:numFmt w:val="decimal"/>
      <w:lvlText w:val="%1.%2.%3.%4."/>
      <w:lvlJc w:val="left"/>
      <w:pPr>
        <w:ind w:left="357" w:hanging="357"/>
      </w:pPr>
      <w:rPr>
        <w:rFonts w:hint="eastAsia"/>
      </w:rPr>
    </w:lvl>
    <w:lvl w:ilvl="4">
      <w:start w:val="1"/>
      <w:numFmt w:val="decimal"/>
      <w:lvlText w:val="%1.%2.%3.%4.%5."/>
      <w:lvlJc w:val="left"/>
      <w:pPr>
        <w:ind w:left="357" w:hanging="357"/>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1" w15:restartNumberingAfterBreak="0">
    <w:nsid w:val="1086126E"/>
    <w:multiLevelType w:val="hybridMultilevel"/>
    <w:tmpl w:val="86D87A3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24260484"/>
    <w:multiLevelType w:val="multilevel"/>
    <w:tmpl w:val="CDAA8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643792"/>
    <w:multiLevelType w:val="multilevel"/>
    <w:tmpl w:val="41B67296"/>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AB5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AB0BAD"/>
    <w:multiLevelType w:val="multilevel"/>
    <w:tmpl w:val="D09A51F2"/>
    <w:lvl w:ilvl="0">
      <w:start w:val="3"/>
      <w:numFmt w:val="decimal"/>
      <w:lvlText w:val="%1."/>
      <w:lvlJc w:val="left"/>
      <w:pPr>
        <w:ind w:left="340" w:hanging="34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340" w:hanging="340"/>
      </w:pPr>
      <w:rPr>
        <w:rFonts w:hint="default"/>
      </w:rPr>
    </w:lvl>
    <w:lvl w:ilvl="4">
      <w:start w:val="1"/>
      <w:numFmt w:val="decimal"/>
      <w:lvlText w:val="%1.%2.%3.%4.%5."/>
      <w:lvlJc w:val="left"/>
      <w:pPr>
        <w:ind w:left="340" w:hanging="340"/>
      </w:pPr>
      <w:rPr>
        <w:rFonts w:hint="default"/>
      </w:rPr>
    </w:lvl>
    <w:lvl w:ilvl="5">
      <w:start w:val="1"/>
      <w:numFmt w:val="decimal"/>
      <w:lvlText w:val="%1.%2.%3.%4.%5.%6."/>
      <w:lvlJc w:val="left"/>
      <w:pPr>
        <w:ind w:left="340" w:hanging="340"/>
      </w:pPr>
      <w:rPr>
        <w:rFonts w:hint="default"/>
      </w:rPr>
    </w:lvl>
    <w:lvl w:ilvl="6">
      <w:start w:val="1"/>
      <w:numFmt w:val="decimal"/>
      <w:lvlText w:val="%1.%2.%3.%4.%5.%6.%7."/>
      <w:lvlJc w:val="left"/>
      <w:pPr>
        <w:ind w:left="340" w:hanging="340"/>
      </w:pPr>
      <w:rPr>
        <w:rFonts w:hint="default"/>
      </w:rPr>
    </w:lvl>
    <w:lvl w:ilvl="7">
      <w:start w:val="1"/>
      <w:numFmt w:val="decimal"/>
      <w:lvlText w:val="%1.%2.%3.%4.%5.%6.%7.%8."/>
      <w:lvlJc w:val="left"/>
      <w:pPr>
        <w:ind w:left="340" w:hanging="340"/>
      </w:pPr>
      <w:rPr>
        <w:rFonts w:hint="default"/>
      </w:rPr>
    </w:lvl>
    <w:lvl w:ilvl="8">
      <w:start w:val="1"/>
      <w:numFmt w:val="decimal"/>
      <w:lvlText w:val="%1.%2.%3.%4.%5.%6.%7.%8.%9."/>
      <w:lvlJc w:val="left"/>
      <w:pPr>
        <w:ind w:left="340" w:hanging="340"/>
      </w:pPr>
      <w:rPr>
        <w:rFonts w:hint="default"/>
      </w:rPr>
    </w:lvl>
  </w:abstractNum>
  <w:abstractNum w:abstractNumId="6" w15:restartNumberingAfterBreak="0">
    <w:nsid w:val="6EE52968"/>
    <w:multiLevelType w:val="hybridMultilevel"/>
    <w:tmpl w:val="6FCEA3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ABD"/>
    <w:rsid w:val="00101BDB"/>
    <w:rsid w:val="00126B37"/>
    <w:rsid w:val="00177D2B"/>
    <w:rsid w:val="001C0231"/>
    <w:rsid w:val="001C6091"/>
    <w:rsid w:val="0028486D"/>
    <w:rsid w:val="00385A78"/>
    <w:rsid w:val="00391DE7"/>
    <w:rsid w:val="00393165"/>
    <w:rsid w:val="004207F7"/>
    <w:rsid w:val="005304E9"/>
    <w:rsid w:val="005C0B4C"/>
    <w:rsid w:val="00655B55"/>
    <w:rsid w:val="00725C8B"/>
    <w:rsid w:val="007F43B3"/>
    <w:rsid w:val="0080622B"/>
    <w:rsid w:val="00905A38"/>
    <w:rsid w:val="00916BF3"/>
    <w:rsid w:val="009548E5"/>
    <w:rsid w:val="009B675A"/>
    <w:rsid w:val="009E632A"/>
    <w:rsid w:val="009F61A4"/>
    <w:rsid w:val="00A0694C"/>
    <w:rsid w:val="00AD4A6D"/>
    <w:rsid w:val="00AE50EC"/>
    <w:rsid w:val="00BA3A53"/>
    <w:rsid w:val="00C8636D"/>
    <w:rsid w:val="00CB1D9C"/>
    <w:rsid w:val="00CF56BA"/>
    <w:rsid w:val="00E3416F"/>
    <w:rsid w:val="00F14C90"/>
    <w:rsid w:val="00FA5AB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7152"/>
  <w15:chartTrackingRefBased/>
  <w15:docId w15:val="{3C060951-C924-4A69-B0B2-2EB32E0F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A78"/>
    <w:pPr>
      <w:spacing w:after="0" w:line="240" w:lineRule="auto"/>
    </w:pPr>
    <w:rPr>
      <w:rFonts w:eastAsiaTheme="minorHAnsi"/>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A78"/>
    <w:pPr>
      <w:ind w:left="720"/>
      <w:contextualSpacing/>
    </w:pPr>
  </w:style>
  <w:style w:type="paragraph" w:styleId="Fecha">
    <w:name w:val="Date"/>
    <w:basedOn w:val="Normal"/>
    <w:next w:val="Normal"/>
    <w:link w:val="FechaCar"/>
    <w:uiPriority w:val="99"/>
    <w:semiHidden/>
    <w:unhideWhenUsed/>
    <w:rsid w:val="0080622B"/>
  </w:style>
  <w:style w:type="character" w:customStyle="1" w:styleId="FechaCar">
    <w:name w:val="Fecha Car"/>
    <w:basedOn w:val="Fuentedeprrafopredeter"/>
    <w:link w:val="Fecha"/>
    <w:uiPriority w:val="99"/>
    <w:semiHidden/>
    <w:rsid w:val="0080622B"/>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1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C4A6-0E37-974F-B904-959A96AE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12</Pages>
  <Words>1146</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MAURICIO JHONATAN SUAREZ CABELLO</cp:lastModifiedBy>
  <cp:revision>20</cp:revision>
  <dcterms:created xsi:type="dcterms:W3CDTF">2018-07-11T18:47:00Z</dcterms:created>
  <dcterms:modified xsi:type="dcterms:W3CDTF">2018-07-25T17:51:00Z</dcterms:modified>
</cp:coreProperties>
</file>