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275" w:rsidRPr="00FB6948" w:rsidRDefault="00397275">
      <w:pPr>
        <w:rPr>
          <w:sz w:val="24"/>
          <w:szCs w:val="24"/>
        </w:rPr>
      </w:pPr>
      <w:r w:rsidRPr="00FB6948">
        <w:rPr>
          <w:sz w:val="24"/>
          <w:szCs w:val="24"/>
        </w:rPr>
        <w:tab/>
      </w:r>
      <w:r w:rsidRPr="00FB6948">
        <w:rPr>
          <w:sz w:val="24"/>
          <w:szCs w:val="24"/>
        </w:rPr>
        <w:tab/>
      </w:r>
    </w:p>
    <w:p w:rsidR="00397275" w:rsidRPr="00FB6948" w:rsidRDefault="00397275">
      <w:pPr>
        <w:jc w:val="center"/>
        <w:rPr>
          <w:b/>
          <w:sz w:val="24"/>
          <w:szCs w:val="24"/>
        </w:rPr>
      </w:pPr>
      <w:r w:rsidRPr="00FB6948">
        <w:rPr>
          <w:b/>
          <w:sz w:val="24"/>
          <w:szCs w:val="24"/>
        </w:rPr>
        <w:t xml:space="preserve">Homework 2 </w:t>
      </w:r>
    </w:p>
    <w:p w:rsidR="00397275" w:rsidRPr="00FB6948" w:rsidRDefault="00397275">
      <w:pPr>
        <w:jc w:val="center"/>
        <w:rPr>
          <w:b/>
          <w:sz w:val="24"/>
          <w:szCs w:val="24"/>
        </w:rPr>
      </w:pPr>
    </w:p>
    <w:p w:rsidR="00397275" w:rsidRPr="00FB6948" w:rsidRDefault="00397275">
      <w:pPr>
        <w:rPr>
          <w:sz w:val="24"/>
          <w:szCs w:val="24"/>
        </w:rPr>
      </w:pPr>
    </w:p>
    <w:p w:rsidR="00397275" w:rsidRPr="00BD17D1" w:rsidRDefault="00397275" w:rsidP="00BD17D1">
      <w:pPr>
        <w:pStyle w:val="ListParagraph"/>
        <w:numPr>
          <w:ilvl w:val="0"/>
          <w:numId w:val="5"/>
        </w:numPr>
        <w:tabs>
          <w:tab w:val="left" w:pos="360"/>
        </w:tabs>
        <w:rPr>
          <w:rFonts w:ascii="Times New Roman" w:hAnsi="Times New Roman" w:cs="Times New Roman"/>
          <w:sz w:val="24"/>
          <w:szCs w:val="24"/>
        </w:rPr>
      </w:pPr>
      <w:r w:rsidRPr="00BD17D1">
        <w:rPr>
          <w:rFonts w:ascii="Times New Roman" w:hAnsi="Times New Roman" w:cs="Times New Roman"/>
          <w:sz w:val="24"/>
          <w:szCs w:val="24"/>
        </w:rPr>
        <w:t>Do out the “</w:t>
      </w:r>
      <w:proofErr w:type="spellStart"/>
      <w:r w:rsidRPr="00BD17D1">
        <w:rPr>
          <w:rFonts w:ascii="Times New Roman" w:hAnsi="Times New Roman" w:cs="Times New Roman"/>
          <w:sz w:val="24"/>
          <w:szCs w:val="24"/>
        </w:rPr>
        <w:t>Bayes</w:t>
      </w:r>
      <w:proofErr w:type="spellEnd"/>
      <w:r w:rsidRPr="00BD17D1">
        <w:rPr>
          <w:rFonts w:ascii="Times New Roman" w:hAnsi="Times New Roman" w:cs="Times New Roman"/>
          <w:sz w:val="24"/>
          <w:szCs w:val="24"/>
        </w:rPr>
        <w:t xml:space="preserve">’ Rule” calculations needed to reproduce the conclusion of the article “Propensity to Abuse-Propensity to Murder?” from </w:t>
      </w:r>
      <w:r w:rsidRPr="00BD17D1">
        <w:rPr>
          <w:rFonts w:ascii="Times New Roman" w:hAnsi="Times New Roman" w:cs="Times New Roman"/>
          <w:i/>
          <w:sz w:val="24"/>
          <w:szCs w:val="24"/>
        </w:rPr>
        <w:t>Chance</w:t>
      </w:r>
      <w:r w:rsidRPr="00BD17D1">
        <w:rPr>
          <w:rFonts w:ascii="Times New Roman" w:hAnsi="Times New Roman" w:cs="Times New Roman"/>
          <w:sz w:val="24"/>
          <w:szCs w:val="24"/>
        </w:rPr>
        <w:t xml:space="preserve"> magazine (</w:t>
      </w:r>
      <w:r w:rsidR="005F31A2" w:rsidRPr="00BD17D1">
        <w:rPr>
          <w:rFonts w:ascii="Times New Roman" w:hAnsi="Times New Roman" w:cs="Times New Roman"/>
          <w:sz w:val="24"/>
          <w:szCs w:val="24"/>
        </w:rPr>
        <w:t>available as a word file in the homework package)</w:t>
      </w:r>
      <w:r w:rsidRPr="00BD17D1">
        <w:rPr>
          <w:rFonts w:ascii="Times New Roman" w:hAnsi="Times New Roman" w:cs="Times New Roman"/>
          <w:sz w:val="24"/>
          <w:szCs w:val="24"/>
        </w:rPr>
        <w:t>. Use the following events:</w:t>
      </w:r>
    </w:p>
    <w:p w:rsidR="00397275" w:rsidRPr="00BD17D1" w:rsidRDefault="00397275" w:rsidP="00BD17D1">
      <w:pPr>
        <w:pStyle w:val="ListParagraph"/>
        <w:numPr>
          <w:ilvl w:val="1"/>
          <w:numId w:val="5"/>
        </w:numPr>
        <w:rPr>
          <w:rFonts w:ascii="Times New Roman" w:hAnsi="Times New Roman" w:cs="Times New Roman"/>
          <w:sz w:val="24"/>
          <w:szCs w:val="24"/>
        </w:rPr>
      </w:pPr>
      <w:r w:rsidRPr="00BD17D1">
        <w:rPr>
          <w:rFonts w:ascii="Times New Roman" w:hAnsi="Times New Roman" w:cs="Times New Roman"/>
          <w:sz w:val="24"/>
          <w:szCs w:val="24"/>
        </w:rPr>
        <w:t>M: Murdered woman was killed by current or former partner,</w:t>
      </w:r>
    </w:p>
    <w:p w:rsidR="00397275" w:rsidRPr="00BD17D1" w:rsidRDefault="00397275" w:rsidP="00BD17D1">
      <w:pPr>
        <w:pStyle w:val="ListParagraph"/>
        <w:numPr>
          <w:ilvl w:val="1"/>
          <w:numId w:val="5"/>
        </w:numPr>
        <w:rPr>
          <w:rFonts w:ascii="Times New Roman" w:hAnsi="Times New Roman" w:cs="Times New Roman"/>
          <w:sz w:val="24"/>
          <w:szCs w:val="24"/>
        </w:rPr>
      </w:pPr>
      <w:r w:rsidRPr="00BD17D1">
        <w:rPr>
          <w:rFonts w:ascii="Times New Roman" w:hAnsi="Times New Roman" w:cs="Times New Roman"/>
          <w:sz w:val="24"/>
          <w:szCs w:val="24"/>
        </w:rPr>
        <w:t>E:  Murdered woman was killed by someone else,</w:t>
      </w:r>
    </w:p>
    <w:p w:rsidR="00397275" w:rsidRPr="00BD17D1" w:rsidRDefault="00397275" w:rsidP="00BD17D1">
      <w:pPr>
        <w:pStyle w:val="Heading2"/>
        <w:numPr>
          <w:ilvl w:val="1"/>
          <w:numId w:val="5"/>
        </w:numPr>
        <w:rPr>
          <w:szCs w:val="24"/>
        </w:rPr>
      </w:pPr>
      <w:r w:rsidRPr="00BD17D1">
        <w:rPr>
          <w:szCs w:val="24"/>
        </w:rPr>
        <w:t>A: Murdered woman has a known history of abuse by current or former partner,</w:t>
      </w:r>
    </w:p>
    <w:p w:rsidR="00397275" w:rsidRPr="00BD17D1" w:rsidRDefault="00397275" w:rsidP="00BD17D1">
      <w:pPr>
        <w:pStyle w:val="ListParagraph"/>
        <w:numPr>
          <w:ilvl w:val="1"/>
          <w:numId w:val="5"/>
        </w:numPr>
        <w:rPr>
          <w:rFonts w:ascii="Times New Roman" w:hAnsi="Times New Roman" w:cs="Times New Roman"/>
          <w:sz w:val="24"/>
          <w:szCs w:val="24"/>
        </w:rPr>
      </w:pPr>
      <w:r w:rsidRPr="00BD17D1">
        <w:rPr>
          <w:rFonts w:ascii="Times New Roman" w:hAnsi="Times New Roman" w:cs="Times New Roman"/>
          <w:sz w:val="24"/>
          <w:szCs w:val="24"/>
        </w:rPr>
        <w:t>N: Murdered woman has no history of abuse by current or former partner.</w:t>
      </w:r>
    </w:p>
    <w:p w:rsidR="004521A9" w:rsidRPr="00BD17D1" w:rsidRDefault="00397275" w:rsidP="00181890">
      <w:pPr>
        <w:pStyle w:val="ListParagraph"/>
        <w:rPr>
          <w:rFonts w:ascii="Times New Roman" w:hAnsi="Times New Roman" w:cs="Times New Roman"/>
          <w:sz w:val="24"/>
          <w:szCs w:val="24"/>
        </w:rPr>
      </w:pPr>
      <w:r w:rsidRPr="00BD17D1">
        <w:rPr>
          <w:rFonts w:ascii="Times New Roman" w:hAnsi="Times New Roman" w:cs="Times New Roman"/>
          <w:sz w:val="24"/>
          <w:szCs w:val="24"/>
        </w:rPr>
        <w:t xml:space="preserve">The goal is to compute </w:t>
      </w:r>
      <w:proofErr w:type="gramStart"/>
      <w:r w:rsidRPr="00BD17D1">
        <w:rPr>
          <w:rFonts w:ascii="Times New Roman" w:hAnsi="Times New Roman" w:cs="Times New Roman"/>
          <w:sz w:val="24"/>
          <w:szCs w:val="24"/>
        </w:rPr>
        <w:t>P(</w:t>
      </w:r>
      <w:proofErr w:type="gramEnd"/>
      <w:r w:rsidRPr="00BD17D1">
        <w:rPr>
          <w:rFonts w:ascii="Times New Roman" w:hAnsi="Times New Roman" w:cs="Times New Roman"/>
          <w:sz w:val="24"/>
          <w:szCs w:val="24"/>
        </w:rPr>
        <w:t xml:space="preserve">M|A).  Do this under the assumption that </w:t>
      </w:r>
      <w:proofErr w:type="gramStart"/>
      <w:r w:rsidRPr="00BD17D1">
        <w:rPr>
          <w:rFonts w:ascii="Times New Roman" w:hAnsi="Times New Roman" w:cs="Times New Roman"/>
          <w:sz w:val="24"/>
          <w:szCs w:val="24"/>
        </w:rPr>
        <w:t>P(</w:t>
      </w:r>
      <w:proofErr w:type="gramEnd"/>
      <w:r w:rsidRPr="00BD17D1">
        <w:rPr>
          <w:rFonts w:ascii="Times New Roman" w:hAnsi="Times New Roman" w:cs="Times New Roman"/>
          <w:sz w:val="24"/>
          <w:szCs w:val="24"/>
        </w:rPr>
        <w:t xml:space="preserve">M) = 0.29, P(A|M) = 0.5, and P(A|E) = 0.05, as suggested in the article. The article states that under the above assumptions, the “posterior odds ratio” is 4:1, which is the same thing as saying that </w:t>
      </w:r>
      <w:proofErr w:type="gramStart"/>
      <w:r w:rsidRPr="00BD17D1">
        <w:rPr>
          <w:rFonts w:ascii="Times New Roman" w:hAnsi="Times New Roman" w:cs="Times New Roman"/>
          <w:sz w:val="24"/>
          <w:szCs w:val="24"/>
        </w:rPr>
        <w:t>P(</w:t>
      </w:r>
      <w:proofErr w:type="gramEnd"/>
      <w:r w:rsidRPr="00BD17D1">
        <w:rPr>
          <w:rFonts w:ascii="Times New Roman" w:hAnsi="Times New Roman" w:cs="Times New Roman"/>
          <w:sz w:val="24"/>
          <w:szCs w:val="24"/>
        </w:rPr>
        <w:t xml:space="preserve">M|A) = 0.8, or 80%. </w:t>
      </w:r>
      <w:r w:rsidR="00B07037" w:rsidRPr="00BD17D1">
        <w:rPr>
          <w:rFonts w:ascii="Times New Roman" w:hAnsi="Times New Roman" w:cs="Times New Roman"/>
          <w:sz w:val="24"/>
          <w:szCs w:val="24"/>
        </w:rPr>
        <w:t xml:space="preserve"> </w:t>
      </w:r>
      <w:r w:rsidRPr="00BD17D1">
        <w:rPr>
          <w:rFonts w:ascii="Times New Roman" w:hAnsi="Times New Roman" w:cs="Times New Roman"/>
          <w:i/>
          <w:sz w:val="24"/>
          <w:szCs w:val="24"/>
        </w:rPr>
        <w:t xml:space="preserve">Ignore the “odds form of </w:t>
      </w:r>
      <w:proofErr w:type="spellStart"/>
      <w:r w:rsidRPr="00BD17D1">
        <w:rPr>
          <w:rFonts w:ascii="Times New Roman" w:hAnsi="Times New Roman" w:cs="Times New Roman"/>
          <w:i/>
          <w:sz w:val="24"/>
          <w:szCs w:val="24"/>
        </w:rPr>
        <w:t>Bayes</w:t>
      </w:r>
      <w:proofErr w:type="spellEnd"/>
      <w:r w:rsidRPr="00BD17D1">
        <w:rPr>
          <w:rFonts w:ascii="Times New Roman" w:hAnsi="Times New Roman" w:cs="Times New Roman"/>
          <w:i/>
          <w:sz w:val="24"/>
          <w:szCs w:val="24"/>
        </w:rPr>
        <w:t>’ rule” given in the article.</w:t>
      </w:r>
      <w:r w:rsidR="00516F1A">
        <w:rPr>
          <w:rFonts w:ascii="Times New Roman" w:hAnsi="Times New Roman" w:cs="Times New Roman"/>
          <w:i/>
          <w:sz w:val="24"/>
          <w:szCs w:val="24"/>
        </w:rPr>
        <w:t xml:space="preserve"> Hint</w:t>
      </w:r>
      <w:proofErr w:type="gramStart"/>
      <w:r w:rsidR="00516F1A">
        <w:rPr>
          <w:rFonts w:ascii="Times New Roman" w:hAnsi="Times New Roman" w:cs="Times New Roman"/>
          <w:i/>
          <w:sz w:val="24"/>
          <w:szCs w:val="24"/>
        </w:rPr>
        <w:t>,</w:t>
      </w:r>
      <w:proofErr w:type="gramEnd"/>
      <w:r w:rsidR="00516F1A">
        <w:rPr>
          <w:rFonts w:ascii="Times New Roman" w:hAnsi="Times New Roman" w:cs="Times New Roman"/>
          <w:i/>
          <w:sz w:val="24"/>
          <w:szCs w:val="24"/>
        </w:rPr>
        <w:t xml:space="preserve"> consider a population of 1,000,000 men whose wives were murdered.</w:t>
      </w:r>
    </w:p>
    <w:p w:rsidR="004521A9" w:rsidRPr="00BD17D1" w:rsidRDefault="004521A9" w:rsidP="00BD17D1">
      <w:pPr>
        <w:rPr>
          <w:sz w:val="24"/>
          <w:szCs w:val="24"/>
        </w:rPr>
      </w:pPr>
    </w:p>
    <w:p w:rsidR="00397275" w:rsidRPr="00BD17D1" w:rsidRDefault="004521A9" w:rsidP="00BD17D1">
      <w:pPr>
        <w:pStyle w:val="ListParagraph"/>
        <w:numPr>
          <w:ilvl w:val="0"/>
          <w:numId w:val="5"/>
        </w:numPr>
        <w:rPr>
          <w:rFonts w:ascii="Times New Roman" w:hAnsi="Times New Roman" w:cs="Times New Roman"/>
          <w:sz w:val="24"/>
          <w:szCs w:val="24"/>
        </w:rPr>
      </w:pPr>
      <w:r w:rsidRPr="00BD17D1">
        <w:rPr>
          <w:rFonts w:ascii="Times New Roman" w:hAnsi="Times New Roman" w:cs="Times New Roman"/>
          <w:sz w:val="24"/>
          <w:szCs w:val="24"/>
        </w:rPr>
        <w:t xml:space="preserve">As a marketing manager for a fast food company, you are developing menu item for the Asian market called </w:t>
      </w:r>
      <w:proofErr w:type="spellStart"/>
      <w:r w:rsidRPr="00BD17D1">
        <w:rPr>
          <w:rFonts w:ascii="Times New Roman" w:hAnsi="Times New Roman" w:cs="Times New Roman"/>
          <w:sz w:val="24"/>
          <w:szCs w:val="24"/>
        </w:rPr>
        <w:t>Fugu</w:t>
      </w:r>
      <w:proofErr w:type="spellEnd"/>
      <w:r w:rsidRPr="00BD17D1">
        <w:rPr>
          <w:rFonts w:ascii="Times New Roman" w:hAnsi="Times New Roman" w:cs="Times New Roman"/>
          <w:sz w:val="24"/>
          <w:szCs w:val="24"/>
        </w:rPr>
        <w:t xml:space="preserve"> </w:t>
      </w:r>
      <w:proofErr w:type="spellStart"/>
      <w:r w:rsidRPr="00BD17D1">
        <w:rPr>
          <w:rFonts w:ascii="Times New Roman" w:hAnsi="Times New Roman" w:cs="Times New Roman"/>
          <w:sz w:val="24"/>
          <w:szCs w:val="24"/>
        </w:rPr>
        <w:t>McNuggets</w:t>
      </w:r>
      <w:proofErr w:type="spellEnd"/>
      <w:r w:rsidRPr="00BD17D1">
        <w:rPr>
          <w:rFonts w:ascii="Times New Roman" w:hAnsi="Times New Roman" w:cs="Times New Roman"/>
          <w:sz w:val="24"/>
          <w:szCs w:val="24"/>
        </w:rPr>
        <w:t>. Based off historical data on past ventures, new products introduced in the marketplace result in a “high” sales category 10% of the time and a “low” sales category 90% of the time. You are considering a test marketing campaign to better gauge the sales of this new product. It is estimated that a test market has the following accuracies: for high sales products, consumer test reaction is positive 70% of the time and inconclusive 25% of the ti</w:t>
      </w:r>
      <w:r w:rsidR="00222EA7">
        <w:rPr>
          <w:rFonts w:ascii="Times New Roman" w:hAnsi="Times New Roman" w:cs="Times New Roman"/>
          <w:sz w:val="24"/>
          <w:szCs w:val="24"/>
        </w:rPr>
        <w:t>me; for low sales products, the</w:t>
      </w:r>
      <w:r w:rsidRPr="00BD17D1">
        <w:rPr>
          <w:rFonts w:ascii="Times New Roman" w:hAnsi="Times New Roman" w:cs="Times New Roman"/>
          <w:sz w:val="24"/>
          <w:szCs w:val="24"/>
        </w:rPr>
        <w:t xml:space="preserve"> consumer test reaction is negative 55% of the time and inconclusive 30% of the time. Given a positive test market outcome, what </w:t>
      </w:r>
      <w:proofErr w:type="gramStart"/>
      <w:r w:rsidRPr="00BD17D1">
        <w:rPr>
          <w:rFonts w:ascii="Times New Roman" w:hAnsi="Times New Roman" w:cs="Times New Roman"/>
          <w:sz w:val="24"/>
          <w:szCs w:val="24"/>
        </w:rPr>
        <w:t>is</w:t>
      </w:r>
      <w:proofErr w:type="gramEnd"/>
      <w:r w:rsidRPr="00BD17D1">
        <w:rPr>
          <w:rFonts w:ascii="Times New Roman" w:hAnsi="Times New Roman" w:cs="Times New Roman"/>
          <w:sz w:val="24"/>
          <w:szCs w:val="24"/>
        </w:rPr>
        <w:t xml:space="preserve"> the probability of high sales and the probability of low sales? Given a negative test market outcome, what </w:t>
      </w:r>
      <w:proofErr w:type="gramStart"/>
      <w:r w:rsidRPr="00BD17D1">
        <w:rPr>
          <w:rFonts w:ascii="Times New Roman" w:hAnsi="Times New Roman" w:cs="Times New Roman"/>
          <w:sz w:val="24"/>
          <w:szCs w:val="24"/>
        </w:rPr>
        <w:t>is</w:t>
      </w:r>
      <w:proofErr w:type="gramEnd"/>
      <w:r w:rsidRPr="00BD17D1">
        <w:rPr>
          <w:rFonts w:ascii="Times New Roman" w:hAnsi="Times New Roman" w:cs="Times New Roman"/>
          <w:sz w:val="24"/>
          <w:szCs w:val="24"/>
        </w:rPr>
        <w:t xml:space="preserve"> the probability of high sales and the probability of low sales? Given an inconclusive test market outcome, what </w:t>
      </w:r>
      <w:proofErr w:type="gramStart"/>
      <w:r w:rsidRPr="00BD17D1">
        <w:rPr>
          <w:rFonts w:ascii="Times New Roman" w:hAnsi="Times New Roman" w:cs="Times New Roman"/>
          <w:sz w:val="24"/>
          <w:szCs w:val="24"/>
        </w:rPr>
        <w:t>is</w:t>
      </w:r>
      <w:proofErr w:type="gramEnd"/>
      <w:r w:rsidRPr="00BD17D1">
        <w:rPr>
          <w:rFonts w:ascii="Times New Roman" w:hAnsi="Times New Roman" w:cs="Times New Roman"/>
          <w:sz w:val="24"/>
          <w:szCs w:val="24"/>
        </w:rPr>
        <w:t xml:space="preserve"> the probability of high sales and the probability of low sales?</w:t>
      </w:r>
      <w:r w:rsidR="00516F1A">
        <w:rPr>
          <w:rFonts w:ascii="Times New Roman" w:hAnsi="Times New Roman" w:cs="Times New Roman"/>
          <w:sz w:val="24"/>
          <w:szCs w:val="24"/>
        </w:rPr>
        <w:t xml:space="preserve">  Hint:  assume a population of 100,000 new products.</w:t>
      </w:r>
    </w:p>
    <w:p w:rsidR="00525E8F" w:rsidRPr="00BD17D1" w:rsidRDefault="00525E8F" w:rsidP="00BD17D1">
      <w:pPr>
        <w:tabs>
          <w:tab w:val="left" w:pos="360"/>
        </w:tabs>
        <w:ind w:left="360"/>
        <w:rPr>
          <w:sz w:val="24"/>
          <w:szCs w:val="24"/>
        </w:rPr>
      </w:pPr>
    </w:p>
    <w:p w:rsidR="00FB6948" w:rsidRPr="00BD17D1" w:rsidRDefault="00FB6948" w:rsidP="00BD17D1">
      <w:pPr>
        <w:ind w:left="360"/>
        <w:rPr>
          <w:sz w:val="24"/>
          <w:szCs w:val="24"/>
        </w:rPr>
      </w:pPr>
      <w:r w:rsidRPr="00BD17D1">
        <w:rPr>
          <w:sz w:val="24"/>
          <w:szCs w:val="24"/>
        </w:rPr>
        <w:t>For the next t</w:t>
      </w:r>
      <w:r w:rsidR="00BD17D1" w:rsidRPr="00BD17D1">
        <w:rPr>
          <w:sz w:val="24"/>
          <w:szCs w:val="24"/>
        </w:rPr>
        <w:t>wo</w:t>
      </w:r>
      <w:r w:rsidRPr="00BD17D1">
        <w:rPr>
          <w:sz w:val="24"/>
          <w:szCs w:val="24"/>
        </w:rPr>
        <w:t xml:space="preserve"> problems, assume that the probabilities of having either male or female children are equal---a 50-50 proposition.  Further, assume that births are equally likely on any day of the week.</w:t>
      </w:r>
    </w:p>
    <w:p w:rsidR="00FB6948" w:rsidRPr="00BD17D1" w:rsidRDefault="00FB6948" w:rsidP="00BD17D1">
      <w:pPr>
        <w:rPr>
          <w:sz w:val="24"/>
          <w:szCs w:val="24"/>
        </w:rPr>
      </w:pPr>
    </w:p>
    <w:p w:rsidR="00FB6948" w:rsidRPr="00BD17D1" w:rsidRDefault="00FB6948" w:rsidP="00BD17D1">
      <w:pPr>
        <w:pStyle w:val="ListParagraph"/>
        <w:numPr>
          <w:ilvl w:val="0"/>
          <w:numId w:val="5"/>
        </w:numPr>
        <w:rPr>
          <w:rFonts w:ascii="Times New Roman" w:hAnsi="Times New Roman" w:cs="Times New Roman"/>
          <w:sz w:val="24"/>
          <w:szCs w:val="24"/>
        </w:rPr>
      </w:pPr>
      <w:r w:rsidRPr="00BD17D1">
        <w:rPr>
          <w:rFonts w:ascii="Times New Roman" w:hAnsi="Times New Roman" w:cs="Times New Roman"/>
          <w:sz w:val="24"/>
          <w:szCs w:val="24"/>
        </w:rPr>
        <w:t>Suppose you meet a man and learn that he has exactly two children.  Suppose further, that you learn that the older child is a boy.  What is the probability that both children are boys?  Hint:  count out the possibilities and see which can be eliminated.</w:t>
      </w:r>
    </w:p>
    <w:p w:rsidR="00FB6948" w:rsidRPr="00BD17D1" w:rsidRDefault="00FB6948" w:rsidP="00BD17D1">
      <w:pPr>
        <w:pStyle w:val="ListParagraph"/>
        <w:rPr>
          <w:rFonts w:ascii="Times New Roman" w:hAnsi="Times New Roman" w:cs="Times New Roman"/>
          <w:sz w:val="24"/>
          <w:szCs w:val="24"/>
        </w:rPr>
      </w:pPr>
    </w:p>
    <w:p w:rsidR="00FB6948" w:rsidRPr="00BD17D1" w:rsidRDefault="00FB6948" w:rsidP="00BD17D1">
      <w:pPr>
        <w:pStyle w:val="ListParagraph"/>
        <w:ind w:left="0"/>
        <w:rPr>
          <w:rFonts w:ascii="Times New Roman" w:hAnsi="Times New Roman" w:cs="Times New Roman"/>
          <w:sz w:val="24"/>
          <w:szCs w:val="24"/>
        </w:rPr>
      </w:pPr>
    </w:p>
    <w:p w:rsidR="00BD17D1" w:rsidRDefault="00FB6948" w:rsidP="00B82C20">
      <w:pPr>
        <w:pStyle w:val="ListParagraph"/>
        <w:numPr>
          <w:ilvl w:val="0"/>
          <w:numId w:val="5"/>
        </w:numPr>
        <w:rPr>
          <w:rFonts w:ascii="Times New Roman" w:hAnsi="Times New Roman" w:cs="Times New Roman"/>
          <w:sz w:val="24"/>
          <w:szCs w:val="24"/>
        </w:rPr>
      </w:pPr>
      <w:r w:rsidRPr="00BD17D1">
        <w:rPr>
          <w:rFonts w:ascii="Times New Roman" w:hAnsi="Times New Roman" w:cs="Times New Roman"/>
          <w:sz w:val="24"/>
          <w:szCs w:val="24"/>
        </w:rPr>
        <w:lastRenderedPageBreak/>
        <w:t xml:space="preserve">Suppose you meet </w:t>
      </w:r>
      <w:r w:rsidR="00222EA7">
        <w:rPr>
          <w:rFonts w:ascii="Times New Roman" w:hAnsi="Times New Roman" w:cs="Times New Roman"/>
          <w:sz w:val="24"/>
          <w:szCs w:val="24"/>
        </w:rPr>
        <w:t>a woman</w:t>
      </w:r>
      <w:r w:rsidRPr="00BD17D1">
        <w:rPr>
          <w:rFonts w:ascii="Times New Roman" w:hAnsi="Times New Roman" w:cs="Times New Roman"/>
          <w:sz w:val="24"/>
          <w:szCs w:val="24"/>
        </w:rPr>
        <w:t xml:space="preserve"> and learn that </w:t>
      </w:r>
      <w:r w:rsidR="00222EA7">
        <w:rPr>
          <w:rFonts w:ascii="Times New Roman" w:hAnsi="Times New Roman" w:cs="Times New Roman"/>
          <w:sz w:val="24"/>
          <w:szCs w:val="24"/>
        </w:rPr>
        <w:t>s</w:t>
      </w:r>
      <w:r w:rsidRPr="00BD17D1">
        <w:rPr>
          <w:rFonts w:ascii="Times New Roman" w:hAnsi="Times New Roman" w:cs="Times New Roman"/>
          <w:sz w:val="24"/>
          <w:szCs w:val="24"/>
        </w:rPr>
        <w:t>he has exactly two children.  Suppose further, that you learn that at least one of the two children is a boy.  What is the probability that both children are boys?</w:t>
      </w:r>
    </w:p>
    <w:p w:rsidR="00BD17D1" w:rsidRDefault="00BD17D1" w:rsidP="00BD17D1">
      <w:pPr>
        <w:pStyle w:val="ListParagraph"/>
        <w:rPr>
          <w:rFonts w:ascii="Times New Roman" w:hAnsi="Times New Roman" w:cs="Times New Roman"/>
          <w:sz w:val="24"/>
          <w:szCs w:val="24"/>
        </w:rPr>
      </w:pPr>
    </w:p>
    <w:p w:rsidR="00C07D5D" w:rsidRPr="00C07D5D" w:rsidRDefault="00C07D5D" w:rsidP="00C07D5D">
      <w:pPr>
        <w:pStyle w:val="ListParagraph"/>
        <w:numPr>
          <w:ilvl w:val="0"/>
          <w:numId w:val="5"/>
        </w:numPr>
        <w:rPr>
          <w:rFonts w:ascii="Times New Roman" w:hAnsi="Times New Roman" w:cs="Times New Roman"/>
          <w:sz w:val="24"/>
          <w:szCs w:val="24"/>
        </w:rPr>
      </w:pPr>
      <w:r w:rsidRPr="00C07D5D">
        <w:rPr>
          <w:rFonts w:ascii="Times New Roman" w:hAnsi="Times New Roman" w:cs="Times New Roman"/>
          <w:sz w:val="24"/>
          <w:szCs w:val="24"/>
        </w:rPr>
        <w:t xml:space="preserve"> </w:t>
      </w:r>
      <w:r w:rsidR="00B82C20" w:rsidRPr="00C07D5D">
        <w:rPr>
          <w:rFonts w:ascii="Times New Roman" w:hAnsi="Times New Roman" w:cs="Times New Roman"/>
          <w:sz w:val="24"/>
          <w:szCs w:val="24"/>
        </w:rPr>
        <w:t xml:space="preserve">Sickle cell anemia is an inherited blood disorder characterized primarily by chronic anemia and periodic episodes of pain. The underlying problem involves hemoglobin, a component of red blood cells. Hemoglobin molecules in each red blood cell carry oxygen from the lungs to body organs and tissues and bring carbon dioxide back to the lungs. </w:t>
      </w:r>
      <w:r w:rsidR="00B82C20" w:rsidRPr="00C07D5D">
        <w:rPr>
          <w:rFonts w:ascii="Times New Roman" w:hAnsi="Times New Roman" w:cs="Times New Roman"/>
          <w:sz w:val="24"/>
          <w:szCs w:val="24"/>
        </w:rPr>
        <w:br/>
      </w:r>
      <w:r w:rsidR="00B82C20" w:rsidRPr="00C07D5D">
        <w:rPr>
          <w:sz w:val="24"/>
          <w:szCs w:val="24"/>
        </w:rPr>
        <w:br/>
      </w:r>
      <w:r w:rsidR="00B82C20" w:rsidRPr="00703603">
        <w:rPr>
          <w:rFonts w:ascii="Times New Roman" w:hAnsi="Times New Roman" w:cs="Times New Roman"/>
          <w:sz w:val="24"/>
          <w:szCs w:val="24"/>
        </w:rPr>
        <w:t xml:space="preserve">In sickle cell anemia, the hemoglobin is defective. After hemoglobin molecules give up their oxygen, some may cluster together and form long, rod-like structures. These structures cause red blood cells to become stiff and assume a sickle shape. </w:t>
      </w:r>
      <w:r w:rsidR="00B82C20" w:rsidRPr="00703603">
        <w:rPr>
          <w:rFonts w:ascii="Times New Roman" w:hAnsi="Times New Roman" w:cs="Times New Roman"/>
          <w:sz w:val="24"/>
          <w:szCs w:val="24"/>
        </w:rPr>
        <w:br/>
      </w:r>
      <w:r w:rsidR="00B82C20" w:rsidRPr="00C07D5D">
        <w:rPr>
          <w:sz w:val="24"/>
          <w:szCs w:val="24"/>
        </w:rPr>
        <w:br/>
      </w:r>
      <w:r w:rsidR="00B82C20" w:rsidRPr="00C07D5D">
        <w:rPr>
          <w:rFonts w:ascii="Times New Roman" w:hAnsi="Times New Roman" w:cs="Times New Roman"/>
          <w:sz w:val="24"/>
          <w:szCs w:val="24"/>
        </w:rPr>
        <w:t xml:space="preserve">Unlike normal red cells, which are usually smooth and donut-shaped, </w:t>
      </w:r>
      <w:proofErr w:type="spellStart"/>
      <w:r w:rsidR="00B82C20" w:rsidRPr="00C07D5D">
        <w:rPr>
          <w:rFonts w:ascii="Times New Roman" w:hAnsi="Times New Roman" w:cs="Times New Roman"/>
          <w:sz w:val="24"/>
          <w:szCs w:val="24"/>
        </w:rPr>
        <w:t>sickled</w:t>
      </w:r>
      <w:proofErr w:type="spellEnd"/>
      <w:r w:rsidR="00B82C20" w:rsidRPr="00C07D5D">
        <w:rPr>
          <w:rFonts w:ascii="Times New Roman" w:hAnsi="Times New Roman" w:cs="Times New Roman"/>
          <w:sz w:val="24"/>
          <w:szCs w:val="24"/>
        </w:rPr>
        <w:t xml:space="preserve"> red cells cannot squeeze through small blood vessels. Instead, they stack up and cause blockages that deprive organs and tissues of oxygen-carrying blood. This process produces periodic episodes of pain and ultimately can damage tissues and vital organs and lead to other serious medical problems. Normal red blood cells live about 120 days in the bloodstream, but </w:t>
      </w:r>
      <w:proofErr w:type="spellStart"/>
      <w:r w:rsidR="00B82C20" w:rsidRPr="00C07D5D">
        <w:rPr>
          <w:rFonts w:ascii="Times New Roman" w:hAnsi="Times New Roman" w:cs="Times New Roman"/>
          <w:sz w:val="24"/>
          <w:szCs w:val="24"/>
        </w:rPr>
        <w:t>sickled</w:t>
      </w:r>
      <w:proofErr w:type="spellEnd"/>
      <w:r w:rsidR="00B82C20" w:rsidRPr="00C07D5D">
        <w:rPr>
          <w:rFonts w:ascii="Times New Roman" w:hAnsi="Times New Roman" w:cs="Times New Roman"/>
          <w:sz w:val="24"/>
          <w:szCs w:val="24"/>
        </w:rPr>
        <w:t xml:space="preserve"> red cells die after about 10 to 20 days. Because they cannot be replaced fast enough, the blood is chronically short of red blood cells, a condition called anemia.</w:t>
      </w:r>
      <w:r w:rsidR="00B82C20" w:rsidRPr="00C07D5D">
        <w:rPr>
          <w:rFonts w:ascii="Times New Roman" w:hAnsi="Times New Roman" w:cs="Times New Roman"/>
          <w:b/>
          <w:bCs/>
          <w:sz w:val="24"/>
          <w:szCs w:val="24"/>
        </w:rPr>
        <w:br/>
      </w:r>
      <w:r w:rsidR="00B82C20" w:rsidRPr="00C07D5D">
        <w:rPr>
          <w:rFonts w:ascii="Times New Roman" w:hAnsi="Times New Roman" w:cs="Times New Roman"/>
          <w:b/>
          <w:bCs/>
          <w:sz w:val="24"/>
          <w:szCs w:val="24"/>
        </w:rPr>
        <w:br/>
      </w:r>
      <w:r w:rsidRPr="00C07D5D">
        <w:rPr>
          <w:rFonts w:ascii="Times New Roman" w:hAnsi="Times New Roman" w:cs="Times New Roman"/>
          <w:sz w:val="24"/>
          <w:szCs w:val="24"/>
        </w:rPr>
        <w:t xml:space="preserve">Sickle cell anemia is an </w:t>
      </w:r>
      <w:proofErr w:type="spellStart"/>
      <w:r w:rsidRPr="00C07D5D">
        <w:rPr>
          <w:rFonts w:ascii="Times New Roman" w:hAnsi="Times New Roman" w:cs="Times New Roman"/>
          <w:sz w:val="24"/>
          <w:szCs w:val="24"/>
        </w:rPr>
        <w:t>autosomal</w:t>
      </w:r>
      <w:proofErr w:type="spellEnd"/>
      <w:r w:rsidRPr="00C07D5D">
        <w:rPr>
          <w:rFonts w:ascii="Times New Roman" w:hAnsi="Times New Roman" w:cs="Times New Roman"/>
          <w:sz w:val="24"/>
          <w:szCs w:val="24"/>
        </w:rPr>
        <w:t xml:space="preserve"> recessive genetic disorder caused by a defect in the HBB gene, which codes for hemoglobin. The presence of two defective genes (SS) is needed for sickle cell anemia. A person who carries one sickle hemoglobin gene (S) and one normal gene (A) does not develop the disease but is said to </w:t>
      </w:r>
      <w:r w:rsidRPr="00C07D5D">
        <w:rPr>
          <w:rFonts w:ascii="Times New Roman" w:hAnsi="Times New Roman" w:cs="Times New Roman"/>
          <w:sz w:val="24"/>
          <w:szCs w:val="24"/>
          <w:u w:val="single"/>
        </w:rPr>
        <w:t>carry the sickle cell trait.</w:t>
      </w:r>
      <w:r w:rsidRPr="00C07D5D">
        <w:rPr>
          <w:rFonts w:ascii="Times New Roman" w:hAnsi="Times New Roman" w:cs="Times New Roman"/>
          <w:sz w:val="24"/>
          <w:szCs w:val="24"/>
        </w:rPr>
        <w:t xml:space="preserve">  We shall say that a person codes AA for sickle cell if he or she inherits the A gene from both parents.  If the person inherits an S gene from the male parent and an A gene from the female parent, we shall say they code SA.  If they inherit an A gene from the male parent and an S gene from the female parent, we shall say they code AS, while if they inherit an S gene from both pa</w:t>
      </w:r>
      <w:r w:rsidR="00222EA7">
        <w:rPr>
          <w:rFonts w:ascii="Times New Roman" w:hAnsi="Times New Roman" w:cs="Times New Roman"/>
          <w:sz w:val="24"/>
          <w:szCs w:val="24"/>
        </w:rPr>
        <w:t>rents, we shall say they code SS</w:t>
      </w:r>
      <w:r w:rsidRPr="00C07D5D">
        <w:rPr>
          <w:rFonts w:ascii="Times New Roman" w:hAnsi="Times New Roman" w:cs="Times New Roman"/>
          <w:sz w:val="24"/>
          <w:szCs w:val="24"/>
        </w:rPr>
        <w:t>.  In practice it is frequently impossible to tell which parent the genes were inherited from, so SA and AS may be indistinguishable, and it is common to “lump” them together as coding SA regardless of which parent donated which gene.</w:t>
      </w:r>
    </w:p>
    <w:p w:rsidR="00B82C20" w:rsidRPr="00C07D5D" w:rsidRDefault="00B82C20" w:rsidP="00C07D5D">
      <w:pPr>
        <w:pStyle w:val="ListParagraph"/>
        <w:rPr>
          <w:rFonts w:ascii="Times New Roman" w:hAnsi="Times New Roman" w:cs="Times New Roman"/>
          <w:sz w:val="24"/>
          <w:szCs w:val="24"/>
        </w:rPr>
      </w:pPr>
    </w:p>
    <w:p w:rsidR="00A77951" w:rsidRPr="00C07D5D" w:rsidRDefault="00B82C20" w:rsidP="00C07D5D">
      <w:pPr>
        <w:pStyle w:val="ListParagraph"/>
        <w:numPr>
          <w:ilvl w:val="1"/>
          <w:numId w:val="5"/>
        </w:numPr>
        <w:jc w:val="both"/>
        <w:rPr>
          <w:rFonts w:ascii="Times New Roman" w:hAnsi="Times New Roman" w:cs="Times New Roman"/>
          <w:sz w:val="24"/>
          <w:szCs w:val="24"/>
        </w:rPr>
      </w:pPr>
      <w:r w:rsidRPr="00C07D5D">
        <w:rPr>
          <w:rFonts w:ascii="Times New Roman" w:hAnsi="Times New Roman" w:cs="Times New Roman"/>
          <w:sz w:val="24"/>
          <w:szCs w:val="24"/>
        </w:rPr>
        <w:t xml:space="preserve">  If a husband and wife both carry the sickle cell trait, what is the probability that a child born of their union </w:t>
      </w:r>
    </w:p>
    <w:p w:rsidR="00A77951" w:rsidRPr="00C07D5D" w:rsidRDefault="00B82C20" w:rsidP="00C07D5D">
      <w:pPr>
        <w:pStyle w:val="ListParagraph"/>
        <w:numPr>
          <w:ilvl w:val="2"/>
          <w:numId w:val="5"/>
        </w:numPr>
        <w:jc w:val="both"/>
        <w:rPr>
          <w:rFonts w:ascii="Times New Roman" w:hAnsi="Times New Roman" w:cs="Times New Roman"/>
          <w:sz w:val="24"/>
          <w:szCs w:val="24"/>
        </w:rPr>
      </w:pPr>
      <w:r w:rsidRPr="00C07D5D">
        <w:rPr>
          <w:rFonts w:ascii="Times New Roman" w:hAnsi="Times New Roman" w:cs="Times New Roman"/>
          <w:sz w:val="24"/>
          <w:szCs w:val="24"/>
        </w:rPr>
        <w:t xml:space="preserve">will develop sickle cell disease, </w:t>
      </w:r>
    </w:p>
    <w:p w:rsidR="00A77951" w:rsidRPr="00C07D5D" w:rsidRDefault="00A77951" w:rsidP="00C07D5D">
      <w:pPr>
        <w:pStyle w:val="ListParagraph"/>
        <w:numPr>
          <w:ilvl w:val="2"/>
          <w:numId w:val="5"/>
        </w:numPr>
        <w:jc w:val="both"/>
        <w:rPr>
          <w:rFonts w:ascii="Times New Roman" w:hAnsi="Times New Roman" w:cs="Times New Roman"/>
          <w:sz w:val="24"/>
          <w:szCs w:val="24"/>
        </w:rPr>
      </w:pPr>
      <w:r w:rsidRPr="00C07D5D">
        <w:rPr>
          <w:rFonts w:ascii="Times New Roman" w:hAnsi="Times New Roman" w:cs="Times New Roman"/>
          <w:sz w:val="24"/>
          <w:szCs w:val="24"/>
        </w:rPr>
        <w:t xml:space="preserve">will </w:t>
      </w:r>
      <w:r w:rsidR="00B82C20" w:rsidRPr="00C07D5D">
        <w:rPr>
          <w:rFonts w:ascii="Times New Roman" w:hAnsi="Times New Roman" w:cs="Times New Roman"/>
          <w:sz w:val="24"/>
          <w:szCs w:val="24"/>
        </w:rPr>
        <w:t xml:space="preserve">carry the sickle cell trait but not develop the disease, and </w:t>
      </w:r>
    </w:p>
    <w:p w:rsidR="00B82C20" w:rsidRPr="00C07D5D" w:rsidRDefault="00A77951" w:rsidP="00C07D5D">
      <w:pPr>
        <w:pStyle w:val="ListParagraph"/>
        <w:numPr>
          <w:ilvl w:val="2"/>
          <w:numId w:val="5"/>
        </w:numPr>
        <w:jc w:val="both"/>
        <w:rPr>
          <w:rFonts w:ascii="Times New Roman" w:hAnsi="Times New Roman" w:cs="Times New Roman"/>
          <w:sz w:val="24"/>
          <w:szCs w:val="24"/>
        </w:rPr>
      </w:pPr>
      <w:proofErr w:type="gramStart"/>
      <w:r w:rsidRPr="00C07D5D">
        <w:rPr>
          <w:rFonts w:ascii="Times New Roman" w:hAnsi="Times New Roman" w:cs="Times New Roman"/>
          <w:sz w:val="24"/>
          <w:szCs w:val="24"/>
        </w:rPr>
        <w:t>will</w:t>
      </w:r>
      <w:proofErr w:type="gramEnd"/>
      <w:r w:rsidRPr="00C07D5D">
        <w:rPr>
          <w:rFonts w:ascii="Times New Roman" w:hAnsi="Times New Roman" w:cs="Times New Roman"/>
          <w:sz w:val="24"/>
          <w:szCs w:val="24"/>
        </w:rPr>
        <w:t xml:space="preserve"> </w:t>
      </w:r>
      <w:r w:rsidR="00B82C20" w:rsidRPr="00C07D5D">
        <w:rPr>
          <w:rFonts w:ascii="Times New Roman" w:hAnsi="Times New Roman" w:cs="Times New Roman"/>
          <w:sz w:val="24"/>
          <w:szCs w:val="24"/>
        </w:rPr>
        <w:t>be completely free of sickle cell genes?</w:t>
      </w:r>
    </w:p>
    <w:p w:rsidR="00BD17D1" w:rsidRPr="00C07D5D" w:rsidRDefault="00BD17D1" w:rsidP="00BD17D1">
      <w:pPr>
        <w:pStyle w:val="ListParagraph"/>
        <w:ind w:left="1440"/>
        <w:jc w:val="both"/>
        <w:rPr>
          <w:rFonts w:ascii="Times New Roman" w:hAnsi="Times New Roman" w:cs="Times New Roman"/>
          <w:sz w:val="24"/>
          <w:szCs w:val="24"/>
        </w:rPr>
      </w:pPr>
    </w:p>
    <w:p w:rsidR="00BD17D1" w:rsidRPr="00C07D5D" w:rsidRDefault="00B82C20" w:rsidP="00C07D5D">
      <w:pPr>
        <w:pStyle w:val="ListParagraph"/>
        <w:numPr>
          <w:ilvl w:val="1"/>
          <w:numId w:val="5"/>
        </w:numPr>
        <w:jc w:val="both"/>
        <w:rPr>
          <w:rFonts w:ascii="Times New Roman" w:hAnsi="Times New Roman" w:cs="Times New Roman"/>
          <w:sz w:val="24"/>
          <w:szCs w:val="24"/>
        </w:rPr>
      </w:pPr>
      <w:r w:rsidRPr="00C07D5D">
        <w:rPr>
          <w:rFonts w:ascii="Times New Roman" w:hAnsi="Times New Roman" w:cs="Times New Roman"/>
          <w:sz w:val="24"/>
          <w:szCs w:val="24"/>
        </w:rPr>
        <w:t xml:space="preserve">Suppose that the proportion of males as well as females in a certain population that have the sickle cell trait is 1 out of 12.  Suppose further </w:t>
      </w:r>
      <w:r w:rsidRPr="00C07D5D">
        <w:rPr>
          <w:rFonts w:ascii="Times New Roman" w:hAnsi="Times New Roman" w:cs="Times New Roman"/>
          <w:sz w:val="24"/>
          <w:szCs w:val="24"/>
        </w:rPr>
        <w:lastRenderedPageBreak/>
        <w:t>that marriages between men and women occur randomly without respect to sickle cell trait.  What proportion of children born in this population will develop sickle cell disease?  To keep things simple, assume that people who develop sickle cell disease do not marry</w:t>
      </w:r>
      <w:r w:rsidR="00C07D5D">
        <w:rPr>
          <w:rFonts w:ascii="Times New Roman" w:hAnsi="Times New Roman" w:cs="Times New Roman"/>
          <w:sz w:val="24"/>
          <w:szCs w:val="24"/>
        </w:rPr>
        <w:t xml:space="preserve"> and hence produce no offspring</w:t>
      </w:r>
      <w:r w:rsidRPr="00C07D5D">
        <w:rPr>
          <w:rFonts w:ascii="Times New Roman" w:hAnsi="Times New Roman" w:cs="Times New Roman"/>
          <w:sz w:val="24"/>
          <w:szCs w:val="24"/>
        </w:rPr>
        <w:t>.</w:t>
      </w:r>
      <w:r w:rsidR="00C07D5D">
        <w:rPr>
          <w:rFonts w:ascii="Times New Roman" w:hAnsi="Times New Roman" w:cs="Times New Roman"/>
          <w:sz w:val="24"/>
          <w:szCs w:val="24"/>
        </w:rPr>
        <w:t xml:space="preserve">  What other (reasonable) assumptions do you need?</w:t>
      </w:r>
    </w:p>
    <w:p w:rsidR="00BD17D1" w:rsidRPr="00C07D5D" w:rsidRDefault="00BD17D1" w:rsidP="00BD17D1">
      <w:pPr>
        <w:pStyle w:val="ListParagraph"/>
        <w:ind w:left="1440"/>
        <w:jc w:val="both"/>
        <w:rPr>
          <w:rFonts w:ascii="Times New Roman" w:hAnsi="Times New Roman" w:cs="Times New Roman"/>
          <w:sz w:val="24"/>
          <w:szCs w:val="24"/>
        </w:rPr>
      </w:pPr>
    </w:p>
    <w:p w:rsidR="00BD17D1" w:rsidRPr="00C07D5D" w:rsidRDefault="00BD17D1" w:rsidP="00BD17D1">
      <w:pPr>
        <w:pStyle w:val="ListParagraph"/>
        <w:ind w:left="1440"/>
        <w:jc w:val="both"/>
        <w:rPr>
          <w:rFonts w:ascii="Times New Roman" w:hAnsi="Times New Roman" w:cs="Times New Roman"/>
          <w:sz w:val="24"/>
          <w:szCs w:val="24"/>
        </w:rPr>
      </w:pPr>
    </w:p>
    <w:p w:rsidR="00BD17D1" w:rsidRPr="00C07D5D" w:rsidRDefault="00BD17D1" w:rsidP="00BD17D1">
      <w:pPr>
        <w:pStyle w:val="ListParagraph"/>
        <w:ind w:left="1440"/>
        <w:jc w:val="both"/>
        <w:rPr>
          <w:rFonts w:ascii="Times New Roman" w:hAnsi="Times New Roman" w:cs="Times New Roman"/>
          <w:sz w:val="24"/>
          <w:szCs w:val="24"/>
        </w:rPr>
      </w:pPr>
    </w:p>
    <w:p w:rsidR="00BD17D1" w:rsidRPr="00C07D5D" w:rsidRDefault="00BD17D1" w:rsidP="00BD17D1">
      <w:pPr>
        <w:pStyle w:val="ListParagraph"/>
        <w:ind w:left="1440"/>
        <w:jc w:val="both"/>
        <w:rPr>
          <w:rFonts w:ascii="Times New Roman" w:hAnsi="Times New Roman" w:cs="Times New Roman"/>
          <w:sz w:val="24"/>
          <w:szCs w:val="24"/>
        </w:rPr>
      </w:pPr>
    </w:p>
    <w:p w:rsidR="00BD17D1" w:rsidRPr="00C07D5D" w:rsidRDefault="00F43139" w:rsidP="00BD17D1">
      <w:pPr>
        <w:pStyle w:val="ListParagraph"/>
        <w:numPr>
          <w:ilvl w:val="0"/>
          <w:numId w:val="5"/>
        </w:numPr>
        <w:jc w:val="both"/>
        <w:rPr>
          <w:rFonts w:ascii="Times New Roman" w:hAnsi="Times New Roman" w:cs="Times New Roman"/>
        </w:rPr>
      </w:pPr>
      <w:r w:rsidRPr="00C07D5D">
        <w:rPr>
          <w:rFonts w:ascii="Times New Roman" w:hAnsi="Times New Roman" w:cs="Times New Roman"/>
        </w:rPr>
        <w:t>A particular hypothetical human disease occurs with a probability of 0.1 in males and with a probability of 0.4 in females.</w:t>
      </w:r>
    </w:p>
    <w:p w:rsidR="00BD17D1" w:rsidRPr="00C07D5D" w:rsidRDefault="00F43139" w:rsidP="00BD17D1">
      <w:pPr>
        <w:pStyle w:val="ListParagraph"/>
        <w:jc w:val="both"/>
        <w:rPr>
          <w:rFonts w:ascii="Times New Roman" w:hAnsi="Times New Roman" w:cs="Times New Roman"/>
        </w:rPr>
      </w:pPr>
      <w:r w:rsidRPr="00C07D5D">
        <w:rPr>
          <w:rFonts w:ascii="Times New Roman" w:hAnsi="Times New Roman" w:cs="Times New Roman"/>
        </w:rPr>
        <w:t xml:space="preserve"> </w:t>
      </w:r>
    </w:p>
    <w:p w:rsidR="00BD17D1" w:rsidRPr="00C07D5D" w:rsidRDefault="00F43139" w:rsidP="00F43139">
      <w:pPr>
        <w:pStyle w:val="ListParagraph"/>
        <w:numPr>
          <w:ilvl w:val="1"/>
          <w:numId w:val="5"/>
        </w:numPr>
        <w:jc w:val="both"/>
        <w:rPr>
          <w:rFonts w:ascii="Times New Roman" w:hAnsi="Times New Roman" w:cs="Times New Roman"/>
          <w:sz w:val="24"/>
          <w:szCs w:val="24"/>
        </w:rPr>
      </w:pPr>
      <w:r w:rsidRPr="00C07D5D">
        <w:rPr>
          <w:rFonts w:ascii="Times New Roman" w:hAnsi="Times New Roman" w:cs="Times New Roman"/>
        </w:rPr>
        <w:t xml:space="preserve"> Assuming that the frequency of males is 0.5 and females 0.5 in a very large population, what is the probability that an individual selected at random from this population will have the disease?</w:t>
      </w:r>
    </w:p>
    <w:p w:rsidR="00BD17D1" w:rsidRPr="00C07D5D" w:rsidRDefault="00BD17D1" w:rsidP="00BD17D1">
      <w:pPr>
        <w:pStyle w:val="ListParagraph"/>
        <w:ind w:left="1440"/>
        <w:jc w:val="both"/>
        <w:rPr>
          <w:rFonts w:ascii="Times New Roman" w:hAnsi="Times New Roman" w:cs="Times New Roman"/>
          <w:sz w:val="24"/>
          <w:szCs w:val="24"/>
        </w:rPr>
      </w:pPr>
    </w:p>
    <w:p w:rsidR="00F43139" w:rsidRPr="00C07D5D" w:rsidRDefault="00BD17D1" w:rsidP="00F43139">
      <w:pPr>
        <w:pStyle w:val="ListParagraph"/>
        <w:numPr>
          <w:ilvl w:val="1"/>
          <w:numId w:val="5"/>
        </w:numPr>
        <w:jc w:val="both"/>
        <w:rPr>
          <w:rFonts w:ascii="Times New Roman" w:hAnsi="Times New Roman" w:cs="Times New Roman"/>
          <w:sz w:val="24"/>
          <w:szCs w:val="24"/>
        </w:rPr>
      </w:pPr>
      <w:r w:rsidRPr="00C07D5D">
        <w:rPr>
          <w:rFonts w:ascii="Times New Roman" w:hAnsi="Times New Roman" w:cs="Times New Roman"/>
        </w:rPr>
        <w:t xml:space="preserve">Under the same assumptions, </w:t>
      </w:r>
      <w:r w:rsidRPr="00C07D5D">
        <w:rPr>
          <w:rFonts w:ascii="Times New Roman" w:hAnsi="Times New Roman" w:cs="Times New Roman"/>
          <w:sz w:val="24"/>
          <w:szCs w:val="24"/>
        </w:rPr>
        <w:t>w</w:t>
      </w:r>
      <w:r w:rsidR="00F43139" w:rsidRPr="00C07D5D">
        <w:rPr>
          <w:rFonts w:ascii="Times New Roman" w:hAnsi="Times New Roman" w:cs="Times New Roman"/>
          <w:sz w:val="24"/>
          <w:szCs w:val="24"/>
        </w:rPr>
        <w:t>hat is the probability that an individual will be male and have the disease?</w:t>
      </w:r>
      <w:r w:rsidRPr="00C07D5D">
        <w:rPr>
          <w:rFonts w:ascii="Times New Roman" w:hAnsi="Times New Roman" w:cs="Times New Roman"/>
          <w:sz w:val="24"/>
          <w:szCs w:val="24"/>
        </w:rPr>
        <w:t xml:space="preserve">  Be female and not have the disease?</w:t>
      </w:r>
    </w:p>
    <w:p w:rsidR="00FB6948" w:rsidRPr="00C07D5D" w:rsidRDefault="00FB6948" w:rsidP="00FB6948">
      <w:pPr>
        <w:pStyle w:val="ListParagraph"/>
        <w:rPr>
          <w:rFonts w:ascii="Times New Roman" w:hAnsi="Times New Roman" w:cs="Times New Roman"/>
          <w:sz w:val="24"/>
          <w:szCs w:val="24"/>
        </w:rPr>
      </w:pPr>
    </w:p>
    <w:p w:rsidR="00FB6948" w:rsidRPr="00C07D5D" w:rsidRDefault="00FB6948" w:rsidP="00FB6948">
      <w:pPr>
        <w:pStyle w:val="ListParagraph"/>
        <w:rPr>
          <w:rFonts w:ascii="Times New Roman" w:hAnsi="Times New Roman" w:cs="Times New Roman"/>
          <w:sz w:val="24"/>
          <w:szCs w:val="24"/>
        </w:rPr>
      </w:pPr>
      <w:r w:rsidRPr="00C07D5D">
        <w:rPr>
          <w:rFonts w:ascii="Times New Roman" w:hAnsi="Times New Roman" w:cs="Times New Roman"/>
          <w:sz w:val="24"/>
          <w:szCs w:val="24"/>
        </w:rPr>
        <w:tab/>
      </w:r>
    </w:p>
    <w:p w:rsidR="00FB6948" w:rsidRPr="00C07D5D" w:rsidRDefault="00FB6948" w:rsidP="00FB6948">
      <w:pPr>
        <w:ind w:left="720"/>
        <w:rPr>
          <w:sz w:val="24"/>
          <w:szCs w:val="24"/>
        </w:rPr>
      </w:pPr>
    </w:p>
    <w:p w:rsidR="00525E8F" w:rsidRPr="00C07D5D" w:rsidRDefault="00525E8F" w:rsidP="00FB6948">
      <w:pPr>
        <w:tabs>
          <w:tab w:val="left" w:pos="360"/>
        </w:tabs>
        <w:ind w:left="360"/>
        <w:rPr>
          <w:sz w:val="24"/>
          <w:szCs w:val="24"/>
        </w:rPr>
      </w:pPr>
    </w:p>
    <w:sectPr w:rsidR="00525E8F" w:rsidRPr="00C07D5D" w:rsidSect="008E2ADD">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91881"/>
    <w:multiLevelType w:val="multilevel"/>
    <w:tmpl w:val="A85C58A2"/>
    <w:lvl w:ilvl="0">
      <w:start w:val="1"/>
      <w:numFmt w:val="lowerLetter"/>
      <w:lvlText w:val="%1."/>
      <w:lvlJc w:val="left"/>
      <w:pPr>
        <w:ind w:left="360" w:hanging="360"/>
      </w:p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94B3C5C"/>
    <w:multiLevelType w:val="hybridMultilevel"/>
    <w:tmpl w:val="9F6EB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9505D"/>
    <w:multiLevelType w:val="multilevel"/>
    <w:tmpl w:val="5838C7E0"/>
    <w:lvl w:ilvl="0">
      <w:start w:val="1"/>
      <w:numFmt w:val="decimal"/>
      <w:lvlText w:val="%1."/>
      <w:lvlJc w:val="left"/>
      <w:pPr>
        <w:ind w:left="36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B4E56ED"/>
    <w:multiLevelType w:val="multilevel"/>
    <w:tmpl w:val="A85C58A2"/>
    <w:lvl w:ilvl="0">
      <w:start w:val="1"/>
      <w:numFmt w:val="lowerLetter"/>
      <w:lvlText w:val="%1."/>
      <w:lvlJc w:val="left"/>
      <w:pPr>
        <w:ind w:left="360" w:hanging="360"/>
      </w:p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72487A8C"/>
    <w:multiLevelType w:val="hybridMultilevel"/>
    <w:tmpl w:val="6F544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savePreviewPicture/>
  <w:compat/>
  <w:rsids>
    <w:rsidRoot w:val="00525E8F"/>
    <w:rsid w:val="0009380D"/>
    <w:rsid w:val="00181890"/>
    <w:rsid w:val="001F6B19"/>
    <w:rsid w:val="00222EA7"/>
    <w:rsid w:val="0025714A"/>
    <w:rsid w:val="00397275"/>
    <w:rsid w:val="00437F85"/>
    <w:rsid w:val="004521A9"/>
    <w:rsid w:val="00477153"/>
    <w:rsid w:val="00516F1A"/>
    <w:rsid w:val="00525E8F"/>
    <w:rsid w:val="005F31A2"/>
    <w:rsid w:val="00703603"/>
    <w:rsid w:val="00787B5E"/>
    <w:rsid w:val="008B1953"/>
    <w:rsid w:val="008E2ADD"/>
    <w:rsid w:val="008F61D3"/>
    <w:rsid w:val="009C501F"/>
    <w:rsid w:val="00A371A4"/>
    <w:rsid w:val="00A77951"/>
    <w:rsid w:val="00B07037"/>
    <w:rsid w:val="00B306EC"/>
    <w:rsid w:val="00B82C20"/>
    <w:rsid w:val="00BD17D1"/>
    <w:rsid w:val="00BE6952"/>
    <w:rsid w:val="00C07D5D"/>
    <w:rsid w:val="00E47F7F"/>
    <w:rsid w:val="00E50314"/>
    <w:rsid w:val="00F43139"/>
    <w:rsid w:val="00FB6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ADD"/>
    <w:pPr>
      <w:overflowPunct w:val="0"/>
      <w:autoSpaceDE w:val="0"/>
      <w:autoSpaceDN w:val="0"/>
      <w:adjustRightInd w:val="0"/>
      <w:textAlignment w:val="baseline"/>
    </w:pPr>
  </w:style>
  <w:style w:type="paragraph" w:styleId="Heading1">
    <w:name w:val="heading 1"/>
    <w:basedOn w:val="Normal"/>
    <w:next w:val="Normal"/>
    <w:qFormat/>
    <w:rsid w:val="008E2ADD"/>
    <w:pPr>
      <w:keepNext/>
      <w:outlineLvl w:val="0"/>
    </w:pPr>
    <w:rPr>
      <w:sz w:val="24"/>
    </w:rPr>
  </w:style>
  <w:style w:type="paragraph" w:styleId="Heading2">
    <w:name w:val="heading 2"/>
    <w:basedOn w:val="Normal"/>
    <w:next w:val="Normal"/>
    <w:qFormat/>
    <w:rsid w:val="008E2ADD"/>
    <w:pPr>
      <w:keepNext/>
      <w:ind w:left="720"/>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8E2ADD"/>
    <w:rPr>
      <w:b/>
    </w:rPr>
  </w:style>
  <w:style w:type="paragraph" w:styleId="ListParagraph">
    <w:name w:val="List Paragraph"/>
    <w:basedOn w:val="Normal"/>
    <w:uiPriority w:val="34"/>
    <w:qFormat/>
    <w:rsid w:val="00FB6948"/>
    <w:pPr>
      <w:overflowPunct/>
      <w:autoSpaceDE/>
      <w:autoSpaceDN/>
      <w:adjustRightInd/>
      <w:spacing w:after="200"/>
      <w:ind w:left="720"/>
      <w:contextualSpacing/>
      <w:textAlignment w:val="auto"/>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F43139"/>
    <w:pPr>
      <w:overflowPunct/>
      <w:autoSpaceDE/>
      <w:autoSpaceDN/>
      <w:adjustRightInd/>
      <w:spacing w:before="100" w:beforeAutospacing="1" w:after="100" w:afterAutospacing="1"/>
      <w:textAlignment w:val="auto"/>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1062</Words>
  <Characters>5040</Characters>
  <Application>Microsoft Office Word</Application>
  <DocSecurity>0</DocSecurity>
  <Lines>42</Lines>
  <Paragraphs>12</Paragraphs>
  <ScaleCrop>false</ScaleCrop>
  <HeadingPairs>
    <vt:vector size="4" baseType="variant">
      <vt:variant>
        <vt:lpstr>Title</vt:lpstr>
      </vt:variant>
      <vt:variant>
        <vt:i4>1</vt:i4>
      </vt:variant>
      <vt:variant>
        <vt:lpstr>6N216: Data and Decisions</vt:lpstr>
      </vt:variant>
      <vt:variant>
        <vt:i4>0</vt:i4>
      </vt:variant>
    </vt:vector>
  </HeadingPairs>
  <TitlesOfParts>
    <vt:vector size="1" baseType="lpstr">
      <vt:lpstr>6N216: Data and Decisions</vt:lpstr>
    </vt:vector>
  </TitlesOfParts>
  <Company>The Univ. of Iowa, College of Business Admin.</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6N216: Data and Decisions</dc:title>
  <dc:creator>Kurt M. Anstreicher</dc:creator>
  <cp:lastModifiedBy>pcjones</cp:lastModifiedBy>
  <cp:revision>7</cp:revision>
  <cp:lastPrinted>1999-08-30T16:09:00Z</cp:lastPrinted>
  <dcterms:created xsi:type="dcterms:W3CDTF">2013-08-29T21:01:00Z</dcterms:created>
  <dcterms:modified xsi:type="dcterms:W3CDTF">2015-08-26T20:19:00Z</dcterms:modified>
</cp:coreProperties>
</file>