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 xml:space="preserve">UNIVERSITI TEKNOLOGI MARA</w:t>
        <w:br/>
        <w:t xml:space="preserve">MARKING SCHEME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z w:val="19"/>
        </w:rPr>
        <w:t xml:space="preserve">INSTRUCTIONS TO MARKERS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marking scheme accompanies the MAT133 mock paper (October 2026).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 xml:space="preserve">Answers and marking points are for local study use only.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 xml:space="preserve">FOR MARKERS' USE ONLY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marking scheme consists of 5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152"/>
        <w:gridCol w:w="7056"/>
        <w:gridCol w:w="1152"/>
      </w:tblGrid>
      <w:tr>
        <w:trPr>
          <w:tblHeader w:val="true"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NO</w:t>
            </w:r>
          </w:p>
        </w:tc>
        <w:tc>
          <w:tcPr>
            <w:tcW w:type="dxa" w:w="705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SOLUTION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MARK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37335" cy="252374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1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7335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44549" cy="252374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2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4549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44549" cy="252374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2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4549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eq_compoun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35481" cy="252374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4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35481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017977" cy="252374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5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17977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40230" cy="255880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6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40230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_inequalit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05381" cy="252374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7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05381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44142" cy="255880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8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4142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38579" cy="255880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9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8579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52387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_graph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238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7751" cy="255879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0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7751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36724" cy="255879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1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36724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88895" cy="287425"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2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8895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24965" cy="252374"/>
                        <wp:docPr id="16" name="Picture 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3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24965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 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72183" cy="255879"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4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72183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6716" cy="255880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5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6716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57015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nctions_graph_abs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701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65377" cy="325984"/>
                        <wp:docPr id="20" name="Picture 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6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5377" cy="32598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903" cy="343510"/>
                        <wp:docPr id="21" name="Picture 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7.png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903" cy="34351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10537" cy="287425"/>
                        <wp:docPr id="22" name="Picture 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8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0537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01893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abola_standard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01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86667"/>
                        <wp:docPr id="24" name="Picture 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9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8666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9710" cy="340004"/>
                        <wp:docPr id="25" name="Picture 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0.png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9710" cy="34000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8773" cy="304952"/>
                        <wp:docPr id="26" name="Picture 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1.pn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8773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2071" cy="304952"/>
                        <wp:docPr id="27" name="Picture 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2.pn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2071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62912" cy="357530"/>
                        <wp:docPr id="28" name="Picture 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3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2912" cy="35753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45182" cy="301447"/>
                        <wp:docPr id="29" name="Picture 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4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5182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74038" cy="287425"/>
                        <wp:docPr id="30" name="Picture 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5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4038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72183" cy="252374"/>
                        <wp:docPr id="31" name="Picture 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6.png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72183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418378"/>
                        <wp:docPr id="32" name="Picture 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7.png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41837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14879" cy="252374"/>
                        <wp:docPr id="33" name="Picture 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8.png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14879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 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14879" cy="252374"/>
                        <wp:docPr id="34" name="Picture 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9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14879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045759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stem_ineq_region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045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1152" cy="287425"/>
                        <wp:docPr id="36" name="Picture 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0.png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1152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1152" cy="287425"/>
                        <wp:docPr id="37" name="Picture 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1.png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1152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47443" cy="255879"/>
                        <wp:docPr id="38" name="Picture 3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2.png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7443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4658" cy="252374"/>
                        <wp:docPr id="39" name="Picture 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3.png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465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01876" cy="255880"/>
                        <wp:docPr id="40" name="Picture 4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4.png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01876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9289" cy="304952"/>
                        <wp:docPr id="41" name="Picture 4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5.png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9289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56308" cy="252374"/>
                        <wp:docPr id="42" name="Picture 4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6.png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630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49909" cy="301447"/>
                        <wp:docPr id="43" name="Picture 4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7.png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49909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635201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ne_intercepts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6352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61668" cy="311963"/>
                        <wp:docPr id="45" name="Picture 4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8.png"/>
                                <pic:cNvPicPr/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1668" cy="31196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74467" cy="297942"/>
                        <wp:docPr id="46" name="Picture 4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9.png"/>
                                <pic:cNvPicPr/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74467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27656" cy="297942"/>
                        <wp:docPr id="47" name="Picture 4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0.png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7656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00858" cy="252374"/>
                        <wp:docPr id="48" name="Picture 4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1.png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0085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13002" cy="297942"/>
                        <wp:docPr id="49" name="Picture 4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2.png"/>
                                <pic:cNvPicPr/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3002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734056" cy="297942"/>
                        <wp:docPr id="50" name="Picture 5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3.png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34056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85051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ctor_perimeter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850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49909" cy="304952"/>
                        <wp:docPr id="52" name="Picture 5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4.png"/>
                                <pic:cNvPicPr/>
                              </pic:nvPicPr>
                              <pic:blipFill>
                                <a:blip r:embed="rId6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49909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07439" cy="304952"/>
                        <wp:docPr id="53" name="Picture 5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5.png"/>
                                <pic:cNvPicPr/>
                              </pic:nvPicPr>
                              <pic:blipFill>
                                <a:blip r:embed="rId6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07439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50745" cy="350520"/>
                        <wp:docPr id="54" name="Picture 5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6.png"/>
                                <pic:cNvPicPr/>
                              </pic:nvPicPr>
                              <pic:blipFill>
                                <a:blip r:embed="rId6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50745" cy="35052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80234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iangle_sine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80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image" Target="media/image31.png"/><Relationship Id="rId44" Type="http://schemas.openxmlformats.org/officeDocument/2006/relationships/image" Target="media/image32.png"/><Relationship Id="rId45" Type="http://schemas.openxmlformats.org/officeDocument/2006/relationships/image" Target="media/image33.png"/><Relationship Id="rId46" Type="http://schemas.openxmlformats.org/officeDocument/2006/relationships/image" Target="media/image34.png"/><Relationship Id="rId47" Type="http://schemas.openxmlformats.org/officeDocument/2006/relationships/image" Target="media/image35.png"/><Relationship Id="rId48" Type="http://schemas.openxmlformats.org/officeDocument/2006/relationships/image" Target="media/image36.png"/><Relationship Id="rId49" Type="http://schemas.openxmlformats.org/officeDocument/2006/relationships/image" Target="media/image37.png"/><Relationship Id="rId50" Type="http://schemas.openxmlformats.org/officeDocument/2006/relationships/image" Target="media/image38.png"/><Relationship Id="rId51" Type="http://schemas.openxmlformats.org/officeDocument/2006/relationships/image" Target="media/image39.png"/><Relationship Id="rId52" Type="http://schemas.openxmlformats.org/officeDocument/2006/relationships/image" Target="media/image40.png"/><Relationship Id="rId53" Type="http://schemas.openxmlformats.org/officeDocument/2006/relationships/image" Target="media/image41.png"/><Relationship Id="rId54" Type="http://schemas.openxmlformats.org/officeDocument/2006/relationships/image" Target="media/image42.png"/><Relationship Id="rId55" Type="http://schemas.openxmlformats.org/officeDocument/2006/relationships/image" Target="media/image43.png"/><Relationship Id="rId56" Type="http://schemas.openxmlformats.org/officeDocument/2006/relationships/image" Target="media/image44.png"/><Relationship Id="rId57" Type="http://schemas.openxmlformats.org/officeDocument/2006/relationships/image" Target="media/image45.png"/><Relationship Id="rId58" Type="http://schemas.openxmlformats.org/officeDocument/2006/relationships/image" Target="media/image46.png"/><Relationship Id="rId59" Type="http://schemas.openxmlformats.org/officeDocument/2006/relationships/image" Target="media/image47.png"/><Relationship Id="rId60" Type="http://schemas.openxmlformats.org/officeDocument/2006/relationships/image" Target="media/image48.png"/><Relationship Id="rId61" Type="http://schemas.openxmlformats.org/officeDocument/2006/relationships/image" Target="media/image49.png"/><Relationship Id="rId62" Type="http://schemas.openxmlformats.org/officeDocument/2006/relationships/image" Target="media/image50.png"/><Relationship Id="rId63" Type="http://schemas.openxmlformats.org/officeDocument/2006/relationships/image" Target="media/image51.png"/><Relationship Id="rId64" Type="http://schemas.openxmlformats.org/officeDocument/2006/relationships/image" Target="media/image52.png"/><Relationship Id="rId65" Type="http://schemas.openxmlformats.org/officeDocument/2006/relationships/image" Target="media/image53.png"/><Relationship Id="rId66" Type="http://schemas.openxmlformats.org/officeDocument/2006/relationships/image" Target="media/image54.png"/><Relationship Id="rId67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