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F38BA9" w14:textId="77777777" w:rsidR="00F420BC" w:rsidRDefault="00000000">
      <w:pPr>
        <w:tabs>
          <w:tab w:val="left" w:pos="4082"/>
        </w:tabs>
        <w:spacing w:before="66"/>
        <w:ind w:right="45"/>
        <w:jc w:val="center"/>
        <w:rPr>
          <w:rFonts w:ascii="Arial" w:eastAsia="Arial" w:hAnsi="Arial" w:cs="Arial"/>
          <w:sz w:val="19"/>
          <w:szCs w:val="19"/>
        </w:rPr>
      </w:pPr>
      <w:r>
        <w:rPr>
          <w:rFonts w:ascii="Arial"/>
          <w:b/>
          <w:color w:val="1C1C1C"/>
          <w:spacing w:val="-1"/>
          <w:w w:val="105"/>
          <w:sz w:val="19"/>
        </w:rPr>
        <w:t>CONFIDENTIAL</w:t>
      </w:r>
      <w:r>
        <w:rPr>
          <w:rFonts w:ascii="Arial"/>
          <w:b/>
          <w:color w:val="1C1C1C"/>
          <w:spacing w:val="-1"/>
          <w:w w:val="105"/>
          <w:sz w:val="19"/>
        </w:rPr>
        <w:tab/>
      </w:r>
      <w:r>
        <w:rPr>
          <w:rFonts w:ascii="Arial"/>
          <w:b/>
          <w:noProof/>
          <w:color w:val="1C1C1C"/>
          <w:position w:val="-88"/>
          <w:sz w:val="19"/>
        </w:rPr>
        <w:drawing>
          <wp:inline distT="0" distB="0" distL="0" distR="0" wp14:anchorId="1134D1C5" wp14:editId="32602B83">
            <wp:extent cx="553212" cy="662940"/>
            <wp:effectExtent l="0" t="0" r="0" b="0"/>
            <wp:docPr id="1"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7" cstate="print"/>
                    <a:stretch>
                      <a:fillRect/>
                    </a:stretch>
                  </pic:blipFill>
                  <pic:spPr>
                    <a:xfrm>
                      <a:off x="0" y="0"/>
                      <a:ext cx="553212" cy="662940"/>
                    </a:xfrm>
                    <a:prstGeom prst="rect">
                      <a:avLst/>
                    </a:prstGeom>
                  </pic:spPr>
                </pic:pic>
              </a:graphicData>
            </a:graphic>
          </wp:inline>
        </w:drawing>
      </w:r>
      <w:r>
        <w:rPr>
          <w:rFonts w:ascii="Times New Roman"/>
          <w:b/>
          <w:color w:val="1C1C1C"/>
          <w:sz w:val="19"/>
        </w:rPr>
        <w:t xml:space="preserve">                           </w:t>
      </w:r>
      <w:r>
        <w:rPr>
          <w:rFonts w:ascii="Arial"/>
          <w:b/>
          <w:color w:val="1C1C1C"/>
          <w:w w:val="105"/>
          <w:sz w:val="19"/>
        </w:rPr>
        <w:t>CS/MOCK OCT</w:t>
      </w:r>
      <w:r>
        <w:rPr>
          <w:rFonts w:ascii="Arial"/>
          <w:b/>
          <w:color w:val="1C1C1C"/>
          <w:spacing w:val="-22"/>
          <w:w w:val="105"/>
          <w:sz w:val="19"/>
        </w:rPr>
        <w:t xml:space="preserve"> </w:t>
      </w:r>
      <w:r>
        <w:rPr>
          <w:rFonts w:ascii="Arial"/>
          <w:b/>
          <w:color w:val="2D2F2F"/>
          <w:w w:val="105"/>
          <w:sz w:val="19"/>
        </w:rPr>
        <w:t>2026/CSC662</w:t>
      </w:r>
    </w:p>
    <w:p w14:paraId="54418738" w14:textId="77777777" w:rsidR="00F420BC" w:rsidRDefault="00F420BC">
      <w:pPr>
        <w:spacing w:before="5"/>
        <w:rPr>
          <w:rFonts w:ascii="Arial" w:eastAsia="Arial" w:hAnsi="Arial" w:cs="Arial"/>
          <w:sz w:val="9"/>
          <w:szCs w:val="9"/>
        </w:rPr>
      </w:pPr>
    </w:p>
    <w:p w14:paraId="70ED4B5B" w14:textId="77777777" w:rsidR="00F420BC" w:rsidRDefault="00000000">
      <w:pPr>
        <w:spacing w:line="20" w:lineRule="atLeast"/>
        <w:ind w:left="2322"/>
        <w:rPr>
          <w:rFonts w:ascii="Arial" w:eastAsia="Arial" w:hAnsi="Arial" w:cs="Arial"/>
          <w:sz w:val="2"/>
          <w:szCs w:val="2"/>
        </w:rPr>
      </w:pPr>
      <w:r>
        <w:rPr>
          <w:rFonts w:ascii="Arial" w:eastAsia="Arial" w:hAnsi="Arial" w:cs="Arial"/>
          <w:sz w:val="2"/>
          <w:szCs w:val="2"/>
        </w:rPr>
      </w:r>
      <w:r>
        <w:rPr>
          <w:rFonts w:ascii="Arial" w:eastAsia="Arial" w:hAnsi="Arial" w:cs="Arial"/>
          <w:sz w:val="2"/>
          <w:szCs w:val="2"/>
        </w:rPr>
        <w:pict w14:anchorId="6AB1BC87">
          <v:group id="_x0000_s2083" style="width:238.35pt;height:1.45pt;mso-position-horizontal-relative:char;mso-position-vertical-relative:line" coordsize="4767,29">
            <v:group id="_x0000_s2084" style="position:absolute;left:14;top:14;width:4738;height:2" coordorigin="14,14" coordsize="4738,2">
              <v:shape id="_x0000_s2085" style="position:absolute;left:14;top:14;width:4738;height:2" coordorigin="14,14" coordsize="4738,0" path="m14,14r4738,e" filled="f" strokecolor="#34342f" strokeweight="1.44pt">
                <v:path arrowok="t"/>
              </v:shape>
            </v:group>
            <w10:anchorlock/>
          </v:group>
        </w:pict>
      </w:r>
    </w:p>
    <w:p w14:paraId="5A70D4FF" w14:textId="77777777" w:rsidR="00F420BC" w:rsidRDefault="00000000">
      <w:pPr>
        <w:spacing w:before="129" w:line="287" w:lineRule="auto"/>
        <w:ind w:left="2912" w:right="2875"/>
        <w:jc w:val="center"/>
        <w:rPr>
          <w:rFonts w:ascii="Arial" w:eastAsia="Arial" w:hAnsi="Arial" w:cs="Arial"/>
          <w:sz w:val="23"/>
          <w:szCs w:val="23"/>
        </w:rPr>
      </w:pPr>
      <w:r>
        <w:rPr>
          <w:rFonts w:ascii="Arial"/>
          <w:color w:val="1C1C1C"/>
          <w:w w:val="105"/>
          <w:sz w:val="23"/>
        </w:rPr>
        <w:t xml:space="preserve">UNIVERSITI TEKNOLOGI MARA</w:t>
        <w:br/>
        <w:t xml:space="preserve">MARKING SCHEME</w:t>
      </w:r>
    </w:p>
    <w:p w14:paraId="35A82D0E" w14:textId="77777777" w:rsidR="00F420BC" w:rsidRDefault="00F420BC">
      <w:pPr>
        <w:spacing w:before="4"/>
        <w:rPr>
          <w:rFonts w:ascii="Arial" w:eastAsia="Arial" w:hAnsi="Arial" w:cs="Arial"/>
          <w:sz w:val="6"/>
          <w:szCs w:val="6"/>
        </w:rPr>
      </w:pPr>
    </w:p>
    <w:p w14:paraId="0FD53394" w14:textId="77777777" w:rsidR="00F420BC" w:rsidRDefault="00000000">
      <w:pPr>
        <w:spacing w:line="20" w:lineRule="atLeast"/>
        <w:ind w:left="2300"/>
        <w:rPr>
          <w:rFonts w:ascii="Arial" w:eastAsia="Arial" w:hAnsi="Arial" w:cs="Arial"/>
          <w:sz w:val="2"/>
          <w:szCs w:val="2"/>
        </w:rPr>
      </w:pPr>
      <w:r>
        <w:rPr>
          <w:rFonts w:ascii="Arial" w:eastAsia="Arial" w:hAnsi="Arial" w:cs="Arial"/>
          <w:sz w:val="2"/>
          <w:szCs w:val="2"/>
        </w:rPr>
      </w:r>
      <w:r>
        <w:rPr>
          <w:rFonts w:ascii="Arial" w:eastAsia="Arial" w:hAnsi="Arial" w:cs="Arial"/>
          <w:sz w:val="2"/>
          <w:szCs w:val="2"/>
        </w:rPr>
        <w:pict w14:anchorId="22DF349E">
          <v:group id="_x0000_s2080" style="width:239.05pt;height:1.45pt;mso-position-horizontal-relative:char;mso-position-vertical-relative:line" coordsize="4781,29">
            <v:group id="_x0000_s2081" style="position:absolute;left:14;top:14;width:4752;height:2" coordorigin="14,14" coordsize="4752,2">
              <v:shape id="_x0000_s2082" style="position:absolute;left:14;top:14;width:4752;height:2" coordorigin="14,14" coordsize="4752,0" path="m14,14r4752,e" filled="f" strokecolor="#34342f" strokeweight="1.44pt">
                <v:path arrowok="t"/>
              </v:shape>
            </v:group>
            <w10:anchorlock/>
          </v:group>
        </w:pict>
      </w:r>
    </w:p>
    <w:p w14:paraId="01285ECE" w14:textId="77777777" w:rsidR="00F420BC" w:rsidRDefault="00F420BC">
      <w:pPr>
        <w:spacing w:before="7"/>
        <w:rPr>
          <w:rFonts w:ascii="Arial" w:eastAsia="Arial" w:hAnsi="Arial" w:cs="Arial"/>
          <w:sz w:val="20"/>
          <w:szCs w:val="20"/>
        </w:rPr>
      </w:pPr>
    </w:p>
    <w:p w14:paraId="04C9B47F" w14:textId="77777777" w:rsidR="00F420BC" w:rsidRDefault="00000000">
      <w:pPr>
        <w:spacing w:line="200" w:lineRule="atLeast"/>
        <w:ind w:left="119"/>
        <w:rPr>
          <w:rFonts w:ascii="Arial" w:eastAsia="Arial" w:hAnsi="Arial" w:cs="Arial"/>
          <w:sz w:val="20"/>
          <w:szCs w:val="20"/>
        </w:rPr>
      </w:pPr>
      <w:r>
        <w:rPr>
          <w:rFonts w:ascii="Arial" w:eastAsia="Arial" w:hAnsi="Arial" w:cs="Arial"/>
          <w:sz w:val="20"/>
          <w:szCs w:val="20"/>
        </w:rPr>
      </w:r>
      <w:r>
        <w:rPr>
          <w:rFonts w:ascii="Arial" w:eastAsia="Arial" w:hAnsi="Arial" w:cs="Arial"/>
          <w:sz w:val="20"/>
          <w:szCs w:val="20"/>
        </w:rPr>
        <w:pict w14:anchorId="56C17A98">
          <v:group id="_x0000_s2069" style="width:457.95pt;height:128.9pt;mso-position-horizontal-relative:char;mso-position-vertical-relative:line" coordsize="9159,2578">
            <v:group id="_x0000_s2078" style="position:absolute;left:22;top:58;width:9116;height:2" coordorigin="22,58" coordsize="9116,2">
              <v:shape id="_x0000_s2079" style="position:absolute;left:22;top:58;width:9116;height:2" coordorigin="22,58" coordsize="9116,0" path="m22,58r9115,e" filled="f" strokecolor="#2b2b2b" strokeweight="2.16pt">
                <v:path arrowok="t"/>
              </v:shape>
            </v:group>
            <v:group id="_x0000_s2076" style="position:absolute;left:58;top:29;width:2;height:2513" coordorigin="58,29" coordsize="2,2513">
              <v:shape id="_x0000_s2077" style="position:absolute;left:58;top:29;width:2;height:2513" coordorigin="58,29" coordsize="0,2513" path="m58,2542l58,29e" filled="f" strokecolor="#232323" strokeweight="2.52pt">
                <v:path arrowok="t"/>
              </v:shape>
            </v:group>
            <v:group id="_x0000_s2074" style="position:absolute;left:9101;top:22;width:2;height:2535" coordorigin="9101,22" coordsize="2,2535">
              <v:shape id="_x0000_s2075" style="position:absolute;left:9101;top:22;width:2;height:2535" coordorigin="9101,22" coordsize="0,2535" path="m9101,2556r,-2534e" filled="f" strokecolor="#282828" strokeweight="2.16pt">
                <v:path arrowok="t"/>
              </v:shape>
            </v:group>
            <v:group id="_x0000_s2070" style="position:absolute;left:22;top:2506;width:9116;height:2" coordorigin="22,2506" coordsize="9116,2">
              <v:shape id="_x0000_s2073" style="position:absolute;left:22;top:2506;width:9116;height:2" coordorigin="22,2506" coordsize="9116,0" path="m22,2506r9115,e" filled="f" strokecolor="#1f1f1f" strokeweight="2.16pt">
                <v:path arrowok="t"/>
              </v:shape>
              <v:shapetype id="_x0000_t202" coordsize="21600,21600" o:spt="202" path="m,l,21600r21600,l21600,xe">
                <v:stroke joinstyle="miter"/>
                <v:path gradientshapeok="t" o:connecttype="rect"/>
              </v:shapetype>
              <v:shape id="_x0000_s2072" type="#_x0000_t202" style="position:absolute;left:331;top:526;width:2560;height:1541" filled="f" stroked="f">
                <v:textbox inset="0,0,0,0">
                  <w:txbxContent>
                    <w:p w14:paraId="162F9639" w14:textId="77777777" w:rsidR="00F420BC" w:rsidRDefault="00000000">
                      <w:pPr>
                        <w:tabs>
                          <w:tab w:val="left" w:pos="2130"/>
                        </w:tabs>
                        <w:spacing w:line="235" w:lineRule="exact"/>
                        <w:rPr>
                          <w:rFonts w:ascii="Arial" w:eastAsia="Arial" w:hAnsi="Arial" w:cs="Arial"/>
                          <w:sz w:val="23"/>
                          <w:szCs w:val="23"/>
                        </w:rPr>
                      </w:pPr>
                      <w:r>
                        <w:rPr>
                          <w:rFonts w:ascii="Arial"/>
                          <w:color w:val="2D2F2F"/>
                          <w:sz w:val="23"/>
                        </w:rPr>
                        <w:t xml:space="preserve">COURSE</w:t>
                        <w:tab/>
                        <w:t xml:space="preserve">:</w:t>
                      </w:r>
                    </w:p>
                    <w:p w14:paraId="162F9639" w14:textId="77777777" w:rsidR="00F420BC" w:rsidRDefault="00000000">
                      <w:pPr>
                        <w:tabs>
                          <w:tab w:val="left" w:pos="2130"/>
                        </w:tabs>
                        <w:rPr>
                          <w:rFonts w:ascii="Arial" w:eastAsia="Arial" w:hAnsi="Arial" w:cs="Arial"/>
                          <w:sz w:val="23"/>
                          <w:szCs w:val="23"/>
                        </w:rPr>
                        <w:spacing w:before="174" w:line="235" w:lineRule="exact"/>
                      </w:pPr>
                      <w:r>
                        <w:rPr>
                          <w:rFonts w:ascii="Arial"/>
                          <w:color w:val="2D2F2F"/>
                          <w:sz w:val="23"/>
                        </w:rPr>
                        <w:t xml:space="preserve">COURSE CODE</w:t>
                        <w:tab/>
                        <w:t xml:space="preserve">:</w:t>
                      </w:r>
                    </w:p>
                    <w:p w14:paraId="162F9639" w14:textId="77777777" w:rsidR="00F420BC" w:rsidRDefault="00000000">
                      <w:pPr>
                        <w:tabs>
                          <w:tab w:val="left" w:pos="2130"/>
                        </w:tabs>
                        <w:rPr>
                          <w:rFonts w:ascii="Arial" w:eastAsia="Arial" w:hAnsi="Arial" w:cs="Arial"/>
                          <w:sz w:val="23"/>
                          <w:szCs w:val="23"/>
                        </w:rPr>
                        <w:spacing w:before="174" w:line="235" w:lineRule="exact"/>
                      </w:pPr>
                      <w:r>
                        <w:rPr>
                          <w:rFonts w:ascii="Arial"/>
                          <w:color w:val="2D2F2F"/>
                          <w:sz w:val="23"/>
                        </w:rPr>
                        <w:t xml:space="preserve">EXAMINATION</w:t>
                        <w:tab/>
                        <w:t xml:space="preserve">:</w:t>
                      </w:r>
                    </w:p>
                    <w:p w14:paraId="162F9639" w14:textId="77777777" w:rsidR="00F420BC" w:rsidRDefault="00000000">
                      <w:pPr>
                        <w:tabs>
                          <w:tab w:val="left" w:pos="2130"/>
                        </w:tabs>
                        <w:rPr>
                          <w:rFonts w:ascii="Arial" w:eastAsia="Arial" w:hAnsi="Arial" w:cs="Arial"/>
                          <w:sz w:val="23"/>
                          <w:szCs w:val="23"/>
                        </w:rPr>
                        <w:spacing w:before="174" w:line="235" w:lineRule="exact"/>
                      </w:pPr>
                      <w:r>
                        <w:rPr>
                          <w:rFonts w:ascii="Arial"/>
                          <w:color w:val="2D2F2F"/>
                          <w:sz w:val="23"/>
                        </w:rPr>
                        <w:t xml:space="preserve">TIME</w:t>
                        <w:tab/>
                        <w:t xml:space="preserve">:</w:t>
                      </w:r>
                    </w:p>
                  </w:txbxContent>
                </v:textbox>
              </v:shape>
              <v:shape id="_x0000_s2071" type="#_x0000_t202" style="position:absolute;left:2952;top:526;width:2650;height:1541" filled="f" stroked="f">
                <v:textbox inset="0,0,0,0">
                  <w:txbxContent>
                    <w:p w14:paraId="12CFBB3B" w14:textId="77777777" w:rsidR="00F420BC" w:rsidRDefault="00000000">
                      <w:pPr>
                        <w:spacing w:line="235" w:lineRule="exact"/>
                        <w:rPr>
                          <w:rFonts w:ascii="Arial" w:eastAsia="Arial" w:hAnsi="Arial" w:cs="Arial"/>
                          <w:sz w:val="23"/>
                          <w:szCs w:val="23"/>
                        </w:rPr>
                      </w:pPr>
                      <w:r>
                        <w:rPr>
                          <w:rFonts w:ascii="Arial"/>
                          <w:color w:val="1C1C1C"/>
                          <w:sz w:val="23"/>
                        </w:rPr>
                        <w:t xml:space="preserve">COMPUTER SECURITY</w:t>
                      </w:r>
                    </w:p>
                    <w:p w14:paraId="12CFBB3B" w14:textId="77777777" w:rsidR="00F420BC" w:rsidRDefault="00000000">
                      <w:pPr>
                        <w:rPr>
                          <w:rFonts w:ascii="Arial" w:eastAsia="Arial" w:hAnsi="Arial" w:cs="Arial"/>
                          <w:sz w:val="23"/>
                          <w:szCs w:val="23"/>
                        </w:rPr>
                        <w:spacing w:before="174" w:line="235" w:lineRule="exact"/>
                      </w:pPr>
                      <w:r>
                        <w:rPr>
                          <w:rFonts w:ascii="Arial"/>
                          <w:color w:val="1C1C1C"/>
                          <w:sz w:val="23"/>
                        </w:rPr>
                        <w:t xml:space="preserve">CSC662</w:t>
                      </w:r>
                    </w:p>
                    <w:p w14:paraId="12CFBB3B" w14:textId="77777777" w:rsidR="00F420BC" w:rsidRDefault="00000000">
                      <w:pPr>
                        <w:rPr>
                          <w:rFonts w:ascii="Arial" w:eastAsia="Arial" w:hAnsi="Arial" w:cs="Arial"/>
                          <w:sz w:val="23"/>
                          <w:szCs w:val="23"/>
                        </w:rPr>
                        <w:spacing w:before="174" w:line="235" w:lineRule="exact"/>
                      </w:pPr>
                      <w:r>
                        <w:rPr>
                          <w:rFonts w:ascii="Arial"/>
                          <w:color w:val="1C1C1C"/>
                          <w:sz w:val="23"/>
                        </w:rPr>
                        <w:t xml:space="preserve">OCTOBER 2026 (MOCK)</w:t>
                      </w:r>
                    </w:p>
                    <w:p w14:paraId="12CFBB3B" w14:textId="77777777" w:rsidR="00F420BC" w:rsidRDefault="00000000">
                      <w:pPr>
                        <w:rPr>
                          <w:rFonts w:ascii="Arial" w:eastAsia="Arial" w:hAnsi="Arial" w:cs="Arial"/>
                          <w:sz w:val="23"/>
                          <w:szCs w:val="23"/>
                        </w:rPr>
                        <w:spacing w:before="174" w:line="235" w:lineRule="exact"/>
                      </w:pPr>
                      <w:r>
                        <w:rPr>
                          <w:rFonts w:ascii="Arial"/>
                          <w:color w:val="1C1C1C"/>
                          <w:sz w:val="23"/>
                        </w:rPr>
                        <w:t xml:space="preserve">3 HOURS</w:t>
                      </w:r>
                    </w:p>
                  </w:txbxContent>
                </v:textbox>
              </v:shape>
            </v:group>
            <w10:anchorlock/>
          </v:group>
        </w:pict>
      </w:r>
    </w:p>
    <w:p w14:paraId="491E0D55" w14:textId="77777777" w:rsidR="00F420BC" w:rsidRDefault="00F420BC">
      <w:pPr>
        <w:spacing w:before="4"/>
        <w:rPr>
          <w:rFonts w:ascii="Arial" w:eastAsia="Arial" w:hAnsi="Arial" w:cs="Arial"/>
          <w:sz w:val="27"/>
          <w:szCs w:val="27"/>
        </w:rPr>
      </w:pPr>
    </w:p>
    <w:p w14:paraId="20F246C3" w14:textId="77777777" w:rsidR="00F420BC" w:rsidRDefault="00000000">
      <w:pPr>
        <w:spacing w:before="75"/>
        <w:ind w:left="205"/>
        <w:rPr>
          <w:rFonts w:ascii="Arial" w:eastAsia="Arial" w:hAnsi="Arial" w:cs="Arial"/>
          <w:sz w:val="19"/>
          <w:szCs w:val="19"/>
        </w:rPr>
      </w:pPr>
      <w:r>
        <w:rPr>
          <w:rFonts w:ascii="Arial"/>
          <w:color w:val="2D2F2F"/>
          <w:spacing w:val="-18"/>
          <w:w w:val="105"/>
          <w:sz w:val="19"/>
        </w:rPr>
        <w:t xml:space="preserve">MARKING SCHEME NOTES</w:t>
      </w:r>
    </w:p>
    <w:p w14:paraId="09916901" w14:textId="77777777" w:rsidR="00F420BC" w:rsidRDefault="00F420BC">
      <w:pPr>
        <w:spacing w:before="8"/>
        <w:rPr>
          <w:rFonts w:ascii="Arial" w:eastAsia="Arial" w:hAnsi="Arial" w:cs="Arial"/>
          <w:sz w:val="21"/>
          <w:szCs w:val="21"/>
        </w:rPr>
      </w:pPr>
    </w:p>
    <w:p w14:paraId="2A760DC0" w14:textId="77777777" w:rsidR="00F420BC" w:rsidRDefault="00000000">
      <w:pPr>
        <w:numPr>
          <w:ilvl w:val="0"/>
          <w:numId w:val="12"/>
        </w:numPr>
        <w:tabs>
          <w:tab w:val="left" w:pos="775"/>
          <w:tab w:val="left" w:pos="4957"/>
        </w:tabs>
        <w:ind w:hanging="576"/>
        <w:rPr>
          <w:rFonts w:ascii="Arial" w:eastAsia="Arial" w:hAnsi="Arial" w:cs="Arial"/>
          <w:sz w:val="19"/>
          <w:szCs w:val="19"/>
        </w:rPr>
        <w:keepNext/>
        <w:keepLines/>
      </w:pPr>
      <w:r>
        <w:rPr>
          <w:rFonts w:ascii="Arial"/>
          <w:color w:val="1C1C1C"/>
          <w:w w:val="105"/>
          <w:sz w:val="19"/>
        </w:rPr>
        <w:t xml:space="preserve">This marking scheme accompanies the CSC662 mock paper (October 2026).</w:t>
      </w:r>
    </w:p>
    <w:p w14:paraId="0DFA560B" w14:textId="77777777" w:rsidR="00F420BC" w:rsidRDefault="00000000">
      <w:pPr>
        <w:spacing w:before="12"/>
        <w:ind w:left="4957"/>
        <w:rPr>
          <w:rFonts w:ascii="Arial" w:eastAsia="Arial" w:hAnsi="Arial" w:cs="Arial"/>
          <w:sz w:val="19"/>
          <w:szCs w:val="19"/>
        </w:rPr>
      </w:pPr>
      <w:r>
        <w:rPr>
          <w:rFonts w:ascii="Arial"/>
          <w:color w:val="1C1C1C"/>
          <w:w w:val="105"/>
          <w:sz w:val="19"/>
        </w:rPr>
        <w:t xml:space="preserve">Computed answers show working; theory answers are supported by lecture slides (not lecturer-marked) with a verbatim quote and slide citation.</w:t>
      </w:r>
    </w:p>
    <w:p w14:paraId="57C3AEEC" w14:textId="77777777" w:rsidR="00F420BC" w:rsidRDefault="00F420BC">
      <w:pPr>
        <w:spacing w:before="1"/>
        <w:rPr>
          <w:rFonts w:ascii="Arial" w:eastAsia="Arial" w:hAnsi="Arial" w:cs="Arial"/>
          <w:sz w:val="21"/>
          <w:szCs w:val="21"/>
        </w:rPr>
      </w:pPr>
    </w:p>
    <w:p w14:paraId="091A8627" w14:textId="77777777" w:rsidR="00F420BC" w:rsidRDefault="00000000">
      <w:pPr>
        <w:numPr>
          <w:ilvl w:val="0"/>
          <w:numId w:val="12"/>
        </w:numPr>
        <w:tabs>
          <w:tab w:val="left" w:pos="768"/>
        </w:tabs>
        <w:ind w:left="767" w:hanging="576"/>
        <w:rPr>
          <w:rFonts w:ascii="Arial" w:eastAsia="Arial" w:hAnsi="Arial" w:cs="Arial"/>
          <w:sz w:val="19"/>
          <w:szCs w:val="19"/>
        </w:rPr>
        <w:keepNext/>
        <w:keepLines/>
      </w:pPr>
      <w:r>
        <w:rPr>
          <w:rFonts w:ascii="Arial"/>
          <w:color w:val="444644"/>
          <w:spacing w:val="-2"/>
          <w:w w:val="105"/>
          <w:sz w:val="19"/>
        </w:rPr>
        <w:t xml:space="preserve">Supported theory marking points quote the lecture decks; any unresolved slot would remain a visible placeholder.</w:t>
      </w:r>
    </w:p>
    <w:p w14:paraId="599947A7" w14:textId="77777777" w:rsidR="00F420BC" w:rsidRDefault="00F420BC">
      <w:pPr>
        <w:rPr>
          <w:rFonts w:ascii="Arial" w:eastAsia="Arial" w:hAnsi="Arial" w:cs="Arial"/>
          <w:sz w:val="18"/>
          <w:szCs w:val="18"/>
        </w:rPr>
      </w:pPr>
    </w:p>
    <w:p w14:paraId="685EC86D" w14:textId="77777777" w:rsidR="00F420BC" w:rsidRDefault="00F420BC">
      <w:pPr>
        <w:spacing w:before="1"/>
        <w:rPr>
          <w:rFonts w:ascii="Arial" w:eastAsia="Arial" w:hAnsi="Arial" w:cs="Arial"/>
          <w:sz w:val="23"/>
          <w:szCs w:val="23"/>
        </w:rPr>
      </w:pPr>
    </w:p>
    <w:p w14:paraId="173BF9FB" w14:textId="77777777" w:rsidR="00F420BC" w:rsidRDefault="00000000">
      <w:pPr>
        <w:numPr>
          <w:ilvl w:val="0"/>
          <w:numId w:val="12"/>
        </w:numPr>
        <w:tabs>
          <w:tab w:val="left" w:pos="782"/>
        </w:tabs>
        <w:spacing w:line="245" w:lineRule="auto"/>
        <w:ind w:right="189" w:hanging="590"/>
        <w:rPr>
          <w:rFonts w:ascii="Arial" w:eastAsia="Arial" w:hAnsi="Arial" w:cs="Arial"/>
          <w:sz w:val="19"/>
          <w:szCs w:val="19"/>
        </w:rPr>
        <w:keepNext/>
        <w:keepLines/>
      </w:pPr>
      <w:r>
        <w:rPr>
          <w:rFonts w:ascii="Arial"/>
          <w:color w:val="2D2F2F"/>
          <w:w w:val="105"/>
          <w:sz w:val="19"/>
        </w:rPr>
        <w:t xml:space="preserve">Part A = 10 x (2 + 6); Part B = 2 x (5 + 5); total = 100 marks.</w:t>
      </w:r>
    </w:p>
    <w:p w14:paraId="72F1D9BD" w14:textId="77777777" w:rsidR="00F420BC" w:rsidRDefault="00000000">
      <w:pPr>
        <w:numPr>
          <w:ilvl w:val="0"/>
          <w:numId w:val="12"/>
        </w:numPr>
        <w:tabs>
          <w:tab w:val="left" w:pos="825"/>
          <w:tab w:val="left" w:pos="1674"/>
        </w:tabs>
        <w:spacing w:before="13" w:line="450" w:lineRule="atLeast"/>
        <w:ind w:left="1026" w:right="2767" w:hanging="842"/>
        <w:rPr>
          <w:rFonts w:ascii="Arial" w:eastAsia="Arial" w:hAnsi="Arial" w:cs="Arial"/>
          <w:sz w:val="19"/>
          <w:szCs w:val="19"/>
        </w:rPr>
        <w:keepNext/>
        <w:keepLines/>
      </w:pPr>
      <w:r>
        <w:rPr>
          <w:rFonts w:ascii="Arial"/>
          <w:color w:val="2D2F2F"/>
          <w:w w:val="105"/>
          <w:sz w:val="19"/>
        </w:rPr>
        <w:t xml:space="preserve">Computed: 0 slot(s). Supported theory: 24 slots. Placeholders: 0.</w:t>
      </w:r>
      <w:proofErr w:type="spellStart"/>
      <w:proofErr w:type="spellEnd"/>
    </w:p>
    <w:p w14:paraId="433B1368" w14:textId="77777777" w:rsidR="00F420BC" w:rsidRDefault="00000000">
      <w:pPr>
        <w:tabs>
          <w:tab w:val="left" w:pos="1674"/>
        </w:tabs>
        <w:spacing w:before="19"/>
        <w:ind w:left="983"/>
        <w:rPr>
          <w:rFonts w:ascii="Arial" w:eastAsia="Arial" w:hAnsi="Arial" w:cs="Arial"/>
          <w:sz w:val="19"/>
          <w:szCs w:val="19"/>
        </w:rPr>
      </w:pPr>
      <w:r>
        <w:rPr>
          <w:rFonts w:ascii="Arial"/>
          <w:color w:val="2D2F2F"/>
          <w:spacing w:val="-20"/>
          <w:w w:val="115"/>
          <w:sz w:val="19"/>
        </w:rPr>
        <w:t xml:space="preserve">Questions and answers are for local study use only.</w:t>
      </w:r>
    </w:p>
    <w:p w14:paraId="4C645E6A" w14:textId="77777777" w:rsidR="00F420BC" w:rsidRDefault="00F420BC">
      <w:pPr>
        <w:spacing w:before="1"/>
        <w:rPr>
          <w:rFonts w:ascii="Arial" w:eastAsia="Arial" w:hAnsi="Arial" w:cs="Arial"/>
          <w:sz w:val="21"/>
          <w:szCs w:val="21"/>
        </w:rPr>
      </w:pPr>
    </w:p>
    <w:p w14:paraId="4186D5FC" w14:textId="77777777" w:rsidR="00F420BC" w:rsidRDefault="00000000">
      <w:pPr>
        <w:numPr>
          <w:ilvl w:val="0"/>
          <w:numId w:val="12"/>
        </w:numPr>
        <w:tabs>
          <w:tab w:val="left" w:pos="768"/>
        </w:tabs>
        <w:ind w:left="767" w:hanging="576"/>
        <w:rPr>
          <w:rFonts w:ascii="Arial" w:eastAsia="Arial" w:hAnsi="Arial" w:cs="Arial"/>
          <w:sz w:val="19"/>
          <w:szCs w:val="19"/>
        </w:rPr>
        <w:keepNext/>
        <w:keepLines/>
      </w:pPr>
      <w:r>
        <w:rPr>
          <w:rFonts w:ascii="Arial"/>
          <w:color w:val="2D2F2F"/>
          <w:w w:val="110"/>
          <w:sz w:val="19"/>
        </w:rPr>
        <w:t xml:space="preserve">Near-copy rejection used all 35 past papers; style widening is recorded per slot.</w:t>
      </w:r>
    </w:p>
    <w:p w14:paraId="6CCBF757" w14:textId="77777777" w:rsidR="00F420BC" w:rsidRDefault="00F420BC">
      <w:pPr>
        <w:rPr>
          <w:rFonts w:ascii="Arial" w:eastAsia="Arial" w:hAnsi="Arial" w:cs="Arial"/>
          <w:sz w:val="18"/>
          <w:szCs w:val="18"/>
        </w:rPr>
      </w:pPr>
    </w:p>
    <w:p w14:paraId="67DCB9CB" w14:textId="77777777" w:rsidR="00F420BC" w:rsidRDefault="00F420BC">
      <w:pPr>
        <w:rPr>
          <w:rFonts w:ascii="Arial" w:eastAsia="Arial" w:hAnsi="Arial" w:cs="Arial"/>
          <w:sz w:val="18"/>
          <w:szCs w:val="18"/>
        </w:rPr>
      </w:pPr>
    </w:p>
    <w:p w14:paraId="19D07DE2" w14:textId="77777777" w:rsidR="00F420BC" w:rsidRDefault="00F420BC">
      <w:pPr>
        <w:rPr>
          <w:rFonts w:ascii="Arial" w:eastAsia="Arial" w:hAnsi="Arial" w:cs="Arial"/>
          <w:sz w:val="18"/>
          <w:szCs w:val="18"/>
        </w:rPr>
      </w:pPr>
    </w:p>
    <w:p w14:paraId="6E7A1879" w14:textId="77777777" w:rsidR="00F420BC" w:rsidRDefault="00F420BC">
      <w:pPr>
        <w:rPr>
          <w:rFonts w:ascii="Arial" w:eastAsia="Arial" w:hAnsi="Arial" w:cs="Arial"/>
          <w:sz w:val="18"/>
          <w:szCs w:val="18"/>
        </w:rPr>
      </w:pPr>
    </w:p>
    <w:p w14:paraId="5D09BDD6" w14:textId="77777777" w:rsidR="00F420BC" w:rsidRDefault="00F420BC">
      <w:pPr>
        <w:spacing w:before="6"/>
        <w:rPr>
          <w:rFonts w:ascii="Arial" w:eastAsia="Arial" w:hAnsi="Arial" w:cs="Arial"/>
          <w:sz w:val="21"/>
          <w:szCs w:val="21"/>
        </w:rPr>
      </w:pPr>
    </w:p>
    <w:p w14:paraId="6642A143" w14:textId="77777777" w:rsidR="00F420BC" w:rsidRDefault="00F420BC">
      <w:pPr>
        <w:spacing w:before="2"/>
        <w:rPr>
          <w:rFonts w:ascii="Times New Roman" w:eastAsia="Times New Roman" w:hAnsi="Times New Roman" w:cs="Times New Roman"/>
          <w:sz w:val="9"/>
          <w:szCs w:val="9"/>
        </w:rPr>
      </w:pPr>
    </w:p>
    <w:p w14:paraId="779437E4" w14:textId="77777777" w:rsidR="00F420BC" w:rsidRDefault="00F420BC">
      <w:pPr>
        <w:rPr>
          <w:rFonts w:ascii="Times New Roman" w:eastAsia="Times New Roman" w:hAnsi="Times New Roman" w:cs="Times New Roman"/>
          <w:sz w:val="20"/>
          <w:szCs w:val="20"/>
        </w:rPr>
      </w:pPr>
    </w:p>
    <w:p w14:paraId="2242C19F" w14:textId="77777777" w:rsidR="00CA4E0D" w:rsidRDefault="00CA4E0D">
      <w:pPr>
        <w:rPr>
          <w:rFonts w:ascii="Times New Roman" w:eastAsia="Times New Roman" w:hAnsi="Times New Roman" w:cs="Times New Roman"/>
          <w:sz w:val="20"/>
          <w:szCs w:val="20"/>
        </w:rPr>
      </w:pPr>
    </w:p>
    <w:p w14:paraId="14BE0222" w14:textId="77777777" w:rsidR="00CA4E0D" w:rsidRDefault="00CA4E0D">
      <w:pPr>
        <w:rPr>
          <w:rFonts w:ascii="Times New Roman" w:eastAsia="Times New Roman" w:hAnsi="Times New Roman" w:cs="Times New Roman"/>
          <w:sz w:val="20"/>
          <w:szCs w:val="20"/>
        </w:rPr>
      </w:pPr>
    </w:p>
    <w:p w14:paraId="0C3115B3" w14:textId="77777777" w:rsidR="00F420BC" w:rsidRDefault="00F420BC">
      <w:pPr>
        <w:rPr>
          <w:rFonts w:ascii="Times New Roman" w:eastAsia="Times New Roman" w:hAnsi="Times New Roman" w:cs="Times New Roman"/>
          <w:sz w:val="20"/>
          <w:szCs w:val="20"/>
        </w:rPr>
      </w:pPr>
    </w:p>
    <w:p w14:paraId="521A2ED8" w14:textId="77777777" w:rsidR="00F420BC" w:rsidRDefault="00F420BC">
      <w:pPr>
        <w:rPr>
          <w:rFonts w:ascii="Times New Roman" w:eastAsia="Times New Roman" w:hAnsi="Times New Roman" w:cs="Times New Roman"/>
          <w:sz w:val="20"/>
          <w:szCs w:val="20"/>
        </w:rPr>
      </w:pPr>
    </w:p>
    <w:p w14:paraId="518404DC" w14:textId="77777777" w:rsidR="00F420BC" w:rsidRDefault="00F420BC">
      <w:pPr>
        <w:rPr>
          <w:rFonts w:ascii="Times New Roman" w:eastAsia="Times New Roman" w:hAnsi="Times New Roman" w:cs="Times New Roman"/>
          <w:sz w:val="20"/>
          <w:szCs w:val="20"/>
        </w:rPr>
      </w:pPr>
    </w:p>
    <w:p w14:paraId="50BB5771" w14:textId="77777777" w:rsidR="00F420BC" w:rsidRDefault="00F420BC">
      <w:pPr>
        <w:rPr>
          <w:rFonts w:ascii="Times New Roman" w:eastAsia="Times New Roman" w:hAnsi="Times New Roman" w:cs="Times New Roman"/>
          <w:sz w:val="20"/>
          <w:szCs w:val="20"/>
        </w:rPr>
      </w:pPr>
    </w:p>
    <w:p w14:paraId="3E167CFE" w14:textId="77777777" w:rsidR="00F420BC" w:rsidRDefault="00F420BC">
      <w:pPr>
        <w:spacing w:before="2"/>
        <w:rPr>
          <w:rFonts w:ascii="Times New Roman" w:eastAsia="Times New Roman" w:hAnsi="Times New Roman" w:cs="Times New Roman"/>
          <w:sz w:val="10"/>
          <w:szCs w:val="10"/>
        </w:rPr>
      </w:pPr>
    </w:p>
    <w:p w14:paraId="7FC5E82C" w14:textId="77777777" w:rsidR="00F420BC" w:rsidRDefault="00000000">
      <w:pPr>
        <w:spacing w:line="20" w:lineRule="atLeast"/>
        <w:ind w:left="162"/>
        <w:rPr>
          <w:rFonts w:ascii="Times New Roman" w:eastAsia="Times New Roman" w:hAnsi="Times New Roman" w:cs="Times New Roman"/>
          <w:sz w:val="2"/>
          <w:szCs w:val="2"/>
        </w:rPr>
      </w:pPr>
      <w:r>
        <w:rPr>
          <w:rFonts w:ascii="Times New Roman" w:eastAsia="Times New Roman" w:hAnsi="Times New Roman" w:cs="Times New Roman"/>
          <w:sz w:val="2"/>
          <w:szCs w:val="2"/>
        </w:rPr>
      </w:r>
      <w:r>
        <w:rPr>
          <w:rFonts w:ascii="Times New Roman" w:eastAsia="Times New Roman" w:hAnsi="Times New Roman" w:cs="Times New Roman"/>
          <w:sz w:val="2"/>
          <w:szCs w:val="2"/>
        </w:rPr>
        <w:pict w14:anchorId="05191889">
          <v:group id="_x0000_s2064" style="width:452.2pt;height:1.45pt;mso-position-horizontal-relative:char;mso-position-vertical-relative:line" coordsize="9044,29">
            <v:group id="_x0000_s2065" style="position:absolute;left:14;top:14;width:9015;height:2" coordorigin="14,14" coordsize="9015,2">
              <v:shape id="_x0000_s2066" style="position:absolute;left:14;top:14;width:9015;height:2" coordorigin="14,14" coordsize="9015,0" path="m14,14r9015,e" filled="f" strokecolor="#2f2f2f" strokeweight="1.44pt">
                <v:path arrowok="t"/>
              </v:shape>
            </v:group>
            <w10:anchorlock/>
          </v:group>
        </w:pict>
      </w:r>
    </w:p>
    <w:p w14:paraId="6668E042" w14:textId="77777777" w:rsidR="00F420BC" w:rsidRDefault="00000000">
      <w:pPr>
        <w:spacing w:before="95"/>
        <w:ind w:right="21"/>
        <w:jc w:val="center"/>
        <w:rPr>
          <w:rFonts w:ascii="Arial" w:eastAsia="Arial" w:hAnsi="Arial" w:cs="Arial"/>
          <w:sz w:val="19"/>
          <w:szCs w:val="19"/>
        </w:rPr>
      </w:pPr>
      <w:r>
        <w:rPr>
          <w:rFonts w:ascii="Arial"/>
          <w:color w:val="1C1C1C"/>
          <w:w w:val="105"/>
          <w:sz w:val="19"/>
        </w:rPr>
        <w:t xml:space="preserve">FOR MARKERS' USE ONLY</w:t>
      </w:r>
    </w:p>
    <w:p w14:paraId="607042FA" w14:textId="77777777" w:rsidR="00F420BC" w:rsidRDefault="00F420BC">
      <w:pPr>
        <w:spacing w:before="2"/>
        <w:rPr>
          <w:rFonts w:ascii="Arial" w:eastAsia="Arial" w:hAnsi="Arial" w:cs="Arial"/>
          <w:sz w:val="7"/>
          <w:szCs w:val="7"/>
        </w:rPr>
      </w:pPr>
    </w:p>
    <w:p w14:paraId="4DC66C74" w14:textId="77777777" w:rsidR="00F420BC" w:rsidRDefault="00000000">
      <w:pPr>
        <w:spacing w:line="20" w:lineRule="atLeast"/>
        <w:ind w:left="148"/>
        <w:rPr>
          <w:rFonts w:ascii="Arial" w:eastAsia="Arial" w:hAnsi="Arial" w:cs="Arial"/>
          <w:sz w:val="2"/>
          <w:szCs w:val="2"/>
        </w:rPr>
      </w:pPr>
      <w:r>
        <w:rPr>
          <w:rFonts w:ascii="Arial" w:eastAsia="Arial" w:hAnsi="Arial" w:cs="Arial"/>
          <w:sz w:val="2"/>
          <w:szCs w:val="2"/>
        </w:rPr>
      </w:r>
      <w:r>
        <w:rPr>
          <w:rFonts w:ascii="Arial" w:eastAsia="Arial" w:hAnsi="Arial" w:cs="Arial"/>
          <w:sz w:val="2"/>
          <w:szCs w:val="2"/>
        </w:rPr>
        <w:pict w14:anchorId="551720E5">
          <v:group id="_x0000_s2061" style="width:452.9pt;height:1.45pt;mso-position-horizontal-relative:char;mso-position-vertical-relative:line" coordsize="9058,29">
            <v:group id="_x0000_s2062" style="position:absolute;left:14;top:14;width:9029;height:2" coordorigin="14,14" coordsize="9029,2">
              <v:shape id="_x0000_s2063" style="position:absolute;left:14;top:14;width:9029;height:2" coordorigin="14,14" coordsize="9029,0" path="m14,14r9029,e" filled="f" strokecolor="#2f2f2f" strokeweight="1.44pt">
                <v:path arrowok="t"/>
              </v:shape>
            </v:group>
            <w10:anchorlock/>
          </v:group>
        </w:pict>
      </w:r>
    </w:p>
    <w:p w14:paraId="503B6CBD" w14:textId="77777777" w:rsidR="00F420BC" w:rsidRDefault="00000000">
      <w:pPr>
        <w:spacing w:before="8"/>
        <w:ind w:right="23"/>
        <w:jc w:val="center"/>
        <w:rPr>
          <w:rFonts w:ascii="Arial" w:eastAsia="Arial" w:hAnsi="Arial" w:cs="Arial"/>
          <w:sz w:val="19"/>
          <w:szCs w:val="19"/>
        </w:rPr>
      </w:pPr>
      <w:r>
        <w:rPr>
          <w:rFonts w:ascii="Arial"/>
          <w:i/>
          <w:color w:val="1C1C1C"/>
          <w:sz w:val="19"/>
        </w:rPr>
        <w:t xml:space="preserve">This marking scheme consists of 15 printed pages</w:t>
      </w:r>
    </w:p>
    <w:p w14:paraId="12C77D42" w14:textId="77777777" w:rsidR="00F420BC" w:rsidRDefault="00F420BC">
      <w:pPr>
        <w:jc w:val="center"/>
        <w:rPr>
          <w:rFonts w:ascii="Arial" w:eastAsia="Arial" w:hAnsi="Arial" w:cs="Arial"/>
          <w:sz w:val="19"/>
          <w:szCs w:val="19"/>
        </w:rPr>
        <w:sectPr w:rsidR="00F420BC">
          <w:footerReference w:type="default" r:id="rId8"/>
          <w:type w:val="continuous"/>
          <w:pgSz w:w="11910" w:h="16850"/>
          <w:pgMar w:top="1360" w:right="1300" w:bottom="1700" w:left="1220" w:header="720" w:footer="1503" w:gutter="0"/>
          <w:cols w:space="720"/>
        </w:sectPr>
      </w:pPr>
    </w:p>
    <w:p w14:paraId="163CAD17" w14:textId="77777777" w:rsidR="00F420BC" w:rsidRDefault="00F420BC">
      <w:pPr>
        <w:rPr>
          <w:rFonts w:ascii="Arial" w:eastAsia="Arial" w:hAnsi="Arial" w:cs="Arial"/>
          <w:i/>
          <w:sz w:val="20"/>
          <w:szCs w:val="20"/>
        </w:rPr>
      </w:pPr>
    </w:p>
    <w:p w14:paraId="30C90E45" w14:textId="77777777" w:rsidR="00F420BC" w:rsidRDefault="00F420BC">
      <w:pPr>
        <w:spacing w:before="9"/>
        <w:rPr>
          <w:rFonts w:ascii="Arial" w:eastAsia="Arial" w:hAnsi="Arial" w:cs="Arial"/>
          <w:i/>
          <w:sz w:val="17"/>
          <w:szCs w:val="17"/>
        </w:rPr>
      </w:pPr>
    </w:p>
    <w:p>
      <w:pPr>
        <w:spacing w:before="0" w:after="80"/>
        <w:jc w:val="center"/>
      </w:pPr>
      <w:r>
        <w:rPr>
          <w:rFonts w:ascii="Arial" w:hAnsi="Arial" w:eastAsia="Arial" w:cs="Arial"/>
          <w:b/>
          <w:i w:val="0"/>
          <w:sz w:val="28"/>
        </w:rPr>
        <w:t>CSC662 - MARKING SCHEME (MOCK OCTOBER 2026)</w:t>
      </w:r>
    </w:p>
    <w:p>
      <w:pPr>
        <w:spacing w:before="0" w:after="80"/>
      </w:pPr>
      <w:r>
        <w:rPr>
          <w:rFonts w:ascii="Arial" w:hAnsi="Arial" w:eastAsia="Arial" w:cs="Arial"/>
          <w:b w:val="0"/>
          <w:i/>
          <w:sz w:val="18"/>
        </w:rPr>
        <w:t>Labels: computed / supported by lecture slides (not lecturer-marked) / placeholder. No official marking scheme exists for the real CSC662 papers; this is generated for the mock.</w:t>
      </w:r>
    </w:p>
    <w:p>
      <w:pPr>
        <w:spacing w:before="0" w:after="200"/>
      </w:pPr>
      <w:r>
        <w:rPr>
          <w:rFonts w:ascii="Arial" w:hAnsi="Arial" w:eastAsia="Arial" w:cs="Arial"/>
          <w:b w:val="0"/>
          <w:i/>
          <w:sz w:val="18"/>
        </w:rPr>
        <w:t>Entailment labels: supported = the quote directly supports the marking point (or the point passed the stem-overlap gate without an LLM check); partly supported = the quote supports part of the point or is ambiguous; not supported = the quote does not support the point. Only 'not supported' points triggered regeneration.</w:t>
      </w:r>
    </w:p>
    <w:p>
      <w:pPr>
        <w:spacing w:before="0" w:after="120"/>
      </w:pPr>
      <w:r>
        <w:rPr>
          <w:rFonts w:ascii="Arial" w:hAnsi="Arial" w:eastAsia="Arial" w:cs="Arial"/>
          <w:b w:val="0"/>
          <w:i w:val="0"/>
          <w:sz w:val="20"/>
        </w:rPr>
        <w:t>Part A: 10 x (2 + 6) = 80 marks. Part B: 2 x (5 + 5) = 20 marks. Total: 100 marks. Slots: 0 computed, 24 supported by lecture slides, 0 placeholder.</w:t>
      </w:r>
    </w:p>
    <w:p>
      <w:pPr>
        <w:spacing w:before="0" w:after="200"/>
      </w:pPr>
      <w:r>
        <w:rPr>
          <w:rFonts w:ascii="Arial" w:hAnsi="Arial" w:eastAsia="Arial" w:cs="Arial"/>
          <w:b w:val="0"/>
          <w:i/>
          <w:sz w:val="18"/>
        </w:rPr>
        <w:t>Methods: computed answers use verified solvers. Theory answers are supported by lecture slides (not lecturer-marked). Each marking point carries a verbatim quote, a deck/slide/chunk citation and a term-overlap score; low overlap is flagged for human review. Sources are restricted to the slot topic's allowed decks, and a slide is not reused across questions where an alternative exists.</w:t>
      </w:r>
    </w:p>
    <w:p>
      <w:pPr>
        <w:spacing w:before="240" w:after="40"/>
      </w:pPr>
      <w:r>
        <w:rPr>
          <w:rFonts w:ascii="Arial" w:hAnsi="Arial" w:eastAsia="Arial" w:cs="Arial"/>
          <w:b/>
          <w:i w:val="0"/>
          <w:sz w:val="24"/>
        </w:rPr>
        <w:t>PART A - QUESTION 1</w:t>
      </w:r>
    </w:p>
    <w:p>
      <w:pPr>
        <w:spacing w:before="200" w:after="40"/>
      </w:pPr>
      <w:r>
        <w:rPr>
          <w:rFonts w:ascii="Arial" w:hAnsi="Arial" w:eastAsia="Arial" w:cs="Arial"/>
          <w:b/>
          <w:i w:val="0"/>
          <w:sz w:val="22"/>
        </w:rPr>
        <w:t>A1a - 2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Explain two formal security models used for access control, stating the specific security concern each model is designed to address.</w:t>
      </w:r>
    </w:p>
    <w:p>
      <w:pPr>
        <w:spacing w:before="60" w:after="40"/>
      </w:pPr>
      <w:r>
        <w:rPr>
          <w:rFonts w:ascii="Arial" w:hAnsi="Arial" w:eastAsia="Arial" w:cs="Arial"/>
          <w:b/>
          <w:i w:val="0"/>
          <w:sz w:val="20"/>
        </w:rPr>
        <w:t>Marking points:</w:t>
      </w:r>
    </w:p>
    <w:tbl>
      <w:tblPr>
        <w:tblW w:type="auto" w:w="0"/>
        <w:tblLayout w:type="fixed"/>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330"/>
        <w:gridCol w:w="1330"/>
        <w:gridCol w:w="1330"/>
        <w:gridCol w:w="1330"/>
        <w:gridCol w:w="1330"/>
        <w:gridCol w:w="1330"/>
        <w:gridCol w:w="1330"/>
      </w:tblGrid>
      <w:tr>
        <w:tc>
          <w:tcPr>
            <w:tcW w:type="dxa" w:w="397"/>
          </w:tcPr>
          <w:p>
            <w:pPr>
              <w:spacing w:after="0"/>
            </w:pPr>
            <w:r/>
            <w:r>
              <w:rPr>
                <w:rFonts w:ascii="Arial" w:hAnsi="Arial" w:eastAsia="Arial" w:cs="Arial"/>
                <w:b/>
                <w:i w:val="0"/>
                <w:sz w:val="16"/>
              </w:rPr>
              <w:t>No.</w:t>
            </w:r>
          </w:p>
        </w:tc>
        <w:tc>
          <w:tcPr>
            <w:tcW w:type="dxa" w:w="1928"/>
          </w:tcPr>
          <w:p>
            <w:pPr>
              <w:spacing w:after="0"/>
            </w:pPr>
            <w:r/>
            <w:r>
              <w:rPr>
                <w:rFonts w:ascii="Arial" w:hAnsi="Arial" w:eastAsia="Arial" w:cs="Arial"/>
                <w:b/>
                <w:i w:val="0"/>
                <w:sz w:val="16"/>
              </w:rPr>
              <w:t>Point (1 mark)</w:t>
            </w:r>
          </w:p>
        </w:tc>
        <w:tc>
          <w:tcPr>
            <w:tcW w:type="dxa" w:w="2494"/>
          </w:tcPr>
          <w:p>
            <w:pPr>
              <w:spacing w:after="0"/>
            </w:pPr>
            <w:r/>
            <w:r>
              <w:rPr>
                <w:rFonts w:ascii="Arial" w:hAnsi="Arial" w:eastAsia="Arial" w:cs="Arial"/>
                <w:b/>
                <w:i w:val="0"/>
                <w:sz w:val="16"/>
              </w:rPr>
              <w:t>Evidence quote</w:t>
            </w:r>
          </w:p>
        </w:tc>
        <w:tc>
          <w:tcPr>
            <w:tcW w:type="dxa" w:w="1191"/>
          </w:tcPr>
          <w:p>
            <w:pPr>
              <w:spacing w:after="0"/>
            </w:pPr>
            <w:r/>
            <w:r>
              <w:rPr>
                <w:rFonts w:ascii="Arial" w:hAnsi="Arial" w:eastAsia="Arial" w:cs="Arial"/>
                <w:b/>
                <w:i w:val="0"/>
                <w:sz w:val="16"/>
              </w:rPr>
              <w:t>Source</w:t>
            </w:r>
          </w:p>
        </w:tc>
        <w:tc>
          <w:tcPr>
            <w:tcW w:type="dxa" w:w="1304"/>
          </w:tcPr>
          <w:p>
            <w:pPr>
              <w:spacing w:after="0"/>
            </w:pPr>
            <w:r/>
            <w:r>
              <w:rPr>
                <w:rFonts w:ascii="Arial" w:hAnsi="Arial" w:eastAsia="Arial" w:cs="Arial"/>
                <w:b/>
                <w:i w:val="0"/>
                <w:sz w:val="16"/>
              </w:rPr>
              <w:t>Chunk</w:t>
            </w:r>
          </w:p>
        </w:tc>
        <w:tc>
          <w:tcPr>
            <w:tcW w:type="dxa" w:w="567"/>
          </w:tcPr>
          <w:p>
            <w:pPr>
              <w:spacing w:after="0"/>
            </w:pPr>
            <w:r/>
            <w:r>
              <w:rPr>
                <w:rFonts w:ascii="Arial" w:hAnsi="Arial" w:eastAsia="Arial" w:cs="Arial"/>
                <w:b/>
                <w:i w:val="0"/>
                <w:sz w:val="16"/>
              </w:rPr>
              <w:t>Stem overlap</w:t>
            </w:r>
          </w:p>
        </w:tc>
        <w:tc>
          <w:tcPr>
            <w:tcW w:type="dxa" w:w="1077"/>
          </w:tcPr>
          <w:p>
            <w:pPr>
              <w:spacing w:after="0"/>
            </w:pPr>
            <w:r/>
            <w:r>
              <w:rPr>
                <w:rFonts w:ascii="Arial" w:hAnsi="Arial" w:eastAsia="Arial" w:cs="Arial"/>
                <w:b/>
                <w:i w:val="0"/>
                <w:sz w:val="16"/>
              </w:rPr>
              <w:t>Entailment</w:t>
            </w:r>
          </w:p>
        </w:tc>
      </w:tr>
      <w:tr>
        <w:tc>
          <w:tcPr>
            <w:tcW w:type="dxa" w:w="1330"/>
          </w:tcPr>
          <w:p>
            <w:pPr>
              <w:spacing w:after="0"/>
            </w:pPr>
            <w:r/>
            <w:r>
              <w:rPr>
                <w:rFonts w:ascii="Arial" w:hAnsi="Arial" w:eastAsia="Arial" w:cs="Arial"/>
                <w:b w:val="0"/>
                <w:i w:val="0"/>
                <w:sz w:val="16"/>
              </w:rPr>
              <w:t>1</w:t>
            </w:r>
          </w:p>
        </w:tc>
        <w:tc>
          <w:tcPr>
            <w:tcW w:type="dxa" w:w="1330"/>
          </w:tcPr>
          <w:p>
            <w:pPr>
              <w:spacing w:after="0"/>
            </w:pPr>
            <w:r/>
            <w:r>
              <w:rPr>
                <w:rFonts w:ascii="Arial" w:hAnsi="Arial" w:eastAsia="Arial" w:cs="Arial"/>
                <w:b w:val="0"/>
                <w:i w:val="0"/>
                <w:sz w:val="16"/>
              </w:rPr>
              <w:t>The Chinese Wall model is a confidentiality access control policy that addresses conflicts of interest for consultants or contractors.</w:t>
            </w:r>
          </w:p>
        </w:tc>
        <w:tc>
          <w:tcPr>
            <w:tcW w:type="dxa" w:w="1330"/>
          </w:tcPr>
          <w:p>
            <w:pPr>
              <w:spacing w:after="0"/>
            </w:pPr>
            <w:r/>
            <w:r>
              <w:rPr>
                <w:rFonts w:ascii="Arial" w:hAnsi="Arial" w:eastAsia="Arial" w:cs="Arial"/>
                <w:b w:val="0"/>
                <w:i w:val="0"/>
                <w:sz w:val="15"/>
              </w:rPr>
              <w:t>"Strictly speaking, this is not an integrity policy, but an access control confidentiality policy."</w:t>
            </w:r>
          </w:p>
        </w:tc>
        <w:tc>
          <w:tcPr>
            <w:tcW w:type="dxa" w:w="1330"/>
          </w:tcPr>
          <w:p>
            <w:pPr>
              <w:spacing w:after="0"/>
            </w:pPr>
            <w:r/>
            <w:r>
              <w:rPr>
                <w:rFonts w:ascii="Arial" w:hAnsi="Arial" w:eastAsia="Arial" w:cs="Arial"/>
                <w:b w:val="0"/>
                <w:i w:val="0"/>
                <w:sz w:val="15"/>
              </w:rPr>
              <w:t>024 - Formal Security Model, slide 21</w:t>
            </w:r>
          </w:p>
        </w:tc>
        <w:tc>
          <w:tcPr>
            <w:tcW w:type="dxa" w:w="1330"/>
          </w:tcPr>
          <w:p>
            <w:pPr>
              <w:spacing w:after="0"/>
            </w:pPr>
            <w:r/>
            <w:r>
              <w:rPr>
                <w:rFonts w:ascii="Arial" w:hAnsi="Arial" w:eastAsia="Arial" w:cs="Arial"/>
                <w:b w:val="0"/>
                <w:i w:val="0"/>
                <w:sz w:val="14"/>
              </w:rPr>
              <w:t>024 - Formal Security Model::s21::1</w:t>
            </w:r>
          </w:p>
        </w:tc>
        <w:tc>
          <w:tcPr>
            <w:tcW w:type="dxa" w:w="1330"/>
          </w:tcPr>
          <w:p>
            <w:pPr>
              <w:spacing w:after="0"/>
            </w:pPr>
            <w:r/>
            <w:r>
              <w:rPr>
                <w:rFonts w:ascii="Arial" w:hAnsi="Arial" w:eastAsia="Arial" w:cs="Arial"/>
                <w:b w:val="0"/>
                <w:i w:val="0"/>
                <w:sz w:val="14"/>
              </w:rPr>
              <w:t>0.33 LOW</w:t>
            </w:r>
          </w:p>
        </w:tc>
        <w:tc>
          <w:tcPr>
            <w:tcW w:type="dxa" w:w="1330"/>
          </w:tcPr>
          <w:p>
            <w:pPr>
              <w:spacing w:after="0"/>
            </w:pPr>
            <w:r/>
            <w:r>
              <w:rPr>
                <w:rFonts w:ascii="Arial" w:hAnsi="Arial" w:eastAsia="Arial" w:cs="Arial"/>
                <w:b w:val="0"/>
                <w:i w:val="0"/>
                <w:sz w:val="14"/>
              </w:rPr>
              <w:t>partly supported</w:t>
            </w:r>
          </w:p>
        </w:tc>
      </w:tr>
      <w:tr>
        <w:tc>
          <w:tcPr>
            <w:tcW w:type="dxa" w:w="1330"/>
          </w:tcPr>
          <w:p>
            <w:pPr>
              <w:spacing w:after="0"/>
            </w:pPr>
            <w:r/>
            <w:r>
              <w:rPr>
                <w:rFonts w:ascii="Arial" w:hAnsi="Arial" w:eastAsia="Arial" w:cs="Arial"/>
                <w:b w:val="0"/>
                <w:i w:val="0"/>
                <w:sz w:val="16"/>
              </w:rPr>
              <w:t>2</w:t>
            </w:r>
          </w:p>
        </w:tc>
        <w:tc>
          <w:tcPr>
            <w:tcW w:type="dxa" w:w="1330"/>
          </w:tcPr>
          <w:p>
            <w:pPr>
              <w:spacing w:after="0"/>
            </w:pPr>
            <w:r/>
            <w:r>
              <w:rPr>
                <w:rFonts w:ascii="Arial" w:hAnsi="Arial" w:eastAsia="Arial" w:cs="Arial"/>
                <w:b w:val="0"/>
                <w:i w:val="0"/>
                <w:sz w:val="16"/>
              </w:rPr>
              <w:t>The Chinese Wall policy is crafted to solve the specialized problem of conflicts of interest, showing that policies can target very specific concerns.</w:t>
            </w:r>
          </w:p>
        </w:tc>
        <w:tc>
          <w:tcPr>
            <w:tcW w:type="dxa" w:w="1330"/>
          </w:tcPr>
          <w:p>
            <w:pPr>
              <w:spacing w:after="0"/>
            </w:pPr>
            <w:r/>
            <w:r>
              <w:rPr>
                <w:rFonts w:ascii="Arial" w:hAnsi="Arial" w:eastAsia="Arial" w:cs="Arial"/>
                <w:b w:val="0"/>
                <w:i w:val="0"/>
                <w:sz w:val="15"/>
              </w:rPr>
              <w:t>"Unlike previous policies, Brewer and Nash's Chinese Wall Policy is designed to address a very specific concern: conflicts of interest by a consultant or contractor."</w:t>
            </w:r>
          </w:p>
        </w:tc>
        <w:tc>
          <w:tcPr>
            <w:tcW w:type="dxa" w:w="1330"/>
          </w:tcPr>
          <w:p>
            <w:pPr>
              <w:spacing w:after="0"/>
            </w:pPr>
            <w:r/>
            <w:r>
              <w:rPr>
                <w:rFonts w:ascii="Arial" w:hAnsi="Arial" w:eastAsia="Arial" w:cs="Arial"/>
                <w:b w:val="0"/>
                <w:i w:val="0"/>
                <w:sz w:val="15"/>
              </w:rPr>
              <w:t>024 - Formal Security Model, slide 27</w:t>
            </w:r>
          </w:p>
        </w:tc>
        <w:tc>
          <w:tcPr>
            <w:tcW w:type="dxa" w:w="1330"/>
          </w:tcPr>
          <w:p>
            <w:pPr>
              <w:spacing w:after="0"/>
            </w:pPr>
            <w:r/>
            <w:r>
              <w:rPr>
                <w:rFonts w:ascii="Arial" w:hAnsi="Arial" w:eastAsia="Arial" w:cs="Arial"/>
                <w:b w:val="0"/>
                <w:i w:val="0"/>
                <w:sz w:val="14"/>
              </w:rPr>
              <w:t>024 - Formal Security Model::s27::1</w:t>
            </w:r>
          </w:p>
        </w:tc>
        <w:tc>
          <w:tcPr>
            <w:tcW w:type="dxa" w:w="1330"/>
          </w:tcPr>
          <w:p>
            <w:pPr>
              <w:spacing w:after="0"/>
            </w:pPr>
            <w:r/>
            <w:r>
              <w:rPr>
                <w:rFonts w:ascii="Arial" w:hAnsi="Arial" w:eastAsia="Arial" w:cs="Arial"/>
                <w:b w:val="0"/>
                <w:i w:val="0"/>
                <w:sz w:val="14"/>
              </w:rPr>
              <w:t>0.50</w:t>
            </w:r>
          </w:p>
        </w:tc>
        <w:tc>
          <w:tcPr>
            <w:tcW w:type="dxa" w:w="1330"/>
          </w:tcPr>
          <w:p>
            <w:pPr>
              <w:spacing w:after="0"/>
            </w:pPr>
            <w:r/>
            <w:r>
              <w:rPr>
                <w:rFonts w:ascii="Arial" w:hAnsi="Arial" w:eastAsia="Arial" w:cs="Arial"/>
                <w:b w:val="0"/>
                <w:i w:val="0"/>
                <w:sz w:val="14"/>
              </w:rPr>
              <w:t>supported (stem gate)</w:t>
            </w:r>
          </w:p>
        </w:tc>
      </w:tr>
    </w:tbl>
    <w:p>
      <w:pPr>
        <w:spacing w:after="40"/>
      </w:pPr>
    </w:p>
    <w:p>
      <w:pPr>
        <w:spacing w:before="40" w:after="20"/>
      </w:pPr>
      <w:r>
        <w:rPr>
          <w:rFonts w:ascii="Arial" w:hAnsi="Arial" w:eastAsia="Arial" w:cs="Arial"/>
          <w:b w:val="0"/>
          <w:i/>
          <w:sz w:val="18"/>
        </w:rPr>
        <w:t>Confidence: supported by lecture slides (not lecturer-marked) - each point carries a verbatim quote from the cited lecture slide.</w:t>
      </w:r>
    </w:p>
    <w:p>
      <w:pPr>
        <w:spacing w:before="0" w:after="120"/>
      </w:pPr>
      <w:r>
        <w:rPr>
          <w:rFonts w:ascii="Arial" w:hAnsi="Arial" w:eastAsia="Arial" w:cs="Arial"/>
          <w:b w:val="0"/>
          <w:i/>
          <w:sz w:val="18"/>
        </w:rPr>
        <w:t>Citations: 024 - Formal Security Model, slide 21; 024 - Formal Security Model, slide 27</w:t>
      </w:r>
    </w:p>
    <w:p>
      <w:pPr>
        <w:spacing w:before="200" w:after="40"/>
      </w:pPr>
      <w:r>
        <w:rPr>
          <w:rFonts w:ascii="Arial" w:hAnsi="Arial" w:eastAsia="Arial" w:cs="Arial"/>
          <w:b/>
          <w:i w:val="0"/>
          <w:sz w:val="22"/>
        </w:rPr>
        <w:t>A1b - 6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State six points about the access control matrix, access control lists and capability lists as access control structures, covering what each structure represents and one advantage or disadvantage of each.</w:t>
      </w:r>
    </w:p>
    <w:p>
      <w:pPr>
        <w:spacing w:before="60" w:after="40"/>
      </w:pPr>
      <w:r>
        <w:rPr>
          <w:rFonts w:ascii="Arial" w:hAnsi="Arial" w:eastAsia="Arial" w:cs="Arial"/>
          <w:b/>
          <w:i w:val="0"/>
          <w:sz w:val="20"/>
        </w:rPr>
        <w:t>Marking points:</w:t>
      </w:r>
    </w:p>
    <w:tbl>
      <w:tblPr>
        <w:tblW w:type="auto" w:w="0"/>
        <w:tblLayout w:type="fixed"/>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330"/>
        <w:gridCol w:w="1330"/>
        <w:gridCol w:w="1330"/>
        <w:gridCol w:w="1330"/>
        <w:gridCol w:w="1330"/>
        <w:gridCol w:w="1330"/>
        <w:gridCol w:w="1330"/>
      </w:tblGrid>
      <w:tr>
        <w:tc>
          <w:tcPr>
            <w:tcW w:type="dxa" w:w="397"/>
          </w:tcPr>
          <w:p>
            <w:pPr>
              <w:spacing w:after="0"/>
            </w:pPr>
            <w:r/>
            <w:r>
              <w:rPr>
                <w:rFonts w:ascii="Arial" w:hAnsi="Arial" w:eastAsia="Arial" w:cs="Arial"/>
                <w:b/>
                <w:i w:val="0"/>
                <w:sz w:val="16"/>
              </w:rPr>
              <w:t>No.</w:t>
            </w:r>
          </w:p>
        </w:tc>
        <w:tc>
          <w:tcPr>
            <w:tcW w:type="dxa" w:w="1928"/>
          </w:tcPr>
          <w:p>
            <w:pPr>
              <w:spacing w:after="0"/>
            </w:pPr>
            <w:r/>
            <w:r>
              <w:rPr>
                <w:rFonts w:ascii="Arial" w:hAnsi="Arial" w:eastAsia="Arial" w:cs="Arial"/>
                <w:b/>
                <w:i w:val="0"/>
                <w:sz w:val="16"/>
              </w:rPr>
              <w:t>Point (1 mark)</w:t>
            </w:r>
          </w:p>
        </w:tc>
        <w:tc>
          <w:tcPr>
            <w:tcW w:type="dxa" w:w="2494"/>
          </w:tcPr>
          <w:p>
            <w:pPr>
              <w:spacing w:after="0"/>
            </w:pPr>
            <w:r/>
            <w:r>
              <w:rPr>
                <w:rFonts w:ascii="Arial" w:hAnsi="Arial" w:eastAsia="Arial" w:cs="Arial"/>
                <w:b/>
                <w:i w:val="0"/>
                <w:sz w:val="16"/>
              </w:rPr>
              <w:t>Evidence quote</w:t>
            </w:r>
          </w:p>
        </w:tc>
        <w:tc>
          <w:tcPr>
            <w:tcW w:type="dxa" w:w="1191"/>
          </w:tcPr>
          <w:p>
            <w:pPr>
              <w:spacing w:after="0"/>
            </w:pPr>
            <w:r/>
            <w:r>
              <w:rPr>
                <w:rFonts w:ascii="Arial" w:hAnsi="Arial" w:eastAsia="Arial" w:cs="Arial"/>
                <w:b/>
                <w:i w:val="0"/>
                <w:sz w:val="16"/>
              </w:rPr>
              <w:t>Source</w:t>
            </w:r>
          </w:p>
        </w:tc>
        <w:tc>
          <w:tcPr>
            <w:tcW w:type="dxa" w:w="1304"/>
          </w:tcPr>
          <w:p>
            <w:pPr>
              <w:spacing w:after="0"/>
            </w:pPr>
            <w:r/>
            <w:r>
              <w:rPr>
                <w:rFonts w:ascii="Arial" w:hAnsi="Arial" w:eastAsia="Arial" w:cs="Arial"/>
                <w:b/>
                <w:i w:val="0"/>
                <w:sz w:val="16"/>
              </w:rPr>
              <w:t>Chunk</w:t>
            </w:r>
          </w:p>
        </w:tc>
        <w:tc>
          <w:tcPr>
            <w:tcW w:type="dxa" w:w="567"/>
          </w:tcPr>
          <w:p>
            <w:pPr>
              <w:spacing w:after="0"/>
            </w:pPr>
            <w:r/>
            <w:r>
              <w:rPr>
                <w:rFonts w:ascii="Arial" w:hAnsi="Arial" w:eastAsia="Arial" w:cs="Arial"/>
                <w:b/>
                <w:i w:val="0"/>
                <w:sz w:val="16"/>
              </w:rPr>
              <w:t>Stem overlap</w:t>
            </w:r>
          </w:p>
        </w:tc>
        <w:tc>
          <w:tcPr>
            <w:tcW w:type="dxa" w:w="1077"/>
          </w:tcPr>
          <w:p>
            <w:pPr>
              <w:spacing w:after="0"/>
            </w:pPr>
            <w:r/>
            <w:r>
              <w:rPr>
                <w:rFonts w:ascii="Arial" w:hAnsi="Arial" w:eastAsia="Arial" w:cs="Arial"/>
                <w:b/>
                <w:i w:val="0"/>
                <w:sz w:val="16"/>
              </w:rPr>
              <w:t>Entailment</w:t>
            </w:r>
          </w:p>
        </w:tc>
      </w:tr>
      <w:tr>
        <w:tc>
          <w:tcPr>
            <w:tcW w:type="dxa" w:w="1330"/>
          </w:tcPr>
          <w:p>
            <w:pPr>
              <w:spacing w:after="0"/>
            </w:pPr>
            <w:r/>
            <w:r>
              <w:rPr>
                <w:rFonts w:ascii="Arial" w:hAnsi="Arial" w:eastAsia="Arial" w:cs="Arial"/>
                <w:b w:val="0"/>
                <w:i w:val="0"/>
                <w:sz w:val="16"/>
              </w:rPr>
              <w:t>1</w:t>
            </w:r>
          </w:p>
        </w:tc>
        <w:tc>
          <w:tcPr>
            <w:tcW w:type="dxa" w:w="1330"/>
          </w:tcPr>
          <w:p>
            <w:pPr>
              <w:spacing w:after="0"/>
            </w:pPr>
            <w:r/>
            <w:r>
              <w:rPr>
                <w:rFonts w:ascii="Arial" w:hAnsi="Arial" w:eastAsia="Arial" w:cs="Arial"/>
                <w:b w:val="0"/>
                <w:i w:val="0"/>
                <w:sz w:val="16"/>
              </w:rPr>
              <w:t>The access control matrix is described as a basic control structure for implementing access policies.</w:t>
            </w:r>
          </w:p>
        </w:tc>
        <w:tc>
          <w:tcPr>
            <w:tcW w:type="dxa" w:w="1330"/>
          </w:tcPr>
          <w:p>
            <w:pPr>
              <w:spacing w:after="0"/>
            </w:pPr>
            <w:r/>
            <w:r>
              <w:rPr>
                <w:rFonts w:ascii="Arial" w:hAnsi="Arial" w:eastAsia="Arial" w:cs="Arial"/>
                <w:b w:val="0"/>
                <w:i w:val="0"/>
                <w:sz w:val="15"/>
              </w:rPr>
              <w:t>"ACM is a basic control structure."</w:t>
            </w:r>
          </w:p>
        </w:tc>
        <w:tc>
          <w:tcPr>
            <w:tcW w:type="dxa" w:w="1330"/>
          </w:tcPr>
          <w:p>
            <w:pPr>
              <w:spacing w:after="0"/>
            </w:pPr>
            <w:r/>
            <w:r>
              <w:rPr>
                <w:rFonts w:ascii="Arial" w:hAnsi="Arial" w:eastAsia="Arial" w:cs="Arial"/>
                <w:b w:val="0"/>
                <w:i w:val="0"/>
                <w:sz w:val="15"/>
              </w:rPr>
              <w:t>023 - Access Control and Authorization, slide 8</w:t>
            </w:r>
          </w:p>
        </w:tc>
        <w:tc>
          <w:tcPr>
            <w:tcW w:type="dxa" w:w="1330"/>
          </w:tcPr>
          <w:p>
            <w:pPr>
              <w:spacing w:after="0"/>
            </w:pPr>
            <w:r/>
            <w:r>
              <w:rPr>
                <w:rFonts w:ascii="Arial" w:hAnsi="Arial" w:eastAsia="Arial" w:cs="Arial"/>
                <w:b w:val="0"/>
                <w:i w:val="0"/>
                <w:sz w:val="14"/>
              </w:rPr>
              <w:t>023 - Access Control and Authorization::s08::1</w:t>
            </w:r>
          </w:p>
        </w:tc>
        <w:tc>
          <w:tcPr>
            <w:tcW w:type="dxa" w:w="1330"/>
          </w:tcPr>
          <w:p>
            <w:pPr>
              <w:spacing w:after="0"/>
            </w:pPr>
            <w:r/>
            <w:r>
              <w:rPr>
                <w:rFonts w:ascii="Arial" w:hAnsi="Arial" w:eastAsia="Arial" w:cs="Arial"/>
                <w:b w:val="0"/>
                <w:i w:val="0"/>
                <w:sz w:val="14"/>
              </w:rPr>
              <w:t>0.43 LOW</w:t>
            </w:r>
          </w:p>
        </w:tc>
        <w:tc>
          <w:tcPr>
            <w:tcW w:type="dxa" w:w="1330"/>
          </w:tcPr>
          <w:p>
            <w:pPr>
              <w:spacing w:after="0"/>
            </w:pPr>
            <w:r/>
            <w:r>
              <w:rPr>
                <w:rFonts w:ascii="Arial" w:hAnsi="Arial" w:eastAsia="Arial" w:cs="Arial"/>
                <w:b w:val="0"/>
                <w:i w:val="0"/>
                <w:sz w:val="14"/>
              </w:rPr>
              <w:t>supported</w:t>
            </w:r>
          </w:p>
        </w:tc>
      </w:tr>
      <w:tr>
        <w:tc>
          <w:tcPr>
            <w:tcW w:type="dxa" w:w="1330"/>
          </w:tcPr>
          <w:p>
            <w:pPr>
              <w:spacing w:after="0"/>
            </w:pPr>
            <w:r/>
            <w:r>
              <w:rPr>
                <w:rFonts w:ascii="Arial" w:hAnsi="Arial" w:eastAsia="Arial" w:cs="Arial"/>
                <w:b w:val="0"/>
                <w:i w:val="0"/>
                <w:sz w:val="16"/>
              </w:rPr>
              <w:t>2</w:t>
            </w:r>
          </w:p>
        </w:tc>
        <w:tc>
          <w:tcPr>
            <w:tcW w:type="dxa" w:w="1330"/>
          </w:tcPr>
          <w:p>
            <w:pPr>
              <w:spacing w:after="0"/>
            </w:pPr>
            <w:r/>
            <w:r>
              <w:rPr>
                <w:rFonts w:ascii="Arial" w:hAnsi="Arial" w:eastAsia="Arial" w:cs="Arial"/>
                <w:b w:val="0"/>
                <w:i w:val="0"/>
                <w:sz w:val="16"/>
              </w:rPr>
              <w:t>A strength of the access control matrix is that it is clearly defined and easy to verify.</w:t>
            </w:r>
          </w:p>
        </w:tc>
        <w:tc>
          <w:tcPr>
            <w:tcW w:type="dxa" w:w="1330"/>
          </w:tcPr>
          <w:p>
            <w:pPr>
              <w:spacing w:after="0"/>
            </w:pPr>
            <w:r/>
            <w:r>
              <w:rPr>
                <w:rFonts w:ascii="Arial" w:hAnsi="Arial" w:eastAsia="Arial" w:cs="Arial"/>
                <w:b w:val="0"/>
                <w:i w:val="0"/>
                <w:sz w:val="15"/>
              </w:rPr>
              <w:t>"Advantages: clarity of deﬁnition easy to verify"</w:t>
            </w:r>
          </w:p>
        </w:tc>
        <w:tc>
          <w:tcPr>
            <w:tcW w:type="dxa" w:w="1330"/>
          </w:tcPr>
          <w:p>
            <w:pPr>
              <w:spacing w:after="0"/>
            </w:pPr>
            <w:r/>
            <w:r>
              <w:rPr>
                <w:rFonts w:ascii="Arial" w:hAnsi="Arial" w:eastAsia="Arial" w:cs="Arial"/>
                <w:b w:val="0"/>
                <w:i w:val="0"/>
                <w:sz w:val="15"/>
              </w:rPr>
              <w:t>023 - Access Control and Authorization, slide 8</w:t>
            </w:r>
          </w:p>
        </w:tc>
        <w:tc>
          <w:tcPr>
            <w:tcW w:type="dxa" w:w="1330"/>
          </w:tcPr>
          <w:p>
            <w:pPr>
              <w:spacing w:after="0"/>
            </w:pPr>
            <w:r/>
            <w:r>
              <w:rPr>
                <w:rFonts w:ascii="Arial" w:hAnsi="Arial" w:eastAsia="Arial" w:cs="Arial"/>
                <w:b w:val="0"/>
                <w:i w:val="0"/>
                <w:sz w:val="14"/>
              </w:rPr>
              <w:t>023 - Access Control and Authorization::s08::1</w:t>
            </w:r>
          </w:p>
        </w:tc>
        <w:tc>
          <w:tcPr>
            <w:tcW w:type="dxa" w:w="1330"/>
          </w:tcPr>
          <w:p>
            <w:pPr>
              <w:spacing w:after="0"/>
            </w:pPr>
            <w:r/>
            <w:r>
              <w:rPr>
                <w:rFonts w:ascii="Arial" w:hAnsi="Arial" w:eastAsia="Arial" w:cs="Arial"/>
                <w:b w:val="0"/>
                <w:i w:val="0"/>
                <w:sz w:val="14"/>
              </w:rPr>
              <w:t>0.25 LOW</w:t>
            </w:r>
          </w:p>
        </w:tc>
        <w:tc>
          <w:tcPr>
            <w:tcW w:type="dxa" w:w="1330"/>
          </w:tcPr>
          <w:p>
            <w:pPr>
              <w:spacing w:after="0"/>
            </w:pPr>
            <w:r/>
            <w:r>
              <w:rPr>
                <w:rFonts w:ascii="Arial" w:hAnsi="Arial" w:eastAsia="Arial" w:cs="Arial"/>
                <w:b w:val="0"/>
                <w:i w:val="0"/>
                <w:sz w:val="14"/>
              </w:rPr>
              <w:t>supported</w:t>
            </w:r>
          </w:p>
        </w:tc>
      </w:tr>
      <w:tr>
        <w:tc>
          <w:tcPr>
            <w:tcW w:type="dxa" w:w="1330"/>
          </w:tcPr>
          <w:p>
            <w:pPr>
              <w:spacing w:after="0"/>
            </w:pPr>
            <w:r/>
            <w:r>
              <w:rPr>
                <w:rFonts w:ascii="Arial" w:hAnsi="Arial" w:eastAsia="Arial" w:cs="Arial"/>
                <w:b w:val="0"/>
                <w:i w:val="0"/>
                <w:sz w:val="16"/>
              </w:rPr>
              <w:t>3</w:t>
            </w:r>
          </w:p>
        </w:tc>
        <w:tc>
          <w:tcPr>
            <w:tcW w:type="dxa" w:w="1330"/>
          </w:tcPr>
          <w:p>
            <w:pPr>
              <w:spacing w:after="0"/>
            </w:pPr>
            <w:r/>
            <w:r>
              <w:rPr>
                <w:rFonts w:ascii="Arial" w:hAnsi="Arial" w:eastAsia="Arial" w:cs="Arial"/>
                <w:b w:val="0"/>
                <w:i w:val="0"/>
                <w:sz w:val="16"/>
              </w:rPr>
              <w:t>A weakness of the access control matrix is that it scales poorly and handles changes poorly.</w:t>
            </w:r>
          </w:p>
        </w:tc>
        <w:tc>
          <w:tcPr>
            <w:tcW w:type="dxa" w:w="1330"/>
          </w:tcPr>
          <w:p>
            <w:pPr>
              <w:spacing w:after="0"/>
            </w:pPr>
            <w:r/>
            <w:r>
              <w:rPr>
                <w:rFonts w:ascii="Arial" w:hAnsi="Arial" w:eastAsia="Arial" w:cs="Arial"/>
                <w:b w:val="0"/>
                <w:i w:val="0"/>
                <w:sz w:val="15"/>
              </w:rPr>
              <w:t>"Disadvantages: poor scalability poor handling of changes"</w:t>
            </w:r>
          </w:p>
        </w:tc>
        <w:tc>
          <w:tcPr>
            <w:tcW w:type="dxa" w:w="1330"/>
          </w:tcPr>
          <w:p>
            <w:pPr>
              <w:spacing w:after="0"/>
            </w:pPr>
            <w:r/>
            <w:r>
              <w:rPr>
                <w:rFonts w:ascii="Arial" w:hAnsi="Arial" w:eastAsia="Arial" w:cs="Arial"/>
                <w:b w:val="0"/>
                <w:i w:val="0"/>
                <w:sz w:val="15"/>
              </w:rPr>
              <w:t>023 - Access Control and Authorization, slide 8</w:t>
            </w:r>
          </w:p>
        </w:tc>
        <w:tc>
          <w:tcPr>
            <w:tcW w:type="dxa" w:w="1330"/>
          </w:tcPr>
          <w:p>
            <w:pPr>
              <w:spacing w:after="0"/>
            </w:pPr>
            <w:r/>
            <w:r>
              <w:rPr>
                <w:rFonts w:ascii="Arial" w:hAnsi="Arial" w:eastAsia="Arial" w:cs="Arial"/>
                <w:b w:val="0"/>
                <w:i w:val="0"/>
                <w:sz w:val="14"/>
              </w:rPr>
              <w:t>023 - Access Control and Authorization::s08::1</w:t>
            </w:r>
          </w:p>
        </w:tc>
        <w:tc>
          <w:tcPr>
            <w:tcW w:type="dxa" w:w="1330"/>
          </w:tcPr>
          <w:p>
            <w:pPr>
              <w:spacing w:after="0"/>
            </w:pPr>
            <w:r/>
            <w:r>
              <w:rPr>
                <w:rFonts w:ascii="Arial" w:hAnsi="Arial" w:eastAsia="Arial" w:cs="Arial"/>
                <w:b w:val="0"/>
                <w:i w:val="0"/>
                <w:sz w:val="14"/>
              </w:rPr>
              <w:t>0.38 LOW</w:t>
            </w:r>
          </w:p>
        </w:tc>
        <w:tc>
          <w:tcPr>
            <w:tcW w:type="dxa" w:w="1330"/>
          </w:tcPr>
          <w:p>
            <w:pPr>
              <w:spacing w:after="0"/>
            </w:pPr>
            <w:r/>
            <w:r>
              <w:rPr>
                <w:rFonts w:ascii="Arial" w:hAnsi="Arial" w:eastAsia="Arial" w:cs="Arial"/>
                <w:b w:val="0"/>
                <w:i w:val="0"/>
                <w:sz w:val="14"/>
              </w:rPr>
              <w:t>supported</w:t>
            </w:r>
          </w:p>
        </w:tc>
      </w:tr>
      <w:tr>
        <w:tc>
          <w:tcPr>
            <w:tcW w:type="dxa" w:w="1330"/>
          </w:tcPr>
          <w:p>
            <w:pPr>
              <w:spacing w:after="0"/>
            </w:pPr>
            <w:r/>
            <w:r>
              <w:rPr>
                <w:rFonts w:ascii="Arial" w:hAnsi="Arial" w:eastAsia="Arial" w:cs="Arial"/>
                <w:b w:val="0"/>
                <w:i w:val="0"/>
                <w:sz w:val="16"/>
              </w:rPr>
              <w:t>4</w:t>
            </w:r>
          </w:p>
        </w:tc>
        <w:tc>
          <w:tcPr>
            <w:tcW w:type="dxa" w:w="1330"/>
          </w:tcPr>
          <w:p>
            <w:pPr>
              <w:spacing w:after="0"/>
            </w:pPr>
            <w:r/>
            <w:r>
              <w:rPr>
                <w:rFonts w:ascii="Arial" w:hAnsi="Arial" w:eastAsia="Arial" w:cs="Arial"/>
                <w:b w:val="0"/>
                <w:i w:val="0"/>
                <w:sz w:val="16"/>
              </w:rPr>
              <w:t>An access control list is an object-centred description of access rights.</w:t>
            </w:r>
          </w:p>
        </w:tc>
        <w:tc>
          <w:tcPr>
            <w:tcW w:type="dxa" w:w="1330"/>
          </w:tcPr>
          <w:p>
            <w:pPr>
              <w:spacing w:after="0"/>
            </w:pPr>
            <w:r/>
            <w:r>
              <w:rPr>
                <w:rFonts w:ascii="Arial" w:hAnsi="Arial" w:eastAsia="Arial" w:cs="Arial"/>
                <w:b w:val="0"/>
                <w:i w:val="0"/>
                <w:sz w:val="15"/>
              </w:rPr>
              <w:t>"ACL is an object-centered description of access rights:"</w:t>
            </w:r>
          </w:p>
        </w:tc>
        <w:tc>
          <w:tcPr>
            <w:tcW w:type="dxa" w:w="1330"/>
          </w:tcPr>
          <w:p>
            <w:pPr>
              <w:spacing w:after="0"/>
            </w:pPr>
            <w:r/>
            <w:r>
              <w:rPr>
                <w:rFonts w:ascii="Arial" w:hAnsi="Arial" w:eastAsia="Arial" w:cs="Arial"/>
                <w:b w:val="0"/>
                <w:i w:val="0"/>
                <w:sz w:val="15"/>
              </w:rPr>
              <w:t>023 - Access Control and Authorization, slide 10</w:t>
            </w:r>
          </w:p>
        </w:tc>
        <w:tc>
          <w:tcPr>
            <w:tcW w:type="dxa" w:w="1330"/>
          </w:tcPr>
          <w:p>
            <w:pPr>
              <w:spacing w:after="0"/>
            </w:pPr>
            <w:r/>
            <w:r>
              <w:rPr>
                <w:rFonts w:ascii="Arial" w:hAnsi="Arial" w:eastAsia="Arial" w:cs="Arial"/>
                <w:b w:val="0"/>
                <w:i w:val="0"/>
                <w:sz w:val="14"/>
              </w:rPr>
              <w:t>023 - Access Control and Authorization::s10::1</w:t>
            </w:r>
          </w:p>
        </w:tc>
        <w:tc>
          <w:tcPr>
            <w:tcW w:type="dxa" w:w="1330"/>
          </w:tcPr>
          <w:p>
            <w:pPr>
              <w:spacing w:after="0"/>
            </w:pPr>
            <w:r/>
            <w:r>
              <w:rPr>
                <w:rFonts w:ascii="Arial" w:hAnsi="Arial" w:eastAsia="Arial" w:cs="Arial"/>
                <w:b w:val="0"/>
                <w:i w:val="0"/>
                <w:sz w:val="14"/>
              </w:rPr>
              <w:t>0.67</w:t>
            </w:r>
          </w:p>
        </w:tc>
        <w:tc>
          <w:tcPr>
            <w:tcW w:type="dxa" w:w="1330"/>
          </w:tcPr>
          <w:p>
            <w:pPr>
              <w:spacing w:after="0"/>
            </w:pPr>
            <w:r/>
            <w:r>
              <w:rPr>
                <w:rFonts w:ascii="Arial" w:hAnsi="Arial" w:eastAsia="Arial" w:cs="Arial"/>
                <w:b w:val="0"/>
                <w:i w:val="0"/>
                <w:sz w:val="14"/>
              </w:rPr>
              <w:t>supported (stem gate)</w:t>
            </w:r>
          </w:p>
        </w:tc>
      </w:tr>
      <w:tr>
        <w:tc>
          <w:tcPr>
            <w:tcW w:type="dxa" w:w="1330"/>
          </w:tcPr>
          <w:p>
            <w:pPr>
              <w:spacing w:after="0"/>
            </w:pPr>
            <w:r/>
            <w:r>
              <w:rPr>
                <w:rFonts w:ascii="Arial" w:hAnsi="Arial" w:eastAsia="Arial" w:cs="Arial"/>
                <w:b w:val="0"/>
                <w:i w:val="0"/>
                <w:sz w:val="16"/>
              </w:rPr>
              <w:t>5</w:t>
            </w:r>
          </w:p>
        </w:tc>
        <w:tc>
          <w:tcPr>
            <w:tcW w:type="dxa" w:w="1330"/>
          </w:tcPr>
          <w:p>
            <w:pPr>
              <w:spacing w:after="0"/>
            </w:pPr>
            <w:r/>
            <w:r>
              <w:rPr>
                <w:rFonts w:ascii="Arial" w:hAnsi="Arial" w:eastAsia="Arial" w:cs="Arial"/>
                <w:b w:val="0"/>
                <w:i w:val="0"/>
                <w:sz w:val="16"/>
              </w:rPr>
              <w:t>A capability list is a subject-centred description of access rights.</w:t>
            </w:r>
          </w:p>
        </w:tc>
        <w:tc>
          <w:tcPr>
            <w:tcW w:type="dxa" w:w="1330"/>
          </w:tcPr>
          <w:p>
            <w:pPr>
              <w:spacing w:after="0"/>
            </w:pPr>
            <w:r/>
            <w:r>
              <w:rPr>
                <w:rFonts w:ascii="Arial" w:hAnsi="Arial" w:eastAsia="Arial" w:cs="Arial"/>
                <w:b w:val="0"/>
                <w:i w:val="0"/>
                <w:sz w:val="15"/>
              </w:rPr>
              <w:t>"C-List is a subject-centered description of access rights:"</w:t>
            </w:r>
          </w:p>
        </w:tc>
        <w:tc>
          <w:tcPr>
            <w:tcW w:type="dxa" w:w="1330"/>
          </w:tcPr>
          <w:p>
            <w:pPr>
              <w:spacing w:after="0"/>
            </w:pPr>
            <w:r/>
            <w:r>
              <w:rPr>
                <w:rFonts w:ascii="Arial" w:hAnsi="Arial" w:eastAsia="Arial" w:cs="Arial"/>
                <w:b w:val="0"/>
                <w:i w:val="0"/>
                <w:sz w:val="15"/>
              </w:rPr>
              <w:t>023 - Access Control and Authorization, slide 9</w:t>
            </w:r>
          </w:p>
        </w:tc>
        <w:tc>
          <w:tcPr>
            <w:tcW w:type="dxa" w:w="1330"/>
          </w:tcPr>
          <w:p>
            <w:pPr>
              <w:spacing w:after="0"/>
            </w:pPr>
            <w:r/>
            <w:r>
              <w:rPr>
                <w:rFonts w:ascii="Arial" w:hAnsi="Arial" w:eastAsia="Arial" w:cs="Arial"/>
                <w:b w:val="0"/>
                <w:i w:val="0"/>
                <w:sz w:val="14"/>
              </w:rPr>
              <w:t>023 - Access Control and Authorization::s09::1</w:t>
            </w:r>
          </w:p>
        </w:tc>
        <w:tc>
          <w:tcPr>
            <w:tcW w:type="dxa" w:w="1330"/>
          </w:tcPr>
          <w:p>
            <w:pPr>
              <w:spacing w:after="0"/>
            </w:pPr>
            <w:r/>
            <w:r>
              <w:rPr>
                <w:rFonts w:ascii="Arial" w:hAnsi="Arial" w:eastAsia="Arial" w:cs="Arial"/>
                <w:b w:val="0"/>
                <w:i w:val="0"/>
                <w:sz w:val="14"/>
              </w:rPr>
              <w:t>0.67</w:t>
            </w:r>
          </w:p>
        </w:tc>
        <w:tc>
          <w:tcPr>
            <w:tcW w:type="dxa" w:w="1330"/>
          </w:tcPr>
          <w:p>
            <w:pPr>
              <w:spacing w:after="0"/>
            </w:pPr>
            <w:r/>
            <w:r>
              <w:rPr>
                <w:rFonts w:ascii="Arial" w:hAnsi="Arial" w:eastAsia="Arial" w:cs="Arial"/>
                <w:b w:val="0"/>
                <w:i w:val="0"/>
                <w:sz w:val="14"/>
              </w:rPr>
              <w:t>supported (stem gate)</w:t>
            </w:r>
          </w:p>
        </w:tc>
      </w:tr>
      <w:tr>
        <w:tc>
          <w:tcPr>
            <w:tcW w:type="dxa" w:w="1330"/>
          </w:tcPr>
          <w:p>
            <w:pPr>
              <w:spacing w:after="0"/>
            </w:pPr>
            <w:r/>
            <w:r>
              <w:rPr>
                <w:rFonts w:ascii="Arial" w:hAnsi="Arial" w:eastAsia="Arial" w:cs="Arial"/>
                <w:b w:val="0"/>
                <w:i w:val="0"/>
                <w:sz w:val="16"/>
              </w:rPr>
              <w:t>6</w:t>
            </w:r>
          </w:p>
        </w:tc>
        <w:tc>
          <w:tcPr>
            <w:tcW w:type="dxa" w:w="1330"/>
          </w:tcPr>
          <w:p>
            <w:pPr>
              <w:spacing w:after="0"/>
            </w:pPr>
            <w:r/>
            <w:r>
              <w:rPr>
                <w:rFonts w:ascii="Arial" w:hAnsi="Arial" w:eastAsia="Arial" w:cs="Arial"/>
                <w:b w:val="0"/>
                <w:i w:val="0"/>
                <w:sz w:val="16"/>
              </w:rPr>
              <w:t>A disadvantage of capability lists is that they require extra integrity protection.</w:t>
            </w:r>
          </w:p>
        </w:tc>
        <w:tc>
          <w:tcPr>
            <w:tcW w:type="dxa" w:w="1330"/>
          </w:tcPr>
          <w:p>
            <w:pPr>
              <w:spacing w:after="0"/>
            </w:pPr>
            <w:r/>
            <w:r>
              <w:rPr>
                <w:rFonts w:ascii="Arial" w:hAnsi="Arial" w:eastAsia="Arial" w:cs="Arial"/>
                <w:b w:val="0"/>
                <w:i w:val="0"/>
                <w:sz w:val="15"/>
              </w:rPr>
              <w:t>"need for extra integrity protection"</w:t>
            </w:r>
          </w:p>
        </w:tc>
        <w:tc>
          <w:tcPr>
            <w:tcW w:type="dxa" w:w="1330"/>
          </w:tcPr>
          <w:p>
            <w:pPr>
              <w:spacing w:after="0"/>
            </w:pPr>
            <w:r/>
            <w:r>
              <w:rPr>
                <w:rFonts w:ascii="Arial" w:hAnsi="Arial" w:eastAsia="Arial" w:cs="Arial"/>
                <w:b w:val="0"/>
                <w:i w:val="0"/>
                <w:sz w:val="15"/>
              </w:rPr>
              <w:t>023 - Access Control and Authorization, slide 9</w:t>
            </w:r>
          </w:p>
        </w:tc>
        <w:tc>
          <w:tcPr>
            <w:tcW w:type="dxa" w:w="1330"/>
          </w:tcPr>
          <w:p>
            <w:pPr>
              <w:spacing w:after="0"/>
            </w:pPr>
            <w:r/>
            <w:r>
              <w:rPr>
                <w:rFonts w:ascii="Arial" w:hAnsi="Arial" w:eastAsia="Arial" w:cs="Arial"/>
                <w:b w:val="0"/>
                <w:i w:val="0"/>
                <w:sz w:val="14"/>
              </w:rPr>
              <w:t>023 - Access Control and Authorization::s09::1</w:t>
            </w:r>
          </w:p>
        </w:tc>
        <w:tc>
          <w:tcPr>
            <w:tcW w:type="dxa" w:w="1330"/>
          </w:tcPr>
          <w:p>
            <w:pPr>
              <w:spacing w:after="0"/>
            </w:pPr>
            <w:r/>
            <w:r>
              <w:rPr>
                <w:rFonts w:ascii="Arial" w:hAnsi="Arial" w:eastAsia="Arial" w:cs="Arial"/>
                <w:b w:val="0"/>
                <w:i w:val="0"/>
                <w:sz w:val="14"/>
              </w:rPr>
              <w:t>0.43 LOW</w:t>
            </w:r>
          </w:p>
        </w:tc>
        <w:tc>
          <w:tcPr>
            <w:tcW w:type="dxa" w:w="1330"/>
          </w:tcPr>
          <w:p>
            <w:pPr>
              <w:spacing w:after="0"/>
            </w:pPr>
            <w:r/>
            <w:r>
              <w:rPr>
                <w:rFonts w:ascii="Arial" w:hAnsi="Arial" w:eastAsia="Arial" w:cs="Arial"/>
                <w:b w:val="0"/>
                <w:i w:val="0"/>
                <w:sz w:val="14"/>
              </w:rPr>
              <w:t>supported</w:t>
            </w:r>
          </w:p>
        </w:tc>
      </w:tr>
    </w:tbl>
    <w:p>
      <w:pPr>
        <w:spacing w:after="40"/>
      </w:pPr>
    </w:p>
    <w:p>
      <w:pPr>
        <w:spacing w:before="40" w:after="20"/>
      </w:pPr>
      <w:r>
        <w:rPr>
          <w:rFonts w:ascii="Arial" w:hAnsi="Arial" w:eastAsia="Arial" w:cs="Arial"/>
          <w:b w:val="0"/>
          <w:i/>
          <w:sz w:val="18"/>
        </w:rPr>
        <w:t>Confidence: supported by lecture slides (not lecturer-marked) - each point carries a verbatim quote from the cited lecture slide.</w:t>
      </w:r>
    </w:p>
    <w:p>
      <w:pPr>
        <w:spacing w:before="0" w:after="20"/>
      </w:pPr>
      <w:r>
        <w:rPr>
          <w:rFonts w:ascii="Arial" w:hAnsi="Arial" w:eastAsia="Arial" w:cs="Arial"/>
          <w:b w:val="0"/>
          <w:i/>
          <w:sz w:val="18"/>
        </w:rPr>
        <w:t>Style confidence: LOW - exact examples n&lt;3; widened via topic+marks (any command).</w:t>
      </w:r>
    </w:p>
    <w:p>
      <w:pPr>
        <w:spacing w:before="0" w:after="120"/>
      </w:pPr>
      <w:r>
        <w:rPr>
          <w:rFonts w:ascii="Arial" w:hAnsi="Arial" w:eastAsia="Arial" w:cs="Arial"/>
          <w:b w:val="0"/>
          <w:i/>
          <w:sz w:val="18"/>
        </w:rPr>
        <w:t>Citations: 023 - Access Control and Authorization, slide 10; 023 - Access Control and Authorization, slide 8; 023 - Access Control and Authorization, slide 9</w:t>
      </w:r>
    </w:p>
    <w:p>
      <w:pPr>
        <w:spacing w:before="240" w:after="40"/>
      </w:pPr>
      <w:r>
        <w:rPr>
          <w:rFonts w:ascii="Arial" w:hAnsi="Arial" w:eastAsia="Arial" w:cs="Arial"/>
          <w:b/>
          <w:i w:val="0"/>
          <w:sz w:val="24"/>
        </w:rPr>
        <w:t>PART A - QUESTION 2</w:t>
      </w:r>
    </w:p>
    <w:p>
      <w:pPr>
        <w:spacing w:before="200" w:after="40"/>
      </w:pPr>
      <w:r>
        <w:rPr>
          <w:rFonts w:ascii="Arial" w:hAnsi="Arial" w:eastAsia="Arial" w:cs="Arial"/>
          <w:b/>
          <w:i w:val="0"/>
          <w:sz w:val="22"/>
        </w:rPr>
        <w:t>A2a - 2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Explain how NIDS sensors should be positioned in a network, giving the typical sensor locations.</w:t>
      </w:r>
    </w:p>
    <w:p>
      <w:pPr>
        <w:spacing w:before="60" w:after="40"/>
      </w:pPr>
      <w:r>
        <w:rPr>
          <w:rFonts w:ascii="Arial" w:hAnsi="Arial" w:eastAsia="Arial" w:cs="Arial"/>
          <w:b/>
          <w:i w:val="0"/>
          <w:sz w:val="20"/>
        </w:rPr>
        <w:t>Marking points:</w:t>
      </w:r>
    </w:p>
    <w:tbl>
      <w:tblPr>
        <w:tblW w:type="auto" w:w="0"/>
        <w:tblLayout w:type="fixed"/>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330"/>
        <w:gridCol w:w="1330"/>
        <w:gridCol w:w="1330"/>
        <w:gridCol w:w="1330"/>
        <w:gridCol w:w="1330"/>
        <w:gridCol w:w="1330"/>
        <w:gridCol w:w="1330"/>
      </w:tblGrid>
      <w:tr>
        <w:tc>
          <w:tcPr>
            <w:tcW w:type="dxa" w:w="397"/>
          </w:tcPr>
          <w:p>
            <w:pPr>
              <w:spacing w:after="0"/>
            </w:pPr>
            <w:r/>
            <w:r>
              <w:rPr>
                <w:rFonts w:ascii="Arial" w:hAnsi="Arial" w:eastAsia="Arial" w:cs="Arial"/>
                <w:b/>
                <w:i w:val="0"/>
                <w:sz w:val="16"/>
              </w:rPr>
              <w:t>No.</w:t>
            </w:r>
          </w:p>
        </w:tc>
        <w:tc>
          <w:tcPr>
            <w:tcW w:type="dxa" w:w="1928"/>
          </w:tcPr>
          <w:p>
            <w:pPr>
              <w:spacing w:after="0"/>
            </w:pPr>
            <w:r/>
            <w:r>
              <w:rPr>
                <w:rFonts w:ascii="Arial" w:hAnsi="Arial" w:eastAsia="Arial" w:cs="Arial"/>
                <w:b/>
                <w:i w:val="0"/>
                <w:sz w:val="16"/>
              </w:rPr>
              <w:t>Point (1 mark)</w:t>
            </w:r>
          </w:p>
        </w:tc>
        <w:tc>
          <w:tcPr>
            <w:tcW w:type="dxa" w:w="2494"/>
          </w:tcPr>
          <w:p>
            <w:pPr>
              <w:spacing w:after="0"/>
            </w:pPr>
            <w:r/>
            <w:r>
              <w:rPr>
                <w:rFonts w:ascii="Arial" w:hAnsi="Arial" w:eastAsia="Arial" w:cs="Arial"/>
                <w:b/>
                <w:i w:val="0"/>
                <w:sz w:val="16"/>
              </w:rPr>
              <w:t>Evidence quote</w:t>
            </w:r>
          </w:p>
        </w:tc>
        <w:tc>
          <w:tcPr>
            <w:tcW w:type="dxa" w:w="1191"/>
          </w:tcPr>
          <w:p>
            <w:pPr>
              <w:spacing w:after="0"/>
            </w:pPr>
            <w:r/>
            <w:r>
              <w:rPr>
                <w:rFonts w:ascii="Arial" w:hAnsi="Arial" w:eastAsia="Arial" w:cs="Arial"/>
                <w:b/>
                <w:i w:val="0"/>
                <w:sz w:val="16"/>
              </w:rPr>
              <w:t>Source</w:t>
            </w:r>
          </w:p>
        </w:tc>
        <w:tc>
          <w:tcPr>
            <w:tcW w:type="dxa" w:w="1304"/>
          </w:tcPr>
          <w:p>
            <w:pPr>
              <w:spacing w:after="0"/>
            </w:pPr>
            <w:r/>
            <w:r>
              <w:rPr>
                <w:rFonts w:ascii="Arial" w:hAnsi="Arial" w:eastAsia="Arial" w:cs="Arial"/>
                <w:b/>
                <w:i w:val="0"/>
                <w:sz w:val="16"/>
              </w:rPr>
              <w:t>Chunk</w:t>
            </w:r>
          </w:p>
        </w:tc>
        <w:tc>
          <w:tcPr>
            <w:tcW w:type="dxa" w:w="567"/>
          </w:tcPr>
          <w:p>
            <w:pPr>
              <w:spacing w:after="0"/>
            </w:pPr>
            <w:r/>
            <w:r>
              <w:rPr>
                <w:rFonts w:ascii="Arial" w:hAnsi="Arial" w:eastAsia="Arial" w:cs="Arial"/>
                <w:b/>
                <w:i w:val="0"/>
                <w:sz w:val="16"/>
              </w:rPr>
              <w:t>Stem overlap</w:t>
            </w:r>
          </w:p>
        </w:tc>
        <w:tc>
          <w:tcPr>
            <w:tcW w:type="dxa" w:w="1077"/>
          </w:tcPr>
          <w:p>
            <w:pPr>
              <w:spacing w:after="0"/>
            </w:pPr>
            <w:r/>
            <w:r>
              <w:rPr>
                <w:rFonts w:ascii="Arial" w:hAnsi="Arial" w:eastAsia="Arial" w:cs="Arial"/>
                <w:b/>
                <w:i w:val="0"/>
                <w:sz w:val="16"/>
              </w:rPr>
              <w:t>Entailment</w:t>
            </w:r>
          </w:p>
        </w:tc>
      </w:tr>
      <w:tr>
        <w:tc>
          <w:tcPr>
            <w:tcW w:type="dxa" w:w="1330"/>
          </w:tcPr>
          <w:p>
            <w:pPr>
              <w:spacing w:after="0"/>
            </w:pPr>
            <w:r/>
            <w:r>
              <w:rPr>
                <w:rFonts w:ascii="Arial" w:hAnsi="Arial" w:eastAsia="Arial" w:cs="Arial"/>
                <w:b w:val="0"/>
                <w:i w:val="0"/>
                <w:sz w:val="16"/>
              </w:rPr>
              <w:t>1</w:t>
            </w:r>
          </w:p>
        </w:tc>
        <w:tc>
          <w:tcPr>
            <w:tcW w:type="dxa" w:w="1330"/>
          </w:tcPr>
          <w:p>
            <w:pPr>
              <w:spacing w:after="0"/>
            </w:pPr>
            <w:r/>
            <w:r>
              <w:rPr>
                <w:rFonts w:ascii="Arial" w:hAnsi="Arial" w:eastAsia="Arial" w:cs="Arial"/>
                <w:b w:val="0"/>
                <w:i w:val="0"/>
                <w:sz w:val="16"/>
              </w:rPr>
              <w:t>Sensors must be placed strategically so that the most valuable assets are defended.</w:t>
            </w:r>
          </w:p>
        </w:tc>
        <w:tc>
          <w:tcPr>
            <w:tcW w:type="dxa" w:w="1330"/>
          </w:tcPr>
          <w:p>
            <w:pPr>
              <w:spacing w:after="0"/>
            </w:pPr>
            <w:r/>
            <w:r>
              <w:rPr>
                <w:rFonts w:ascii="Arial" w:hAnsi="Arial" w:eastAsia="Arial" w:cs="Arial"/>
                <w:b w:val="0"/>
                <w:i w:val="0"/>
                <w:sz w:val="15"/>
              </w:rPr>
              <w:t>"Place IDS sensors strategically to defend most valuable assets"</w:t>
            </w:r>
          </w:p>
        </w:tc>
        <w:tc>
          <w:tcPr>
            <w:tcW w:type="dxa" w:w="1330"/>
          </w:tcPr>
          <w:p>
            <w:pPr>
              <w:spacing w:after="0"/>
            </w:pPr>
            <w:r/>
            <w:r>
              <w:rPr>
                <w:rFonts w:ascii="Arial" w:hAnsi="Arial" w:eastAsia="Arial" w:cs="Arial"/>
                <w:b w:val="0"/>
                <w:i w:val="0"/>
                <w:sz w:val="15"/>
              </w:rPr>
              <w:t>062 - Intrusion Detection System, slide 7</w:t>
            </w:r>
          </w:p>
        </w:tc>
        <w:tc>
          <w:tcPr>
            <w:tcW w:type="dxa" w:w="1330"/>
          </w:tcPr>
          <w:p>
            <w:pPr>
              <w:spacing w:after="0"/>
            </w:pPr>
            <w:r/>
            <w:r>
              <w:rPr>
                <w:rFonts w:ascii="Arial" w:hAnsi="Arial" w:eastAsia="Arial" w:cs="Arial"/>
                <w:b w:val="0"/>
                <w:i w:val="0"/>
                <w:sz w:val="14"/>
              </w:rPr>
              <w:t>062 - Intrusion Detection System::s07::1</w:t>
            </w:r>
          </w:p>
        </w:tc>
        <w:tc>
          <w:tcPr>
            <w:tcW w:type="dxa" w:w="1330"/>
          </w:tcPr>
          <w:p>
            <w:pPr>
              <w:spacing w:after="0"/>
            </w:pPr>
            <w:r/>
            <w:r>
              <w:rPr>
                <w:rFonts w:ascii="Arial" w:hAnsi="Arial" w:eastAsia="Arial" w:cs="Arial"/>
                <w:b w:val="0"/>
                <w:i w:val="0"/>
                <w:sz w:val="14"/>
              </w:rPr>
              <w:t>0.88</w:t>
            </w:r>
          </w:p>
        </w:tc>
        <w:tc>
          <w:tcPr>
            <w:tcW w:type="dxa" w:w="1330"/>
          </w:tcPr>
          <w:p>
            <w:pPr>
              <w:spacing w:after="0"/>
            </w:pPr>
            <w:r/>
            <w:r>
              <w:rPr>
                <w:rFonts w:ascii="Arial" w:hAnsi="Arial" w:eastAsia="Arial" w:cs="Arial"/>
                <w:b w:val="0"/>
                <w:i w:val="0"/>
                <w:sz w:val="14"/>
              </w:rPr>
              <w:t>supported (stem gate)</w:t>
            </w:r>
          </w:p>
        </w:tc>
      </w:tr>
      <w:tr>
        <w:tc>
          <w:tcPr>
            <w:tcW w:type="dxa" w:w="1330"/>
          </w:tcPr>
          <w:p>
            <w:pPr>
              <w:spacing w:after="0"/>
            </w:pPr>
            <w:r/>
            <w:r>
              <w:rPr>
                <w:rFonts w:ascii="Arial" w:hAnsi="Arial" w:eastAsia="Arial" w:cs="Arial"/>
                <w:b w:val="0"/>
                <w:i w:val="0"/>
                <w:sz w:val="16"/>
              </w:rPr>
              <w:t>2</w:t>
            </w:r>
          </w:p>
        </w:tc>
        <w:tc>
          <w:tcPr>
            <w:tcW w:type="dxa" w:w="1330"/>
          </w:tcPr>
          <w:p>
            <w:pPr>
              <w:spacing w:after="0"/>
            </w:pPr>
            <w:r/>
            <w:r>
              <w:rPr>
                <w:rFonts w:ascii="Arial" w:hAnsi="Arial" w:eastAsia="Arial" w:cs="Arial"/>
                <w:b w:val="0"/>
                <w:i w:val="0"/>
                <w:sz w:val="16"/>
              </w:rPr>
              <w:t>Typical sensor locations include just inside the firewall, on the DMZ, on the server farm segment, and on segments connecting mainframe or midrange hosts.</w:t>
            </w:r>
          </w:p>
        </w:tc>
        <w:tc>
          <w:tcPr>
            <w:tcW w:type="dxa" w:w="1330"/>
          </w:tcPr>
          <w:p>
            <w:pPr>
              <w:spacing w:after="0"/>
            </w:pPr>
            <w:r/>
            <w:r>
              <w:rPr>
                <w:rFonts w:ascii="Arial" w:hAnsi="Arial" w:eastAsia="Arial" w:cs="Arial"/>
                <w:b w:val="0"/>
                <w:i w:val="0"/>
                <w:sz w:val="15"/>
              </w:rPr>
              <w:t>"Just inside the firewall"</w:t>
            </w:r>
          </w:p>
        </w:tc>
        <w:tc>
          <w:tcPr>
            <w:tcW w:type="dxa" w:w="1330"/>
          </w:tcPr>
          <w:p>
            <w:pPr>
              <w:spacing w:after="0"/>
            </w:pPr>
            <w:r/>
            <w:r>
              <w:rPr>
                <w:rFonts w:ascii="Arial" w:hAnsi="Arial" w:eastAsia="Arial" w:cs="Arial"/>
                <w:b w:val="0"/>
                <w:i w:val="0"/>
                <w:sz w:val="15"/>
              </w:rPr>
              <w:t>062 - Intrusion Detection System, slide 7</w:t>
            </w:r>
          </w:p>
        </w:tc>
        <w:tc>
          <w:tcPr>
            <w:tcW w:type="dxa" w:w="1330"/>
          </w:tcPr>
          <w:p>
            <w:pPr>
              <w:spacing w:after="0"/>
            </w:pPr>
            <w:r/>
            <w:r>
              <w:rPr>
                <w:rFonts w:ascii="Arial" w:hAnsi="Arial" w:eastAsia="Arial" w:cs="Arial"/>
                <w:b w:val="0"/>
                <w:i w:val="0"/>
                <w:sz w:val="14"/>
              </w:rPr>
              <w:t>062 - Intrusion Detection System::s07::1</w:t>
            </w:r>
          </w:p>
        </w:tc>
        <w:tc>
          <w:tcPr>
            <w:tcW w:type="dxa" w:w="1330"/>
          </w:tcPr>
          <w:p>
            <w:pPr>
              <w:spacing w:after="0"/>
            </w:pPr>
            <w:r/>
            <w:r>
              <w:rPr>
                <w:rFonts w:ascii="Arial" w:hAnsi="Arial" w:eastAsia="Arial" w:cs="Arial"/>
                <w:b w:val="0"/>
                <w:i w:val="0"/>
                <w:sz w:val="14"/>
              </w:rPr>
              <w:t>0.20 LOW</w:t>
            </w:r>
          </w:p>
        </w:tc>
        <w:tc>
          <w:tcPr>
            <w:tcW w:type="dxa" w:w="1330"/>
          </w:tcPr>
          <w:p>
            <w:pPr>
              <w:spacing w:after="0"/>
            </w:pPr>
            <w:r/>
            <w:r>
              <w:rPr>
                <w:rFonts w:ascii="Arial" w:hAnsi="Arial" w:eastAsia="Arial" w:cs="Arial"/>
                <w:b w:val="0"/>
                <w:i w:val="0"/>
                <w:sz w:val="14"/>
              </w:rPr>
              <w:t>partly supported</w:t>
            </w:r>
          </w:p>
        </w:tc>
      </w:tr>
    </w:tbl>
    <w:p>
      <w:pPr>
        <w:spacing w:after="40"/>
      </w:pPr>
    </w:p>
    <w:p>
      <w:pPr>
        <w:spacing w:before="40" w:after="20"/>
      </w:pPr>
      <w:r>
        <w:rPr>
          <w:rFonts w:ascii="Arial" w:hAnsi="Arial" w:eastAsia="Arial" w:cs="Arial"/>
          <w:b w:val="0"/>
          <w:i/>
          <w:sz w:val="18"/>
        </w:rPr>
        <w:t>Confidence: supported by lecture slides (not lecturer-marked) - each point carries a verbatim quote from the cited lecture slide.</w:t>
      </w:r>
    </w:p>
    <w:p>
      <w:pPr>
        <w:spacing w:before="0" w:after="120"/>
      </w:pPr>
      <w:r>
        <w:rPr>
          <w:rFonts w:ascii="Arial" w:hAnsi="Arial" w:eastAsia="Arial" w:cs="Arial"/>
          <w:b w:val="0"/>
          <w:i/>
          <w:sz w:val="18"/>
        </w:rPr>
        <w:t>Citations: 062 - Intrusion Detection System, slide 7</w:t>
      </w:r>
    </w:p>
    <w:p>
      <w:pPr>
        <w:spacing w:before="200" w:after="40"/>
      </w:pPr>
      <w:r>
        <w:rPr>
          <w:rFonts w:ascii="Arial" w:hAnsi="Arial" w:eastAsia="Arial" w:cs="Arial"/>
          <w:b/>
          <w:i w:val="0"/>
          <w:sz w:val="22"/>
        </w:rPr>
        <w:t>A2b - 6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Describe six preventive network security mechanisms that an organization can deploy to protect its network, explaining the role each mechanism plays.</w:t>
      </w:r>
    </w:p>
    <w:p>
      <w:pPr>
        <w:spacing w:before="60" w:after="40"/>
      </w:pPr>
      <w:r>
        <w:rPr>
          <w:rFonts w:ascii="Arial" w:hAnsi="Arial" w:eastAsia="Arial" w:cs="Arial"/>
          <w:b/>
          <w:i w:val="0"/>
          <w:sz w:val="20"/>
        </w:rPr>
        <w:t>Marking points:</w:t>
      </w:r>
    </w:p>
    <w:tbl>
      <w:tblPr>
        <w:tblW w:type="auto" w:w="0"/>
        <w:tblLayout w:type="fixed"/>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330"/>
        <w:gridCol w:w="1330"/>
        <w:gridCol w:w="1330"/>
        <w:gridCol w:w="1330"/>
        <w:gridCol w:w="1330"/>
        <w:gridCol w:w="1330"/>
        <w:gridCol w:w="1330"/>
      </w:tblGrid>
      <w:tr>
        <w:tc>
          <w:tcPr>
            <w:tcW w:type="dxa" w:w="397"/>
          </w:tcPr>
          <w:p>
            <w:pPr>
              <w:spacing w:after="0"/>
            </w:pPr>
            <w:r/>
            <w:r>
              <w:rPr>
                <w:rFonts w:ascii="Arial" w:hAnsi="Arial" w:eastAsia="Arial" w:cs="Arial"/>
                <w:b/>
                <w:i w:val="0"/>
                <w:sz w:val="16"/>
              </w:rPr>
              <w:t>No.</w:t>
            </w:r>
          </w:p>
        </w:tc>
        <w:tc>
          <w:tcPr>
            <w:tcW w:type="dxa" w:w="1928"/>
          </w:tcPr>
          <w:p>
            <w:pPr>
              <w:spacing w:after="0"/>
            </w:pPr>
            <w:r/>
            <w:r>
              <w:rPr>
                <w:rFonts w:ascii="Arial" w:hAnsi="Arial" w:eastAsia="Arial" w:cs="Arial"/>
                <w:b/>
                <w:i w:val="0"/>
                <w:sz w:val="16"/>
              </w:rPr>
              <w:t>Point (1 mark)</w:t>
            </w:r>
          </w:p>
        </w:tc>
        <w:tc>
          <w:tcPr>
            <w:tcW w:type="dxa" w:w="2494"/>
          </w:tcPr>
          <w:p>
            <w:pPr>
              <w:spacing w:after="0"/>
            </w:pPr>
            <w:r/>
            <w:r>
              <w:rPr>
                <w:rFonts w:ascii="Arial" w:hAnsi="Arial" w:eastAsia="Arial" w:cs="Arial"/>
                <w:b/>
                <w:i w:val="0"/>
                <w:sz w:val="16"/>
              </w:rPr>
              <w:t>Evidence quote</w:t>
            </w:r>
          </w:p>
        </w:tc>
        <w:tc>
          <w:tcPr>
            <w:tcW w:type="dxa" w:w="1191"/>
          </w:tcPr>
          <w:p>
            <w:pPr>
              <w:spacing w:after="0"/>
            </w:pPr>
            <w:r/>
            <w:r>
              <w:rPr>
                <w:rFonts w:ascii="Arial" w:hAnsi="Arial" w:eastAsia="Arial" w:cs="Arial"/>
                <w:b/>
                <w:i w:val="0"/>
                <w:sz w:val="16"/>
              </w:rPr>
              <w:t>Source</w:t>
            </w:r>
          </w:p>
        </w:tc>
        <w:tc>
          <w:tcPr>
            <w:tcW w:type="dxa" w:w="1304"/>
          </w:tcPr>
          <w:p>
            <w:pPr>
              <w:spacing w:after="0"/>
            </w:pPr>
            <w:r/>
            <w:r>
              <w:rPr>
                <w:rFonts w:ascii="Arial" w:hAnsi="Arial" w:eastAsia="Arial" w:cs="Arial"/>
                <w:b/>
                <w:i w:val="0"/>
                <w:sz w:val="16"/>
              </w:rPr>
              <w:t>Chunk</w:t>
            </w:r>
          </w:p>
        </w:tc>
        <w:tc>
          <w:tcPr>
            <w:tcW w:type="dxa" w:w="567"/>
          </w:tcPr>
          <w:p>
            <w:pPr>
              <w:spacing w:after="0"/>
            </w:pPr>
            <w:r/>
            <w:r>
              <w:rPr>
                <w:rFonts w:ascii="Arial" w:hAnsi="Arial" w:eastAsia="Arial" w:cs="Arial"/>
                <w:b/>
                <w:i w:val="0"/>
                <w:sz w:val="16"/>
              </w:rPr>
              <w:t>Stem overlap</w:t>
            </w:r>
          </w:p>
        </w:tc>
        <w:tc>
          <w:tcPr>
            <w:tcW w:type="dxa" w:w="1077"/>
          </w:tcPr>
          <w:p>
            <w:pPr>
              <w:spacing w:after="0"/>
            </w:pPr>
            <w:r/>
            <w:r>
              <w:rPr>
                <w:rFonts w:ascii="Arial" w:hAnsi="Arial" w:eastAsia="Arial" w:cs="Arial"/>
                <w:b/>
                <w:i w:val="0"/>
                <w:sz w:val="16"/>
              </w:rPr>
              <w:t>Entailment</w:t>
            </w:r>
          </w:p>
        </w:tc>
      </w:tr>
      <w:tr>
        <w:tc>
          <w:tcPr>
            <w:tcW w:type="dxa" w:w="1330"/>
          </w:tcPr>
          <w:p>
            <w:pPr>
              <w:spacing w:after="0"/>
            </w:pPr>
            <w:r/>
            <w:r>
              <w:rPr>
                <w:rFonts w:ascii="Arial" w:hAnsi="Arial" w:eastAsia="Arial" w:cs="Arial"/>
                <w:b w:val="0"/>
                <w:i w:val="0"/>
                <w:sz w:val="16"/>
              </w:rPr>
              <w:t>1</w:t>
            </w:r>
          </w:p>
        </w:tc>
        <w:tc>
          <w:tcPr>
            <w:tcW w:type="dxa" w:w="1330"/>
          </w:tcPr>
          <w:p>
            <w:pPr>
              <w:spacing w:after="0"/>
            </w:pPr>
            <w:r/>
            <w:r>
              <w:rPr>
                <w:rFonts w:ascii="Arial" w:hAnsi="Arial" w:eastAsia="Arial" w:cs="Arial"/>
                <w:b w:val="0"/>
                <w:i w:val="0"/>
                <w:sz w:val="16"/>
              </w:rPr>
              <w:t>A firewall controls incoming and outgoing network traffic according to predetermined security policies.</w:t>
            </w:r>
          </w:p>
        </w:tc>
        <w:tc>
          <w:tcPr>
            <w:tcW w:type="dxa" w:w="1330"/>
          </w:tcPr>
          <w:p>
            <w:pPr>
              <w:spacing w:after="0"/>
            </w:pPr>
            <w:r/>
            <w:r>
              <w:rPr>
                <w:rFonts w:ascii="Arial" w:hAnsi="Arial" w:eastAsia="Arial" w:cs="Arial"/>
                <w:b w:val="0"/>
                <w:i w:val="0"/>
                <w:sz w:val="15"/>
              </w:rPr>
              <w:t>"Control incoming and outgoing traffic on network with predetermined security policies."</w:t>
            </w:r>
          </w:p>
        </w:tc>
        <w:tc>
          <w:tcPr>
            <w:tcW w:type="dxa" w:w="1330"/>
          </w:tcPr>
          <w:p>
            <w:pPr>
              <w:spacing w:after="0"/>
            </w:pPr>
            <w:r/>
            <w:r>
              <w:rPr>
                <w:rFonts w:ascii="Arial" w:hAnsi="Arial" w:eastAsia="Arial" w:cs="Arial"/>
                <w:b w:val="0"/>
                <w:i w:val="0"/>
                <w:sz w:val="15"/>
              </w:rPr>
              <w:t>061 - Network Security, slide 3</w:t>
            </w:r>
          </w:p>
        </w:tc>
        <w:tc>
          <w:tcPr>
            <w:tcW w:type="dxa" w:w="1330"/>
          </w:tcPr>
          <w:p>
            <w:pPr>
              <w:spacing w:after="0"/>
            </w:pPr>
            <w:r/>
            <w:r>
              <w:rPr>
                <w:rFonts w:ascii="Arial" w:hAnsi="Arial" w:eastAsia="Arial" w:cs="Arial"/>
                <w:b w:val="0"/>
                <w:i w:val="0"/>
                <w:sz w:val="14"/>
              </w:rPr>
              <w:t>061 - Network Security::s03::1</w:t>
            </w:r>
          </w:p>
        </w:tc>
        <w:tc>
          <w:tcPr>
            <w:tcW w:type="dxa" w:w="1330"/>
          </w:tcPr>
          <w:p>
            <w:pPr>
              <w:spacing w:after="0"/>
            </w:pPr>
            <w:r/>
            <w:r>
              <w:rPr>
                <w:rFonts w:ascii="Arial" w:hAnsi="Arial" w:eastAsia="Arial" w:cs="Arial"/>
                <w:b w:val="0"/>
                <w:i w:val="0"/>
                <w:sz w:val="14"/>
              </w:rPr>
              <w:t>0.80</w:t>
            </w:r>
          </w:p>
        </w:tc>
        <w:tc>
          <w:tcPr>
            <w:tcW w:type="dxa" w:w="1330"/>
          </w:tcPr>
          <w:p>
            <w:pPr>
              <w:spacing w:after="0"/>
            </w:pPr>
            <w:r/>
            <w:r>
              <w:rPr>
                <w:rFonts w:ascii="Arial" w:hAnsi="Arial" w:eastAsia="Arial" w:cs="Arial"/>
                <w:b w:val="0"/>
                <w:i w:val="0"/>
                <w:sz w:val="14"/>
              </w:rPr>
              <w:t>supported (stem gate)</w:t>
            </w:r>
          </w:p>
        </w:tc>
      </w:tr>
      <w:tr>
        <w:tc>
          <w:tcPr>
            <w:tcW w:type="dxa" w:w="1330"/>
          </w:tcPr>
          <w:p>
            <w:pPr>
              <w:spacing w:after="0"/>
            </w:pPr>
            <w:r/>
            <w:r>
              <w:rPr>
                <w:rFonts w:ascii="Arial" w:hAnsi="Arial" w:eastAsia="Arial" w:cs="Arial"/>
                <w:b w:val="0"/>
                <w:i w:val="0"/>
                <w:sz w:val="16"/>
              </w:rPr>
              <w:t>2</w:t>
            </w:r>
          </w:p>
        </w:tc>
        <w:tc>
          <w:tcPr>
            <w:tcW w:type="dxa" w:w="1330"/>
          </w:tcPr>
          <w:p>
            <w:pPr>
              <w:spacing w:after="0"/>
            </w:pPr>
            <w:r/>
            <w:r>
              <w:rPr>
                <w:rFonts w:ascii="Arial" w:hAnsi="Arial" w:eastAsia="Arial" w:cs="Arial"/>
                <w:b w:val="0"/>
                <w:i w:val="0"/>
                <w:sz w:val="16"/>
              </w:rPr>
              <w:t>A proxy server improves data security and network performance by acting as a firewall and web filter, sharing connections and caching data.</w:t>
            </w:r>
          </w:p>
        </w:tc>
        <w:tc>
          <w:tcPr>
            <w:tcW w:type="dxa" w:w="1330"/>
          </w:tcPr>
          <w:p>
            <w:pPr>
              <w:spacing w:after="0"/>
            </w:pPr>
            <w:r/>
            <w:r>
              <w:rPr>
                <w:rFonts w:ascii="Arial" w:hAnsi="Arial" w:eastAsia="Arial" w:cs="Arial"/>
                <w:b w:val="0"/>
                <w:i w:val="0"/>
                <w:sz w:val="15"/>
              </w:rPr>
              <w:t>"Proxy servers act as a firewall and web filter, provide shared network connections, and cache data to speed up common requests."</w:t>
            </w:r>
          </w:p>
        </w:tc>
        <w:tc>
          <w:tcPr>
            <w:tcW w:type="dxa" w:w="1330"/>
          </w:tcPr>
          <w:p>
            <w:pPr>
              <w:spacing w:after="0"/>
            </w:pPr>
            <w:r/>
            <w:r>
              <w:rPr>
                <w:rFonts w:ascii="Arial" w:hAnsi="Arial" w:eastAsia="Arial" w:cs="Arial"/>
                <w:b w:val="0"/>
                <w:i w:val="0"/>
                <w:sz w:val="15"/>
              </w:rPr>
              <w:t>061 - Network Security, slide 3</w:t>
            </w:r>
          </w:p>
        </w:tc>
        <w:tc>
          <w:tcPr>
            <w:tcW w:type="dxa" w:w="1330"/>
          </w:tcPr>
          <w:p>
            <w:pPr>
              <w:spacing w:after="0"/>
            </w:pPr>
            <w:r/>
            <w:r>
              <w:rPr>
                <w:rFonts w:ascii="Arial" w:hAnsi="Arial" w:eastAsia="Arial" w:cs="Arial"/>
                <w:b w:val="0"/>
                <w:i w:val="0"/>
                <w:sz w:val="14"/>
              </w:rPr>
              <w:t>061 - Network Security::s03::1</w:t>
            </w:r>
          </w:p>
        </w:tc>
        <w:tc>
          <w:tcPr>
            <w:tcW w:type="dxa" w:w="1330"/>
          </w:tcPr>
          <w:p>
            <w:pPr>
              <w:spacing w:after="0"/>
            </w:pPr>
            <w:r/>
            <w:r>
              <w:rPr>
                <w:rFonts w:ascii="Arial" w:hAnsi="Arial" w:eastAsia="Arial" w:cs="Arial"/>
                <w:b w:val="0"/>
                <w:i w:val="0"/>
                <w:sz w:val="14"/>
              </w:rPr>
              <w:t>0.79</w:t>
            </w:r>
          </w:p>
        </w:tc>
        <w:tc>
          <w:tcPr>
            <w:tcW w:type="dxa" w:w="1330"/>
          </w:tcPr>
          <w:p>
            <w:pPr>
              <w:spacing w:after="0"/>
            </w:pPr>
            <w:r/>
            <w:r>
              <w:rPr>
                <w:rFonts w:ascii="Arial" w:hAnsi="Arial" w:eastAsia="Arial" w:cs="Arial"/>
                <w:b w:val="0"/>
                <w:i w:val="0"/>
                <w:sz w:val="14"/>
              </w:rPr>
              <w:t>supported (stem gate)</w:t>
            </w:r>
          </w:p>
        </w:tc>
      </w:tr>
      <w:tr>
        <w:tc>
          <w:tcPr>
            <w:tcW w:type="dxa" w:w="1330"/>
          </w:tcPr>
          <w:p>
            <w:pPr>
              <w:spacing w:after="0"/>
            </w:pPr>
            <w:r/>
            <w:r>
              <w:rPr>
                <w:rFonts w:ascii="Arial" w:hAnsi="Arial" w:eastAsia="Arial" w:cs="Arial"/>
                <w:b w:val="0"/>
                <w:i w:val="0"/>
                <w:sz w:val="16"/>
              </w:rPr>
              <w:t>3</w:t>
            </w:r>
          </w:p>
        </w:tc>
        <w:tc>
          <w:tcPr>
            <w:tcW w:type="dxa" w:w="1330"/>
          </w:tcPr>
          <w:p>
            <w:pPr>
              <w:spacing w:after="0"/>
            </w:pPr>
            <w:r/>
            <w:r>
              <w:rPr>
                <w:rFonts w:ascii="Arial" w:hAnsi="Arial" w:eastAsia="Arial" w:cs="Arial"/>
                <w:b w:val="0"/>
                <w:i w:val="0"/>
                <w:sz w:val="16"/>
              </w:rPr>
              <w:t>Network segmentation creates boundaries between segments whose computing assets share a common function, risk or role.</w:t>
            </w:r>
          </w:p>
        </w:tc>
        <w:tc>
          <w:tcPr>
            <w:tcW w:type="dxa" w:w="1330"/>
          </w:tcPr>
          <w:p>
            <w:pPr>
              <w:spacing w:after="0"/>
            </w:pPr>
            <w:r/>
            <w:r>
              <w:rPr>
                <w:rFonts w:ascii="Arial" w:hAnsi="Arial" w:eastAsia="Arial" w:cs="Arial"/>
                <w:b w:val="0"/>
                <w:i w:val="0"/>
                <w:sz w:val="15"/>
              </w:rPr>
              <w:t>"Boundaries between network segments where computing assets within the segment have a common function, risk or role within an organization."</w:t>
            </w:r>
          </w:p>
        </w:tc>
        <w:tc>
          <w:tcPr>
            <w:tcW w:type="dxa" w:w="1330"/>
          </w:tcPr>
          <w:p>
            <w:pPr>
              <w:spacing w:after="0"/>
            </w:pPr>
            <w:r/>
            <w:r>
              <w:rPr>
                <w:rFonts w:ascii="Arial" w:hAnsi="Arial" w:eastAsia="Arial" w:cs="Arial"/>
                <w:b w:val="0"/>
                <w:i w:val="0"/>
                <w:sz w:val="15"/>
              </w:rPr>
              <w:t>061 - Network Security, slide 3</w:t>
            </w:r>
          </w:p>
        </w:tc>
        <w:tc>
          <w:tcPr>
            <w:tcW w:type="dxa" w:w="1330"/>
          </w:tcPr>
          <w:p>
            <w:pPr>
              <w:spacing w:after="0"/>
            </w:pPr>
            <w:r/>
            <w:r>
              <w:rPr>
                <w:rFonts w:ascii="Arial" w:hAnsi="Arial" w:eastAsia="Arial" w:cs="Arial"/>
                <w:b w:val="0"/>
                <w:i w:val="0"/>
                <w:sz w:val="14"/>
              </w:rPr>
              <w:t>061 - Network Security::s03::1</w:t>
            </w:r>
          </w:p>
        </w:tc>
        <w:tc>
          <w:tcPr>
            <w:tcW w:type="dxa" w:w="1330"/>
          </w:tcPr>
          <w:p>
            <w:pPr>
              <w:spacing w:after="0"/>
            </w:pPr>
            <w:r/>
            <w:r>
              <w:rPr>
                <w:rFonts w:ascii="Arial" w:hAnsi="Arial" w:eastAsia="Arial" w:cs="Arial"/>
                <w:b w:val="0"/>
                <w:i w:val="0"/>
                <w:sz w:val="14"/>
              </w:rPr>
              <w:t>0.77</w:t>
            </w:r>
          </w:p>
        </w:tc>
        <w:tc>
          <w:tcPr>
            <w:tcW w:type="dxa" w:w="1330"/>
          </w:tcPr>
          <w:p>
            <w:pPr>
              <w:spacing w:after="0"/>
            </w:pPr>
            <w:r/>
            <w:r>
              <w:rPr>
                <w:rFonts w:ascii="Arial" w:hAnsi="Arial" w:eastAsia="Arial" w:cs="Arial"/>
                <w:b w:val="0"/>
                <w:i w:val="0"/>
                <w:sz w:val="14"/>
              </w:rPr>
              <w:t>supported (stem gate)</w:t>
            </w:r>
          </w:p>
        </w:tc>
      </w:tr>
      <w:tr>
        <w:tc>
          <w:tcPr>
            <w:tcW w:type="dxa" w:w="1330"/>
          </w:tcPr>
          <w:p>
            <w:pPr>
              <w:spacing w:after="0"/>
            </w:pPr>
            <w:r/>
            <w:r>
              <w:rPr>
                <w:rFonts w:ascii="Arial" w:hAnsi="Arial" w:eastAsia="Arial" w:cs="Arial"/>
                <w:b w:val="0"/>
                <w:i w:val="0"/>
                <w:sz w:val="16"/>
              </w:rPr>
              <w:t>4</w:t>
            </w:r>
          </w:p>
        </w:tc>
        <w:tc>
          <w:tcPr>
            <w:tcW w:type="dxa" w:w="1330"/>
          </w:tcPr>
          <w:p>
            <w:pPr>
              <w:spacing w:after="0"/>
            </w:pPr>
            <w:r/>
            <w:r>
              <w:rPr>
                <w:rFonts w:ascii="Arial" w:hAnsi="Arial" w:eastAsia="Arial" w:cs="Arial"/>
                <w:b w:val="0"/>
                <w:i w:val="0"/>
                <w:sz w:val="16"/>
              </w:rPr>
              <w:t>A remote access VPN gives individual hosts or clients secure access to the organization network from remote locations.</w:t>
            </w:r>
          </w:p>
        </w:tc>
        <w:tc>
          <w:tcPr>
            <w:tcW w:type="dxa" w:w="1330"/>
          </w:tcPr>
          <w:p>
            <w:pPr>
              <w:spacing w:after="0"/>
            </w:pPr>
            <w:r/>
            <w:r>
              <w:rPr>
                <w:rFonts w:ascii="Arial" w:hAnsi="Arial" w:eastAsia="Arial" w:cs="Arial"/>
                <w:b w:val="0"/>
                <w:i w:val="0"/>
                <w:sz w:val="15"/>
              </w:rPr>
              <w:t>"Provides remote and secure access to an organization network to individual hosts or clients"</w:t>
            </w:r>
          </w:p>
        </w:tc>
        <w:tc>
          <w:tcPr>
            <w:tcW w:type="dxa" w:w="1330"/>
          </w:tcPr>
          <w:p>
            <w:pPr>
              <w:spacing w:after="0"/>
            </w:pPr>
            <w:r/>
            <w:r>
              <w:rPr>
                <w:rFonts w:ascii="Arial" w:hAnsi="Arial" w:eastAsia="Arial" w:cs="Arial"/>
                <w:b w:val="0"/>
                <w:i w:val="0"/>
                <w:sz w:val="15"/>
              </w:rPr>
              <w:t>061 - Network Security, slide 4</w:t>
            </w:r>
          </w:p>
        </w:tc>
        <w:tc>
          <w:tcPr>
            <w:tcW w:type="dxa" w:w="1330"/>
          </w:tcPr>
          <w:p>
            <w:pPr>
              <w:spacing w:after="0"/>
            </w:pPr>
            <w:r/>
            <w:r>
              <w:rPr>
                <w:rFonts w:ascii="Arial" w:hAnsi="Arial" w:eastAsia="Arial" w:cs="Arial"/>
                <w:b w:val="0"/>
                <w:i w:val="0"/>
                <w:sz w:val="14"/>
              </w:rPr>
              <w:t>061 - Network Security::s04::1</w:t>
            </w:r>
          </w:p>
        </w:tc>
        <w:tc>
          <w:tcPr>
            <w:tcW w:type="dxa" w:w="1330"/>
          </w:tcPr>
          <w:p>
            <w:pPr>
              <w:spacing w:after="0"/>
            </w:pPr>
            <w:r/>
            <w:r>
              <w:rPr>
                <w:rFonts w:ascii="Arial" w:hAnsi="Arial" w:eastAsia="Arial" w:cs="Arial"/>
                <w:b w:val="0"/>
                <w:i w:val="0"/>
                <w:sz w:val="14"/>
              </w:rPr>
              <w:t>0.80</w:t>
            </w:r>
          </w:p>
        </w:tc>
        <w:tc>
          <w:tcPr>
            <w:tcW w:type="dxa" w:w="1330"/>
          </w:tcPr>
          <w:p>
            <w:pPr>
              <w:spacing w:after="0"/>
            </w:pPr>
            <w:r/>
            <w:r>
              <w:rPr>
                <w:rFonts w:ascii="Arial" w:hAnsi="Arial" w:eastAsia="Arial" w:cs="Arial"/>
                <w:b w:val="0"/>
                <w:i w:val="0"/>
                <w:sz w:val="14"/>
              </w:rPr>
              <w:t>supported (stem gate)</w:t>
            </w:r>
          </w:p>
        </w:tc>
      </w:tr>
      <w:tr>
        <w:tc>
          <w:tcPr>
            <w:tcW w:type="dxa" w:w="1330"/>
          </w:tcPr>
          <w:p>
            <w:pPr>
              <w:spacing w:after="0"/>
            </w:pPr>
            <w:r/>
            <w:r>
              <w:rPr>
                <w:rFonts w:ascii="Arial" w:hAnsi="Arial" w:eastAsia="Arial" w:cs="Arial"/>
                <w:b w:val="0"/>
                <w:i w:val="0"/>
                <w:sz w:val="16"/>
              </w:rPr>
              <w:t>5</w:t>
            </w:r>
          </w:p>
        </w:tc>
        <w:tc>
          <w:tcPr>
            <w:tcW w:type="dxa" w:w="1330"/>
          </w:tcPr>
          <w:p>
            <w:pPr>
              <w:spacing w:after="0"/>
            </w:pPr>
            <w:r/>
            <w:r>
              <w:rPr>
                <w:rFonts w:ascii="Arial" w:hAnsi="Arial" w:eastAsia="Arial" w:cs="Arial"/>
                <w:b w:val="0"/>
                <w:i w:val="0"/>
                <w:sz w:val="16"/>
              </w:rPr>
              <w:t>Zero Trust Network Access limits each user to only the access and permissions needed to fulfil their role.</w:t>
            </w:r>
          </w:p>
        </w:tc>
        <w:tc>
          <w:tcPr>
            <w:tcW w:type="dxa" w:w="1330"/>
          </w:tcPr>
          <w:p>
            <w:pPr>
              <w:spacing w:after="0"/>
            </w:pPr>
            <w:r/>
            <w:r>
              <w:rPr>
                <w:rFonts w:ascii="Arial" w:hAnsi="Arial" w:eastAsia="Arial" w:cs="Arial"/>
                <w:b w:val="0"/>
                <w:i w:val="0"/>
                <w:sz w:val="15"/>
              </w:rPr>
              <w:t>"A user should only has access and permission that required to fulfill the role"</w:t>
            </w:r>
          </w:p>
        </w:tc>
        <w:tc>
          <w:tcPr>
            <w:tcW w:type="dxa" w:w="1330"/>
          </w:tcPr>
          <w:p>
            <w:pPr>
              <w:spacing w:after="0"/>
            </w:pPr>
            <w:r/>
            <w:r>
              <w:rPr>
                <w:rFonts w:ascii="Arial" w:hAnsi="Arial" w:eastAsia="Arial" w:cs="Arial"/>
                <w:b w:val="0"/>
                <w:i w:val="0"/>
                <w:sz w:val="15"/>
              </w:rPr>
              <w:t>061 - Network Security, slide 4</w:t>
            </w:r>
          </w:p>
        </w:tc>
        <w:tc>
          <w:tcPr>
            <w:tcW w:type="dxa" w:w="1330"/>
          </w:tcPr>
          <w:p>
            <w:pPr>
              <w:spacing w:after="0"/>
            </w:pPr>
            <w:r/>
            <w:r>
              <w:rPr>
                <w:rFonts w:ascii="Arial" w:hAnsi="Arial" w:eastAsia="Arial" w:cs="Arial"/>
                <w:b w:val="0"/>
                <w:i w:val="0"/>
                <w:sz w:val="14"/>
              </w:rPr>
              <w:t>061 - Network Security::s04::1</w:t>
            </w:r>
          </w:p>
        </w:tc>
        <w:tc>
          <w:tcPr>
            <w:tcW w:type="dxa" w:w="1330"/>
          </w:tcPr>
          <w:p>
            <w:pPr>
              <w:spacing w:after="0"/>
            </w:pPr>
            <w:r/>
            <w:r>
              <w:rPr>
                <w:rFonts w:ascii="Arial" w:hAnsi="Arial" w:eastAsia="Arial" w:cs="Arial"/>
                <w:b w:val="0"/>
                <w:i w:val="0"/>
                <w:sz w:val="14"/>
              </w:rPr>
              <w:t>0.55</w:t>
            </w:r>
          </w:p>
        </w:tc>
        <w:tc>
          <w:tcPr>
            <w:tcW w:type="dxa" w:w="1330"/>
          </w:tcPr>
          <w:p>
            <w:pPr>
              <w:spacing w:after="0"/>
            </w:pPr>
            <w:r/>
            <w:r>
              <w:rPr>
                <w:rFonts w:ascii="Arial" w:hAnsi="Arial" w:eastAsia="Arial" w:cs="Arial"/>
                <w:b w:val="0"/>
                <w:i w:val="0"/>
                <w:sz w:val="14"/>
              </w:rPr>
              <w:t>supported (stem gate)</w:t>
            </w:r>
          </w:p>
        </w:tc>
      </w:tr>
      <w:tr>
        <w:tc>
          <w:tcPr>
            <w:tcW w:type="dxa" w:w="1330"/>
          </w:tcPr>
          <w:p>
            <w:pPr>
              <w:spacing w:after="0"/>
            </w:pPr>
            <w:r/>
            <w:r>
              <w:rPr>
                <w:rFonts w:ascii="Arial" w:hAnsi="Arial" w:eastAsia="Arial" w:cs="Arial"/>
                <w:b w:val="0"/>
                <w:i w:val="0"/>
                <w:sz w:val="16"/>
              </w:rPr>
              <w:t>6</w:t>
            </w:r>
          </w:p>
        </w:tc>
        <w:tc>
          <w:tcPr>
            <w:tcW w:type="dxa" w:w="1330"/>
          </w:tcPr>
          <w:p>
            <w:pPr>
              <w:spacing w:after="0"/>
            </w:pPr>
            <w:r/>
            <w:r>
              <w:rPr>
                <w:rFonts w:ascii="Arial" w:hAnsi="Arial" w:eastAsia="Arial" w:cs="Arial"/>
                <w:b w:val="0"/>
                <w:i w:val="0"/>
                <w:sz w:val="16"/>
              </w:rPr>
              <w:t>IDS/IPS mechanisms detect or prevent network attacks such as brute force, denial-of-service and exploitation of network vulnerabilities.</w:t>
            </w:r>
          </w:p>
        </w:tc>
        <w:tc>
          <w:tcPr>
            <w:tcW w:type="dxa" w:w="1330"/>
          </w:tcPr>
          <w:p>
            <w:pPr>
              <w:spacing w:after="0"/>
            </w:pPr>
            <w:r/>
            <w:r>
              <w:rPr>
                <w:rFonts w:ascii="Arial" w:hAnsi="Arial" w:eastAsia="Arial" w:cs="Arial"/>
                <w:b w:val="0"/>
                <w:i w:val="0"/>
                <w:sz w:val="15"/>
              </w:rPr>
              <w:t>"To detect or prevent the network security attacks such as brute force attacks, Denial-of-Service attacks and exploits of network vulnerabilities."</w:t>
            </w:r>
          </w:p>
        </w:tc>
        <w:tc>
          <w:tcPr>
            <w:tcW w:type="dxa" w:w="1330"/>
          </w:tcPr>
          <w:p>
            <w:pPr>
              <w:spacing w:after="0"/>
            </w:pPr>
            <w:r/>
            <w:r>
              <w:rPr>
                <w:rFonts w:ascii="Arial" w:hAnsi="Arial" w:eastAsia="Arial" w:cs="Arial"/>
                <w:b w:val="0"/>
                <w:i w:val="0"/>
                <w:sz w:val="15"/>
              </w:rPr>
              <w:t>061 - Network Security, slide 4</w:t>
            </w:r>
          </w:p>
        </w:tc>
        <w:tc>
          <w:tcPr>
            <w:tcW w:type="dxa" w:w="1330"/>
          </w:tcPr>
          <w:p>
            <w:pPr>
              <w:spacing w:after="0"/>
            </w:pPr>
            <w:r/>
            <w:r>
              <w:rPr>
                <w:rFonts w:ascii="Arial" w:hAnsi="Arial" w:eastAsia="Arial" w:cs="Arial"/>
                <w:b w:val="0"/>
                <w:i w:val="0"/>
                <w:sz w:val="14"/>
              </w:rPr>
              <w:t>061 - Network Security::s04::1</w:t>
            </w:r>
          </w:p>
        </w:tc>
        <w:tc>
          <w:tcPr>
            <w:tcW w:type="dxa" w:w="1330"/>
          </w:tcPr>
          <w:p>
            <w:pPr>
              <w:spacing w:after="0"/>
            </w:pPr>
            <w:r/>
            <w:r>
              <w:rPr>
                <w:rFonts w:ascii="Arial" w:hAnsi="Arial" w:eastAsia="Arial" w:cs="Arial"/>
                <w:b w:val="0"/>
                <w:i w:val="0"/>
                <w:sz w:val="14"/>
              </w:rPr>
              <w:t>0.79</w:t>
            </w:r>
          </w:p>
        </w:tc>
        <w:tc>
          <w:tcPr>
            <w:tcW w:type="dxa" w:w="1330"/>
          </w:tcPr>
          <w:p>
            <w:pPr>
              <w:spacing w:after="0"/>
            </w:pPr>
            <w:r/>
            <w:r>
              <w:rPr>
                <w:rFonts w:ascii="Arial" w:hAnsi="Arial" w:eastAsia="Arial" w:cs="Arial"/>
                <w:b w:val="0"/>
                <w:i w:val="0"/>
                <w:sz w:val="14"/>
              </w:rPr>
              <w:t>supported (stem gate)</w:t>
            </w:r>
          </w:p>
        </w:tc>
      </w:tr>
    </w:tbl>
    <w:p>
      <w:pPr>
        <w:spacing w:after="40"/>
      </w:pPr>
    </w:p>
    <w:p>
      <w:pPr>
        <w:spacing w:before="40" w:after="20"/>
      </w:pPr>
      <w:r>
        <w:rPr>
          <w:rFonts w:ascii="Arial" w:hAnsi="Arial" w:eastAsia="Arial" w:cs="Arial"/>
          <w:b w:val="0"/>
          <w:i/>
          <w:sz w:val="18"/>
        </w:rPr>
        <w:t>Confidence: supported by lecture slides (not lecturer-marked) - each point carries a verbatim quote from the cited lecture slide.</w:t>
      </w:r>
    </w:p>
    <w:p>
      <w:pPr>
        <w:spacing w:before="0" w:after="120"/>
      </w:pPr>
      <w:r>
        <w:rPr>
          <w:rFonts w:ascii="Arial" w:hAnsi="Arial" w:eastAsia="Arial" w:cs="Arial"/>
          <w:b w:val="0"/>
          <w:i/>
          <w:sz w:val="18"/>
        </w:rPr>
        <w:t>Citations: 061 - Network Security, slide 3; 061 - Network Security, slide 4</w:t>
      </w:r>
    </w:p>
    <w:p>
      <w:pPr>
        <w:spacing w:before="240" w:after="40"/>
      </w:pPr>
      <w:r>
        <w:rPr>
          <w:rFonts w:ascii="Arial" w:hAnsi="Arial" w:eastAsia="Arial" w:cs="Arial"/>
          <w:b/>
          <w:i w:val="0"/>
          <w:sz w:val="24"/>
        </w:rPr>
        <w:t>PART A - QUESTION 3</w:t>
      </w:r>
    </w:p>
    <w:p>
      <w:pPr>
        <w:spacing w:before="200" w:after="40"/>
      </w:pPr>
      <w:r>
        <w:rPr>
          <w:rFonts w:ascii="Arial" w:hAnsi="Arial" w:eastAsia="Arial" w:cs="Arial"/>
          <w:b/>
          <w:i w:val="0"/>
          <w:sz w:val="22"/>
        </w:rPr>
        <w:t>A3a - 2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State TWO (2) facts about the chain of trust in the Trusted Computing architecture, including how measurements are recorded and where the chain begins.</w:t>
      </w:r>
    </w:p>
    <w:p>
      <w:pPr>
        <w:spacing w:before="60" w:after="40"/>
      </w:pPr>
      <w:r>
        <w:rPr>
          <w:rFonts w:ascii="Arial" w:hAnsi="Arial" w:eastAsia="Arial" w:cs="Arial"/>
          <w:b/>
          <w:i w:val="0"/>
          <w:sz w:val="20"/>
        </w:rPr>
        <w:t>Marking points:</w:t>
      </w:r>
    </w:p>
    <w:tbl>
      <w:tblPr>
        <w:tblW w:type="auto" w:w="0"/>
        <w:tblLayout w:type="fixed"/>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330"/>
        <w:gridCol w:w="1330"/>
        <w:gridCol w:w="1330"/>
        <w:gridCol w:w="1330"/>
        <w:gridCol w:w="1330"/>
        <w:gridCol w:w="1330"/>
        <w:gridCol w:w="1330"/>
      </w:tblGrid>
      <w:tr>
        <w:tc>
          <w:tcPr>
            <w:tcW w:type="dxa" w:w="397"/>
          </w:tcPr>
          <w:p>
            <w:pPr>
              <w:spacing w:after="0"/>
            </w:pPr>
            <w:r/>
            <w:r>
              <w:rPr>
                <w:rFonts w:ascii="Arial" w:hAnsi="Arial" w:eastAsia="Arial" w:cs="Arial"/>
                <w:b/>
                <w:i w:val="0"/>
                <w:sz w:val="16"/>
              </w:rPr>
              <w:t>No.</w:t>
            </w:r>
          </w:p>
        </w:tc>
        <w:tc>
          <w:tcPr>
            <w:tcW w:type="dxa" w:w="1928"/>
          </w:tcPr>
          <w:p>
            <w:pPr>
              <w:spacing w:after="0"/>
            </w:pPr>
            <w:r/>
            <w:r>
              <w:rPr>
                <w:rFonts w:ascii="Arial" w:hAnsi="Arial" w:eastAsia="Arial" w:cs="Arial"/>
                <w:b/>
                <w:i w:val="0"/>
                <w:sz w:val="16"/>
              </w:rPr>
              <w:t>Point (1 mark)</w:t>
            </w:r>
          </w:p>
        </w:tc>
        <w:tc>
          <w:tcPr>
            <w:tcW w:type="dxa" w:w="2494"/>
          </w:tcPr>
          <w:p>
            <w:pPr>
              <w:spacing w:after="0"/>
            </w:pPr>
            <w:r/>
            <w:r>
              <w:rPr>
                <w:rFonts w:ascii="Arial" w:hAnsi="Arial" w:eastAsia="Arial" w:cs="Arial"/>
                <w:b/>
                <w:i w:val="0"/>
                <w:sz w:val="16"/>
              </w:rPr>
              <w:t>Evidence quote</w:t>
            </w:r>
          </w:p>
        </w:tc>
        <w:tc>
          <w:tcPr>
            <w:tcW w:type="dxa" w:w="1191"/>
          </w:tcPr>
          <w:p>
            <w:pPr>
              <w:spacing w:after="0"/>
            </w:pPr>
            <w:r/>
            <w:r>
              <w:rPr>
                <w:rFonts w:ascii="Arial" w:hAnsi="Arial" w:eastAsia="Arial" w:cs="Arial"/>
                <w:b/>
                <w:i w:val="0"/>
                <w:sz w:val="16"/>
              </w:rPr>
              <w:t>Source</w:t>
            </w:r>
          </w:p>
        </w:tc>
        <w:tc>
          <w:tcPr>
            <w:tcW w:type="dxa" w:w="1304"/>
          </w:tcPr>
          <w:p>
            <w:pPr>
              <w:spacing w:after="0"/>
            </w:pPr>
            <w:r/>
            <w:r>
              <w:rPr>
                <w:rFonts w:ascii="Arial" w:hAnsi="Arial" w:eastAsia="Arial" w:cs="Arial"/>
                <w:b/>
                <w:i w:val="0"/>
                <w:sz w:val="16"/>
              </w:rPr>
              <w:t>Chunk</w:t>
            </w:r>
          </w:p>
        </w:tc>
        <w:tc>
          <w:tcPr>
            <w:tcW w:type="dxa" w:w="567"/>
          </w:tcPr>
          <w:p>
            <w:pPr>
              <w:spacing w:after="0"/>
            </w:pPr>
            <w:r/>
            <w:r>
              <w:rPr>
                <w:rFonts w:ascii="Arial" w:hAnsi="Arial" w:eastAsia="Arial" w:cs="Arial"/>
                <w:b/>
                <w:i w:val="0"/>
                <w:sz w:val="16"/>
              </w:rPr>
              <w:t>Stem overlap</w:t>
            </w:r>
          </w:p>
        </w:tc>
        <w:tc>
          <w:tcPr>
            <w:tcW w:type="dxa" w:w="1077"/>
          </w:tcPr>
          <w:p>
            <w:pPr>
              <w:spacing w:after="0"/>
            </w:pPr>
            <w:r/>
            <w:r>
              <w:rPr>
                <w:rFonts w:ascii="Arial" w:hAnsi="Arial" w:eastAsia="Arial" w:cs="Arial"/>
                <w:b/>
                <w:i w:val="0"/>
                <w:sz w:val="16"/>
              </w:rPr>
              <w:t>Entailment</w:t>
            </w:r>
          </w:p>
        </w:tc>
      </w:tr>
      <w:tr>
        <w:tc>
          <w:tcPr>
            <w:tcW w:type="dxa" w:w="1330"/>
          </w:tcPr>
          <w:p>
            <w:pPr>
              <w:spacing w:after="0"/>
            </w:pPr>
            <w:r/>
            <w:r>
              <w:rPr>
                <w:rFonts w:ascii="Arial" w:hAnsi="Arial" w:eastAsia="Arial" w:cs="Arial"/>
                <w:b w:val="0"/>
                <w:i w:val="0"/>
                <w:sz w:val="16"/>
              </w:rPr>
              <w:t>1</w:t>
            </w:r>
          </w:p>
        </w:tc>
        <w:tc>
          <w:tcPr>
            <w:tcW w:type="dxa" w:w="1330"/>
          </w:tcPr>
          <w:p>
            <w:pPr>
              <w:spacing w:after="0"/>
            </w:pPr>
            <w:r/>
            <w:r>
              <w:rPr>
                <w:rFonts w:ascii="Arial" w:hAnsi="Arial" w:eastAsia="Arial" w:cs="Arial"/>
                <w:b w:val="0"/>
                <w:i w:val="0"/>
                <w:sz w:val="16"/>
              </w:rPr>
              <w:t>Each stage of the chain measures and validates the following stage.</w:t>
            </w:r>
          </w:p>
        </w:tc>
        <w:tc>
          <w:tcPr>
            <w:tcW w:type="dxa" w:w="1330"/>
          </w:tcPr>
          <w:p>
            <w:pPr>
              <w:spacing w:after="0"/>
            </w:pPr>
            <w:r/>
            <w:r>
              <w:rPr>
                <w:rFonts w:ascii="Arial" w:hAnsi="Arial" w:eastAsia="Arial" w:cs="Arial"/>
                <w:b w:val="0"/>
                <w:i w:val="0"/>
                <w:sz w:val="15"/>
              </w:rPr>
              <w:t>"Each stage measures and validates the next one"</w:t>
            </w:r>
          </w:p>
        </w:tc>
        <w:tc>
          <w:tcPr>
            <w:tcW w:type="dxa" w:w="1330"/>
          </w:tcPr>
          <w:p>
            <w:pPr>
              <w:spacing w:after="0"/>
            </w:pPr>
            <w:r/>
            <w:r>
              <w:rPr>
                <w:rFonts w:ascii="Arial" w:hAnsi="Arial" w:eastAsia="Arial" w:cs="Arial"/>
                <w:b w:val="0"/>
                <w:i w:val="0"/>
                <w:sz w:val="15"/>
              </w:rPr>
              <w:t>073 - Trusted Computing, slide 8</w:t>
            </w:r>
          </w:p>
        </w:tc>
        <w:tc>
          <w:tcPr>
            <w:tcW w:type="dxa" w:w="1330"/>
          </w:tcPr>
          <w:p>
            <w:pPr>
              <w:spacing w:after="0"/>
            </w:pPr>
            <w:r/>
            <w:r>
              <w:rPr>
                <w:rFonts w:ascii="Arial" w:hAnsi="Arial" w:eastAsia="Arial" w:cs="Arial"/>
                <w:b w:val="0"/>
                <w:i w:val="0"/>
                <w:sz w:val="14"/>
              </w:rPr>
              <w:t>073 - Trusted Computing::s08::1</w:t>
            </w:r>
          </w:p>
        </w:tc>
        <w:tc>
          <w:tcPr>
            <w:tcW w:type="dxa" w:w="1330"/>
          </w:tcPr>
          <w:p>
            <w:pPr>
              <w:spacing w:after="0"/>
            </w:pPr>
            <w:r/>
            <w:r>
              <w:rPr>
                <w:rFonts w:ascii="Arial" w:hAnsi="Arial" w:eastAsia="Arial" w:cs="Arial"/>
                <w:b w:val="0"/>
                <w:i w:val="0"/>
                <w:sz w:val="14"/>
              </w:rPr>
              <w:t>0.60</w:t>
            </w:r>
          </w:p>
        </w:tc>
        <w:tc>
          <w:tcPr>
            <w:tcW w:type="dxa" w:w="1330"/>
          </w:tcPr>
          <w:p>
            <w:pPr>
              <w:spacing w:after="0"/>
            </w:pPr>
            <w:r/>
            <w:r>
              <w:rPr>
                <w:rFonts w:ascii="Arial" w:hAnsi="Arial" w:eastAsia="Arial" w:cs="Arial"/>
                <w:b w:val="0"/>
                <w:i w:val="0"/>
                <w:sz w:val="14"/>
              </w:rPr>
              <w:t>supported (stem gate)</w:t>
            </w:r>
          </w:p>
        </w:tc>
      </w:tr>
      <w:tr>
        <w:tc>
          <w:tcPr>
            <w:tcW w:type="dxa" w:w="1330"/>
          </w:tcPr>
          <w:p>
            <w:pPr>
              <w:spacing w:after="0"/>
            </w:pPr>
            <w:r/>
            <w:r>
              <w:rPr>
                <w:rFonts w:ascii="Arial" w:hAnsi="Arial" w:eastAsia="Arial" w:cs="Arial"/>
                <w:b w:val="0"/>
                <w:i w:val="0"/>
                <w:sz w:val="16"/>
              </w:rPr>
              <w:t>2</w:t>
            </w:r>
          </w:p>
        </w:tc>
        <w:tc>
          <w:tcPr>
            <w:tcW w:type="dxa" w:w="1330"/>
          </w:tcPr>
          <w:p>
            <w:pPr>
              <w:spacing w:after="0"/>
            </w:pPr>
            <w:r/>
            <w:r>
              <w:rPr>
                <w:rFonts w:ascii="Arial" w:hAnsi="Arial" w:eastAsia="Arial" w:cs="Arial"/>
                <w:b w:val="0"/>
                <w:i w:val="0"/>
                <w:sz w:val="16"/>
              </w:rPr>
              <w:t>The measurements produced during the chain are stored in Platform Configuration Registers on the TPM.</w:t>
            </w:r>
          </w:p>
        </w:tc>
        <w:tc>
          <w:tcPr>
            <w:tcW w:type="dxa" w:w="1330"/>
          </w:tcPr>
          <w:p>
            <w:pPr>
              <w:spacing w:after="0"/>
            </w:pPr>
            <w:r/>
            <w:r>
              <w:rPr>
                <w:rFonts w:ascii="Arial" w:hAnsi="Arial" w:eastAsia="Arial" w:cs="Arial"/>
                <w:b w:val="0"/>
                <w:i w:val="0"/>
                <w:sz w:val="15"/>
              </w:rPr>
              <w:t>"Measurements go into Platform Configuration Registers (PCRs) on the TPM"</w:t>
            </w:r>
          </w:p>
        </w:tc>
        <w:tc>
          <w:tcPr>
            <w:tcW w:type="dxa" w:w="1330"/>
          </w:tcPr>
          <w:p>
            <w:pPr>
              <w:spacing w:after="0"/>
            </w:pPr>
            <w:r/>
            <w:r>
              <w:rPr>
                <w:rFonts w:ascii="Arial" w:hAnsi="Arial" w:eastAsia="Arial" w:cs="Arial"/>
                <w:b w:val="0"/>
                <w:i w:val="0"/>
                <w:sz w:val="15"/>
              </w:rPr>
              <w:t>073 - Trusted Computing, slide 8</w:t>
            </w:r>
          </w:p>
        </w:tc>
        <w:tc>
          <w:tcPr>
            <w:tcW w:type="dxa" w:w="1330"/>
          </w:tcPr>
          <w:p>
            <w:pPr>
              <w:spacing w:after="0"/>
            </w:pPr>
            <w:r/>
            <w:r>
              <w:rPr>
                <w:rFonts w:ascii="Arial" w:hAnsi="Arial" w:eastAsia="Arial" w:cs="Arial"/>
                <w:b w:val="0"/>
                <w:i w:val="0"/>
                <w:sz w:val="14"/>
              </w:rPr>
              <w:t>073 - Trusted Computing::s08::1</w:t>
            </w:r>
          </w:p>
        </w:tc>
        <w:tc>
          <w:tcPr>
            <w:tcW w:type="dxa" w:w="1330"/>
          </w:tcPr>
          <w:p>
            <w:pPr>
              <w:spacing w:after="0"/>
            </w:pPr>
            <w:r/>
            <w:r>
              <w:rPr>
                <w:rFonts w:ascii="Arial" w:hAnsi="Arial" w:eastAsia="Arial" w:cs="Arial"/>
                <w:b w:val="0"/>
                <w:i w:val="0"/>
                <w:sz w:val="14"/>
              </w:rPr>
              <w:t>0.56</w:t>
            </w:r>
          </w:p>
        </w:tc>
        <w:tc>
          <w:tcPr>
            <w:tcW w:type="dxa" w:w="1330"/>
          </w:tcPr>
          <w:p>
            <w:pPr>
              <w:spacing w:after="0"/>
            </w:pPr>
            <w:r/>
            <w:r>
              <w:rPr>
                <w:rFonts w:ascii="Arial" w:hAnsi="Arial" w:eastAsia="Arial" w:cs="Arial"/>
                <w:b w:val="0"/>
                <w:i w:val="0"/>
                <w:sz w:val="14"/>
              </w:rPr>
              <w:t>supported (stem gate)</w:t>
            </w:r>
          </w:p>
        </w:tc>
      </w:tr>
    </w:tbl>
    <w:p>
      <w:pPr>
        <w:spacing w:after="40"/>
      </w:pPr>
    </w:p>
    <w:p>
      <w:pPr>
        <w:spacing w:before="40" w:after="20"/>
      </w:pPr>
      <w:r>
        <w:rPr>
          <w:rFonts w:ascii="Arial" w:hAnsi="Arial" w:eastAsia="Arial" w:cs="Arial"/>
          <w:b w:val="0"/>
          <w:i/>
          <w:sz w:val="18"/>
        </w:rPr>
        <w:t>Confidence: supported by lecture slides (not lecturer-marked) - each point carries a verbatim quote from the cited lecture slide.</w:t>
      </w:r>
    </w:p>
    <w:p>
      <w:pPr>
        <w:spacing w:before="0" w:after="120"/>
      </w:pPr>
      <w:r>
        <w:rPr>
          <w:rFonts w:ascii="Arial" w:hAnsi="Arial" w:eastAsia="Arial" w:cs="Arial"/>
          <w:b w:val="0"/>
          <w:i/>
          <w:sz w:val="18"/>
        </w:rPr>
        <w:t>Citations: 073 - Trusted Computing, slide 8</w:t>
      </w:r>
    </w:p>
    <w:p>
      <w:pPr>
        <w:spacing w:before="200" w:after="40"/>
      </w:pPr>
      <w:r>
        <w:rPr>
          <w:rFonts w:ascii="Arial" w:hAnsi="Arial" w:eastAsia="Arial" w:cs="Arial"/>
          <w:b/>
          <w:i w:val="0"/>
          <w:sz w:val="22"/>
        </w:rPr>
        <w:t>A3b - 6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Explain the roles of the two primary system components of the Next Generation Secure Computing Base (NGSCB), describing what each component is and how it supports trusted operation of the platform.</w:t>
      </w:r>
    </w:p>
    <w:p>
      <w:pPr>
        <w:spacing w:before="60" w:after="40"/>
      </w:pPr>
      <w:r>
        <w:rPr>
          <w:rFonts w:ascii="Arial" w:hAnsi="Arial" w:eastAsia="Arial" w:cs="Arial"/>
          <w:b/>
          <w:i w:val="0"/>
          <w:sz w:val="20"/>
        </w:rPr>
        <w:t>Marking points:</w:t>
      </w:r>
    </w:p>
    <w:tbl>
      <w:tblPr>
        <w:tblW w:type="auto" w:w="0"/>
        <w:tblLayout w:type="fixed"/>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330"/>
        <w:gridCol w:w="1330"/>
        <w:gridCol w:w="1330"/>
        <w:gridCol w:w="1330"/>
        <w:gridCol w:w="1330"/>
        <w:gridCol w:w="1330"/>
        <w:gridCol w:w="1330"/>
      </w:tblGrid>
      <w:tr>
        <w:tc>
          <w:tcPr>
            <w:tcW w:type="dxa" w:w="397"/>
          </w:tcPr>
          <w:p>
            <w:pPr>
              <w:spacing w:after="0"/>
            </w:pPr>
            <w:r/>
            <w:r>
              <w:rPr>
                <w:rFonts w:ascii="Arial" w:hAnsi="Arial" w:eastAsia="Arial" w:cs="Arial"/>
                <w:b/>
                <w:i w:val="0"/>
                <w:sz w:val="16"/>
              </w:rPr>
              <w:t>No.</w:t>
            </w:r>
          </w:p>
        </w:tc>
        <w:tc>
          <w:tcPr>
            <w:tcW w:type="dxa" w:w="1928"/>
          </w:tcPr>
          <w:p>
            <w:pPr>
              <w:spacing w:after="0"/>
            </w:pPr>
            <w:r/>
            <w:r>
              <w:rPr>
                <w:rFonts w:ascii="Arial" w:hAnsi="Arial" w:eastAsia="Arial" w:cs="Arial"/>
                <w:b/>
                <w:i w:val="0"/>
                <w:sz w:val="16"/>
              </w:rPr>
              <w:t>Point (1 mark)</w:t>
            </w:r>
          </w:p>
        </w:tc>
        <w:tc>
          <w:tcPr>
            <w:tcW w:type="dxa" w:w="2494"/>
          </w:tcPr>
          <w:p>
            <w:pPr>
              <w:spacing w:after="0"/>
            </w:pPr>
            <w:r/>
            <w:r>
              <w:rPr>
                <w:rFonts w:ascii="Arial" w:hAnsi="Arial" w:eastAsia="Arial" w:cs="Arial"/>
                <w:b/>
                <w:i w:val="0"/>
                <w:sz w:val="16"/>
              </w:rPr>
              <w:t>Evidence quote</w:t>
            </w:r>
          </w:p>
        </w:tc>
        <w:tc>
          <w:tcPr>
            <w:tcW w:type="dxa" w:w="1191"/>
          </w:tcPr>
          <w:p>
            <w:pPr>
              <w:spacing w:after="0"/>
            </w:pPr>
            <w:r/>
            <w:r>
              <w:rPr>
                <w:rFonts w:ascii="Arial" w:hAnsi="Arial" w:eastAsia="Arial" w:cs="Arial"/>
                <w:b/>
                <w:i w:val="0"/>
                <w:sz w:val="16"/>
              </w:rPr>
              <w:t>Source</w:t>
            </w:r>
          </w:p>
        </w:tc>
        <w:tc>
          <w:tcPr>
            <w:tcW w:type="dxa" w:w="1304"/>
          </w:tcPr>
          <w:p>
            <w:pPr>
              <w:spacing w:after="0"/>
            </w:pPr>
            <w:r/>
            <w:r>
              <w:rPr>
                <w:rFonts w:ascii="Arial" w:hAnsi="Arial" w:eastAsia="Arial" w:cs="Arial"/>
                <w:b/>
                <w:i w:val="0"/>
                <w:sz w:val="16"/>
              </w:rPr>
              <w:t>Chunk</w:t>
            </w:r>
          </w:p>
        </w:tc>
        <w:tc>
          <w:tcPr>
            <w:tcW w:type="dxa" w:w="567"/>
          </w:tcPr>
          <w:p>
            <w:pPr>
              <w:spacing w:after="0"/>
            </w:pPr>
            <w:r/>
            <w:r>
              <w:rPr>
                <w:rFonts w:ascii="Arial" w:hAnsi="Arial" w:eastAsia="Arial" w:cs="Arial"/>
                <w:b/>
                <w:i w:val="0"/>
                <w:sz w:val="16"/>
              </w:rPr>
              <w:t>Stem overlap</w:t>
            </w:r>
          </w:p>
        </w:tc>
        <w:tc>
          <w:tcPr>
            <w:tcW w:type="dxa" w:w="1077"/>
          </w:tcPr>
          <w:p>
            <w:pPr>
              <w:spacing w:after="0"/>
            </w:pPr>
            <w:r/>
            <w:r>
              <w:rPr>
                <w:rFonts w:ascii="Arial" w:hAnsi="Arial" w:eastAsia="Arial" w:cs="Arial"/>
                <w:b/>
                <w:i w:val="0"/>
                <w:sz w:val="16"/>
              </w:rPr>
              <w:t>Entailment</w:t>
            </w:r>
          </w:p>
        </w:tc>
      </w:tr>
      <w:tr>
        <w:tc>
          <w:tcPr>
            <w:tcW w:type="dxa" w:w="1330"/>
          </w:tcPr>
          <w:p>
            <w:pPr>
              <w:spacing w:after="0"/>
            </w:pPr>
            <w:r/>
            <w:r>
              <w:rPr>
                <w:rFonts w:ascii="Arial" w:hAnsi="Arial" w:eastAsia="Arial" w:cs="Arial"/>
                <w:b w:val="0"/>
                <w:i w:val="0"/>
                <w:sz w:val="16"/>
              </w:rPr>
              <w:t>1</w:t>
            </w:r>
          </w:p>
        </w:tc>
        <w:tc>
          <w:tcPr>
            <w:tcW w:type="dxa" w:w="1330"/>
          </w:tcPr>
          <w:p>
            <w:pPr>
              <w:spacing w:after="0"/>
            </w:pPr>
            <w:r/>
            <w:r>
              <w:rPr>
                <w:rFonts w:ascii="Arial" w:hAnsi="Arial" w:eastAsia="Arial" w:cs="Arial"/>
                <w:b w:val="0"/>
                <w:i w:val="0"/>
                <w:sz w:val="16"/>
              </w:rPr>
              <w:t>Nexus is described as a special kernel that forms the core of the trusted operating environment.</w:t>
            </w:r>
          </w:p>
        </w:tc>
        <w:tc>
          <w:tcPr>
            <w:tcW w:type="dxa" w:w="1330"/>
          </w:tcPr>
          <w:p>
            <w:pPr>
              <w:spacing w:after="0"/>
            </w:pPr>
            <w:r/>
            <w:r>
              <w:rPr>
                <w:rFonts w:ascii="Arial" w:hAnsi="Arial" w:eastAsia="Arial" w:cs="Arial"/>
                <w:b w:val="0"/>
                <w:i w:val="0"/>
                <w:sz w:val="15"/>
              </w:rPr>
              <w:t>"Special kernel (core of the trusted operating)"</w:t>
            </w:r>
          </w:p>
        </w:tc>
        <w:tc>
          <w:tcPr>
            <w:tcW w:type="dxa" w:w="1330"/>
          </w:tcPr>
          <w:p>
            <w:pPr>
              <w:spacing w:after="0"/>
            </w:pPr>
            <w:r/>
            <w:r>
              <w:rPr>
                <w:rFonts w:ascii="Arial" w:hAnsi="Arial" w:eastAsia="Arial" w:cs="Arial"/>
                <w:b w:val="0"/>
                <w:i w:val="0"/>
                <w:sz w:val="15"/>
              </w:rPr>
              <w:t>073 - Trusted Computing, slide 13</w:t>
            </w:r>
          </w:p>
        </w:tc>
        <w:tc>
          <w:tcPr>
            <w:tcW w:type="dxa" w:w="1330"/>
          </w:tcPr>
          <w:p>
            <w:pPr>
              <w:spacing w:after="0"/>
            </w:pPr>
            <w:r/>
            <w:r>
              <w:rPr>
                <w:rFonts w:ascii="Arial" w:hAnsi="Arial" w:eastAsia="Arial" w:cs="Arial"/>
                <w:b w:val="0"/>
                <w:i w:val="0"/>
                <w:sz w:val="14"/>
              </w:rPr>
              <w:t>073 - Trusted Computing::s13::1</w:t>
            </w:r>
          </w:p>
        </w:tc>
        <w:tc>
          <w:tcPr>
            <w:tcW w:type="dxa" w:w="1330"/>
          </w:tcPr>
          <w:p>
            <w:pPr>
              <w:spacing w:after="0"/>
            </w:pPr>
            <w:r/>
            <w:r>
              <w:rPr>
                <w:rFonts w:ascii="Arial" w:hAnsi="Arial" w:eastAsia="Arial" w:cs="Arial"/>
                <w:b w:val="0"/>
                <w:i w:val="0"/>
                <w:sz w:val="14"/>
              </w:rPr>
              <w:t>0.62</w:t>
            </w:r>
          </w:p>
        </w:tc>
        <w:tc>
          <w:tcPr>
            <w:tcW w:type="dxa" w:w="1330"/>
          </w:tcPr>
          <w:p>
            <w:pPr>
              <w:spacing w:after="0"/>
            </w:pPr>
            <w:r/>
            <w:r>
              <w:rPr>
                <w:rFonts w:ascii="Arial" w:hAnsi="Arial" w:eastAsia="Arial" w:cs="Arial"/>
                <w:b w:val="0"/>
                <w:i w:val="0"/>
                <w:sz w:val="14"/>
              </w:rPr>
              <w:t>supported (stem gate)</w:t>
            </w:r>
          </w:p>
        </w:tc>
      </w:tr>
      <w:tr>
        <w:tc>
          <w:tcPr>
            <w:tcW w:type="dxa" w:w="1330"/>
          </w:tcPr>
          <w:p>
            <w:pPr>
              <w:spacing w:after="0"/>
            </w:pPr>
            <w:r/>
            <w:r>
              <w:rPr>
                <w:rFonts w:ascii="Arial" w:hAnsi="Arial" w:eastAsia="Arial" w:cs="Arial"/>
                <w:b w:val="0"/>
                <w:i w:val="0"/>
                <w:sz w:val="16"/>
              </w:rPr>
              <w:t>2</w:t>
            </w:r>
          </w:p>
        </w:tc>
        <w:tc>
          <w:tcPr>
            <w:tcW w:type="dxa" w:w="1330"/>
          </w:tcPr>
          <w:p>
            <w:pPr>
              <w:spacing w:after="0"/>
            </w:pPr>
            <w:r/>
            <w:r>
              <w:rPr>
                <w:rFonts w:ascii="Arial" w:hAnsi="Arial" w:eastAsia="Arial" w:cs="Arial"/>
                <w:b w:val="0"/>
                <w:i w:val="0"/>
                <w:sz w:val="16"/>
              </w:rPr>
              <w:t>Nexus acts as a security kernel that is authenticated on boot.</w:t>
            </w:r>
          </w:p>
        </w:tc>
        <w:tc>
          <w:tcPr>
            <w:tcW w:type="dxa" w:w="1330"/>
          </w:tcPr>
          <w:p>
            <w:pPr>
              <w:spacing w:after="0"/>
            </w:pPr>
            <w:r/>
            <w:r>
              <w:rPr>
                <w:rFonts w:ascii="Arial" w:hAnsi="Arial" w:eastAsia="Arial" w:cs="Arial"/>
                <w:b w:val="0"/>
                <w:i w:val="0"/>
                <w:sz w:val="15"/>
              </w:rPr>
              <w:t>"Security kernel, authenticated on boot"</w:t>
            </w:r>
          </w:p>
        </w:tc>
        <w:tc>
          <w:tcPr>
            <w:tcW w:type="dxa" w:w="1330"/>
          </w:tcPr>
          <w:p>
            <w:pPr>
              <w:spacing w:after="0"/>
            </w:pPr>
            <w:r/>
            <w:r>
              <w:rPr>
                <w:rFonts w:ascii="Arial" w:hAnsi="Arial" w:eastAsia="Arial" w:cs="Arial"/>
                <w:b w:val="0"/>
                <w:i w:val="0"/>
                <w:sz w:val="15"/>
              </w:rPr>
              <w:t>073 - Trusted Computing, slide 14</w:t>
            </w:r>
          </w:p>
        </w:tc>
        <w:tc>
          <w:tcPr>
            <w:tcW w:type="dxa" w:w="1330"/>
          </w:tcPr>
          <w:p>
            <w:pPr>
              <w:spacing w:after="0"/>
            </w:pPr>
            <w:r/>
            <w:r>
              <w:rPr>
                <w:rFonts w:ascii="Arial" w:hAnsi="Arial" w:eastAsia="Arial" w:cs="Arial"/>
                <w:b w:val="0"/>
                <w:i w:val="0"/>
                <w:sz w:val="14"/>
              </w:rPr>
              <w:t>073 - Trusted Computing::s14::1</w:t>
            </w:r>
          </w:p>
        </w:tc>
        <w:tc>
          <w:tcPr>
            <w:tcW w:type="dxa" w:w="1330"/>
          </w:tcPr>
          <w:p>
            <w:pPr>
              <w:spacing w:after="0"/>
            </w:pPr>
            <w:r/>
            <w:r>
              <w:rPr>
                <w:rFonts w:ascii="Arial" w:hAnsi="Arial" w:eastAsia="Arial" w:cs="Arial"/>
                <w:b w:val="0"/>
                <w:i w:val="0"/>
                <w:sz w:val="14"/>
              </w:rPr>
              <w:t>0.67</w:t>
            </w:r>
          </w:p>
        </w:tc>
        <w:tc>
          <w:tcPr>
            <w:tcW w:type="dxa" w:w="1330"/>
          </w:tcPr>
          <w:p>
            <w:pPr>
              <w:spacing w:after="0"/>
            </w:pPr>
            <w:r/>
            <w:r>
              <w:rPr>
                <w:rFonts w:ascii="Arial" w:hAnsi="Arial" w:eastAsia="Arial" w:cs="Arial"/>
                <w:b w:val="0"/>
                <w:i w:val="0"/>
                <w:sz w:val="14"/>
              </w:rPr>
              <w:t>supported (stem gate)</w:t>
            </w:r>
          </w:p>
        </w:tc>
      </w:tr>
      <w:tr>
        <w:tc>
          <w:tcPr>
            <w:tcW w:type="dxa" w:w="1330"/>
          </w:tcPr>
          <w:p>
            <w:pPr>
              <w:spacing w:after="0"/>
            </w:pPr>
            <w:r/>
            <w:r>
              <w:rPr>
                <w:rFonts w:ascii="Arial" w:hAnsi="Arial" w:eastAsia="Arial" w:cs="Arial"/>
                <w:b w:val="0"/>
                <w:i w:val="0"/>
                <w:sz w:val="16"/>
              </w:rPr>
              <w:t>3</w:t>
            </w:r>
          </w:p>
        </w:tc>
        <w:tc>
          <w:tcPr>
            <w:tcW w:type="dxa" w:w="1330"/>
          </w:tcPr>
          <w:p>
            <w:pPr>
              <w:spacing w:after="0"/>
            </w:pPr>
            <w:r/>
            <w:r>
              <w:rPr>
                <w:rFonts w:ascii="Arial" w:hAnsi="Arial" w:eastAsia="Arial" w:cs="Arial"/>
                <w:b w:val="0"/>
                <w:i w:val="0"/>
                <w:sz w:val="16"/>
              </w:rPr>
              <w:t>Nexus authenticates trusted programs.</w:t>
            </w:r>
          </w:p>
        </w:tc>
        <w:tc>
          <w:tcPr>
            <w:tcW w:type="dxa" w:w="1330"/>
          </w:tcPr>
          <w:p>
            <w:pPr>
              <w:spacing w:after="0"/>
            </w:pPr>
            <w:r/>
            <w:r>
              <w:rPr>
                <w:rFonts w:ascii="Arial" w:hAnsi="Arial" w:eastAsia="Arial" w:cs="Arial"/>
                <w:b w:val="0"/>
                <w:i w:val="0"/>
                <w:sz w:val="15"/>
              </w:rPr>
              <w:t>"Authenticates trusted programs"</w:t>
            </w:r>
          </w:p>
        </w:tc>
        <w:tc>
          <w:tcPr>
            <w:tcW w:type="dxa" w:w="1330"/>
          </w:tcPr>
          <w:p>
            <w:pPr>
              <w:spacing w:after="0"/>
            </w:pPr>
            <w:r/>
            <w:r>
              <w:rPr>
                <w:rFonts w:ascii="Arial" w:hAnsi="Arial" w:eastAsia="Arial" w:cs="Arial"/>
                <w:b w:val="0"/>
                <w:i w:val="0"/>
                <w:sz w:val="15"/>
              </w:rPr>
              <w:t>073 - Trusted Computing, slide 14</w:t>
            </w:r>
          </w:p>
        </w:tc>
        <w:tc>
          <w:tcPr>
            <w:tcW w:type="dxa" w:w="1330"/>
          </w:tcPr>
          <w:p>
            <w:pPr>
              <w:spacing w:after="0"/>
            </w:pPr>
            <w:r/>
            <w:r>
              <w:rPr>
                <w:rFonts w:ascii="Arial" w:hAnsi="Arial" w:eastAsia="Arial" w:cs="Arial"/>
                <w:b w:val="0"/>
                <w:i w:val="0"/>
                <w:sz w:val="14"/>
              </w:rPr>
              <w:t>073 - Trusted Computing::s14::1</w:t>
            </w:r>
          </w:p>
        </w:tc>
        <w:tc>
          <w:tcPr>
            <w:tcW w:type="dxa" w:w="1330"/>
          </w:tcPr>
          <w:p>
            <w:pPr>
              <w:spacing w:after="0"/>
            </w:pPr>
            <w:r/>
            <w:r>
              <w:rPr>
                <w:rFonts w:ascii="Arial" w:hAnsi="Arial" w:eastAsia="Arial" w:cs="Arial"/>
                <w:b w:val="0"/>
                <w:i w:val="0"/>
                <w:sz w:val="14"/>
              </w:rPr>
              <w:t>0.75</w:t>
            </w:r>
          </w:p>
        </w:tc>
        <w:tc>
          <w:tcPr>
            <w:tcW w:type="dxa" w:w="1330"/>
          </w:tcPr>
          <w:p>
            <w:pPr>
              <w:spacing w:after="0"/>
            </w:pPr>
            <w:r/>
            <w:r>
              <w:rPr>
                <w:rFonts w:ascii="Arial" w:hAnsi="Arial" w:eastAsia="Arial" w:cs="Arial"/>
                <w:b w:val="0"/>
                <w:i w:val="0"/>
                <w:sz w:val="14"/>
              </w:rPr>
              <w:t>supported (stem gate)</w:t>
            </w:r>
          </w:p>
        </w:tc>
      </w:tr>
      <w:tr>
        <w:tc>
          <w:tcPr>
            <w:tcW w:type="dxa" w:w="1330"/>
          </w:tcPr>
          <w:p>
            <w:pPr>
              <w:spacing w:after="0"/>
            </w:pPr>
            <w:r/>
            <w:r>
              <w:rPr>
                <w:rFonts w:ascii="Arial" w:hAnsi="Arial" w:eastAsia="Arial" w:cs="Arial"/>
                <w:b w:val="0"/>
                <w:i w:val="0"/>
                <w:sz w:val="16"/>
              </w:rPr>
              <w:t>4</w:t>
            </w:r>
          </w:p>
        </w:tc>
        <w:tc>
          <w:tcPr>
            <w:tcW w:type="dxa" w:w="1330"/>
          </w:tcPr>
          <w:p>
            <w:pPr>
              <w:spacing w:after="0"/>
            </w:pPr>
            <w:r/>
            <w:r>
              <w:rPr>
                <w:rFonts w:ascii="Arial" w:hAnsi="Arial" w:eastAsia="Arial" w:cs="Arial"/>
                <w:b w:val="0"/>
                <w:i w:val="0"/>
                <w:sz w:val="16"/>
              </w:rPr>
              <w:t>Nexus provides the application interface to the TPM.</w:t>
            </w:r>
          </w:p>
        </w:tc>
        <w:tc>
          <w:tcPr>
            <w:tcW w:type="dxa" w:w="1330"/>
          </w:tcPr>
          <w:p>
            <w:pPr>
              <w:spacing w:after="0"/>
            </w:pPr>
            <w:r/>
            <w:r>
              <w:rPr>
                <w:rFonts w:ascii="Arial" w:hAnsi="Arial" w:eastAsia="Arial" w:cs="Arial"/>
                <w:b w:val="0"/>
                <w:i w:val="0"/>
                <w:sz w:val="15"/>
              </w:rPr>
              <w:t>"Application interface to TPM"</w:t>
            </w:r>
          </w:p>
        </w:tc>
        <w:tc>
          <w:tcPr>
            <w:tcW w:type="dxa" w:w="1330"/>
          </w:tcPr>
          <w:p>
            <w:pPr>
              <w:spacing w:after="0"/>
            </w:pPr>
            <w:r/>
            <w:r>
              <w:rPr>
                <w:rFonts w:ascii="Arial" w:hAnsi="Arial" w:eastAsia="Arial" w:cs="Arial"/>
                <w:b w:val="0"/>
                <w:i w:val="0"/>
                <w:sz w:val="15"/>
              </w:rPr>
              <w:t>073 - Trusted Computing, slide 14</w:t>
            </w:r>
          </w:p>
        </w:tc>
        <w:tc>
          <w:tcPr>
            <w:tcW w:type="dxa" w:w="1330"/>
          </w:tcPr>
          <w:p>
            <w:pPr>
              <w:spacing w:after="0"/>
            </w:pPr>
            <w:r/>
            <w:r>
              <w:rPr>
                <w:rFonts w:ascii="Arial" w:hAnsi="Arial" w:eastAsia="Arial" w:cs="Arial"/>
                <w:b w:val="0"/>
                <w:i w:val="0"/>
                <w:sz w:val="14"/>
              </w:rPr>
              <w:t>073 - Trusted Computing::s14::1</w:t>
            </w:r>
          </w:p>
        </w:tc>
        <w:tc>
          <w:tcPr>
            <w:tcW w:type="dxa" w:w="1330"/>
          </w:tcPr>
          <w:p>
            <w:pPr>
              <w:spacing w:after="0"/>
            </w:pPr>
            <w:r/>
            <w:r>
              <w:rPr>
                <w:rFonts w:ascii="Arial" w:hAnsi="Arial" w:eastAsia="Arial" w:cs="Arial"/>
                <w:b w:val="0"/>
                <w:i w:val="0"/>
                <w:sz w:val="14"/>
              </w:rPr>
              <w:t>0.60</w:t>
            </w:r>
          </w:p>
        </w:tc>
        <w:tc>
          <w:tcPr>
            <w:tcW w:type="dxa" w:w="1330"/>
          </w:tcPr>
          <w:p>
            <w:pPr>
              <w:spacing w:after="0"/>
            </w:pPr>
            <w:r/>
            <w:r>
              <w:rPr>
                <w:rFonts w:ascii="Arial" w:hAnsi="Arial" w:eastAsia="Arial" w:cs="Arial"/>
                <w:b w:val="0"/>
                <w:i w:val="0"/>
                <w:sz w:val="14"/>
              </w:rPr>
              <w:t>supported (stem gate)</w:t>
            </w:r>
          </w:p>
        </w:tc>
      </w:tr>
      <w:tr>
        <w:tc>
          <w:tcPr>
            <w:tcW w:type="dxa" w:w="1330"/>
          </w:tcPr>
          <w:p>
            <w:pPr>
              <w:spacing w:after="0"/>
            </w:pPr>
            <w:r/>
            <w:r>
              <w:rPr>
                <w:rFonts w:ascii="Arial" w:hAnsi="Arial" w:eastAsia="Arial" w:cs="Arial"/>
                <w:b w:val="0"/>
                <w:i w:val="0"/>
                <w:sz w:val="16"/>
              </w:rPr>
              <w:t>5</w:t>
            </w:r>
          </w:p>
        </w:tc>
        <w:tc>
          <w:tcPr>
            <w:tcW w:type="dxa" w:w="1330"/>
          </w:tcPr>
          <w:p>
            <w:pPr>
              <w:spacing w:after="0"/>
            </w:pPr>
            <w:r/>
            <w:r>
              <w:rPr>
                <w:rFonts w:ascii="Arial" w:hAnsi="Arial" w:eastAsia="Arial" w:cs="Arial"/>
                <w:b w:val="0"/>
                <w:i w:val="0"/>
                <w:sz w:val="16"/>
              </w:rPr>
              <w:t>Nexus does not trust the operating system.</w:t>
            </w:r>
          </w:p>
        </w:tc>
        <w:tc>
          <w:tcPr>
            <w:tcW w:type="dxa" w:w="1330"/>
          </w:tcPr>
          <w:p>
            <w:pPr>
              <w:spacing w:after="0"/>
            </w:pPr>
            <w:r/>
            <w:r>
              <w:rPr>
                <w:rFonts w:ascii="Arial" w:hAnsi="Arial" w:eastAsia="Arial" w:cs="Arial"/>
                <w:b w:val="0"/>
                <w:i w:val="0"/>
                <w:sz w:val="15"/>
              </w:rPr>
              <w:t>"Does not trust OS"</w:t>
            </w:r>
          </w:p>
        </w:tc>
        <w:tc>
          <w:tcPr>
            <w:tcW w:type="dxa" w:w="1330"/>
          </w:tcPr>
          <w:p>
            <w:pPr>
              <w:spacing w:after="0"/>
            </w:pPr>
            <w:r/>
            <w:r>
              <w:rPr>
                <w:rFonts w:ascii="Arial" w:hAnsi="Arial" w:eastAsia="Arial" w:cs="Arial"/>
                <w:b w:val="0"/>
                <w:i w:val="0"/>
                <w:sz w:val="15"/>
              </w:rPr>
              <w:t>073 - Trusted Computing, slide 14</w:t>
            </w:r>
          </w:p>
        </w:tc>
        <w:tc>
          <w:tcPr>
            <w:tcW w:type="dxa" w:w="1330"/>
          </w:tcPr>
          <w:p>
            <w:pPr>
              <w:spacing w:after="0"/>
            </w:pPr>
            <w:r/>
            <w:r>
              <w:rPr>
                <w:rFonts w:ascii="Arial" w:hAnsi="Arial" w:eastAsia="Arial" w:cs="Arial"/>
                <w:b w:val="0"/>
                <w:i w:val="0"/>
                <w:sz w:val="14"/>
              </w:rPr>
              <w:t>073 - Trusted Computing::s14::1</w:t>
            </w:r>
          </w:p>
        </w:tc>
        <w:tc>
          <w:tcPr>
            <w:tcW w:type="dxa" w:w="1330"/>
          </w:tcPr>
          <w:p>
            <w:pPr>
              <w:spacing w:after="0"/>
            </w:pPr>
            <w:r/>
            <w:r>
              <w:rPr>
                <w:rFonts w:ascii="Arial" w:hAnsi="Arial" w:eastAsia="Arial" w:cs="Arial"/>
                <w:b w:val="0"/>
                <w:i w:val="0"/>
                <w:sz w:val="14"/>
              </w:rPr>
              <w:t>0.50</w:t>
            </w:r>
          </w:p>
        </w:tc>
        <w:tc>
          <w:tcPr>
            <w:tcW w:type="dxa" w:w="1330"/>
          </w:tcPr>
          <w:p>
            <w:pPr>
              <w:spacing w:after="0"/>
            </w:pPr>
            <w:r/>
            <w:r>
              <w:rPr>
                <w:rFonts w:ascii="Arial" w:hAnsi="Arial" w:eastAsia="Arial" w:cs="Arial"/>
                <w:b w:val="0"/>
                <w:i w:val="0"/>
                <w:sz w:val="14"/>
              </w:rPr>
              <w:t>supported (stem gate)</w:t>
            </w:r>
          </w:p>
        </w:tc>
      </w:tr>
      <w:tr>
        <w:tc>
          <w:tcPr>
            <w:tcW w:type="dxa" w:w="1330"/>
          </w:tcPr>
          <w:p>
            <w:pPr>
              <w:spacing w:after="0"/>
            </w:pPr>
            <w:r/>
            <w:r>
              <w:rPr>
                <w:rFonts w:ascii="Arial" w:hAnsi="Arial" w:eastAsia="Arial" w:cs="Arial"/>
                <w:b w:val="0"/>
                <w:i w:val="0"/>
                <w:sz w:val="16"/>
              </w:rPr>
              <w:t>6</w:t>
            </w:r>
          </w:p>
        </w:tc>
        <w:tc>
          <w:tcPr>
            <w:tcW w:type="dxa" w:w="1330"/>
          </w:tcPr>
          <w:p>
            <w:pPr>
              <w:spacing w:after="0"/>
            </w:pPr>
            <w:r/>
            <w:r>
              <w:rPr>
                <w:rFonts w:ascii="Arial" w:hAnsi="Arial" w:eastAsia="Arial" w:cs="Arial"/>
                <w:b w:val="0"/>
                <w:i w:val="0"/>
                <w:sz w:val="16"/>
              </w:rPr>
              <w:t>The Nexus Computing Agent is a trusted software component that runs in trusted mode and communicates with Nexus.</w:t>
            </w:r>
          </w:p>
        </w:tc>
        <w:tc>
          <w:tcPr>
            <w:tcW w:type="dxa" w:w="1330"/>
          </w:tcPr>
          <w:p>
            <w:pPr>
              <w:spacing w:after="0"/>
            </w:pPr>
            <w:r/>
            <w:r>
              <w:rPr>
                <w:rFonts w:ascii="Arial" w:hAnsi="Arial" w:eastAsia="Arial" w:cs="Arial"/>
                <w:b w:val="0"/>
                <w:i w:val="0"/>
                <w:sz w:val="15"/>
              </w:rPr>
              <w:t>"Runs in trusted mode that communicates with Nexus"</w:t>
            </w:r>
          </w:p>
        </w:tc>
        <w:tc>
          <w:tcPr>
            <w:tcW w:type="dxa" w:w="1330"/>
          </w:tcPr>
          <w:p>
            <w:pPr>
              <w:spacing w:after="0"/>
            </w:pPr>
            <w:r/>
            <w:r>
              <w:rPr>
                <w:rFonts w:ascii="Arial" w:hAnsi="Arial" w:eastAsia="Arial" w:cs="Arial"/>
                <w:b w:val="0"/>
                <w:i w:val="0"/>
                <w:sz w:val="15"/>
              </w:rPr>
              <w:t>073 - Trusted Computing, slide 15</w:t>
            </w:r>
          </w:p>
        </w:tc>
        <w:tc>
          <w:tcPr>
            <w:tcW w:type="dxa" w:w="1330"/>
          </w:tcPr>
          <w:p>
            <w:pPr>
              <w:spacing w:after="0"/>
            </w:pPr>
            <w:r/>
            <w:r>
              <w:rPr>
                <w:rFonts w:ascii="Arial" w:hAnsi="Arial" w:eastAsia="Arial" w:cs="Arial"/>
                <w:b w:val="0"/>
                <w:i w:val="0"/>
                <w:sz w:val="14"/>
              </w:rPr>
              <w:t>073 - Trusted Computing::s15::1</w:t>
            </w:r>
          </w:p>
        </w:tc>
        <w:tc>
          <w:tcPr>
            <w:tcW w:type="dxa" w:w="1330"/>
          </w:tcPr>
          <w:p>
            <w:pPr>
              <w:spacing w:after="0"/>
            </w:pPr>
            <w:r/>
            <w:r>
              <w:rPr>
                <w:rFonts w:ascii="Arial" w:hAnsi="Arial" w:eastAsia="Arial" w:cs="Arial"/>
                <w:b w:val="0"/>
                <w:i w:val="0"/>
                <w:sz w:val="14"/>
              </w:rPr>
              <w:t>0.62</w:t>
            </w:r>
          </w:p>
        </w:tc>
        <w:tc>
          <w:tcPr>
            <w:tcW w:type="dxa" w:w="1330"/>
          </w:tcPr>
          <w:p>
            <w:pPr>
              <w:spacing w:after="0"/>
            </w:pPr>
            <w:r/>
            <w:r>
              <w:rPr>
                <w:rFonts w:ascii="Arial" w:hAnsi="Arial" w:eastAsia="Arial" w:cs="Arial"/>
                <w:b w:val="0"/>
                <w:i w:val="0"/>
                <w:sz w:val="14"/>
              </w:rPr>
              <w:t>supported (stem gate)</w:t>
            </w:r>
          </w:p>
        </w:tc>
      </w:tr>
    </w:tbl>
    <w:p>
      <w:pPr>
        <w:spacing w:after="40"/>
      </w:pPr>
    </w:p>
    <w:p>
      <w:pPr>
        <w:spacing w:before="40" w:after="20"/>
      </w:pPr>
      <w:r>
        <w:rPr>
          <w:rFonts w:ascii="Arial" w:hAnsi="Arial" w:eastAsia="Arial" w:cs="Arial"/>
          <w:b w:val="0"/>
          <w:i/>
          <w:sz w:val="18"/>
        </w:rPr>
        <w:t>Confidence: supported by lecture slides (not lecturer-marked) - each point carries a verbatim quote from the cited lecture slide.</w:t>
      </w:r>
    </w:p>
    <w:p>
      <w:pPr>
        <w:spacing w:before="0" w:after="120"/>
      </w:pPr>
      <w:r>
        <w:rPr>
          <w:rFonts w:ascii="Arial" w:hAnsi="Arial" w:eastAsia="Arial" w:cs="Arial"/>
          <w:b w:val="0"/>
          <w:i/>
          <w:sz w:val="18"/>
        </w:rPr>
        <w:t>Citations: 073 - Trusted Computing, slide 13; 073 - Trusted Computing, slide 14; 073 - Trusted Computing, slide 15</w:t>
      </w:r>
    </w:p>
    <w:p>
      <w:pPr>
        <w:spacing w:before="240" w:after="40"/>
      </w:pPr>
      <w:r>
        <w:rPr>
          <w:rFonts w:ascii="Arial" w:hAnsi="Arial" w:eastAsia="Arial" w:cs="Arial"/>
          <w:b/>
          <w:i w:val="0"/>
          <w:sz w:val="24"/>
        </w:rPr>
        <w:t>PART A - QUESTION 4</w:t>
      </w:r>
    </w:p>
    <w:p>
      <w:pPr>
        <w:spacing w:before="200" w:after="40"/>
      </w:pPr>
      <w:r>
        <w:rPr>
          <w:rFonts w:ascii="Arial" w:hAnsi="Arial" w:eastAsia="Arial" w:cs="Arial"/>
          <w:b/>
          <w:i w:val="0"/>
          <w:sz w:val="22"/>
        </w:rPr>
        <w:t>A4a - 2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State TWO (2) differences between morals and laws as described in the lecture on ethics and computer security.</w:t>
      </w:r>
    </w:p>
    <w:p>
      <w:pPr>
        <w:spacing w:before="60" w:after="40"/>
      </w:pPr>
      <w:r>
        <w:rPr>
          <w:rFonts w:ascii="Arial" w:hAnsi="Arial" w:eastAsia="Arial" w:cs="Arial"/>
          <w:b/>
          <w:i w:val="0"/>
          <w:sz w:val="20"/>
        </w:rPr>
        <w:t>Marking points:</w:t>
      </w:r>
    </w:p>
    <w:tbl>
      <w:tblPr>
        <w:tblW w:type="auto" w:w="0"/>
        <w:tblLayout w:type="fixed"/>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330"/>
        <w:gridCol w:w="1330"/>
        <w:gridCol w:w="1330"/>
        <w:gridCol w:w="1330"/>
        <w:gridCol w:w="1330"/>
        <w:gridCol w:w="1330"/>
        <w:gridCol w:w="1330"/>
      </w:tblGrid>
      <w:tr>
        <w:tc>
          <w:tcPr>
            <w:tcW w:type="dxa" w:w="397"/>
          </w:tcPr>
          <w:p>
            <w:pPr>
              <w:spacing w:after="0"/>
            </w:pPr>
            <w:r/>
            <w:r>
              <w:rPr>
                <w:rFonts w:ascii="Arial" w:hAnsi="Arial" w:eastAsia="Arial" w:cs="Arial"/>
                <w:b/>
                <w:i w:val="0"/>
                <w:sz w:val="16"/>
              </w:rPr>
              <w:t>No.</w:t>
            </w:r>
          </w:p>
        </w:tc>
        <w:tc>
          <w:tcPr>
            <w:tcW w:type="dxa" w:w="1928"/>
          </w:tcPr>
          <w:p>
            <w:pPr>
              <w:spacing w:after="0"/>
            </w:pPr>
            <w:r/>
            <w:r>
              <w:rPr>
                <w:rFonts w:ascii="Arial" w:hAnsi="Arial" w:eastAsia="Arial" w:cs="Arial"/>
                <w:b/>
                <w:i w:val="0"/>
                <w:sz w:val="16"/>
              </w:rPr>
              <w:t>Point (1 mark)</w:t>
            </w:r>
          </w:p>
        </w:tc>
        <w:tc>
          <w:tcPr>
            <w:tcW w:type="dxa" w:w="2494"/>
          </w:tcPr>
          <w:p>
            <w:pPr>
              <w:spacing w:after="0"/>
            </w:pPr>
            <w:r/>
            <w:r>
              <w:rPr>
                <w:rFonts w:ascii="Arial" w:hAnsi="Arial" w:eastAsia="Arial" w:cs="Arial"/>
                <w:b/>
                <w:i w:val="0"/>
                <w:sz w:val="16"/>
              </w:rPr>
              <w:t>Evidence quote</w:t>
            </w:r>
          </w:p>
        </w:tc>
        <w:tc>
          <w:tcPr>
            <w:tcW w:type="dxa" w:w="1191"/>
          </w:tcPr>
          <w:p>
            <w:pPr>
              <w:spacing w:after="0"/>
            </w:pPr>
            <w:r/>
            <w:r>
              <w:rPr>
                <w:rFonts w:ascii="Arial" w:hAnsi="Arial" w:eastAsia="Arial" w:cs="Arial"/>
                <w:b/>
                <w:i w:val="0"/>
                <w:sz w:val="16"/>
              </w:rPr>
              <w:t>Source</w:t>
            </w:r>
          </w:p>
        </w:tc>
        <w:tc>
          <w:tcPr>
            <w:tcW w:type="dxa" w:w="1304"/>
          </w:tcPr>
          <w:p>
            <w:pPr>
              <w:spacing w:after="0"/>
            </w:pPr>
            <w:r/>
            <w:r>
              <w:rPr>
                <w:rFonts w:ascii="Arial" w:hAnsi="Arial" w:eastAsia="Arial" w:cs="Arial"/>
                <w:b/>
                <w:i w:val="0"/>
                <w:sz w:val="16"/>
              </w:rPr>
              <w:t>Chunk</w:t>
            </w:r>
          </w:p>
        </w:tc>
        <w:tc>
          <w:tcPr>
            <w:tcW w:type="dxa" w:w="567"/>
          </w:tcPr>
          <w:p>
            <w:pPr>
              <w:spacing w:after="0"/>
            </w:pPr>
            <w:r/>
            <w:r>
              <w:rPr>
                <w:rFonts w:ascii="Arial" w:hAnsi="Arial" w:eastAsia="Arial" w:cs="Arial"/>
                <w:b/>
                <w:i w:val="0"/>
                <w:sz w:val="16"/>
              </w:rPr>
              <w:t>Stem overlap</w:t>
            </w:r>
          </w:p>
        </w:tc>
        <w:tc>
          <w:tcPr>
            <w:tcW w:type="dxa" w:w="1077"/>
          </w:tcPr>
          <w:p>
            <w:pPr>
              <w:spacing w:after="0"/>
            </w:pPr>
            <w:r/>
            <w:r>
              <w:rPr>
                <w:rFonts w:ascii="Arial" w:hAnsi="Arial" w:eastAsia="Arial" w:cs="Arial"/>
                <w:b/>
                <w:i w:val="0"/>
                <w:sz w:val="16"/>
              </w:rPr>
              <w:t>Entailment</w:t>
            </w:r>
          </w:p>
        </w:tc>
      </w:tr>
      <w:tr>
        <w:tc>
          <w:tcPr>
            <w:tcW w:type="dxa" w:w="1330"/>
          </w:tcPr>
          <w:p>
            <w:pPr>
              <w:spacing w:after="0"/>
            </w:pPr>
            <w:r/>
            <w:r>
              <w:rPr>
                <w:rFonts w:ascii="Arial" w:hAnsi="Arial" w:eastAsia="Arial" w:cs="Arial"/>
                <w:b w:val="0"/>
                <w:i w:val="0"/>
                <w:sz w:val="16"/>
              </w:rPr>
              <w:t>1</w:t>
            </w:r>
          </w:p>
        </w:tc>
        <w:tc>
          <w:tcPr>
            <w:tcW w:type="dxa" w:w="1330"/>
          </w:tcPr>
          <w:p>
            <w:pPr>
              <w:spacing w:after="0"/>
            </w:pPr>
            <w:r/>
            <w:r>
              <w:rPr>
                <w:rFonts w:ascii="Arial" w:hAnsi="Arial" w:eastAsia="Arial" w:cs="Arial"/>
                <w:b w:val="0"/>
                <w:i w:val="0"/>
                <w:sz w:val="16"/>
              </w:rPr>
              <w:t>Morals are described as traditions of belief concerning right and wrong conduct within a society.</w:t>
            </w:r>
          </w:p>
        </w:tc>
        <w:tc>
          <w:tcPr>
            <w:tcW w:type="dxa" w:w="1330"/>
          </w:tcPr>
          <w:p>
            <w:pPr>
              <w:spacing w:after="0"/>
            </w:pPr>
            <w:r/>
            <w:r>
              <w:rPr>
                <w:rFonts w:ascii="Arial" w:hAnsi="Arial" w:eastAsia="Arial" w:cs="Arial"/>
                <w:b w:val="0"/>
                <w:i w:val="0"/>
                <w:sz w:val="15"/>
              </w:rPr>
              <w:t>"Morals are traditions of belief about right and wrong conduct"</w:t>
            </w:r>
          </w:p>
        </w:tc>
        <w:tc>
          <w:tcPr>
            <w:tcW w:type="dxa" w:w="1330"/>
          </w:tcPr>
          <w:p>
            <w:pPr>
              <w:spacing w:after="0"/>
            </w:pPr>
            <w:r/>
            <w:r>
              <w:rPr>
                <w:rFonts w:ascii="Arial" w:hAnsi="Arial" w:eastAsia="Arial" w:cs="Arial"/>
                <w:b w:val="0"/>
                <w:i w:val="0"/>
                <w:sz w:val="15"/>
              </w:rPr>
              <w:t>071 - Ethics and Computer Security, slide 5</w:t>
            </w:r>
          </w:p>
        </w:tc>
        <w:tc>
          <w:tcPr>
            <w:tcW w:type="dxa" w:w="1330"/>
          </w:tcPr>
          <w:p>
            <w:pPr>
              <w:spacing w:after="0"/>
            </w:pPr>
            <w:r/>
            <w:r>
              <w:rPr>
                <w:rFonts w:ascii="Arial" w:hAnsi="Arial" w:eastAsia="Arial" w:cs="Arial"/>
                <w:b w:val="0"/>
                <w:i w:val="0"/>
                <w:sz w:val="14"/>
              </w:rPr>
              <w:t>071 - Ethics and Computer Security::s05::1</w:t>
            </w:r>
          </w:p>
        </w:tc>
        <w:tc>
          <w:tcPr>
            <w:tcW w:type="dxa" w:w="1330"/>
          </w:tcPr>
          <w:p>
            <w:pPr>
              <w:spacing w:after="0"/>
            </w:pPr>
            <w:r/>
            <w:r>
              <w:rPr>
                <w:rFonts w:ascii="Arial" w:hAnsi="Arial" w:eastAsia="Arial" w:cs="Arial"/>
                <w:b w:val="0"/>
                <w:i w:val="0"/>
                <w:sz w:val="14"/>
              </w:rPr>
              <w:t>0.67</w:t>
            </w:r>
          </w:p>
        </w:tc>
        <w:tc>
          <w:tcPr>
            <w:tcW w:type="dxa" w:w="1330"/>
          </w:tcPr>
          <w:p>
            <w:pPr>
              <w:spacing w:after="0"/>
            </w:pPr>
            <w:r/>
            <w:r>
              <w:rPr>
                <w:rFonts w:ascii="Arial" w:hAnsi="Arial" w:eastAsia="Arial" w:cs="Arial"/>
                <w:b w:val="0"/>
                <w:i w:val="0"/>
                <w:sz w:val="14"/>
              </w:rPr>
              <w:t>supported (stem gate)</w:t>
            </w:r>
          </w:p>
        </w:tc>
      </w:tr>
      <w:tr>
        <w:tc>
          <w:tcPr>
            <w:tcW w:type="dxa" w:w="1330"/>
          </w:tcPr>
          <w:p>
            <w:pPr>
              <w:spacing w:after="0"/>
            </w:pPr>
            <w:r/>
            <w:r>
              <w:rPr>
                <w:rFonts w:ascii="Arial" w:hAnsi="Arial" w:eastAsia="Arial" w:cs="Arial"/>
                <w:b w:val="0"/>
                <w:i w:val="0"/>
                <w:sz w:val="16"/>
              </w:rPr>
              <w:t>2</w:t>
            </w:r>
          </w:p>
        </w:tc>
        <w:tc>
          <w:tcPr>
            <w:tcW w:type="dxa" w:w="1330"/>
          </w:tcPr>
          <w:p>
            <w:pPr>
              <w:spacing w:after="0"/>
            </w:pPr>
            <w:r/>
            <w:r>
              <w:rPr>
                <w:rFonts w:ascii="Arial" w:hAnsi="Arial" w:eastAsia="Arial" w:cs="Arial"/>
                <w:b w:val="0"/>
                <w:i w:val="0"/>
                <w:sz w:val="16"/>
              </w:rPr>
              <w:t>Laws are formal rules of conduct imposed by a sovereign authority such as a government on its subjects or citizens.</w:t>
            </w:r>
          </w:p>
        </w:tc>
        <w:tc>
          <w:tcPr>
            <w:tcW w:type="dxa" w:w="1330"/>
          </w:tcPr>
          <w:p>
            <w:pPr>
              <w:spacing w:after="0"/>
            </w:pPr>
            <w:r/>
            <w:r>
              <w:rPr>
                <w:rFonts w:ascii="Arial" w:hAnsi="Arial" w:eastAsia="Arial" w:cs="Arial"/>
                <w:b w:val="0"/>
                <w:i w:val="0"/>
                <w:sz w:val="15"/>
              </w:rPr>
              <w:t>"Laws are formal rules of conduct that a sovereign authority, such as a government, imposes on its subjects or citizens"</w:t>
            </w:r>
          </w:p>
        </w:tc>
        <w:tc>
          <w:tcPr>
            <w:tcW w:type="dxa" w:w="1330"/>
          </w:tcPr>
          <w:p>
            <w:pPr>
              <w:spacing w:after="0"/>
            </w:pPr>
            <w:r/>
            <w:r>
              <w:rPr>
                <w:rFonts w:ascii="Arial" w:hAnsi="Arial" w:eastAsia="Arial" w:cs="Arial"/>
                <w:b w:val="0"/>
                <w:i w:val="0"/>
                <w:sz w:val="15"/>
              </w:rPr>
              <w:t>071 - Ethics and Computer Security, slide 5</w:t>
            </w:r>
          </w:p>
        </w:tc>
        <w:tc>
          <w:tcPr>
            <w:tcW w:type="dxa" w:w="1330"/>
          </w:tcPr>
          <w:p>
            <w:pPr>
              <w:spacing w:after="0"/>
            </w:pPr>
            <w:r/>
            <w:r>
              <w:rPr>
                <w:rFonts w:ascii="Arial" w:hAnsi="Arial" w:eastAsia="Arial" w:cs="Arial"/>
                <w:b w:val="0"/>
                <w:i w:val="0"/>
                <w:sz w:val="14"/>
              </w:rPr>
              <w:t>071 - Ethics and Computer Security::s05::1</w:t>
            </w:r>
          </w:p>
        </w:tc>
        <w:tc>
          <w:tcPr>
            <w:tcW w:type="dxa" w:w="1330"/>
          </w:tcPr>
          <w:p>
            <w:pPr>
              <w:spacing w:after="0"/>
            </w:pPr>
            <w:r/>
            <w:r>
              <w:rPr>
                <w:rFonts w:ascii="Arial" w:hAnsi="Arial" w:eastAsia="Arial" w:cs="Arial"/>
                <w:b w:val="0"/>
                <w:i w:val="0"/>
                <w:sz w:val="14"/>
              </w:rPr>
              <w:t>1.00</w:t>
            </w:r>
          </w:p>
        </w:tc>
        <w:tc>
          <w:tcPr>
            <w:tcW w:type="dxa" w:w="1330"/>
          </w:tcPr>
          <w:p>
            <w:pPr>
              <w:spacing w:after="0"/>
            </w:pPr>
            <w:r/>
            <w:r>
              <w:rPr>
                <w:rFonts w:ascii="Arial" w:hAnsi="Arial" w:eastAsia="Arial" w:cs="Arial"/>
                <w:b w:val="0"/>
                <w:i w:val="0"/>
                <w:sz w:val="14"/>
              </w:rPr>
              <w:t>supported (stem gate)</w:t>
            </w:r>
          </w:p>
        </w:tc>
      </w:tr>
    </w:tbl>
    <w:p>
      <w:pPr>
        <w:spacing w:after="40"/>
      </w:pPr>
    </w:p>
    <w:p>
      <w:pPr>
        <w:spacing w:before="40" w:after="20"/>
      </w:pPr>
      <w:r>
        <w:rPr>
          <w:rFonts w:ascii="Arial" w:hAnsi="Arial" w:eastAsia="Arial" w:cs="Arial"/>
          <w:b w:val="0"/>
          <w:i/>
          <w:sz w:val="18"/>
        </w:rPr>
        <w:t>Confidence: supported by lecture slides (not lecturer-marked) - each point carries a verbatim quote from the cited lecture slide.</w:t>
      </w:r>
    </w:p>
    <w:p>
      <w:pPr>
        <w:spacing w:before="0" w:after="120"/>
      </w:pPr>
      <w:r>
        <w:rPr>
          <w:rFonts w:ascii="Arial" w:hAnsi="Arial" w:eastAsia="Arial" w:cs="Arial"/>
          <w:b w:val="0"/>
          <w:i/>
          <w:sz w:val="18"/>
        </w:rPr>
        <w:t>Citations: 071 - Ethics and Computer Security, slide 5</w:t>
      </w:r>
    </w:p>
    <w:p>
      <w:pPr>
        <w:spacing w:before="200" w:after="40"/>
      </w:pPr>
      <w:r>
        <w:rPr>
          <w:rFonts w:ascii="Arial" w:hAnsi="Arial" w:eastAsia="Arial" w:cs="Arial"/>
          <w:b/>
          <w:i w:val="0"/>
          <w:sz w:val="22"/>
        </w:rPr>
        <w:t>A4b - 6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State SIX (6) professional conduct requirements that the ACM code expects a computing professional to follow when carrying out computing work.</w:t>
      </w:r>
    </w:p>
    <w:p>
      <w:pPr>
        <w:spacing w:before="60" w:after="40"/>
      </w:pPr>
      <w:r>
        <w:rPr>
          <w:rFonts w:ascii="Arial" w:hAnsi="Arial" w:eastAsia="Arial" w:cs="Arial"/>
          <w:b/>
          <w:i w:val="0"/>
          <w:sz w:val="20"/>
        </w:rPr>
        <w:t>Marking points:</w:t>
      </w:r>
    </w:p>
    <w:tbl>
      <w:tblPr>
        <w:tblW w:type="auto" w:w="0"/>
        <w:tblLayout w:type="fixed"/>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330"/>
        <w:gridCol w:w="1330"/>
        <w:gridCol w:w="1330"/>
        <w:gridCol w:w="1330"/>
        <w:gridCol w:w="1330"/>
        <w:gridCol w:w="1330"/>
        <w:gridCol w:w="1330"/>
      </w:tblGrid>
      <w:tr>
        <w:tc>
          <w:tcPr>
            <w:tcW w:type="dxa" w:w="397"/>
          </w:tcPr>
          <w:p>
            <w:pPr>
              <w:spacing w:after="0"/>
            </w:pPr>
            <w:r/>
            <w:r>
              <w:rPr>
                <w:rFonts w:ascii="Arial" w:hAnsi="Arial" w:eastAsia="Arial" w:cs="Arial"/>
                <w:b/>
                <w:i w:val="0"/>
                <w:sz w:val="16"/>
              </w:rPr>
              <w:t>No.</w:t>
            </w:r>
          </w:p>
        </w:tc>
        <w:tc>
          <w:tcPr>
            <w:tcW w:type="dxa" w:w="1928"/>
          </w:tcPr>
          <w:p>
            <w:pPr>
              <w:spacing w:after="0"/>
            </w:pPr>
            <w:r/>
            <w:r>
              <w:rPr>
                <w:rFonts w:ascii="Arial" w:hAnsi="Arial" w:eastAsia="Arial" w:cs="Arial"/>
                <w:b/>
                <w:i w:val="0"/>
                <w:sz w:val="16"/>
              </w:rPr>
              <w:t>Point (1 mark)</w:t>
            </w:r>
          </w:p>
        </w:tc>
        <w:tc>
          <w:tcPr>
            <w:tcW w:type="dxa" w:w="2494"/>
          </w:tcPr>
          <w:p>
            <w:pPr>
              <w:spacing w:after="0"/>
            </w:pPr>
            <w:r/>
            <w:r>
              <w:rPr>
                <w:rFonts w:ascii="Arial" w:hAnsi="Arial" w:eastAsia="Arial" w:cs="Arial"/>
                <w:b/>
                <w:i w:val="0"/>
                <w:sz w:val="16"/>
              </w:rPr>
              <w:t>Evidence quote</w:t>
            </w:r>
          </w:p>
        </w:tc>
        <w:tc>
          <w:tcPr>
            <w:tcW w:type="dxa" w:w="1191"/>
          </w:tcPr>
          <w:p>
            <w:pPr>
              <w:spacing w:after="0"/>
            </w:pPr>
            <w:r/>
            <w:r>
              <w:rPr>
                <w:rFonts w:ascii="Arial" w:hAnsi="Arial" w:eastAsia="Arial" w:cs="Arial"/>
                <w:b/>
                <w:i w:val="0"/>
                <w:sz w:val="16"/>
              </w:rPr>
              <w:t>Source</w:t>
            </w:r>
          </w:p>
        </w:tc>
        <w:tc>
          <w:tcPr>
            <w:tcW w:type="dxa" w:w="1304"/>
          </w:tcPr>
          <w:p>
            <w:pPr>
              <w:spacing w:after="0"/>
            </w:pPr>
            <w:r/>
            <w:r>
              <w:rPr>
                <w:rFonts w:ascii="Arial" w:hAnsi="Arial" w:eastAsia="Arial" w:cs="Arial"/>
                <w:b/>
                <w:i w:val="0"/>
                <w:sz w:val="16"/>
              </w:rPr>
              <w:t>Chunk</w:t>
            </w:r>
          </w:p>
        </w:tc>
        <w:tc>
          <w:tcPr>
            <w:tcW w:type="dxa" w:w="567"/>
          </w:tcPr>
          <w:p>
            <w:pPr>
              <w:spacing w:after="0"/>
            </w:pPr>
            <w:r/>
            <w:r>
              <w:rPr>
                <w:rFonts w:ascii="Arial" w:hAnsi="Arial" w:eastAsia="Arial" w:cs="Arial"/>
                <w:b/>
                <w:i w:val="0"/>
                <w:sz w:val="16"/>
              </w:rPr>
              <w:t>Stem overlap</w:t>
            </w:r>
          </w:p>
        </w:tc>
        <w:tc>
          <w:tcPr>
            <w:tcW w:type="dxa" w:w="1077"/>
          </w:tcPr>
          <w:p>
            <w:pPr>
              <w:spacing w:after="0"/>
            </w:pPr>
            <w:r/>
            <w:r>
              <w:rPr>
                <w:rFonts w:ascii="Arial" w:hAnsi="Arial" w:eastAsia="Arial" w:cs="Arial"/>
                <w:b/>
                <w:i w:val="0"/>
                <w:sz w:val="16"/>
              </w:rPr>
              <w:t>Entailment</w:t>
            </w:r>
          </w:p>
        </w:tc>
      </w:tr>
      <w:tr>
        <w:tc>
          <w:tcPr>
            <w:tcW w:type="dxa" w:w="1330"/>
          </w:tcPr>
          <w:p>
            <w:pPr>
              <w:spacing w:after="0"/>
            </w:pPr>
            <w:r/>
            <w:r>
              <w:rPr>
                <w:rFonts w:ascii="Arial" w:hAnsi="Arial" w:eastAsia="Arial" w:cs="Arial"/>
                <w:b w:val="0"/>
                <w:i w:val="0"/>
                <w:sz w:val="16"/>
              </w:rPr>
              <w:t>1</w:t>
            </w:r>
          </w:p>
        </w:tc>
        <w:tc>
          <w:tcPr>
            <w:tcW w:type="dxa" w:w="1330"/>
          </w:tcPr>
          <w:p>
            <w:pPr>
              <w:spacing w:after="0"/>
            </w:pPr>
            <w:r/>
            <w:r>
              <w:rPr>
                <w:rFonts w:ascii="Arial" w:hAnsi="Arial" w:eastAsia="Arial" w:cs="Arial"/>
                <w:b w:val="0"/>
                <w:i w:val="0"/>
                <w:sz w:val="16"/>
              </w:rPr>
              <w:t>The professional must aim for high quality in the processes and products of their professional work.</w:t>
            </w:r>
          </w:p>
        </w:tc>
        <w:tc>
          <w:tcPr>
            <w:tcW w:type="dxa" w:w="1330"/>
          </w:tcPr>
          <w:p>
            <w:pPr>
              <w:spacing w:after="0"/>
            </w:pPr>
            <w:r/>
            <w:r>
              <w:rPr>
                <w:rFonts w:ascii="Arial" w:hAnsi="Arial" w:eastAsia="Arial" w:cs="Arial"/>
                <w:b w:val="0"/>
                <w:i w:val="0"/>
                <w:sz w:val="15"/>
              </w:rPr>
              <w:t>"Strive to achieve high quality in both the processes and products of professional work."</w:t>
            </w:r>
          </w:p>
        </w:tc>
        <w:tc>
          <w:tcPr>
            <w:tcW w:type="dxa" w:w="1330"/>
          </w:tcPr>
          <w:p>
            <w:pPr>
              <w:spacing w:after="0"/>
            </w:pPr>
            <w:r/>
            <w:r>
              <w:rPr>
                <w:rFonts w:ascii="Arial" w:hAnsi="Arial" w:eastAsia="Arial" w:cs="Arial"/>
                <w:b w:val="0"/>
                <w:i w:val="0"/>
                <w:sz w:val="15"/>
              </w:rPr>
              <w:t>071 - Ethics and Computer Security, slide 12</w:t>
            </w:r>
          </w:p>
        </w:tc>
        <w:tc>
          <w:tcPr>
            <w:tcW w:type="dxa" w:w="1330"/>
          </w:tcPr>
          <w:p>
            <w:pPr>
              <w:spacing w:after="0"/>
            </w:pPr>
            <w:r/>
            <w:r>
              <w:rPr>
                <w:rFonts w:ascii="Arial" w:hAnsi="Arial" w:eastAsia="Arial" w:cs="Arial"/>
                <w:b w:val="0"/>
                <w:i w:val="0"/>
                <w:sz w:val="14"/>
              </w:rPr>
              <w:t>071 - Ethics and Computer Security::s12::1</w:t>
            </w:r>
          </w:p>
        </w:tc>
        <w:tc>
          <w:tcPr>
            <w:tcW w:type="dxa" w:w="1330"/>
          </w:tcPr>
          <w:p>
            <w:pPr>
              <w:spacing w:after="0"/>
            </w:pPr>
            <w:r/>
            <w:r>
              <w:rPr>
                <w:rFonts w:ascii="Arial" w:hAnsi="Arial" w:eastAsia="Arial" w:cs="Arial"/>
                <w:b w:val="0"/>
                <w:i w:val="0"/>
                <w:sz w:val="14"/>
              </w:rPr>
              <w:t>0.75</w:t>
            </w:r>
          </w:p>
        </w:tc>
        <w:tc>
          <w:tcPr>
            <w:tcW w:type="dxa" w:w="1330"/>
          </w:tcPr>
          <w:p>
            <w:pPr>
              <w:spacing w:after="0"/>
            </w:pPr>
            <w:r/>
            <w:r>
              <w:rPr>
                <w:rFonts w:ascii="Arial" w:hAnsi="Arial" w:eastAsia="Arial" w:cs="Arial"/>
                <w:b w:val="0"/>
                <w:i w:val="0"/>
                <w:sz w:val="14"/>
              </w:rPr>
              <w:t>supported (stem gate)</w:t>
            </w:r>
          </w:p>
        </w:tc>
      </w:tr>
      <w:tr>
        <w:tc>
          <w:tcPr>
            <w:tcW w:type="dxa" w:w="1330"/>
          </w:tcPr>
          <w:p>
            <w:pPr>
              <w:spacing w:after="0"/>
            </w:pPr>
            <w:r/>
            <w:r>
              <w:rPr>
                <w:rFonts w:ascii="Arial" w:hAnsi="Arial" w:eastAsia="Arial" w:cs="Arial"/>
                <w:b w:val="0"/>
                <w:i w:val="0"/>
                <w:sz w:val="16"/>
              </w:rPr>
              <w:t>2</w:t>
            </w:r>
          </w:p>
        </w:tc>
        <w:tc>
          <w:tcPr>
            <w:tcW w:type="dxa" w:w="1330"/>
          </w:tcPr>
          <w:p>
            <w:pPr>
              <w:spacing w:after="0"/>
            </w:pPr>
            <w:r/>
            <w:r>
              <w:rPr>
                <w:rFonts w:ascii="Arial" w:hAnsi="Arial" w:eastAsia="Arial" w:cs="Arial"/>
                <w:b w:val="0"/>
                <w:i w:val="0"/>
                <w:sz w:val="16"/>
              </w:rPr>
              <w:t>The professional must keep up high standards of competence, conduct and ethical practice.</w:t>
            </w:r>
          </w:p>
        </w:tc>
        <w:tc>
          <w:tcPr>
            <w:tcW w:type="dxa" w:w="1330"/>
          </w:tcPr>
          <w:p>
            <w:pPr>
              <w:spacing w:after="0"/>
            </w:pPr>
            <w:r/>
            <w:r>
              <w:rPr>
                <w:rFonts w:ascii="Arial" w:hAnsi="Arial" w:eastAsia="Arial" w:cs="Arial"/>
                <w:b w:val="0"/>
                <w:i w:val="0"/>
                <w:sz w:val="15"/>
              </w:rPr>
              <w:t>"Maintain high standards of professional competence, conduct, and ethical practice."</w:t>
            </w:r>
          </w:p>
        </w:tc>
        <w:tc>
          <w:tcPr>
            <w:tcW w:type="dxa" w:w="1330"/>
          </w:tcPr>
          <w:p>
            <w:pPr>
              <w:spacing w:after="0"/>
            </w:pPr>
            <w:r/>
            <w:r>
              <w:rPr>
                <w:rFonts w:ascii="Arial" w:hAnsi="Arial" w:eastAsia="Arial" w:cs="Arial"/>
                <w:b w:val="0"/>
                <w:i w:val="0"/>
                <w:sz w:val="15"/>
              </w:rPr>
              <w:t>071 - Ethics and Computer Security, slide 12</w:t>
            </w:r>
          </w:p>
        </w:tc>
        <w:tc>
          <w:tcPr>
            <w:tcW w:type="dxa" w:w="1330"/>
          </w:tcPr>
          <w:p>
            <w:pPr>
              <w:spacing w:after="0"/>
            </w:pPr>
            <w:r/>
            <w:r>
              <w:rPr>
                <w:rFonts w:ascii="Arial" w:hAnsi="Arial" w:eastAsia="Arial" w:cs="Arial"/>
                <w:b w:val="0"/>
                <w:i w:val="0"/>
                <w:sz w:val="14"/>
              </w:rPr>
              <w:t>071 - Ethics and Computer Security::s12::1</w:t>
            </w:r>
          </w:p>
        </w:tc>
        <w:tc>
          <w:tcPr>
            <w:tcW w:type="dxa" w:w="1330"/>
          </w:tcPr>
          <w:p>
            <w:pPr>
              <w:spacing w:after="0"/>
            </w:pPr>
            <w:r/>
            <w:r>
              <w:rPr>
                <w:rFonts w:ascii="Arial" w:hAnsi="Arial" w:eastAsia="Arial" w:cs="Arial"/>
                <w:b w:val="0"/>
                <w:i w:val="0"/>
                <w:sz w:val="14"/>
              </w:rPr>
              <w:t>0.78</w:t>
            </w:r>
          </w:p>
        </w:tc>
        <w:tc>
          <w:tcPr>
            <w:tcW w:type="dxa" w:w="1330"/>
          </w:tcPr>
          <w:p>
            <w:pPr>
              <w:spacing w:after="0"/>
            </w:pPr>
            <w:r/>
            <w:r>
              <w:rPr>
                <w:rFonts w:ascii="Arial" w:hAnsi="Arial" w:eastAsia="Arial" w:cs="Arial"/>
                <w:b w:val="0"/>
                <w:i w:val="0"/>
                <w:sz w:val="14"/>
              </w:rPr>
              <w:t>supported (stem gate)</w:t>
            </w:r>
          </w:p>
        </w:tc>
      </w:tr>
      <w:tr>
        <w:tc>
          <w:tcPr>
            <w:tcW w:type="dxa" w:w="1330"/>
          </w:tcPr>
          <w:p>
            <w:pPr>
              <w:spacing w:after="0"/>
            </w:pPr>
            <w:r/>
            <w:r>
              <w:rPr>
                <w:rFonts w:ascii="Arial" w:hAnsi="Arial" w:eastAsia="Arial" w:cs="Arial"/>
                <w:b w:val="0"/>
                <w:i w:val="0"/>
                <w:sz w:val="16"/>
              </w:rPr>
              <w:t>3</w:t>
            </w:r>
          </w:p>
        </w:tc>
        <w:tc>
          <w:tcPr>
            <w:tcW w:type="dxa" w:w="1330"/>
          </w:tcPr>
          <w:p>
            <w:pPr>
              <w:spacing w:after="0"/>
            </w:pPr>
            <w:r/>
            <w:r>
              <w:rPr>
                <w:rFonts w:ascii="Arial" w:hAnsi="Arial" w:eastAsia="Arial" w:cs="Arial"/>
                <w:b w:val="0"/>
                <w:i w:val="0"/>
                <w:sz w:val="16"/>
              </w:rPr>
              <w:t>The professional must be aware of and respect the existing rules that apply to professional work.</w:t>
            </w:r>
          </w:p>
        </w:tc>
        <w:tc>
          <w:tcPr>
            <w:tcW w:type="dxa" w:w="1330"/>
          </w:tcPr>
          <w:p>
            <w:pPr>
              <w:spacing w:after="0"/>
            </w:pPr>
            <w:r/>
            <w:r>
              <w:rPr>
                <w:rFonts w:ascii="Arial" w:hAnsi="Arial" w:eastAsia="Arial" w:cs="Arial"/>
                <w:b w:val="0"/>
                <w:i w:val="0"/>
                <w:sz w:val="15"/>
              </w:rPr>
              <w:t>"Know and respect existing rules pertaining to professional work."</w:t>
            </w:r>
          </w:p>
        </w:tc>
        <w:tc>
          <w:tcPr>
            <w:tcW w:type="dxa" w:w="1330"/>
          </w:tcPr>
          <w:p>
            <w:pPr>
              <w:spacing w:after="0"/>
            </w:pPr>
            <w:r/>
            <w:r>
              <w:rPr>
                <w:rFonts w:ascii="Arial" w:hAnsi="Arial" w:eastAsia="Arial" w:cs="Arial"/>
                <w:b w:val="0"/>
                <w:i w:val="0"/>
                <w:sz w:val="15"/>
              </w:rPr>
              <w:t>071 - Ethics and Computer Security, slide 12</w:t>
            </w:r>
          </w:p>
        </w:tc>
        <w:tc>
          <w:tcPr>
            <w:tcW w:type="dxa" w:w="1330"/>
          </w:tcPr>
          <w:p>
            <w:pPr>
              <w:spacing w:after="0"/>
            </w:pPr>
            <w:r/>
            <w:r>
              <w:rPr>
                <w:rFonts w:ascii="Arial" w:hAnsi="Arial" w:eastAsia="Arial" w:cs="Arial"/>
                <w:b w:val="0"/>
                <w:i w:val="0"/>
                <w:sz w:val="14"/>
              </w:rPr>
              <w:t>071 - Ethics and Computer Security::s12::1</w:t>
            </w:r>
          </w:p>
        </w:tc>
        <w:tc>
          <w:tcPr>
            <w:tcW w:type="dxa" w:w="1330"/>
          </w:tcPr>
          <w:p>
            <w:pPr>
              <w:spacing w:after="0"/>
            </w:pPr>
            <w:r/>
            <w:r>
              <w:rPr>
                <w:rFonts w:ascii="Arial" w:hAnsi="Arial" w:eastAsia="Arial" w:cs="Arial"/>
                <w:b w:val="0"/>
                <w:i w:val="0"/>
                <w:sz w:val="14"/>
              </w:rPr>
              <w:t>0.62</w:t>
            </w:r>
          </w:p>
        </w:tc>
        <w:tc>
          <w:tcPr>
            <w:tcW w:type="dxa" w:w="1330"/>
          </w:tcPr>
          <w:p>
            <w:pPr>
              <w:spacing w:after="0"/>
            </w:pPr>
            <w:r/>
            <w:r>
              <w:rPr>
                <w:rFonts w:ascii="Arial" w:hAnsi="Arial" w:eastAsia="Arial" w:cs="Arial"/>
                <w:b w:val="0"/>
                <w:i w:val="0"/>
                <w:sz w:val="14"/>
              </w:rPr>
              <w:t>supported (stem gate)</w:t>
            </w:r>
          </w:p>
        </w:tc>
      </w:tr>
      <w:tr>
        <w:tc>
          <w:tcPr>
            <w:tcW w:type="dxa" w:w="1330"/>
          </w:tcPr>
          <w:p>
            <w:pPr>
              <w:spacing w:after="0"/>
            </w:pPr>
            <w:r/>
            <w:r>
              <w:rPr>
                <w:rFonts w:ascii="Arial" w:hAnsi="Arial" w:eastAsia="Arial" w:cs="Arial"/>
                <w:b w:val="0"/>
                <w:i w:val="0"/>
                <w:sz w:val="16"/>
              </w:rPr>
              <w:t>4</w:t>
            </w:r>
          </w:p>
        </w:tc>
        <w:tc>
          <w:tcPr>
            <w:tcW w:type="dxa" w:w="1330"/>
          </w:tcPr>
          <w:p>
            <w:pPr>
              <w:spacing w:after="0"/>
            </w:pPr>
            <w:r/>
            <w:r>
              <w:rPr>
                <w:rFonts w:ascii="Arial" w:hAnsi="Arial" w:eastAsia="Arial" w:cs="Arial"/>
                <w:b w:val="0"/>
                <w:i w:val="0"/>
                <w:sz w:val="16"/>
              </w:rPr>
              <w:t>The professional must give thorough evaluations of computer systems and their impacts, including possible risks.</w:t>
            </w:r>
          </w:p>
        </w:tc>
        <w:tc>
          <w:tcPr>
            <w:tcW w:type="dxa" w:w="1330"/>
          </w:tcPr>
          <w:p>
            <w:pPr>
              <w:spacing w:after="0"/>
            </w:pPr>
            <w:r/>
            <w:r>
              <w:rPr>
                <w:rFonts w:ascii="Arial" w:hAnsi="Arial" w:eastAsia="Arial" w:cs="Arial"/>
                <w:b w:val="0"/>
                <w:i w:val="0"/>
                <w:sz w:val="15"/>
              </w:rPr>
              <w:t>"Give comprehensive and thorough evaluations of computer systems and their impacts, including analysis of possible risks."</w:t>
            </w:r>
          </w:p>
        </w:tc>
        <w:tc>
          <w:tcPr>
            <w:tcW w:type="dxa" w:w="1330"/>
          </w:tcPr>
          <w:p>
            <w:pPr>
              <w:spacing w:after="0"/>
            </w:pPr>
            <w:r/>
            <w:r>
              <w:rPr>
                <w:rFonts w:ascii="Arial" w:hAnsi="Arial" w:eastAsia="Arial" w:cs="Arial"/>
                <w:b w:val="0"/>
                <w:i w:val="0"/>
                <w:sz w:val="15"/>
              </w:rPr>
              <w:t>071 - Ethics and Computer Security, slide 12</w:t>
            </w:r>
          </w:p>
        </w:tc>
        <w:tc>
          <w:tcPr>
            <w:tcW w:type="dxa" w:w="1330"/>
          </w:tcPr>
          <w:p>
            <w:pPr>
              <w:spacing w:after="0"/>
            </w:pPr>
            <w:r/>
            <w:r>
              <w:rPr>
                <w:rFonts w:ascii="Arial" w:hAnsi="Arial" w:eastAsia="Arial" w:cs="Arial"/>
                <w:b w:val="0"/>
                <w:i w:val="0"/>
                <w:sz w:val="14"/>
              </w:rPr>
              <w:t>071 - Ethics and Computer Security::s12::1</w:t>
            </w:r>
          </w:p>
        </w:tc>
        <w:tc>
          <w:tcPr>
            <w:tcW w:type="dxa" w:w="1330"/>
          </w:tcPr>
          <w:p>
            <w:pPr>
              <w:spacing w:after="0"/>
            </w:pPr>
            <w:r/>
            <w:r>
              <w:rPr>
                <w:rFonts w:ascii="Arial" w:hAnsi="Arial" w:eastAsia="Arial" w:cs="Arial"/>
                <w:b w:val="0"/>
                <w:i w:val="0"/>
                <w:sz w:val="14"/>
              </w:rPr>
              <w:t>0.80</w:t>
            </w:r>
          </w:p>
        </w:tc>
        <w:tc>
          <w:tcPr>
            <w:tcW w:type="dxa" w:w="1330"/>
          </w:tcPr>
          <w:p>
            <w:pPr>
              <w:spacing w:after="0"/>
            </w:pPr>
            <w:r/>
            <w:r>
              <w:rPr>
                <w:rFonts w:ascii="Arial" w:hAnsi="Arial" w:eastAsia="Arial" w:cs="Arial"/>
                <w:b w:val="0"/>
                <w:i w:val="0"/>
                <w:sz w:val="14"/>
              </w:rPr>
              <w:t>supported (stem gate)</w:t>
            </w:r>
          </w:p>
        </w:tc>
      </w:tr>
      <w:tr>
        <w:tc>
          <w:tcPr>
            <w:tcW w:type="dxa" w:w="1330"/>
          </w:tcPr>
          <w:p>
            <w:pPr>
              <w:spacing w:after="0"/>
            </w:pPr>
            <w:r/>
            <w:r>
              <w:rPr>
                <w:rFonts w:ascii="Arial" w:hAnsi="Arial" w:eastAsia="Arial" w:cs="Arial"/>
                <w:b w:val="0"/>
                <w:i w:val="0"/>
                <w:sz w:val="16"/>
              </w:rPr>
              <w:t>5</w:t>
            </w:r>
          </w:p>
        </w:tc>
        <w:tc>
          <w:tcPr>
            <w:tcW w:type="dxa" w:w="1330"/>
          </w:tcPr>
          <w:p>
            <w:pPr>
              <w:spacing w:after="0"/>
            </w:pPr>
            <w:r/>
            <w:r>
              <w:rPr>
                <w:rFonts w:ascii="Arial" w:hAnsi="Arial" w:eastAsia="Arial" w:cs="Arial"/>
                <w:b w:val="0"/>
                <w:i w:val="0"/>
                <w:sz w:val="16"/>
              </w:rPr>
              <w:t>The professional must only perform work that falls within their areas of competence.</w:t>
            </w:r>
          </w:p>
        </w:tc>
        <w:tc>
          <w:tcPr>
            <w:tcW w:type="dxa" w:w="1330"/>
          </w:tcPr>
          <w:p>
            <w:pPr>
              <w:spacing w:after="0"/>
            </w:pPr>
            <w:r/>
            <w:r>
              <w:rPr>
                <w:rFonts w:ascii="Arial" w:hAnsi="Arial" w:eastAsia="Arial" w:cs="Arial"/>
                <w:b w:val="0"/>
                <w:i w:val="0"/>
                <w:sz w:val="15"/>
              </w:rPr>
              <w:t>"Perform work only in areas of competence."</w:t>
            </w:r>
          </w:p>
        </w:tc>
        <w:tc>
          <w:tcPr>
            <w:tcW w:type="dxa" w:w="1330"/>
          </w:tcPr>
          <w:p>
            <w:pPr>
              <w:spacing w:after="0"/>
            </w:pPr>
            <w:r/>
            <w:r>
              <w:rPr>
                <w:rFonts w:ascii="Arial" w:hAnsi="Arial" w:eastAsia="Arial" w:cs="Arial"/>
                <w:b w:val="0"/>
                <w:i w:val="0"/>
                <w:sz w:val="15"/>
              </w:rPr>
              <w:t>071 - Ethics and Computer Security, slide 12</w:t>
            </w:r>
          </w:p>
        </w:tc>
        <w:tc>
          <w:tcPr>
            <w:tcW w:type="dxa" w:w="1330"/>
          </w:tcPr>
          <w:p>
            <w:pPr>
              <w:spacing w:after="0"/>
            </w:pPr>
            <w:r/>
            <w:r>
              <w:rPr>
                <w:rFonts w:ascii="Arial" w:hAnsi="Arial" w:eastAsia="Arial" w:cs="Arial"/>
                <w:b w:val="0"/>
                <w:i w:val="0"/>
                <w:sz w:val="14"/>
              </w:rPr>
              <w:t>071 - Ethics and Computer Security::s12::1</w:t>
            </w:r>
          </w:p>
        </w:tc>
        <w:tc>
          <w:tcPr>
            <w:tcW w:type="dxa" w:w="1330"/>
          </w:tcPr>
          <w:p>
            <w:pPr>
              <w:spacing w:after="0"/>
            </w:pPr>
            <w:r/>
            <w:r>
              <w:rPr>
                <w:rFonts w:ascii="Arial" w:hAnsi="Arial" w:eastAsia="Arial" w:cs="Arial"/>
                <w:b w:val="0"/>
                <w:i w:val="0"/>
                <w:sz w:val="14"/>
              </w:rPr>
              <w:t>0.56</w:t>
            </w:r>
          </w:p>
        </w:tc>
        <w:tc>
          <w:tcPr>
            <w:tcW w:type="dxa" w:w="1330"/>
          </w:tcPr>
          <w:p>
            <w:pPr>
              <w:spacing w:after="0"/>
            </w:pPr>
            <w:r/>
            <w:r>
              <w:rPr>
                <w:rFonts w:ascii="Arial" w:hAnsi="Arial" w:eastAsia="Arial" w:cs="Arial"/>
                <w:b w:val="0"/>
                <w:i w:val="0"/>
                <w:sz w:val="14"/>
              </w:rPr>
              <w:t>supported (stem gate)</w:t>
            </w:r>
          </w:p>
        </w:tc>
      </w:tr>
      <w:tr>
        <w:tc>
          <w:tcPr>
            <w:tcW w:type="dxa" w:w="1330"/>
          </w:tcPr>
          <w:p>
            <w:pPr>
              <w:spacing w:after="0"/>
            </w:pPr>
            <w:r/>
            <w:r>
              <w:rPr>
                <w:rFonts w:ascii="Arial" w:hAnsi="Arial" w:eastAsia="Arial" w:cs="Arial"/>
                <w:b w:val="0"/>
                <w:i w:val="0"/>
                <w:sz w:val="16"/>
              </w:rPr>
              <w:t>6</w:t>
            </w:r>
          </w:p>
        </w:tc>
        <w:tc>
          <w:tcPr>
            <w:tcW w:type="dxa" w:w="1330"/>
          </w:tcPr>
          <w:p>
            <w:pPr>
              <w:spacing w:after="0"/>
            </w:pPr>
            <w:r/>
            <w:r>
              <w:rPr>
                <w:rFonts w:ascii="Arial" w:hAnsi="Arial" w:eastAsia="Arial" w:cs="Arial"/>
                <w:b w:val="0"/>
                <w:i w:val="0"/>
                <w:sz w:val="16"/>
              </w:rPr>
              <w:t>The professional must design and implement systems that are secure in a robust and usable way.</w:t>
            </w:r>
          </w:p>
        </w:tc>
        <w:tc>
          <w:tcPr>
            <w:tcW w:type="dxa" w:w="1330"/>
          </w:tcPr>
          <w:p>
            <w:pPr>
              <w:spacing w:after="0"/>
            </w:pPr>
            <w:r/>
            <w:r>
              <w:rPr>
                <w:rFonts w:ascii="Arial" w:hAnsi="Arial" w:eastAsia="Arial" w:cs="Arial"/>
                <w:b w:val="0"/>
                <w:i w:val="0"/>
                <w:sz w:val="15"/>
              </w:rPr>
              <w:t>"Design and implement systems that are robustly and usably secure."</w:t>
            </w:r>
          </w:p>
        </w:tc>
        <w:tc>
          <w:tcPr>
            <w:tcW w:type="dxa" w:w="1330"/>
          </w:tcPr>
          <w:p>
            <w:pPr>
              <w:spacing w:after="0"/>
            </w:pPr>
            <w:r/>
            <w:r>
              <w:rPr>
                <w:rFonts w:ascii="Arial" w:hAnsi="Arial" w:eastAsia="Arial" w:cs="Arial"/>
                <w:b w:val="0"/>
                <w:i w:val="0"/>
                <w:sz w:val="15"/>
              </w:rPr>
              <w:t>071 - Ethics and Computer Security, slide 12</w:t>
            </w:r>
          </w:p>
        </w:tc>
        <w:tc>
          <w:tcPr>
            <w:tcW w:type="dxa" w:w="1330"/>
          </w:tcPr>
          <w:p>
            <w:pPr>
              <w:spacing w:after="0"/>
            </w:pPr>
            <w:r/>
            <w:r>
              <w:rPr>
                <w:rFonts w:ascii="Arial" w:hAnsi="Arial" w:eastAsia="Arial" w:cs="Arial"/>
                <w:b w:val="0"/>
                <w:i w:val="0"/>
                <w:sz w:val="14"/>
              </w:rPr>
              <w:t>071 - Ethics and Computer Security::s12::1</w:t>
            </w:r>
          </w:p>
        </w:tc>
        <w:tc>
          <w:tcPr>
            <w:tcW w:type="dxa" w:w="1330"/>
          </w:tcPr>
          <w:p>
            <w:pPr>
              <w:spacing w:after="0"/>
            </w:pPr>
            <w:r/>
            <w:r>
              <w:rPr>
                <w:rFonts w:ascii="Arial" w:hAnsi="Arial" w:eastAsia="Arial" w:cs="Arial"/>
                <w:b w:val="0"/>
                <w:i w:val="0"/>
                <w:sz w:val="14"/>
              </w:rPr>
              <w:t>0.67</w:t>
            </w:r>
          </w:p>
        </w:tc>
        <w:tc>
          <w:tcPr>
            <w:tcW w:type="dxa" w:w="1330"/>
          </w:tcPr>
          <w:p>
            <w:pPr>
              <w:spacing w:after="0"/>
            </w:pPr>
            <w:r/>
            <w:r>
              <w:rPr>
                <w:rFonts w:ascii="Arial" w:hAnsi="Arial" w:eastAsia="Arial" w:cs="Arial"/>
                <w:b w:val="0"/>
                <w:i w:val="0"/>
                <w:sz w:val="14"/>
              </w:rPr>
              <w:t>supported (stem gate)</w:t>
            </w:r>
          </w:p>
        </w:tc>
      </w:tr>
    </w:tbl>
    <w:p>
      <w:pPr>
        <w:spacing w:after="40"/>
      </w:pPr>
    </w:p>
    <w:p>
      <w:pPr>
        <w:spacing w:before="40" w:after="20"/>
      </w:pPr>
      <w:r>
        <w:rPr>
          <w:rFonts w:ascii="Arial" w:hAnsi="Arial" w:eastAsia="Arial" w:cs="Arial"/>
          <w:b w:val="0"/>
          <w:i/>
          <w:sz w:val="18"/>
        </w:rPr>
        <w:t>Confidence: supported by lecture slides (not lecturer-marked) - each point carries a verbatim quote from the cited lecture slide.</w:t>
      </w:r>
    </w:p>
    <w:p>
      <w:pPr>
        <w:spacing w:before="0" w:after="20"/>
      </w:pPr>
      <w:r>
        <w:rPr>
          <w:rFonts w:ascii="Arial" w:hAnsi="Arial" w:eastAsia="Arial" w:cs="Arial"/>
          <w:b w:val="0"/>
          <w:i/>
          <w:sz w:val="18"/>
        </w:rPr>
        <w:t>Style confidence: LOW - exact examples n&lt;3; widened via topic+marks (any command).</w:t>
      </w:r>
    </w:p>
    <w:p>
      <w:pPr>
        <w:spacing w:before="0" w:after="120"/>
      </w:pPr>
      <w:r>
        <w:rPr>
          <w:rFonts w:ascii="Arial" w:hAnsi="Arial" w:eastAsia="Arial" w:cs="Arial"/>
          <w:b w:val="0"/>
          <w:i/>
          <w:sz w:val="18"/>
        </w:rPr>
        <w:t>Citations: 071 - Ethics and Computer Security, slide 12</w:t>
      </w:r>
    </w:p>
    <w:p>
      <w:pPr>
        <w:spacing w:before="240" w:after="40"/>
      </w:pPr>
      <w:r>
        <w:rPr>
          <w:rFonts w:ascii="Arial" w:hAnsi="Arial" w:eastAsia="Arial" w:cs="Arial"/>
          <w:b/>
          <w:i w:val="0"/>
          <w:sz w:val="24"/>
        </w:rPr>
        <w:t>PART A - QUESTION 5</w:t>
      </w:r>
    </w:p>
    <w:p>
      <w:pPr>
        <w:spacing w:before="200" w:after="40"/>
      </w:pPr>
      <w:r>
        <w:rPr>
          <w:rFonts w:ascii="Arial" w:hAnsi="Arial" w:eastAsia="Arial" w:cs="Arial"/>
          <w:b/>
          <w:i w:val="0"/>
          <w:sz w:val="22"/>
        </w:rPr>
        <w:t>A5a - 2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Explain two characteristics of Trojan horse malware that distinguish its behaviour on an infected host.</w:t>
      </w:r>
    </w:p>
    <w:p>
      <w:pPr>
        <w:spacing w:before="60" w:after="40"/>
      </w:pPr>
      <w:r>
        <w:rPr>
          <w:rFonts w:ascii="Arial" w:hAnsi="Arial" w:eastAsia="Arial" w:cs="Arial"/>
          <w:b/>
          <w:i w:val="0"/>
          <w:sz w:val="20"/>
        </w:rPr>
        <w:t>Marking points:</w:t>
      </w:r>
    </w:p>
    <w:tbl>
      <w:tblPr>
        <w:tblW w:type="auto" w:w="0"/>
        <w:tblLayout w:type="fixed"/>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330"/>
        <w:gridCol w:w="1330"/>
        <w:gridCol w:w="1330"/>
        <w:gridCol w:w="1330"/>
        <w:gridCol w:w="1330"/>
        <w:gridCol w:w="1330"/>
        <w:gridCol w:w="1330"/>
      </w:tblGrid>
      <w:tr>
        <w:tc>
          <w:tcPr>
            <w:tcW w:type="dxa" w:w="397"/>
          </w:tcPr>
          <w:p>
            <w:pPr>
              <w:spacing w:after="0"/>
            </w:pPr>
            <w:r/>
            <w:r>
              <w:rPr>
                <w:rFonts w:ascii="Arial" w:hAnsi="Arial" w:eastAsia="Arial" w:cs="Arial"/>
                <w:b/>
                <w:i w:val="0"/>
                <w:sz w:val="16"/>
              </w:rPr>
              <w:t>No.</w:t>
            </w:r>
          </w:p>
        </w:tc>
        <w:tc>
          <w:tcPr>
            <w:tcW w:type="dxa" w:w="1928"/>
          </w:tcPr>
          <w:p>
            <w:pPr>
              <w:spacing w:after="0"/>
            </w:pPr>
            <w:r/>
            <w:r>
              <w:rPr>
                <w:rFonts w:ascii="Arial" w:hAnsi="Arial" w:eastAsia="Arial" w:cs="Arial"/>
                <w:b/>
                <w:i w:val="0"/>
                <w:sz w:val="16"/>
              </w:rPr>
              <w:t>Point (1 mark)</w:t>
            </w:r>
          </w:p>
        </w:tc>
        <w:tc>
          <w:tcPr>
            <w:tcW w:type="dxa" w:w="2494"/>
          </w:tcPr>
          <w:p>
            <w:pPr>
              <w:spacing w:after="0"/>
            </w:pPr>
            <w:r/>
            <w:r>
              <w:rPr>
                <w:rFonts w:ascii="Arial" w:hAnsi="Arial" w:eastAsia="Arial" w:cs="Arial"/>
                <w:b/>
                <w:i w:val="0"/>
                <w:sz w:val="16"/>
              </w:rPr>
              <w:t>Evidence quote</w:t>
            </w:r>
          </w:p>
        </w:tc>
        <w:tc>
          <w:tcPr>
            <w:tcW w:type="dxa" w:w="1191"/>
          </w:tcPr>
          <w:p>
            <w:pPr>
              <w:spacing w:after="0"/>
            </w:pPr>
            <w:r/>
            <w:r>
              <w:rPr>
                <w:rFonts w:ascii="Arial" w:hAnsi="Arial" w:eastAsia="Arial" w:cs="Arial"/>
                <w:b/>
                <w:i w:val="0"/>
                <w:sz w:val="16"/>
              </w:rPr>
              <w:t>Source</w:t>
            </w:r>
          </w:p>
        </w:tc>
        <w:tc>
          <w:tcPr>
            <w:tcW w:type="dxa" w:w="1304"/>
          </w:tcPr>
          <w:p>
            <w:pPr>
              <w:spacing w:after="0"/>
            </w:pPr>
            <w:r/>
            <w:r>
              <w:rPr>
                <w:rFonts w:ascii="Arial" w:hAnsi="Arial" w:eastAsia="Arial" w:cs="Arial"/>
                <w:b/>
                <w:i w:val="0"/>
                <w:sz w:val="16"/>
              </w:rPr>
              <w:t>Chunk</w:t>
            </w:r>
          </w:p>
        </w:tc>
        <w:tc>
          <w:tcPr>
            <w:tcW w:type="dxa" w:w="567"/>
          </w:tcPr>
          <w:p>
            <w:pPr>
              <w:spacing w:after="0"/>
            </w:pPr>
            <w:r/>
            <w:r>
              <w:rPr>
                <w:rFonts w:ascii="Arial" w:hAnsi="Arial" w:eastAsia="Arial" w:cs="Arial"/>
                <w:b/>
                <w:i w:val="0"/>
                <w:sz w:val="16"/>
              </w:rPr>
              <w:t>Stem overlap</w:t>
            </w:r>
          </w:p>
        </w:tc>
        <w:tc>
          <w:tcPr>
            <w:tcW w:type="dxa" w:w="1077"/>
          </w:tcPr>
          <w:p>
            <w:pPr>
              <w:spacing w:after="0"/>
            </w:pPr>
            <w:r/>
            <w:r>
              <w:rPr>
                <w:rFonts w:ascii="Arial" w:hAnsi="Arial" w:eastAsia="Arial" w:cs="Arial"/>
                <w:b/>
                <w:i w:val="0"/>
                <w:sz w:val="16"/>
              </w:rPr>
              <w:t>Entailment</w:t>
            </w:r>
          </w:p>
        </w:tc>
      </w:tr>
      <w:tr>
        <w:tc>
          <w:tcPr>
            <w:tcW w:type="dxa" w:w="1330"/>
          </w:tcPr>
          <w:p>
            <w:pPr>
              <w:spacing w:after="0"/>
            </w:pPr>
            <w:r/>
            <w:r>
              <w:rPr>
                <w:rFonts w:ascii="Arial" w:hAnsi="Arial" w:eastAsia="Arial" w:cs="Arial"/>
                <w:b w:val="0"/>
                <w:i w:val="0"/>
                <w:sz w:val="16"/>
              </w:rPr>
              <w:t>1</w:t>
            </w:r>
          </w:p>
        </w:tc>
        <w:tc>
          <w:tcPr>
            <w:tcW w:type="dxa" w:w="1330"/>
          </w:tcPr>
          <w:p>
            <w:pPr>
              <w:spacing w:after="0"/>
            </w:pPr>
            <w:r/>
            <w:r>
              <w:rPr>
                <w:rFonts w:ascii="Arial" w:hAnsi="Arial" w:eastAsia="Arial" w:cs="Arial"/>
                <w:b w:val="0"/>
                <w:i w:val="0"/>
                <w:sz w:val="16"/>
              </w:rPr>
              <w:t>Trojans disguise themselves as legitimate or benign software so users install them willingly.</w:t>
            </w:r>
          </w:p>
        </w:tc>
        <w:tc>
          <w:tcPr>
            <w:tcW w:type="dxa" w:w="1330"/>
          </w:tcPr>
          <w:p>
            <w:pPr>
              <w:spacing w:after="0"/>
            </w:pPr>
            <w:r/>
            <w:r>
              <w:rPr>
                <w:rFonts w:ascii="Arial" w:hAnsi="Arial" w:eastAsia="Arial" w:cs="Arial"/>
                <w:b w:val="0"/>
                <w:i w:val="0"/>
                <w:sz w:val="15"/>
              </w:rPr>
              <w:t>"They usually masquerade as helpful or harmless programs"</w:t>
            </w:r>
          </w:p>
        </w:tc>
        <w:tc>
          <w:tcPr>
            <w:tcW w:type="dxa" w:w="1330"/>
          </w:tcPr>
          <w:p>
            <w:pPr>
              <w:spacing w:after="0"/>
            </w:pPr>
            <w:r/>
            <w:r>
              <w:rPr>
                <w:rFonts w:ascii="Arial" w:hAnsi="Arial" w:eastAsia="Arial" w:cs="Arial"/>
                <w:b w:val="0"/>
                <w:i w:val="0"/>
                <w:sz w:val="15"/>
              </w:rPr>
              <w:t>051 - Software Security, slide 12</w:t>
            </w:r>
          </w:p>
        </w:tc>
        <w:tc>
          <w:tcPr>
            <w:tcW w:type="dxa" w:w="1330"/>
          </w:tcPr>
          <w:p>
            <w:pPr>
              <w:spacing w:after="0"/>
            </w:pPr>
            <w:r/>
            <w:r>
              <w:rPr>
                <w:rFonts w:ascii="Arial" w:hAnsi="Arial" w:eastAsia="Arial" w:cs="Arial"/>
                <w:b w:val="0"/>
                <w:i w:val="0"/>
                <w:sz w:val="14"/>
              </w:rPr>
              <w:t>051 - Software Security::s12::1</w:t>
            </w:r>
          </w:p>
        </w:tc>
        <w:tc>
          <w:tcPr>
            <w:tcW w:type="dxa" w:w="1330"/>
          </w:tcPr>
          <w:p>
            <w:pPr>
              <w:spacing w:after="0"/>
            </w:pPr>
            <w:r/>
            <w:r>
              <w:rPr>
                <w:rFonts w:ascii="Arial" w:hAnsi="Arial" w:eastAsia="Arial" w:cs="Arial"/>
                <w:b w:val="0"/>
                <w:i w:val="0"/>
                <w:sz w:val="14"/>
              </w:rPr>
              <w:t>0.00 LOW</w:t>
            </w:r>
          </w:p>
        </w:tc>
        <w:tc>
          <w:tcPr>
            <w:tcW w:type="dxa" w:w="1330"/>
          </w:tcPr>
          <w:p>
            <w:pPr>
              <w:spacing w:after="0"/>
            </w:pPr>
            <w:r/>
            <w:r>
              <w:rPr>
                <w:rFonts w:ascii="Arial" w:hAnsi="Arial" w:eastAsia="Arial" w:cs="Arial"/>
                <w:b w:val="0"/>
                <w:i w:val="0"/>
                <w:sz w:val="14"/>
              </w:rPr>
              <w:t>supported</w:t>
            </w:r>
          </w:p>
        </w:tc>
      </w:tr>
      <w:tr>
        <w:tc>
          <w:tcPr>
            <w:tcW w:type="dxa" w:w="1330"/>
          </w:tcPr>
          <w:p>
            <w:pPr>
              <w:spacing w:after="0"/>
            </w:pPr>
            <w:r/>
            <w:r>
              <w:rPr>
                <w:rFonts w:ascii="Arial" w:hAnsi="Arial" w:eastAsia="Arial" w:cs="Arial"/>
                <w:b w:val="0"/>
                <w:i w:val="0"/>
                <w:sz w:val="16"/>
              </w:rPr>
              <w:t>2</w:t>
            </w:r>
          </w:p>
        </w:tc>
        <w:tc>
          <w:tcPr>
            <w:tcW w:type="dxa" w:w="1330"/>
          </w:tcPr>
          <w:p>
            <w:pPr>
              <w:spacing w:after="0"/>
            </w:pPr>
            <w:r/>
            <w:r>
              <w:rPr>
                <w:rFonts w:ascii="Arial" w:hAnsi="Arial" w:eastAsia="Arial" w:cs="Arial"/>
                <w:b w:val="0"/>
                <w:i w:val="0"/>
                <w:sz w:val="16"/>
              </w:rPr>
              <w:t>Once running, a trojan steals private data, deletes files, records keystrokes, or opens a backdoor for further malware.</w:t>
            </w:r>
          </w:p>
        </w:tc>
        <w:tc>
          <w:tcPr>
            <w:tcW w:type="dxa" w:w="1330"/>
          </w:tcPr>
          <w:p>
            <w:pPr>
              <w:spacing w:after="0"/>
            </w:pPr>
            <w:r/>
            <w:r>
              <w:rPr>
                <w:rFonts w:ascii="Arial" w:hAnsi="Arial" w:eastAsia="Arial" w:cs="Arial"/>
                <w:b w:val="0"/>
                <w:i w:val="0"/>
                <w:sz w:val="15"/>
              </w:rPr>
              <w:t>"begin to steal private data, delete files, log keystrokes or provide an opening for further malware to get installed"</w:t>
            </w:r>
          </w:p>
        </w:tc>
        <w:tc>
          <w:tcPr>
            <w:tcW w:type="dxa" w:w="1330"/>
          </w:tcPr>
          <w:p>
            <w:pPr>
              <w:spacing w:after="0"/>
            </w:pPr>
            <w:r/>
            <w:r>
              <w:rPr>
                <w:rFonts w:ascii="Arial" w:hAnsi="Arial" w:eastAsia="Arial" w:cs="Arial"/>
                <w:b w:val="0"/>
                <w:i w:val="0"/>
                <w:sz w:val="15"/>
              </w:rPr>
              <w:t>051 - Software Security, slide 12</w:t>
            </w:r>
          </w:p>
        </w:tc>
        <w:tc>
          <w:tcPr>
            <w:tcW w:type="dxa" w:w="1330"/>
          </w:tcPr>
          <w:p>
            <w:pPr>
              <w:spacing w:after="0"/>
            </w:pPr>
            <w:r/>
            <w:r>
              <w:rPr>
                <w:rFonts w:ascii="Arial" w:hAnsi="Arial" w:eastAsia="Arial" w:cs="Arial"/>
                <w:b w:val="0"/>
                <w:i w:val="0"/>
                <w:sz w:val="14"/>
              </w:rPr>
              <w:t>051 - Software Security::s12::1</w:t>
            </w:r>
          </w:p>
        </w:tc>
        <w:tc>
          <w:tcPr>
            <w:tcW w:type="dxa" w:w="1330"/>
          </w:tcPr>
          <w:p>
            <w:pPr>
              <w:spacing w:after="0"/>
            </w:pPr>
            <w:r/>
            <w:r>
              <w:rPr>
                <w:rFonts w:ascii="Arial" w:hAnsi="Arial" w:eastAsia="Arial" w:cs="Arial"/>
                <w:b w:val="0"/>
                <w:i w:val="0"/>
                <w:sz w:val="14"/>
              </w:rPr>
              <w:t>0.64</w:t>
            </w:r>
          </w:p>
        </w:tc>
        <w:tc>
          <w:tcPr>
            <w:tcW w:type="dxa" w:w="1330"/>
          </w:tcPr>
          <w:p>
            <w:pPr>
              <w:spacing w:after="0"/>
            </w:pPr>
            <w:r/>
            <w:r>
              <w:rPr>
                <w:rFonts w:ascii="Arial" w:hAnsi="Arial" w:eastAsia="Arial" w:cs="Arial"/>
                <w:b w:val="0"/>
                <w:i w:val="0"/>
                <w:sz w:val="14"/>
              </w:rPr>
              <w:t>supported (stem gate)</w:t>
            </w:r>
          </w:p>
        </w:tc>
      </w:tr>
    </w:tbl>
    <w:p>
      <w:pPr>
        <w:spacing w:after="40"/>
      </w:pPr>
    </w:p>
    <w:p>
      <w:pPr>
        <w:spacing w:before="40" w:after="20"/>
      </w:pPr>
      <w:r>
        <w:rPr>
          <w:rFonts w:ascii="Arial" w:hAnsi="Arial" w:eastAsia="Arial" w:cs="Arial"/>
          <w:b w:val="0"/>
          <w:i/>
          <w:sz w:val="18"/>
        </w:rPr>
        <w:t>Confidence: supported by lecture slides (not lecturer-marked) - each point carries a verbatim quote from the cited lecture slide.</w:t>
      </w:r>
    </w:p>
    <w:p>
      <w:pPr>
        <w:spacing w:before="0" w:after="120"/>
      </w:pPr>
      <w:r>
        <w:rPr>
          <w:rFonts w:ascii="Arial" w:hAnsi="Arial" w:eastAsia="Arial" w:cs="Arial"/>
          <w:b w:val="0"/>
          <w:i/>
          <w:sz w:val="18"/>
        </w:rPr>
        <w:t>Citations: 051 - Software Security, slide 12</w:t>
      </w:r>
    </w:p>
    <w:p>
      <w:pPr>
        <w:spacing w:before="200" w:after="40"/>
      </w:pPr>
      <w:r>
        <w:rPr>
          <w:rFonts w:ascii="Arial" w:hAnsi="Arial" w:eastAsia="Arial" w:cs="Arial"/>
          <w:b/>
          <w:i w:val="0"/>
          <w:sz w:val="22"/>
        </w:rPr>
        <w:t>A5b - 6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Discuss six malware attack techniques and propagation methods, explaining how each technique operates and the impact it has on an infected system or its users.</w:t>
      </w:r>
    </w:p>
    <w:p>
      <w:pPr>
        <w:spacing w:before="60" w:after="40"/>
      </w:pPr>
      <w:r>
        <w:rPr>
          <w:rFonts w:ascii="Arial" w:hAnsi="Arial" w:eastAsia="Arial" w:cs="Arial"/>
          <w:b/>
          <w:i w:val="0"/>
          <w:sz w:val="20"/>
        </w:rPr>
        <w:t>Marking points:</w:t>
      </w:r>
    </w:p>
    <w:tbl>
      <w:tblPr>
        <w:tblW w:type="auto" w:w="0"/>
        <w:tblLayout w:type="fixed"/>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330"/>
        <w:gridCol w:w="1330"/>
        <w:gridCol w:w="1330"/>
        <w:gridCol w:w="1330"/>
        <w:gridCol w:w="1330"/>
        <w:gridCol w:w="1330"/>
        <w:gridCol w:w="1330"/>
      </w:tblGrid>
      <w:tr>
        <w:tc>
          <w:tcPr>
            <w:tcW w:type="dxa" w:w="397"/>
          </w:tcPr>
          <w:p>
            <w:pPr>
              <w:spacing w:after="0"/>
            </w:pPr>
            <w:r/>
            <w:r>
              <w:rPr>
                <w:rFonts w:ascii="Arial" w:hAnsi="Arial" w:eastAsia="Arial" w:cs="Arial"/>
                <w:b/>
                <w:i w:val="0"/>
                <w:sz w:val="16"/>
              </w:rPr>
              <w:t>No.</w:t>
            </w:r>
          </w:p>
        </w:tc>
        <w:tc>
          <w:tcPr>
            <w:tcW w:type="dxa" w:w="1928"/>
          </w:tcPr>
          <w:p>
            <w:pPr>
              <w:spacing w:after="0"/>
            </w:pPr>
            <w:r/>
            <w:r>
              <w:rPr>
                <w:rFonts w:ascii="Arial" w:hAnsi="Arial" w:eastAsia="Arial" w:cs="Arial"/>
                <w:b/>
                <w:i w:val="0"/>
                <w:sz w:val="16"/>
              </w:rPr>
              <w:t>Point (1 mark)</w:t>
            </w:r>
          </w:p>
        </w:tc>
        <w:tc>
          <w:tcPr>
            <w:tcW w:type="dxa" w:w="2494"/>
          </w:tcPr>
          <w:p>
            <w:pPr>
              <w:spacing w:after="0"/>
            </w:pPr>
            <w:r/>
            <w:r>
              <w:rPr>
                <w:rFonts w:ascii="Arial" w:hAnsi="Arial" w:eastAsia="Arial" w:cs="Arial"/>
                <w:b/>
                <w:i w:val="0"/>
                <w:sz w:val="16"/>
              </w:rPr>
              <w:t>Evidence quote</w:t>
            </w:r>
          </w:p>
        </w:tc>
        <w:tc>
          <w:tcPr>
            <w:tcW w:type="dxa" w:w="1191"/>
          </w:tcPr>
          <w:p>
            <w:pPr>
              <w:spacing w:after="0"/>
            </w:pPr>
            <w:r/>
            <w:r>
              <w:rPr>
                <w:rFonts w:ascii="Arial" w:hAnsi="Arial" w:eastAsia="Arial" w:cs="Arial"/>
                <w:b/>
                <w:i w:val="0"/>
                <w:sz w:val="16"/>
              </w:rPr>
              <w:t>Source</w:t>
            </w:r>
          </w:p>
        </w:tc>
        <w:tc>
          <w:tcPr>
            <w:tcW w:type="dxa" w:w="1304"/>
          </w:tcPr>
          <w:p>
            <w:pPr>
              <w:spacing w:after="0"/>
            </w:pPr>
            <w:r/>
            <w:r>
              <w:rPr>
                <w:rFonts w:ascii="Arial" w:hAnsi="Arial" w:eastAsia="Arial" w:cs="Arial"/>
                <w:b/>
                <w:i w:val="0"/>
                <w:sz w:val="16"/>
              </w:rPr>
              <w:t>Chunk</w:t>
            </w:r>
          </w:p>
        </w:tc>
        <w:tc>
          <w:tcPr>
            <w:tcW w:type="dxa" w:w="567"/>
          </w:tcPr>
          <w:p>
            <w:pPr>
              <w:spacing w:after="0"/>
            </w:pPr>
            <w:r/>
            <w:r>
              <w:rPr>
                <w:rFonts w:ascii="Arial" w:hAnsi="Arial" w:eastAsia="Arial" w:cs="Arial"/>
                <w:b/>
                <w:i w:val="0"/>
                <w:sz w:val="16"/>
              </w:rPr>
              <w:t>Stem overlap</w:t>
            </w:r>
          </w:p>
        </w:tc>
        <w:tc>
          <w:tcPr>
            <w:tcW w:type="dxa" w:w="1077"/>
          </w:tcPr>
          <w:p>
            <w:pPr>
              <w:spacing w:after="0"/>
            </w:pPr>
            <w:r/>
            <w:r>
              <w:rPr>
                <w:rFonts w:ascii="Arial" w:hAnsi="Arial" w:eastAsia="Arial" w:cs="Arial"/>
                <w:b/>
                <w:i w:val="0"/>
                <w:sz w:val="16"/>
              </w:rPr>
              <w:t>Entailment</w:t>
            </w:r>
          </w:p>
        </w:tc>
      </w:tr>
      <w:tr>
        <w:tc>
          <w:tcPr>
            <w:tcW w:type="dxa" w:w="1330"/>
          </w:tcPr>
          <w:p>
            <w:pPr>
              <w:spacing w:after="0"/>
            </w:pPr>
            <w:r/>
            <w:r>
              <w:rPr>
                <w:rFonts w:ascii="Arial" w:hAnsi="Arial" w:eastAsia="Arial" w:cs="Arial"/>
                <w:b w:val="0"/>
                <w:i w:val="0"/>
                <w:sz w:val="16"/>
              </w:rPr>
              <w:t>1</w:t>
            </w:r>
          </w:p>
        </w:tc>
        <w:tc>
          <w:tcPr>
            <w:tcW w:type="dxa" w:w="1330"/>
          </w:tcPr>
          <w:p>
            <w:pPr>
              <w:spacing w:after="0"/>
            </w:pPr>
            <w:r/>
            <w:r>
              <w:rPr>
                <w:rFonts w:ascii="Arial" w:hAnsi="Arial" w:eastAsia="Arial" w:cs="Arial"/>
                <w:b w:val="0"/>
                <w:i w:val="0"/>
                <w:sz w:val="16"/>
              </w:rPr>
              <w:t>Rootkits conceal malicious processes and software on the infected system so that the attacker retains privileged remote access.</w:t>
            </w:r>
          </w:p>
        </w:tc>
        <w:tc>
          <w:tcPr>
            <w:tcW w:type="dxa" w:w="1330"/>
          </w:tcPr>
          <w:p>
            <w:pPr>
              <w:spacing w:after="0"/>
            </w:pPr>
            <w:r/>
            <w:r>
              <w:rPr>
                <w:rFonts w:ascii="Arial" w:hAnsi="Arial" w:eastAsia="Arial" w:cs="Arial"/>
                <w:b w:val="0"/>
                <w:i w:val="0"/>
                <w:sz w:val="15"/>
              </w:rPr>
              <w:t>"Rootkits are a type of malware that mask malicious processes and software in the infected systems to ensure privileged remote access."</w:t>
            </w:r>
          </w:p>
        </w:tc>
        <w:tc>
          <w:tcPr>
            <w:tcW w:type="dxa" w:w="1330"/>
          </w:tcPr>
          <w:p>
            <w:pPr>
              <w:spacing w:after="0"/>
            </w:pPr>
            <w:r/>
            <w:r>
              <w:rPr>
                <w:rFonts w:ascii="Arial" w:hAnsi="Arial" w:eastAsia="Arial" w:cs="Arial"/>
                <w:b w:val="0"/>
                <w:i w:val="0"/>
                <w:sz w:val="15"/>
              </w:rPr>
              <w:t>051 - Software Security, slide 13</w:t>
            </w:r>
          </w:p>
        </w:tc>
        <w:tc>
          <w:tcPr>
            <w:tcW w:type="dxa" w:w="1330"/>
          </w:tcPr>
          <w:p>
            <w:pPr>
              <w:spacing w:after="0"/>
            </w:pPr>
            <w:r/>
            <w:r>
              <w:rPr>
                <w:rFonts w:ascii="Arial" w:hAnsi="Arial" w:eastAsia="Arial" w:cs="Arial"/>
                <w:b w:val="0"/>
                <w:i w:val="0"/>
                <w:sz w:val="14"/>
              </w:rPr>
              <w:t>051 - Software Security::s13::1</w:t>
            </w:r>
          </w:p>
        </w:tc>
        <w:tc>
          <w:tcPr>
            <w:tcW w:type="dxa" w:w="1330"/>
          </w:tcPr>
          <w:p>
            <w:pPr>
              <w:spacing w:after="0"/>
            </w:pPr>
            <w:r/>
            <w:r>
              <w:rPr>
                <w:rFonts w:ascii="Arial" w:hAnsi="Arial" w:eastAsia="Arial" w:cs="Arial"/>
                <w:b w:val="0"/>
                <w:i w:val="0"/>
                <w:sz w:val="14"/>
              </w:rPr>
              <w:t>0.75</w:t>
            </w:r>
          </w:p>
        </w:tc>
        <w:tc>
          <w:tcPr>
            <w:tcW w:type="dxa" w:w="1330"/>
          </w:tcPr>
          <w:p>
            <w:pPr>
              <w:spacing w:after="0"/>
            </w:pPr>
            <w:r/>
            <w:r>
              <w:rPr>
                <w:rFonts w:ascii="Arial" w:hAnsi="Arial" w:eastAsia="Arial" w:cs="Arial"/>
                <w:b w:val="0"/>
                <w:i w:val="0"/>
                <w:sz w:val="14"/>
              </w:rPr>
              <w:t>supported (stem gate)</w:t>
            </w:r>
          </w:p>
        </w:tc>
      </w:tr>
      <w:tr>
        <w:tc>
          <w:tcPr>
            <w:tcW w:type="dxa" w:w="1330"/>
          </w:tcPr>
          <w:p>
            <w:pPr>
              <w:spacing w:after="0"/>
            </w:pPr>
            <w:r/>
            <w:r>
              <w:rPr>
                <w:rFonts w:ascii="Arial" w:hAnsi="Arial" w:eastAsia="Arial" w:cs="Arial"/>
                <w:b w:val="0"/>
                <w:i w:val="0"/>
                <w:sz w:val="16"/>
              </w:rPr>
              <w:t>2</w:t>
            </w:r>
          </w:p>
        </w:tc>
        <w:tc>
          <w:tcPr>
            <w:tcW w:type="dxa" w:w="1330"/>
          </w:tcPr>
          <w:p>
            <w:pPr>
              <w:spacing w:after="0"/>
            </w:pPr>
            <w:r/>
            <w:r>
              <w:rPr>
                <w:rFonts w:ascii="Arial" w:hAnsi="Arial" w:eastAsia="Arial" w:cs="Arial"/>
                <w:b w:val="0"/>
                <w:i w:val="0"/>
                <w:sz w:val="16"/>
              </w:rPr>
              <w:t>Rootkits are typically installed after a vulnerability has been discovered, allowing the infected machine to remain under the malware author's control.</w:t>
            </w:r>
          </w:p>
        </w:tc>
        <w:tc>
          <w:tcPr>
            <w:tcW w:type="dxa" w:w="1330"/>
          </w:tcPr>
          <w:p>
            <w:pPr>
              <w:spacing w:after="0"/>
            </w:pPr>
            <w:r/>
            <w:r>
              <w:rPr>
                <w:rFonts w:ascii="Arial" w:hAnsi="Arial" w:eastAsia="Arial" w:cs="Arial"/>
                <w:b w:val="0"/>
                <w:i w:val="0"/>
                <w:sz w:val="15"/>
              </w:rPr>
              <w:t>"They are usually installed after a vulnerability has been found and detected so that the infected computer continues to be under the control of the malware author."</w:t>
            </w:r>
          </w:p>
        </w:tc>
        <w:tc>
          <w:tcPr>
            <w:tcW w:type="dxa" w:w="1330"/>
          </w:tcPr>
          <w:p>
            <w:pPr>
              <w:spacing w:after="0"/>
            </w:pPr>
            <w:r/>
            <w:r>
              <w:rPr>
                <w:rFonts w:ascii="Arial" w:hAnsi="Arial" w:eastAsia="Arial" w:cs="Arial"/>
                <w:b w:val="0"/>
                <w:i w:val="0"/>
                <w:sz w:val="15"/>
              </w:rPr>
              <w:t>051 - Software Security, slide 13</w:t>
            </w:r>
          </w:p>
        </w:tc>
        <w:tc>
          <w:tcPr>
            <w:tcW w:type="dxa" w:w="1330"/>
          </w:tcPr>
          <w:p>
            <w:pPr>
              <w:spacing w:after="0"/>
            </w:pPr>
            <w:r/>
            <w:r>
              <w:rPr>
                <w:rFonts w:ascii="Arial" w:hAnsi="Arial" w:eastAsia="Arial" w:cs="Arial"/>
                <w:b w:val="0"/>
                <w:i w:val="0"/>
                <w:sz w:val="14"/>
              </w:rPr>
              <w:t>051 - Software Security::s13::1</w:t>
            </w:r>
          </w:p>
        </w:tc>
        <w:tc>
          <w:tcPr>
            <w:tcW w:type="dxa" w:w="1330"/>
          </w:tcPr>
          <w:p>
            <w:pPr>
              <w:spacing w:after="0"/>
            </w:pPr>
            <w:r/>
            <w:r>
              <w:rPr>
                <w:rFonts w:ascii="Arial" w:hAnsi="Arial" w:eastAsia="Arial" w:cs="Arial"/>
                <w:b w:val="0"/>
                <w:i w:val="0"/>
                <w:sz w:val="14"/>
              </w:rPr>
              <w:t>0.60</w:t>
            </w:r>
          </w:p>
        </w:tc>
        <w:tc>
          <w:tcPr>
            <w:tcW w:type="dxa" w:w="1330"/>
          </w:tcPr>
          <w:p>
            <w:pPr>
              <w:spacing w:after="0"/>
            </w:pPr>
            <w:r/>
            <w:r>
              <w:rPr>
                <w:rFonts w:ascii="Arial" w:hAnsi="Arial" w:eastAsia="Arial" w:cs="Arial"/>
                <w:b w:val="0"/>
                <w:i w:val="0"/>
                <w:sz w:val="14"/>
              </w:rPr>
              <w:t>supported (stem gate)</w:t>
            </w:r>
          </w:p>
        </w:tc>
      </w:tr>
      <w:tr>
        <w:tc>
          <w:tcPr>
            <w:tcW w:type="dxa" w:w="1330"/>
          </w:tcPr>
          <w:p>
            <w:pPr>
              <w:spacing w:after="0"/>
            </w:pPr>
            <w:r/>
            <w:r>
              <w:rPr>
                <w:rFonts w:ascii="Arial" w:hAnsi="Arial" w:eastAsia="Arial" w:cs="Arial"/>
                <w:b w:val="0"/>
                <w:i w:val="0"/>
                <w:sz w:val="16"/>
              </w:rPr>
              <w:t>3</w:t>
            </w:r>
          </w:p>
        </w:tc>
        <w:tc>
          <w:tcPr>
            <w:tcW w:type="dxa" w:w="1330"/>
          </w:tcPr>
          <w:p>
            <w:pPr>
              <w:spacing w:after="0"/>
            </w:pPr>
            <w:r/>
            <w:r>
              <w:rPr>
                <w:rFonts w:ascii="Arial" w:hAnsi="Arial" w:eastAsia="Arial" w:cs="Arial"/>
                <w:b w:val="0"/>
                <w:i w:val="0"/>
                <w:sz w:val="16"/>
              </w:rPr>
              <w:t>Spyware steals user credentials and records activity such as visited sites and keystrokes, which can lead to identity theft and compromised bank details.</w:t>
            </w:r>
          </w:p>
        </w:tc>
        <w:tc>
          <w:tcPr>
            <w:tcW w:type="dxa" w:w="1330"/>
          </w:tcPr>
          <w:p>
            <w:pPr>
              <w:spacing w:after="0"/>
            </w:pPr>
            <w:r/>
            <w:r>
              <w:rPr>
                <w:rFonts w:ascii="Arial" w:hAnsi="Arial" w:eastAsia="Arial" w:cs="Arial"/>
                <w:b w:val="0"/>
                <w:i w:val="0"/>
                <w:sz w:val="15"/>
              </w:rPr>
              <w:t>"They steal user logins and passwords, document sites visited, log keystrokes and even redirect browsers to unwanted sites."</w:t>
            </w:r>
          </w:p>
        </w:tc>
        <w:tc>
          <w:tcPr>
            <w:tcW w:type="dxa" w:w="1330"/>
          </w:tcPr>
          <w:p>
            <w:pPr>
              <w:spacing w:after="0"/>
            </w:pPr>
            <w:r/>
            <w:r>
              <w:rPr>
                <w:rFonts w:ascii="Arial" w:hAnsi="Arial" w:eastAsia="Arial" w:cs="Arial"/>
                <w:b w:val="0"/>
                <w:i w:val="0"/>
                <w:sz w:val="15"/>
              </w:rPr>
              <w:t>051 - Software Security, slide 13</w:t>
            </w:r>
          </w:p>
        </w:tc>
        <w:tc>
          <w:tcPr>
            <w:tcW w:type="dxa" w:w="1330"/>
          </w:tcPr>
          <w:p>
            <w:pPr>
              <w:spacing w:after="0"/>
            </w:pPr>
            <w:r/>
            <w:r>
              <w:rPr>
                <w:rFonts w:ascii="Arial" w:hAnsi="Arial" w:eastAsia="Arial" w:cs="Arial"/>
                <w:b w:val="0"/>
                <w:i w:val="0"/>
                <w:sz w:val="14"/>
              </w:rPr>
              <w:t>051 - Software Security::s13::1</w:t>
            </w:r>
          </w:p>
        </w:tc>
        <w:tc>
          <w:tcPr>
            <w:tcW w:type="dxa" w:w="1330"/>
          </w:tcPr>
          <w:p>
            <w:pPr>
              <w:spacing w:after="0"/>
            </w:pPr>
            <w:r/>
            <w:r>
              <w:rPr>
                <w:rFonts w:ascii="Arial" w:hAnsi="Arial" w:eastAsia="Arial" w:cs="Arial"/>
                <w:b w:val="0"/>
                <w:i w:val="0"/>
                <w:sz w:val="14"/>
              </w:rPr>
              <w:t>0.29 LOW</w:t>
            </w:r>
          </w:p>
        </w:tc>
        <w:tc>
          <w:tcPr>
            <w:tcW w:type="dxa" w:w="1330"/>
          </w:tcPr>
          <w:p>
            <w:pPr>
              <w:spacing w:after="0"/>
            </w:pPr>
            <w:r/>
            <w:r>
              <w:rPr>
                <w:rFonts w:ascii="Arial" w:hAnsi="Arial" w:eastAsia="Arial" w:cs="Arial"/>
                <w:b w:val="0"/>
                <w:i w:val="0"/>
                <w:sz w:val="14"/>
              </w:rPr>
              <w:t>partly supported</w:t>
            </w:r>
          </w:p>
        </w:tc>
      </w:tr>
      <w:tr>
        <w:tc>
          <w:tcPr>
            <w:tcW w:type="dxa" w:w="1330"/>
          </w:tcPr>
          <w:p>
            <w:pPr>
              <w:spacing w:after="0"/>
            </w:pPr>
            <w:r/>
            <w:r>
              <w:rPr>
                <w:rFonts w:ascii="Arial" w:hAnsi="Arial" w:eastAsia="Arial" w:cs="Arial"/>
                <w:b w:val="0"/>
                <w:i w:val="0"/>
                <w:sz w:val="16"/>
              </w:rPr>
              <w:t>4</w:t>
            </w:r>
          </w:p>
        </w:tc>
        <w:tc>
          <w:tcPr>
            <w:tcW w:type="dxa" w:w="1330"/>
          </w:tcPr>
          <w:p>
            <w:pPr>
              <w:spacing w:after="0"/>
            </w:pPr>
            <w:r/>
            <w:r>
              <w:rPr>
                <w:rFonts w:ascii="Arial" w:hAnsi="Arial" w:eastAsia="Arial" w:cs="Arial"/>
                <w:b w:val="0"/>
                <w:i w:val="0"/>
                <w:sz w:val="16"/>
              </w:rPr>
              <w:t>A virus can be attached to an executable by appending the virus body to the host program.</w:t>
            </w:r>
          </w:p>
        </w:tc>
        <w:tc>
          <w:tcPr>
            <w:tcW w:type="dxa" w:w="1330"/>
          </w:tcPr>
          <w:p>
            <w:pPr>
              <w:spacing w:after="0"/>
            </w:pPr>
            <w:r/>
            <w:r>
              <w:rPr>
                <w:rFonts w:ascii="Arial" w:hAnsi="Arial" w:eastAsia="Arial" w:cs="Arial"/>
                <w:b w:val="0"/>
                <w:i w:val="0"/>
                <w:sz w:val="15"/>
              </w:rPr>
              <w:t>"Append a virus body to a program"</w:t>
            </w:r>
          </w:p>
        </w:tc>
        <w:tc>
          <w:tcPr>
            <w:tcW w:type="dxa" w:w="1330"/>
          </w:tcPr>
          <w:p>
            <w:pPr>
              <w:spacing w:after="0"/>
            </w:pPr>
            <w:r/>
            <w:r>
              <w:rPr>
                <w:rFonts w:ascii="Arial" w:hAnsi="Arial" w:eastAsia="Arial" w:cs="Arial"/>
                <w:b w:val="0"/>
                <w:i w:val="0"/>
                <w:sz w:val="15"/>
              </w:rPr>
              <w:t>051 - Software Security, slide 10</w:t>
            </w:r>
          </w:p>
        </w:tc>
        <w:tc>
          <w:tcPr>
            <w:tcW w:type="dxa" w:w="1330"/>
          </w:tcPr>
          <w:p>
            <w:pPr>
              <w:spacing w:after="0"/>
            </w:pPr>
            <w:r/>
            <w:r>
              <w:rPr>
                <w:rFonts w:ascii="Arial" w:hAnsi="Arial" w:eastAsia="Arial" w:cs="Arial"/>
                <w:b w:val="0"/>
                <w:i w:val="0"/>
                <w:sz w:val="14"/>
              </w:rPr>
              <w:t>051 - Software Security::s10::1</w:t>
            </w:r>
          </w:p>
        </w:tc>
        <w:tc>
          <w:tcPr>
            <w:tcW w:type="dxa" w:w="1330"/>
          </w:tcPr>
          <w:p>
            <w:pPr>
              <w:spacing w:after="0"/>
            </w:pPr>
            <w:r/>
            <w:r>
              <w:rPr>
                <w:rFonts w:ascii="Arial" w:hAnsi="Arial" w:eastAsia="Arial" w:cs="Arial"/>
                <w:b w:val="0"/>
                <w:i w:val="0"/>
                <w:sz w:val="14"/>
              </w:rPr>
              <w:t>0.50</w:t>
            </w:r>
          </w:p>
        </w:tc>
        <w:tc>
          <w:tcPr>
            <w:tcW w:type="dxa" w:w="1330"/>
          </w:tcPr>
          <w:p>
            <w:pPr>
              <w:spacing w:after="0"/>
            </w:pPr>
            <w:r/>
            <w:r>
              <w:rPr>
                <w:rFonts w:ascii="Arial" w:hAnsi="Arial" w:eastAsia="Arial" w:cs="Arial"/>
                <w:b w:val="0"/>
                <w:i w:val="0"/>
                <w:sz w:val="14"/>
              </w:rPr>
              <w:t>supported (stem gate)</w:t>
            </w:r>
          </w:p>
        </w:tc>
      </w:tr>
      <w:tr>
        <w:tc>
          <w:tcPr>
            <w:tcW w:type="dxa" w:w="1330"/>
          </w:tcPr>
          <w:p>
            <w:pPr>
              <w:spacing w:after="0"/>
            </w:pPr>
            <w:r/>
            <w:r>
              <w:rPr>
                <w:rFonts w:ascii="Arial" w:hAnsi="Arial" w:eastAsia="Arial" w:cs="Arial"/>
                <w:b w:val="0"/>
                <w:i w:val="0"/>
                <w:sz w:val="16"/>
              </w:rPr>
              <w:t>5</w:t>
            </w:r>
          </w:p>
        </w:tc>
        <w:tc>
          <w:tcPr>
            <w:tcW w:type="dxa" w:w="1330"/>
          </w:tcPr>
          <w:p>
            <w:pPr>
              <w:spacing w:after="0"/>
            </w:pPr>
            <w:r/>
            <w:r>
              <w:rPr>
                <w:rFonts w:ascii="Arial" w:hAnsi="Arial" w:eastAsia="Arial" w:cs="Arial"/>
                <w:b w:val="0"/>
                <w:i w:val="0"/>
                <w:sz w:val="16"/>
              </w:rPr>
              <w:t>A virus can hijack execution by overwriting the program header so that the entry point switches to the virus code.</w:t>
            </w:r>
          </w:p>
        </w:tc>
        <w:tc>
          <w:tcPr>
            <w:tcW w:type="dxa" w:w="1330"/>
          </w:tcPr>
          <w:p>
            <w:pPr>
              <w:spacing w:after="0"/>
            </w:pPr>
            <w:r/>
            <w:r>
              <w:rPr>
                <w:rFonts w:ascii="Arial" w:hAnsi="Arial" w:eastAsia="Arial" w:cs="Arial"/>
                <w:b w:val="0"/>
                <w:i w:val="0"/>
                <w:sz w:val="15"/>
              </w:rPr>
              <w:t>"Over write a program header to switch the entry point to a virus"</w:t>
            </w:r>
          </w:p>
        </w:tc>
        <w:tc>
          <w:tcPr>
            <w:tcW w:type="dxa" w:w="1330"/>
          </w:tcPr>
          <w:p>
            <w:pPr>
              <w:spacing w:after="0"/>
            </w:pPr>
            <w:r/>
            <w:r>
              <w:rPr>
                <w:rFonts w:ascii="Arial" w:hAnsi="Arial" w:eastAsia="Arial" w:cs="Arial"/>
                <w:b w:val="0"/>
                <w:i w:val="0"/>
                <w:sz w:val="15"/>
              </w:rPr>
              <w:t>051 - Software Security, slide 10</w:t>
            </w:r>
          </w:p>
        </w:tc>
        <w:tc>
          <w:tcPr>
            <w:tcW w:type="dxa" w:w="1330"/>
          </w:tcPr>
          <w:p>
            <w:pPr>
              <w:spacing w:after="0"/>
            </w:pPr>
            <w:r/>
            <w:r>
              <w:rPr>
                <w:rFonts w:ascii="Arial" w:hAnsi="Arial" w:eastAsia="Arial" w:cs="Arial"/>
                <w:b w:val="0"/>
                <w:i w:val="0"/>
                <w:sz w:val="14"/>
              </w:rPr>
              <w:t>051 - Software Security::s10::1</w:t>
            </w:r>
          </w:p>
        </w:tc>
        <w:tc>
          <w:tcPr>
            <w:tcW w:type="dxa" w:w="1330"/>
          </w:tcPr>
          <w:p>
            <w:pPr>
              <w:spacing w:after="0"/>
            </w:pPr>
            <w:r/>
            <w:r>
              <w:rPr>
                <w:rFonts w:ascii="Arial" w:hAnsi="Arial" w:eastAsia="Arial" w:cs="Arial"/>
                <w:b w:val="0"/>
                <w:i w:val="0"/>
                <w:sz w:val="14"/>
              </w:rPr>
              <w:t>0.55</w:t>
            </w:r>
          </w:p>
        </w:tc>
        <w:tc>
          <w:tcPr>
            <w:tcW w:type="dxa" w:w="1330"/>
          </w:tcPr>
          <w:p>
            <w:pPr>
              <w:spacing w:after="0"/>
            </w:pPr>
            <w:r/>
            <w:r>
              <w:rPr>
                <w:rFonts w:ascii="Arial" w:hAnsi="Arial" w:eastAsia="Arial" w:cs="Arial"/>
                <w:b w:val="0"/>
                <w:i w:val="0"/>
                <w:sz w:val="14"/>
              </w:rPr>
              <w:t>supported (stem gate)</w:t>
            </w:r>
          </w:p>
        </w:tc>
      </w:tr>
      <w:tr>
        <w:tc>
          <w:tcPr>
            <w:tcW w:type="dxa" w:w="1330"/>
          </w:tcPr>
          <w:p>
            <w:pPr>
              <w:spacing w:after="0"/>
            </w:pPr>
            <w:r/>
            <w:r>
              <w:rPr>
                <w:rFonts w:ascii="Arial" w:hAnsi="Arial" w:eastAsia="Arial" w:cs="Arial"/>
                <w:b w:val="0"/>
                <w:i w:val="0"/>
                <w:sz w:val="16"/>
              </w:rPr>
              <w:t>6</w:t>
            </w:r>
          </w:p>
        </w:tc>
        <w:tc>
          <w:tcPr>
            <w:tcW w:type="dxa" w:w="1330"/>
          </w:tcPr>
          <w:p>
            <w:pPr>
              <w:spacing w:after="0"/>
            </w:pPr>
            <w:r/>
            <w:r>
              <w:rPr>
                <w:rFonts w:ascii="Arial" w:hAnsi="Arial" w:eastAsia="Arial" w:cs="Arial"/>
                <w:b w:val="0"/>
                <w:i w:val="0"/>
                <w:sz w:val="16"/>
              </w:rPr>
              <w:t>The Morris worm propagated across the Arpanet by exploiting a debugging feature of sendmail that permitted remote execution.</w:t>
            </w:r>
          </w:p>
        </w:tc>
        <w:tc>
          <w:tcPr>
            <w:tcW w:type="dxa" w:w="1330"/>
          </w:tcPr>
          <w:p>
            <w:pPr>
              <w:spacing w:after="0"/>
            </w:pPr>
            <w:r/>
            <w:r>
              <w:rPr>
                <w:rFonts w:ascii="Arial" w:hAnsi="Arial" w:eastAsia="Arial" w:cs="Arial"/>
                <w:b w:val="0"/>
                <w:i w:val="0"/>
                <w:sz w:val="15"/>
              </w:rPr>
              <w:t>"Used a debugging feature of sendmail (remote execution)"</w:t>
            </w:r>
          </w:p>
        </w:tc>
        <w:tc>
          <w:tcPr>
            <w:tcW w:type="dxa" w:w="1330"/>
          </w:tcPr>
          <w:p>
            <w:pPr>
              <w:spacing w:after="0"/>
            </w:pPr>
            <w:r/>
            <w:r>
              <w:rPr>
                <w:rFonts w:ascii="Arial" w:hAnsi="Arial" w:eastAsia="Arial" w:cs="Arial"/>
                <w:b w:val="0"/>
                <w:i w:val="0"/>
                <w:sz w:val="15"/>
              </w:rPr>
              <w:t>051 - Software Security, slide 7</w:t>
            </w:r>
          </w:p>
        </w:tc>
        <w:tc>
          <w:tcPr>
            <w:tcW w:type="dxa" w:w="1330"/>
          </w:tcPr>
          <w:p>
            <w:pPr>
              <w:spacing w:after="0"/>
            </w:pPr>
            <w:r/>
            <w:r>
              <w:rPr>
                <w:rFonts w:ascii="Arial" w:hAnsi="Arial" w:eastAsia="Arial" w:cs="Arial"/>
                <w:b w:val="0"/>
                <w:i w:val="0"/>
                <w:sz w:val="14"/>
              </w:rPr>
              <w:t>051 - Software Security::s07::1</w:t>
            </w:r>
          </w:p>
        </w:tc>
        <w:tc>
          <w:tcPr>
            <w:tcW w:type="dxa" w:w="1330"/>
          </w:tcPr>
          <w:p>
            <w:pPr>
              <w:spacing w:after="0"/>
            </w:pPr>
            <w:r/>
            <w:r>
              <w:rPr>
                <w:rFonts w:ascii="Arial" w:hAnsi="Arial" w:eastAsia="Arial" w:cs="Arial"/>
                <w:b w:val="0"/>
                <w:i w:val="0"/>
                <w:sz w:val="14"/>
              </w:rPr>
              <w:t>0.36 LOW</w:t>
            </w:r>
          </w:p>
        </w:tc>
        <w:tc>
          <w:tcPr>
            <w:tcW w:type="dxa" w:w="1330"/>
          </w:tcPr>
          <w:p>
            <w:pPr>
              <w:spacing w:after="0"/>
            </w:pPr>
            <w:r/>
            <w:r>
              <w:rPr>
                <w:rFonts w:ascii="Arial" w:hAnsi="Arial" w:eastAsia="Arial" w:cs="Arial"/>
                <w:b w:val="0"/>
                <w:i w:val="0"/>
                <w:sz w:val="14"/>
              </w:rPr>
              <w:t>partly supported</w:t>
            </w:r>
          </w:p>
        </w:tc>
      </w:tr>
    </w:tbl>
    <w:p>
      <w:pPr>
        <w:spacing w:after="40"/>
      </w:pPr>
    </w:p>
    <w:p>
      <w:pPr>
        <w:spacing w:before="40" w:after="20"/>
      </w:pPr>
      <w:r>
        <w:rPr>
          <w:rFonts w:ascii="Arial" w:hAnsi="Arial" w:eastAsia="Arial" w:cs="Arial"/>
          <w:b w:val="0"/>
          <w:i/>
          <w:sz w:val="18"/>
        </w:rPr>
        <w:t>Confidence: supported by lecture slides (not lecturer-marked) - each point carries a verbatim quote from the cited lecture slide.</w:t>
      </w:r>
    </w:p>
    <w:p>
      <w:pPr>
        <w:spacing w:before="0" w:after="20"/>
      </w:pPr>
      <w:r>
        <w:rPr>
          <w:rFonts w:ascii="Arial" w:hAnsi="Arial" w:eastAsia="Arial" w:cs="Arial"/>
          <w:b w:val="0"/>
          <w:i/>
          <w:sz w:val="18"/>
        </w:rPr>
        <w:t>Style confidence: LOW - exact examples n&lt;3; widened via topic+marks (any command).</w:t>
      </w:r>
    </w:p>
    <w:p>
      <w:pPr>
        <w:spacing w:before="0" w:after="120"/>
      </w:pPr>
      <w:r>
        <w:rPr>
          <w:rFonts w:ascii="Arial" w:hAnsi="Arial" w:eastAsia="Arial" w:cs="Arial"/>
          <w:b w:val="0"/>
          <w:i/>
          <w:sz w:val="18"/>
        </w:rPr>
        <w:t>Citations: 051 - Software Security, slide 10; 051 - Software Security, slide 13; 051 - Software Security, slide 7</w:t>
      </w:r>
    </w:p>
    <w:p>
      <w:pPr>
        <w:spacing w:before="240" w:after="40"/>
      </w:pPr>
      <w:r>
        <w:rPr>
          <w:rFonts w:ascii="Arial" w:hAnsi="Arial" w:eastAsia="Arial" w:cs="Arial"/>
          <w:b/>
          <w:i w:val="0"/>
          <w:sz w:val="24"/>
        </w:rPr>
        <w:t>PART A - QUESTION 6</w:t>
      </w:r>
    </w:p>
    <w:p>
      <w:pPr>
        <w:spacing w:before="200" w:after="40"/>
      </w:pPr>
      <w:r>
        <w:rPr>
          <w:rFonts w:ascii="Arial" w:hAnsi="Arial" w:eastAsia="Arial" w:cs="Arial"/>
          <w:b/>
          <w:i w:val="0"/>
          <w:sz w:val="22"/>
        </w:rPr>
        <w:t>A6a - 2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State the four goals of access control and identify the component that makes authorization decisions.</w:t>
      </w:r>
    </w:p>
    <w:p>
      <w:pPr>
        <w:spacing w:before="60" w:after="40"/>
      </w:pPr>
      <w:r>
        <w:rPr>
          <w:rFonts w:ascii="Arial" w:hAnsi="Arial" w:eastAsia="Arial" w:cs="Arial"/>
          <w:b/>
          <w:i w:val="0"/>
          <w:sz w:val="20"/>
        </w:rPr>
        <w:t>Marking points:</w:t>
      </w:r>
    </w:p>
    <w:tbl>
      <w:tblPr>
        <w:tblW w:type="auto" w:w="0"/>
        <w:tblLayout w:type="fixed"/>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330"/>
        <w:gridCol w:w="1330"/>
        <w:gridCol w:w="1330"/>
        <w:gridCol w:w="1330"/>
        <w:gridCol w:w="1330"/>
        <w:gridCol w:w="1330"/>
        <w:gridCol w:w="1330"/>
      </w:tblGrid>
      <w:tr>
        <w:tc>
          <w:tcPr>
            <w:tcW w:type="dxa" w:w="397"/>
          </w:tcPr>
          <w:p>
            <w:pPr>
              <w:spacing w:after="0"/>
            </w:pPr>
            <w:r/>
            <w:r>
              <w:rPr>
                <w:rFonts w:ascii="Arial" w:hAnsi="Arial" w:eastAsia="Arial" w:cs="Arial"/>
                <w:b/>
                <w:i w:val="0"/>
                <w:sz w:val="16"/>
              </w:rPr>
              <w:t>No.</w:t>
            </w:r>
          </w:p>
        </w:tc>
        <w:tc>
          <w:tcPr>
            <w:tcW w:type="dxa" w:w="1928"/>
          </w:tcPr>
          <w:p>
            <w:pPr>
              <w:spacing w:after="0"/>
            </w:pPr>
            <w:r/>
            <w:r>
              <w:rPr>
                <w:rFonts w:ascii="Arial" w:hAnsi="Arial" w:eastAsia="Arial" w:cs="Arial"/>
                <w:b/>
                <w:i w:val="0"/>
                <w:sz w:val="16"/>
              </w:rPr>
              <w:t>Point (1 mark)</w:t>
            </w:r>
          </w:p>
        </w:tc>
        <w:tc>
          <w:tcPr>
            <w:tcW w:type="dxa" w:w="2494"/>
          </w:tcPr>
          <w:p>
            <w:pPr>
              <w:spacing w:after="0"/>
            </w:pPr>
            <w:r/>
            <w:r>
              <w:rPr>
                <w:rFonts w:ascii="Arial" w:hAnsi="Arial" w:eastAsia="Arial" w:cs="Arial"/>
                <w:b/>
                <w:i w:val="0"/>
                <w:sz w:val="16"/>
              </w:rPr>
              <w:t>Evidence quote</w:t>
            </w:r>
          </w:p>
        </w:tc>
        <w:tc>
          <w:tcPr>
            <w:tcW w:type="dxa" w:w="1191"/>
          </w:tcPr>
          <w:p>
            <w:pPr>
              <w:spacing w:after="0"/>
            </w:pPr>
            <w:r/>
            <w:r>
              <w:rPr>
                <w:rFonts w:ascii="Arial" w:hAnsi="Arial" w:eastAsia="Arial" w:cs="Arial"/>
                <w:b/>
                <w:i w:val="0"/>
                <w:sz w:val="16"/>
              </w:rPr>
              <w:t>Source</w:t>
            </w:r>
          </w:p>
        </w:tc>
        <w:tc>
          <w:tcPr>
            <w:tcW w:type="dxa" w:w="1304"/>
          </w:tcPr>
          <w:p>
            <w:pPr>
              <w:spacing w:after="0"/>
            </w:pPr>
            <w:r/>
            <w:r>
              <w:rPr>
                <w:rFonts w:ascii="Arial" w:hAnsi="Arial" w:eastAsia="Arial" w:cs="Arial"/>
                <w:b/>
                <w:i w:val="0"/>
                <w:sz w:val="16"/>
              </w:rPr>
              <w:t>Chunk</w:t>
            </w:r>
          </w:p>
        </w:tc>
        <w:tc>
          <w:tcPr>
            <w:tcW w:type="dxa" w:w="567"/>
          </w:tcPr>
          <w:p>
            <w:pPr>
              <w:spacing w:after="0"/>
            </w:pPr>
            <w:r/>
            <w:r>
              <w:rPr>
                <w:rFonts w:ascii="Arial" w:hAnsi="Arial" w:eastAsia="Arial" w:cs="Arial"/>
                <w:b/>
                <w:i w:val="0"/>
                <w:sz w:val="16"/>
              </w:rPr>
              <w:t>Stem overlap</w:t>
            </w:r>
          </w:p>
        </w:tc>
        <w:tc>
          <w:tcPr>
            <w:tcW w:type="dxa" w:w="1077"/>
          </w:tcPr>
          <w:p>
            <w:pPr>
              <w:spacing w:after="0"/>
            </w:pPr>
            <w:r/>
            <w:r>
              <w:rPr>
                <w:rFonts w:ascii="Arial" w:hAnsi="Arial" w:eastAsia="Arial" w:cs="Arial"/>
                <w:b/>
                <w:i w:val="0"/>
                <w:sz w:val="16"/>
              </w:rPr>
              <w:t>Entailment</w:t>
            </w:r>
          </w:p>
        </w:tc>
      </w:tr>
      <w:tr>
        <w:tc>
          <w:tcPr>
            <w:tcW w:type="dxa" w:w="1330"/>
          </w:tcPr>
          <w:p>
            <w:pPr>
              <w:spacing w:after="0"/>
            </w:pPr>
            <w:r/>
            <w:r>
              <w:rPr>
                <w:rFonts w:ascii="Arial" w:hAnsi="Arial" w:eastAsia="Arial" w:cs="Arial"/>
                <w:b w:val="0"/>
                <w:i w:val="0"/>
                <w:sz w:val="16"/>
              </w:rPr>
              <w:t>1</w:t>
            </w:r>
          </w:p>
        </w:tc>
        <w:tc>
          <w:tcPr>
            <w:tcW w:type="dxa" w:w="1330"/>
          </w:tcPr>
          <w:p>
            <w:pPr>
              <w:spacing w:after="0"/>
            </w:pPr>
            <w:r/>
            <w:r>
              <w:rPr>
                <w:rFonts w:ascii="Arial" w:hAnsi="Arial" w:eastAsia="Arial" w:cs="Arial"/>
                <w:b w:val="0"/>
                <w:i w:val="0"/>
                <w:sz w:val="16"/>
              </w:rPr>
              <w:t>The goals of access control are granting access, limiting access, preventing access and revoking access.</w:t>
            </w:r>
          </w:p>
        </w:tc>
        <w:tc>
          <w:tcPr>
            <w:tcW w:type="dxa" w:w="1330"/>
          </w:tcPr>
          <w:p>
            <w:pPr>
              <w:spacing w:after="0"/>
            </w:pPr>
            <w:r/>
            <w:r>
              <w:rPr>
                <w:rFonts w:ascii="Arial" w:hAnsi="Arial" w:eastAsia="Arial" w:cs="Arial"/>
                <w:b w:val="0"/>
                <w:i w:val="0"/>
                <w:sz w:val="15"/>
              </w:rPr>
              <w:t>"Goals of access control: Granting access Limiting access Preventing access Revoking access"</w:t>
            </w:r>
          </w:p>
        </w:tc>
        <w:tc>
          <w:tcPr>
            <w:tcW w:type="dxa" w:w="1330"/>
          </w:tcPr>
          <w:p>
            <w:pPr>
              <w:spacing w:after="0"/>
            </w:pPr>
            <w:r/>
            <w:r>
              <w:rPr>
                <w:rFonts w:ascii="Arial" w:hAnsi="Arial" w:eastAsia="Arial" w:cs="Arial"/>
                <w:b w:val="0"/>
                <w:i w:val="0"/>
                <w:sz w:val="15"/>
              </w:rPr>
              <w:t>023 - Access Control and Authorization, slide 4</w:t>
            </w:r>
          </w:p>
        </w:tc>
        <w:tc>
          <w:tcPr>
            <w:tcW w:type="dxa" w:w="1330"/>
          </w:tcPr>
          <w:p>
            <w:pPr>
              <w:spacing w:after="0"/>
            </w:pPr>
            <w:r/>
            <w:r>
              <w:rPr>
                <w:rFonts w:ascii="Arial" w:hAnsi="Arial" w:eastAsia="Arial" w:cs="Arial"/>
                <w:b w:val="0"/>
                <w:i w:val="0"/>
                <w:sz w:val="14"/>
              </w:rPr>
              <w:t>023 - Access Control and Authorization::s04::1</w:t>
            </w:r>
          </w:p>
        </w:tc>
        <w:tc>
          <w:tcPr>
            <w:tcW w:type="dxa" w:w="1330"/>
          </w:tcPr>
          <w:p>
            <w:pPr>
              <w:spacing w:after="0"/>
            </w:pPr>
            <w:r/>
            <w:r>
              <w:rPr>
                <w:rFonts w:ascii="Arial" w:hAnsi="Arial" w:eastAsia="Arial" w:cs="Arial"/>
                <w:b w:val="0"/>
                <w:i w:val="0"/>
                <w:sz w:val="14"/>
              </w:rPr>
              <w:t>1.00</w:t>
            </w:r>
          </w:p>
        </w:tc>
        <w:tc>
          <w:tcPr>
            <w:tcW w:type="dxa" w:w="1330"/>
          </w:tcPr>
          <w:p>
            <w:pPr>
              <w:spacing w:after="0"/>
            </w:pPr>
            <w:r/>
            <w:r>
              <w:rPr>
                <w:rFonts w:ascii="Arial" w:hAnsi="Arial" w:eastAsia="Arial" w:cs="Arial"/>
                <w:b w:val="0"/>
                <w:i w:val="0"/>
                <w:sz w:val="14"/>
              </w:rPr>
              <w:t>supported (stem gate)</w:t>
            </w:r>
          </w:p>
        </w:tc>
      </w:tr>
      <w:tr>
        <w:tc>
          <w:tcPr>
            <w:tcW w:type="dxa" w:w="1330"/>
          </w:tcPr>
          <w:p>
            <w:pPr>
              <w:spacing w:after="0"/>
            </w:pPr>
            <w:r/>
            <w:r>
              <w:rPr>
                <w:rFonts w:ascii="Arial" w:hAnsi="Arial" w:eastAsia="Arial" w:cs="Arial"/>
                <w:b w:val="0"/>
                <w:i w:val="0"/>
                <w:sz w:val="16"/>
              </w:rPr>
              <w:t>2</w:t>
            </w:r>
          </w:p>
        </w:tc>
        <w:tc>
          <w:tcPr>
            <w:tcW w:type="dxa" w:w="1330"/>
          </w:tcPr>
          <w:p>
            <w:pPr>
              <w:spacing w:after="0"/>
            </w:pPr>
            <w:r/>
            <w:r>
              <w:rPr>
                <w:rFonts w:ascii="Arial" w:hAnsi="Arial" w:eastAsia="Arial" w:cs="Arial"/>
                <w:b w:val="0"/>
                <w:i w:val="0"/>
                <w:sz w:val="16"/>
              </w:rPr>
              <w:t>Authorization decisions are made by the reference monitor.</w:t>
            </w:r>
          </w:p>
        </w:tc>
        <w:tc>
          <w:tcPr>
            <w:tcW w:type="dxa" w:w="1330"/>
          </w:tcPr>
          <w:p>
            <w:pPr>
              <w:spacing w:after="0"/>
            </w:pPr>
            <w:r/>
            <w:r>
              <w:rPr>
                <w:rFonts w:ascii="Arial" w:hAnsi="Arial" w:eastAsia="Arial" w:cs="Arial"/>
                <w:b w:val="0"/>
                <w:i w:val="0"/>
                <w:sz w:val="15"/>
              </w:rPr>
              <w:t>"Reference monitor makes authorization decisions."</w:t>
            </w:r>
          </w:p>
        </w:tc>
        <w:tc>
          <w:tcPr>
            <w:tcW w:type="dxa" w:w="1330"/>
          </w:tcPr>
          <w:p>
            <w:pPr>
              <w:spacing w:after="0"/>
            </w:pPr>
            <w:r/>
            <w:r>
              <w:rPr>
                <w:rFonts w:ascii="Arial" w:hAnsi="Arial" w:eastAsia="Arial" w:cs="Arial"/>
                <w:b w:val="0"/>
                <w:i w:val="0"/>
                <w:sz w:val="15"/>
              </w:rPr>
              <w:t>023 - Access Control and Authorization, slide 4</w:t>
            </w:r>
          </w:p>
        </w:tc>
        <w:tc>
          <w:tcPr>
            <w:tcW w:type="dxa" w:w="1330"/>
          </w:tcPr>
          <w:p>
            <w:pPr>
              <w:spacing w:after="0"/>
            </w:pPr>
            <w:r/>
            <w:r>
              <w:rPr>
                <w:rFonts w:ascii="Arial" w:hAnsi="Arial" w:eastAsia="Arial" w:cs="Arial"/>
                <w:b w:val="0"/>
                <w:i w:val="0"/>
                <w:sz w:val="14"/>
              </w:rPr>
              <w:t>023 - Access Control and Authorization::s04::1</w:t>
            </w:r>
          </w:p>
        </w:tc>
        <w:tc>
          <w:tcPr>
            <w:tcW w:type="dxa" w:w="1330"/>
          </w:tcPr>
          <w:p>
            <w:pPr>
              <w:spacing w:after="0"/>
            </w:pPr>
            <w:r/>
            <w:r>
              <w:rPr>
                <w:rFonts w:ascii="Arial" w:hAnsi="Arial" w:eastAsia="Arial" w:cs="Arial"/>
                <w:b w:val="0"/>
                <w:i w:val="0"/>
                <w:sz w:val="14"/>
              </w:rPr>
              <w:t>0.80</w:t>
            </w:r>
          </w:p>
        </w:tc>
        <w:tc>
          <w:tcPr>
            <w:tcW w:type="dxa" w:w="1330"/>
          </w:tcPr>
          <w:p>
            <w:pPr>
              <w:spacing w:after="0"/>
            </w:pPr>
            <w:r/>
            <w:r>
              <w:rPr>
                <w:rFonts w:ascii="Arial" w:hAnsi="Arial" w:eastAsia="Arial" w:cs="Arial"/>
                <w:b w:val="0"/>
                <w:i w:val="0"/>
                <w:sz w:val="14"/>
              </w:rPr>
              <w:t>supported (stem gate)</w:t>
            </w:r>
          </w:p>
        </w:tc>
      </w:tr>
    </w:tbl>
    <w:p>
      <w:pPr>
        <w:spacing w:after="40"/>
      </w:pPr>
    </w:p>
    <w:p>
      <w:pPr>
        <w:spacing w:before="40" w:after="20"/>
      </w:pPr>
      <w:r>
        <w:rPr>
          <w:rFonts w:ascii="Arial" w:hAnsi="Arial" w:eastAsia="Arial" w:cs="Arial"/>
          <w:b w:val="0"/>
          <w:i/>
          <w:sz w:val="18"/>
        </w:rPr>
        <w:t>Confidence: supported by lecture slides (not lecturer-marked) - each point carries a verbatim quote from the cited lecture slide.</w:t>
      </w:r>
    </w:p>
    <w:p>
      <w:pPr>
        <w:spacing w:before="0" w:after="120"/>
      </w:pPr>
      <w:r>
        <w:rPr>
          <w:rFonts w:ascii="Arial" w:hAnsi="Arial" w:eastAsia="Arial" w:cs="Arial"/>
          <w:b w:val="0"/>
          <w:i/>
          <w:sz w:val="18"/>
        </w:rPr>
        <w:t>Citations: 023 - Access Control and Authorization, slide 4</w:t>
      </w:r>
    </w:p>
    <w:p>
      <w:pPr>
        <w:spacing w:before="200" w:after="40"/>
      </w:pPr>
      <w:r>
        <w:rPr>
          <w:rFonts w:ascii="Arial" w:hAnsi="Arial" w:eastAsia="Arial" w:cs="Arial"/>
          <w:b/>
          <w:i w:val="0"/>
          <w:sz w:val="22"/>
        </w:rPr>
        <w:t>A6b - 6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Refer to your answer in (a). Explain six points about the formal security models used for access control, covering the Bell-La Padula model, the Biba model and the Chinese Wall model, including the security concern each addresses and the rules that govern access under the Chinese Wall model.</w:t>
      </w:r>
    </w:p>
    <w:p>
      <w:pPr>
        <w:spacing w:before="60" w:after="40"/>
      </w:pPr>
      <w:r>
        <w:rPr>
          <w:rFonts w:ascii="Arial" w:hAnsi="Arial" w:eastAsia="Arial" w:cs="Arial"/>
          <w:b/>
          <w:i w:val="0"/>
          <w:sz w:val="20"/>
        </w:rPr>
        <w:t>Marking points:</w:t>
      </w:r>
    </w:p>
    <w:tbl>
      <w:tblPr>
        <w:tblW w:type="auto" w:w="0"/>
        <w:tblLayout w:type="fixed"/>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330"/>
        <w:gridCol w:w="1330"/>
        <w:gridCol w:w="1330"/>
        <w:gridCol w:w="1330"/>
        <w:gridCol w:w="1330"/>
        <w:gridCol w:w="1330"/>
        <w:gridCol w:w="1330"/>
      </w:tblGrid>
      <w:tr>
        <w:tc>
          <w:tcPr>
            <w:tcW w:type="dxa" w:w="397"/>
          </w:tcPr>
          <w:p>
            <w:pPr>
              <w:spacing w:after="0"/>
            </w:pPr>
            <w:r/>
            <w:r>
              <w:rPr>
                <w:rFonts w:ascii="Arial" w:hAnsi="Arial" w:eastAsia="Arial" w:cs="Arial"/>
                <w:b/>
                <w:i w:val="0"/>
                <w:sz w:val="16"/>
              </w:rPr>
              <w:t>No.</w:t>
            </w:r>
          </w:p>
        </w:tc>
        <w:tc>
          <w:tcPr>
            <w:tcW w:type="dxa" w:w="1928"/>
          </w:tcPr>
          <w:p>
            <w:pPr>
              <w:spacing w:after="0"/>
            </w:pPr>
            <w:r/>
            <w:r>
              <w:rPr>
                <w:rFonts w:ascii="Arial" w:hAnsi="Arial" w:eastAsia="Arial" w:cs="Arial"/>
                <w:b/>
                <w:i w:val="0"/>
                <w:sz w:val="16"/>
              </w:rPr>
              <w:t>Point (1 mark)</w:t>
            </w:r>
          </w:p>
        </w:tc>
        <w:tc>
          <w:tcPr>
            <w:tcW w:type="dxa" w:w="2494"/>
          </w:tcPr>
          <w:p>
            <w:pPr>
              <w:spacing w:after="0"/>
            </w:pPr>
            <w:r/>
            <w:r>
              <w:rPr>
                <w:rFonts w:ascii="Arial" w:hAnsi="Arial" w:eastAsia="Arial" w:cs="Arial"/>
                <w:b/>
                <w:i w:val="0"/>
                <w:sz w:val="16"/>
              </w:rPr>
              <w:t>Evidence quote</w:t>
            </w:r>
          </w:p>
        </w:tc>
        <w:tc>
          <w:tcPr>
            <w:tcW w:type="dxa" w:w="1191"/>
          </w:tcPr>
          <w:p>
            <w:pPr>
              <w:spacing w:after="0"/>
            </w:pPr>
            <w:r/>
            <w:r>
              <w:rPr>
                <w:rFonts w:ascii="Arial" w:hAnsi="Arial" w:eastAsia="Arial" w:cs="Arial"/>
                <w:b/>
                <w:i w:val="0"/>
                <w:sz w:val="16"/>
              </w:rPr>
              <w:t>Source</w:t>
            </w:r>
          </w:p>
        </w:tc>
        <w:tc>
          <w:tcPr>
            <w:tcW w:type="dxa" w:w="1304"/>
          </w:tcPr>
          <w:p>
            <w:pPr>
              <w:spacing w:after="0"/>
            </w:pPr>
            <w:r/>
            <w:r>
              <w:rPr>
                <w:rFonts w:ascii="Arial" w:hAnsi="Arial" w:eastAsia="Arial" w:cs="Arial"/>
                <w:b/>
                <w:i w:val="0"/>
                <w:sz w:val="16"/>
              </w:rPr>
              <w:t>Chunk</w:t>
            </w:r>
          </w:p>
        </w:tc>
        <w:tc>
          <w:tcPr>
            <w:tcW w:type="dxa" w:w="567"/>
          </w:tcPr>
          <w:p>
            <w:pPr>
              <w:spacing w:after="0"/>
            </w:pPr>
            <w:r/>
            <w:r>
              <w:rPr>
                <w:rFonts w:ascii="Arial" w:hAnsi="Arial" w:eastAsia="Arial" w:cs="Arial"/>
                <w:b/>
                <w:i w:val="0"/>
                <w:sz w:val="16"/>
              </w:rPr>
              <w:t>Stem overlap</w:t>
            </w:r>
          </w:p>
        </w:tc>
        <w:tc>
          <w:tcPr>
            <w:tcW w:type="dxa" w:w="1077"/>
          </w:tcPr>
          <w:p>
            <w:pPr>
              <w:spacing w:after="0"/>
            </w:pPr>
            <w:r/>
            <w:r>
              <w:rPr>
                <w:rFonts w:ascii="Arial" w:hAnsi="Arial" w:eastAsia="Arial" w:cs="Arial"/>
                <w:b/>
                <w:i w:val="0"/>
                <w:sz w:val="16"/>
              </w:rPr>
              <w:t>Entailment</w:t>
            </w:r>
          </w:p>
        </w:tc>
      </w:tr>
      <w:tr>
        <w:tc>
          <w:tcPr>
            <w:tcW w:type="dxa" w:w="1330"/>
          </w:tcPr>
          <w:p>
            <w:pPr>
              <w:spacing w:after="0"/>
            </w:pPr>
            <w:r/>
            <w:r>
              <w:rPr>
                <w:rFonts w:ascii="Arial" w:hAnsi="Arial" w:eastAsia="Arial" w:cs="Arial"/>
                <w:b w:val="0"/>
                <w:i w:val="0"/>
                <w:sz w:val="16"/>
              </w:rPr>
              <w:t>1</w:t>
            </w:r>
          </w:p>
        </w:tc>
        <w:tc>
          <w:tcPr>
            <w:tcW w:type="dxa" w:w="1330"/>
          </w:tcPr>
          <w:p>
            <w:pPr>
              <w:spacing w:after="0"/>
            </w:pPr>
            <w:r/>
            <w:r>
              <w:rPr>
                <w:rFonts w:ascii="Arial" w:hAnsi="Arial" w:eastAsia="Arial" w:cs="Arial"/>
                <w:b w:val="0"/>
                <w:i w:val="0"/>
                <w:sz w:val="16"/>
              </w:rPr>
              <w:t>The Bell-La Padula model is a formal security model that deals with access control only.</w:t>
            </w:r>
          </w:p>
        </w:tc>
        <w:tc>
          <w:tcPr>
            <w:tcW w:type="dxa" w:w="1330"/>
          </w:tcPr>
          <w:p>
            <w:pPr>
              <w:spacing w:after="0"/>
            </w:pPr>
            <w:r/>
            <w:r>
              <w:rPr>
                <w:rFonts w:ascii="Arial" w:hAnsi="Arial" w:eastAsia="Arial" w:cs="Arial"/>
                <w:b w:val="0"/>
                <w:i w:val="0"/>
                <w:sz w:val="15"/>
              </w:rPr>
              <w:t>"Bell-La Padula (BLP) model: access control only"</w:t>
            </w:r>
          </w:p>
        </w:tc>
        <w:tc>
          <w:tcPr>
            <w:tcW w:type="dxa" w:w="1330"/>
          </w:tcPr>
          <w:p>
            <w:pPr>
              <w:spacing w:after="0"/>
            </w:pPr>
            <w:r/>
            <w:r>
              <w:rPr>
                <w:rFonts w:ascii="Arial" w:hAnsi="Arial" w:eastAsia="Arial" w:cs="Arial"/>
                <w:b w:val="0"/>
                <w:i w:val="0"/>
                <w:sz w:val="15"/>
              </w:rPr>
              <w:t>024 - Formal Security Model, slide 5</w:t>
            </w:r>
          </w:p>
        </w:tc>
        <w:tc>
          <w:tcPr>
            <w:tcW w:type="dxa" w:w="1330"/>
          </w:tcPr>
          <w:p>
            <w:pPr>
              <w:spacing w:after="0"/>
            </w:pPr>
            <w:r/>
            <w:r>
              <w:rPr>
                <w:rFonts w:ascii="Arial" w:hAnsi="Arial" w:eastAsia="Arial" w:cs="Arial"/>
                <w:b w:val="0"/>
                <w:i w:val="0"/>
                <w:sz w:val="14"/>
              </w:rPr>
              <w:t>024 - Formal Security Model::s05::1</w:t>
            </w:r>
          </w:p>
        </w:tc>
        <w:tc>
          <w:tcPr>
            <w:tcW w:type="dxa" w:w="1330"/>
          </w:tcPr>
          <w:p>
            <w:pPr>
              <w:spacing w:after="0"/>
            </w:pPr>
            <w:r/>
            <w:r>
              <w:rPr>
                <w:rFonts w:ascii="Arial" w:hAnsi="Arial" w:eastAsia="Arial" w:cs="Arial"/>
                <w:b w:val="0"/>
                <w:i w:val="0"/>
                <w:sz w:val="14"/>
              </w:rPr>
              <w:t>0.67</w:t>
            </w:r>
          </w:p>
        </w:tc>
        <w:tc>
          <w:tcPr>
            <w:tcW w:type="dxa" w:w="1330"/>
          </w:tcPr>
          <w:p>
            <w:pPr>
              <w:spacing w:after="0"/>
            </w:pPr>
            <w:r/>
            <w:r>
              <w:rPr>
                <w:rFonts w:ascii="Arial" w:hAnsi="Arial" w:eastAsia="Arial" w:cs="Arial"/>
                <w:b w:val="0"/>
                <w:i w:val="0"/>
                <w:sz w:val="14"/>
              </w:rPr>
              <w:t>supported (stem gate)</w:t>
            </w:r>
          </w:p>
        </w:tc>
      </w:tr>
      <w:tr>
        <w:tc>
          <w:tcPr>
            <w:tcW w:type="dxa" w:w="1330"/>
          </w:tcPr>
          <w:p>
            <w:pPr>
              <w:spacing w:after="0"/>
            </w:pPr>
            <w:r/>
            <w:r>
              <w:rPr>
                <w:rFonts w:ascii="Arial" w:hAnsi="Arial" w:eastAsia="Arial" w:cs="Arial"/>
                <w:b w:val="0"/>
                <w:i w:val="0"/>
                <w:sz w:val="16"/>
              </w:rPr>
              <w:t>2</w:t>
            </w:r>
          </w:p>
        </w:tc>
        <w:tc>
          <w:tcPr>
            <w:tcW w:type="dxa" w:w="1330"/>
          </w:tcPr>
          <w:p>
            <w:pPr>
              <w:spacing w:after="0"/>
            </w:pPr>
            <w:r/>
            <w:r>
              <w:rPr>
                <w:rFonts w:ascii="Arial" w:hAnsi="Arial" w:eastAsia="Arial" w:cs="Arial"/>
                <w:b w:val="0"/>
                <w:i w:val="0"/>
                <w:sz w:val="16"/>
              </w:rPr>
              <w:t>The Biba model is a formal security model that adds integrity verification.</w:t>
            </w:r>
          </w:p>
        </w:tc>
        <w:tc>
          <w:tcPr>
            <w:tcW w:type="dxa" w:w="1330"/>
          </w:tcPr>
          <w:p>
            <w:pPr>
              <w:spacing w:after="0"/>
            </w:pPr>
            <w:r/>
            <w:r>
              <w:rPr>
                <w:rFonts w:ascii="Arial" w:hAnsi="Arial" w:eastAsia="Arial" w:cs="Arial"/>
                <w:b w:val="0"/>
                <w:i w:val="0"/>
                <w:sz w:val="15"/>
              </w:rPr>
              <w:t>"Biba model: additional integrity verification"</w:t>
            </w:r>
          </w:p>
        </w:tc>
        <w:tc>
          <w:tcPr>
            <w:tcW w:type="dxa" w:w="1330"/>
          </w:tcPr>
          <w:p>
            <w:pPr>
              <w:spacing w:after="0"/>
            </w:pPr>
            <w:r/>
            <w:r>
              <w:rPr>
                <w:rFonts w:ascii="Arial" w:hAnsi="Arial" w:eastAsia="Arial" w:cs="Arial"/>
                <w:b w:val="0"/>
                <w:i w:val="0"/>
                <w:sz w:val="15"/>
              </w:rPr>
              <w:t>024 - Formal Security Model, slide 5</w:t>
            </w:r>
          </w:p>
        </w:tc>
        <w:tc>
          <w:tcPr>
            <w:tcW w:type="dxa" w:w="1330"/>
          </w:tcPr>
          <w:p>
            <w:pPr>
              <w:spacing w:after="0"/>
            </w:pPr>
            <w:r/>
            <w:r>
              <w:rPr>
                <w:rFonts w:ascii="Arial" w:hAnsi="Arial" w:eastAsia="Arial" w:cs="Arial"/>
                <w:b w:val="0"/>
                <w:i w:val="0"/>
                <w:sz w:val="14"/>
              </w:rPr>
              <w:t>024 - Formal Security Model::s05::1</w:t>
            </w:r>
          </w:p>
        </w:tc>
        <w:tc>
          <w:tcPr>
            <w:tcW w:type="dxa" w:w="1330"/>
          </w:tcPr>
          <w:p>
            <w:pPr>
              <w:spacing w:after="0"/>
            </w:pPr>
            <w:r/>
            <w:r>
              <w:rPr>
                <w:rFonts w:ascii="Arial" w:hAnsi="Arial" w:eastAsia="Arial" w:cs="Arial"/>
                <w:b w:val="0"/>
                <w:i w:val="0"/>
                <w:sz w:val="14"/>
              </w:rPr>
              <w:t>0.57</w:t>
            </w:r>
          </w:p>
        </w:tc>
        <w:tc>
          <w:tcPr>
            <w:tcW w:type="dxa" w:w="1330"/>
          </w:tcPr>
          <w:p>
            <w:pPr>
              <w:spacing w:after="0"/>
            </w:pPr>
            <w:r/>
            <w:r>
              <w:rPr>
                <w:rFonts w:ascii="Arial" w:hAnsi="Arial" w:eastAsia="Arial" w:cs="Arial"/>
                <w:b w:val="0"/>
                <w:i w:val="0"/>
                <w:sz w:val="14"/>
              </w:rPr>
              <w:t>supported (stem gate)</w:t>
            </w:r>
          </w:p>
        </w:tc>
      </w:tr>
      <w:tr>
        <w:tc>
          <w:tcPr>
            <w:tcW w:type="dxa" w:w="1330"/>
          </w:tcPr>
          <w:p>
            <w:pPr>
              <w:spacing w:after="0"/>
            </w:pPr>
            <w:r/>
            <w:r>
              <w:rPr>
                <w:rFonts w:ascii="Arial" w:hAnsi="Arial" w:eastAsia="Arial" w:cs="Arial"/>
                <w:b w:val="0"/>
                <w:i w:val="0"/>
                <w:sz w:val="16"/>
              </w:rPr>
              <w:t>3</w:t>
            </w:r>
          </w:p>
        </w:tc>
        <w:tc>
          <w:tcPr>
            <w:tcW w:type="dxa" w:w="1330"/>
          </w:tcPr>
          <w:p>
            <w:pPr>
              <w:spacing w:after="0"/>
            </w:pPr>
            <w:r/>
            <w:r>
              <w:rPr>
                <w:rFonts w:ascii="Arial" w:hAnsi="Arial" w:eastAsia="Arial" w:cs="Arial"/>
                <w:b w:val="0"/>
                <w:i w:val="0"/>
                <w:sz w:val="16"/>
              </w:rPr>
              <w:t>The Chinese Wall model is concerned with identifying conflicts of interest.</w:t>
            </w:r>
          </w:p>
        </w:tc>
        <w:tc>
          <w:tcPr>
            <w:tcW w:type="dxa" w:w="1330"/>
          </w:tcPr>
          <w:p>
            <w:pPr>
              <w:spacing w:after="0"/>
            </w:pPr>
            <w:r/>
            <w:r>
              <w:rPr>
                <w:rFonts w:ascii="Arial" w:hAnsi="Arial" w:eastAsia="Arial" w:cs="Arial"/>
                <w:b w:val="0"/>
                <w:i w:val="0"/>
                <w:sz w:val="15"/>
              </w:rPr>
              <w:t>"Chinese Wall model: identification of conflicts of interest"</w:t>
            </w:r>
          </w:p>
        </w:tc>
        <w:tc>
          <w:tcPr>
            <w:tcW w:type="dxa" w:w="1330"/>
          </w:tcPr>
          <w:p>
            <w:pPr>
              <w:spacing w:after="0"/>
            </w:pPr>
            <w:r/>
            <w:r>
              <w:rPr>
                <w:rFonts w:ascii="Arial" w:hAnsi="Arial" w:eastAsia="Arial" w:cs="Arial"/>
                <w:b w:val="0"/>
                <w:i w:val="0"/>
                <w:sz w:val="15"/>
              </w:rPr>
              <w:t>024 - Formal Security Model, slide 5</w:t>
            </w:r>
          </w:p>
        </w:tc>
        <w:tc>
          <w:tcPr>
            <w:tcW w:type="dxa" w:w="1330"/>
          </w:tcPr>
          <w:p>
            <w:pPr>
              <w:spacing w:after="0"/>
            </w:pPr>
            <w:r/>
            <w:r>
              <w:rPr>
                <w:rFonts w:ascii="Arial" w:hAnsi="Arial" w:eastAsia="Arial" w:cs="Arial"/>
                <w:b w:val="0"/>
                <w:i w:val="0"/>
                <w:sz w:val="14"/>
              </w:rPr>
              <w:t>024 - Formal Security Model::s05::1</w:t>
            </w:r>
          </w:p>
        </w:tc>
        <w:tc>
          <w:tcPr>
            <w:tcW w:type="dxa" w:w="1330"/>
          </w:tcPr>
          <w:p>
            <w:pPr>
              <w:spacing w:after="0"/>
            </w:pPr>
            <w:r/>
            <w:r>
              <w:rPr>
                <w:rFonts w:ascii="Arial" w:hAnsi="Arial" w:eastAsia="Arial" w:cs="Arial"/>
                <w:b w:val="0"/>
                <w:i w:val="0"/>
                <w:sz w:val="14"/>
              </w:rPr>
              <w:t>0.83</w:t>
            </w:r>
          </w:p>
        </w:tc>
        <w:tc>
          <w:tcPr>
            <w:tcW w:type="dxa" w:w="1330"/>
          </w:tcPr>
          <w:p>
            <w:pPr>
              <w:spacing w:after="0"/>
            </w:pPr>
            <w:r/>
            <w:r>
              <w:rPr>
                <w:rFonts w:ascii="Arial" w:hAnsi="Arial" w:eastAsia="Arial" w:cs="Arial"/>
                <w:b w:val="0"/>
                <w:i w:val="0"/>
                <w:sz w:val="14"/>
              </w:rPr>
              <w:t>supported (stem gate)</w:t>
            </w:r>
          </w:p>
        </w:tc>
      </w:tr>
      <w:tr>
        <w:tc>
          <w:tcPr>
            <w:tcW w:type="dxa" w:w="1330"/>
          </w:tcPr>
          <w:p>
            <w:pPr>
              <w:spacing w:after="0"/>
            </w:pPr>
            <w:r/>
            <w:r>
              <w:rPr>
                <w:rFonts w:ascii="Arial" w:hAnsi="Arial" w:eastAsia="Arial" w:cs="Arial"/>
                <w:b w:val="0"/>
                <w:i w:val="0"/>
                <w:sz w:val="16"/>
              </w:rPr>
              <w:t>4</w:t>
            </w:r>
          </w:p>
        </w:tc>
        <w:tc>
          <w:tcPr>
            <w:tcW w:type="dxa" w:w="1330"/>
          </w:tcPr>
          <w:p>
            <w:pPr>
              <w:spacing w:after="0"/>
            </w:pPr>
            <w:r/>
            <w:r>
              <w:rPr>
                <w:rFonts w:ascii="Arial" w:hAnsi="Arial" w:eastAsia="Arial" w:cs="Arial"/>
                <w:b w:val="0"/>
                <w:i w:val="0"/>
                <w:sz w:val="16"/>
              </w:rPr>
              <w:t>The Chinese Wall simple security rule permits a subject to access an object only when that object lies within the subject's existing Wall (the same company datasets already accessed) or falls in a completely separate conflict of interest class.</w:t>
            </w:r>
          </w:p>
        </w:tc>
        <w:tc>
          <w:tcPr>
            <w:tcW w:type="dxa" w:w="1330"/>
          </w:tcPr>
          <w:p>
            <w:pPr>
              <w:spacing w:after="0"/>
            </w:pPr>
            <w:r/>
            <w:r>
              <w:rPr>
                <w:rFonts w:ascii="Arial" w:hAnsi="Arial" w:eastAsia="Arial" w:cs="Arial"/>
                <w:b w:val="0"/>
                <w:i w:val="0"/>
                <w:sz w:val="15"/>
              </w:rPr>
              <w:t>"is in the same company datasets as the objects already accessed by s, that is, "within the Wall," or belongs to an entirely different conflict of interest class."</w:t>
            </w:r>
          </w:p>
        </w:tc>
        <w:tc>
          <w:tcPr>
            <w:tcW w:type="dxa" w:w="1330"/>
          </w:tcPr>
          <w:p>
            <w:pPr>
              <w:spacing w:after="0"/>
            </w:pPr>
            <w:r/>
            <w:r>
              <w:rPr>
                <w:rFonts w:ascii="Arial" w:hAnsi="Arial" w:eastAsia="Arial" w:cs="Arial"/>
                <w:b w:val="0"/>
                <w:i w:val="0"/>
                <w:sz w:val="15"/>
              </w:rPr>
              <w:t>024 - Formal Security Model, slide 25</w:t>
            </w:r>
          </w:p>
        </w:tc>
        <w:tc>
          <w:tcPr>
            <w:tcW w:type="dxa" w:w="1330"/>
          </w:tcPr>
          <w:p>
            <w:pPr>
              <w:spacing w:after="0"/>
            </w:pPr>
            <w:r/>
            <w:r>
              <w:rPr>
                <w:rFonts w:ascii="Arial" w:hAnsi="Arial" w:eastAsia="Arial" w:cs="Arial"/>
                <w:b w:val="0"/>
                <w:i w:val="0"/>
                <w:sz w:val="14"/>
              </w:rPr>
              <w:t>024 - Formal Security Model::s25::1</w:t>
            </w:r>
          </w:p>
        </w:tc>
        <w:tc>
          <w:tcPr>
            <w:tcW w:type="dxa" w:w="1330"/>
          </w:tcPr>
          <w:p>
            <w:pPr>
              <w:spacing w:after="0"/>
            </w:pPr>
            <w:r/>
            <w:r>
              <w:rPr>
                <w:rFonts w:ascii="Arial" w:hAnsi="Arial" w:eastAsia="Arial" w:cs="Arial"/>
                <w:b w:val="0"/>
                <w:i w:val="0"/>
                <w:sz w:val="14"/>
              </w:rPr>
              <w:t>0.46 LOW</w:t>
            </w:r>
          </w:p>
        </w:tc>
        <w:tc>
          <w:tcPr>
            <w:tcW w:type="dxa" w:w="1330"/>
          </w:tcPr>
          <w:p>
            <w:pPr>
              <w:spacing w:after="0"/>
            </w:pPr>
            <w:r/>
            <w:r>
              <w:rPr>
                <w:rFonts w:ascii="Arial" w:hAnsi="Arial" w:eastAsia="Arial" w:cs="Arial"/>
                <w:b w:val="0"/>
                <w:i w:val="0"/>
                <w:sz w:val="14"/>
              </w:rPr>
              <w:t>supported</w:t>
            </w:r>
          </w:p>
        </w:tc>
      </w:tr>
      <w:tr>
        <w:tc>
          <w:tcPr>
            <w:tcW w:type="dxa" w:w="1330"/>
          </w:tcPr>
          <w:p>
            <w:pPr>
              <w:spacing w:after="0"/>
            </w:pPr>
            <w:r/>
            <w:r>
              <w:rPr>
                <w:rFonts w:ascii="Arial" w:hAnsi="Arial" w:eastAsia="Arial" w:cs="Arial"/>
                <w:b w:val="0"/>
                <w:i w:val="0"/>
                <w:sz w:val="16"/>
              </w:rPr>
              <w:t>5</w:t>
            </w:r>
          </w:p>
        </w:tc>
        <w:tc>
          <w:tcPr>
            <w:tcW w:type="dxa" w:w="1330"/>
          </w:tcPr>
          <w:p>
            <w:pPr>
              <w:spacing w:after="0"/>
            </w:pPr>
            <w:r/>
            <w:r>
              <w:rPr>
                <w:rFonts w:ascii="Arial" w:hAnsi="Arial" w:eastAsia="Arial" w:cs="Arial"/>
                <w:b w:val="0"/>
                <w:i w:val="0"/>
                <w:sz w:val="16"/>
              </w:rPr>
              <w:t>Under the Chinese Wall *-property, a write is allowed only when the simple security rule permits it and the subject cannot read any unsanitized object belonging to a different company dataset from the one being written to.</w:t>
            </w:r>
          </w:p>
        </w:tc>
        <w:tc>
          <w:tcPr>
            <w:tcW w:type="dxa" w:w="1330"/>
          </w:tcPr>
          <w:p>
            <w:pPr>
              <w:spacing w:after="0"/>
            </w:pPr>
            <w:r/>
            <w:r>
              <w:rPr>
                <w:rFonts w:ascii="Arial" w:hAnsi="Arial" w:eastAsia="Arial" w:cs="Arial"/>
                <w:b w:val="0"/>
                <w:i w:val="0"/>
                <w:sz w:val="15"/>
              </w:rPr>
              <w:t>"access is permitted by the simple security rule, and no object can be read which is: in a different company dataset than the one for which write access is requested, and contains unsanitized information."</w:t>
            </w:r>
          </w:p>
        </w:tc>
        <w:tc>
          <w:tcPr>
            <w:tcW w:type="dxa" w:w="1330"/>
          </w:tcPr>
          <w:p>
            <w:pPr>
              <w:spacing w:after="0"/>
            </w:pPr>
            <w:r/>
            <w:r>
              <w:rPr>
                <w:rFonts w:ascii="Arial" w:hAnsi="Arial" w:eastAsia="Arial" w:cs="Arial"/>
                <w:b w:val="0"/>
                <w:i w:val="0"/>
                <w:sz w:val="15"/>
              </w:rPr>
              <w:t>024 - Formal Security Model, slide 26</w:t>
            </w:r>
          </w:p>
        </w:tc>
        <w:tc>
          <w:tcPr>
            <w:tcW w:type="dxa" w:w="1330"/>
          </w:tcPr>
          <w:p>
            <w:pPr>
              <w:spacing w:after="0"/>
            </w:pPr>
            <w:r/>
            <w:r>
              <w:rPr>
                <w:rFonts w:ascii="Arial" w:hAnsi="Arial" w:eastAsia="Arial" w:cs="Arial"/>
                <w:b w:val="0"/>
                <w:i w:val="0"/>
                <w:sz w:val="14"/>
              </w:rPr>
              <w:t>024 - Formal Security Model::s26::1</w:t>
            </w:r>
          </w:p>
        </w:tc>
        <w:tc>
          <w:tcPr>
            <w:tcW w:type="dxa" w:w="1330"/>
          </w:tcPr>
          <w:p>
            <w:pPr>
              <w:spacing w:after="0"/>
            </w:pPr>
            <w:r/>
            <w:r>
              <w:rPr>
                <w:rFonts w:ascii="Arial" w:hAnsi="Arial" w:eastAsia="Arial" w:cs="Arial"/>
                <w:b w:val="0"/>
                <w:i w:val="0"/>
                <w:sz w:val="14"/>
              </w:rPr>
              <w:t>0.46 LOW</w:t>
            </w:r>
          </w:p>
        </w:tc>
        <w:tc>
          <w:tcPr>
            <w:tcW w:type="dxa" w:w="1330"/>
          </w:tcPr>
          <w:p>
            <w:pPr>
              <w:spacing w:after="0"/>
            </w:pPr>
            <w:r/>
            <w:r>
              <w:rPr>
                <w:rFonts w:ascii="Arial" w:hAnsi="Arial" w:eastAsia="Arial" w:cs="Arial"/>
                <w:b w:val="0"/>
                <w:i w:val="0"/>
                <w:sz w:val="14"/>
              </w:rPr>
              <w:t>supported</w:t>
            </w:r>
          </w:p>
        </w:tc>
      </w:tr>
      <w:tr>
        <w:tc>
          <w:tcPr>
            <w:tcW w:type="dxa" w:w="1330"/>
          </w:tcPr>
          <w:p>
            <w:pPr>
              <w:spacing w:after="0"/>
            </w:pPr>
            <w:r/>
            <w:r>
              <w:rPr>
                <w:rFonts w:ascii="Arial" w:hAnsi="Arial" w:eastAsia="Arial" w:cs="Arial"/>
                <w:b w:val="0"/>
                <w:i w:val="0"/>
                <w:sz w:val="16"/>
              </w:rPr>
              <w:t>6</w:t>
            </w:r>
          </w:p>
        </w:tc>
        <w:tc>
          <w:tcPr>
            <w:tcW w:type="dxa" w:w="1330"/>
          </w:tcPr>
          <w:p>
            <w:pPr>
              <w:spacing w:after="0"/>
            </w:pPr>
            <w:r/>
            <w:r>
              <w:rPr>
                <w:rFonts w:ascii="Arial" w:hAnsi="Arial" w:eastAsia="Arial" w:cs="Arial"/>
                <w:b w:val="0"/>
                <w:i w:val="0"/>
                <w:sz w:val="16"/>
              </w:rPr>
              <w:t>In the Chinese Wall policy, permissions change dynamically because a subject's access rights depend on the history of past accesses.</w:t>
            </w:r>
          </w:p>
        </w:tc>
        <w:tc>
          <w:tcPr>
            <w:tcW w:type="dxa" w:w="1330"/>
          </w:tcPr>
          <w:p>
            <w:pPr>
              <w:spacing w:after="0"/>
            </w:pPr>
            <w:r/>
            <w:r>
              <w:rPr>
                <w:rFonts w:ascii="Arial" w:hAnsi="Arial" w:eastAsia="Arial" w:cs="Arial"/>
                <w:b w:val="0"/>
                <w:i w:val="0"/>
                <w:sz w:val="15"/>
              </w:rPr>
              <w:t>"Notice that permissions change dynamically. The access rights that any subject enjoys depends on the history of past accesses"</w:t>
            </w:r>
          </w:p>
        </w:tc>
        <w:tc>
          <w:tcPr>
            <w:tcW w:type="dxa" w:w="1330"/>
          </w:tcPr>
          <w:p>
            <w:pPr>
              <w:spacing w:after="0"/>
            </w:pPr>
            <w:r/>
            <w:r>
              <w:rPr>
                <w:rFonts w:ascii="Arial" w:hAnsi="Arial" w:eastAsia="Arial" w:cs="Arial"/>
                <w:b w:val="0"/>
                <w:i w:val="0"/>
                <w:sz w:val="15"/>
              </w:rPr>
              <w:t>024 - Formal Security Model, slide 24</w:t>
            </w:r>
          </w:p>
        </w:tc>
        <w:tc>
          <w:tcPr>
            <w:tcW w:type="dxa" w:w="1330"/>
          </w:tcPr>
          <w:p>
            <w:pPr>
              <w:spacing w:after="0"/>
            </w:pPr>
            <w:r/>
            <w:r>
              <w:rPr>
                <w:rFonts w:ascii="Arial" w:hAnsi="Arial" w:eastAsia="Arial" w:cs="Arial"/>
                <w:b w:val="0"/>
                <w:i w:val="0"/>
                <w:sz w:val="14"/>
              </w:rPr>
              <w:t>024 - Formal Security Model::s24::1</w:t>
            </w:r>
          </w:p>
        </w:tc>
        <w:tc>
          <w:tcPr>
            <w:tcW w:type="dxa" w:w="1330"/>
          </w:tcPr>
          <w:p>
            <w:pPr>
              <w:spacing w:after="0"/>
            </w:pPr>
            <w:r/>
            <w:r>
              <w:rPr>
                <w:rFonts w:ascii="Arial" w:hAnsi="Arial" w:eastAsia="Arial" w:cs="Arial"/>
                <w:b w:val="0"/>
                <w:i w:val="0"/>
                <w:sz w:val="14"/>
              </w:rPr>
              <w:t>0.69</w:t>
            </w:r>
          </w:p>
        </w:tc>
        <w:tc>
          <w:tcPr>
            <w:tcW w:type="dxa" w:w="1330"/>
          </w:tcPr>
          <w:p>
            <w:pPr>
              <w:spacing w:after="0"/>
            </w:pPr>
            <w:r/>
            <w:r>
              <w:rPr>
                <w:rFonts w:ascii="Arial" w:hAnsi="Arial" w:eastAsia="Arial" w:cs="Arial"/>
                <w:b w:val="0"/>
                <w:i w:val="0"/>
                <w:sz w:val="14"/>
              </w:rPr>
              <w:t>supported (stem gate)</w:t>
            </w:r>
          </w:p>
        </w:tc>
      </w:tr>
    </w:tbl>
    <w:p>
      <w:pPr>
        <w:spacing w:after="40"/>
      </w:pPr>
    </w:p>
    <w:p>
      <w:pPr>
        <w:spacing w:before="40" w:after="20"/>
      </w:pPr>
      <w:r>
        <w:rPr>
          <w:rFonts w:ascii="Arial" w:hAnsi="Arial" w:eastAsia="Arial" w:cs="Arial"/>
          <w:b w:val="0"/>
          <w:i/>
          <w:sz w:val="18"/>
        </w:rPr>
        <w:t>Confidence: supported by lecture slides (not lecturer-marked) - each point carries a verbatim quote from the cited lecture slide.</w:t>
      </w:r>
    </w:p>
    <w:p>
      <w:pPr>
        <w:spacing w:before="0" w:after="120"/>
      </w:pPr>
      <w:r>
        <w:rPr>
          <w:rFonts w:ascii="Arial" w:hAnsi="Arial" w:eastAsia="Arial" w:cs="Arial"/>
          <w:b w:val="0"/>
          <w:i/>
          <w:sz w:val="18"/>
        </w:rPr>
        <w:t>Citations: 024 - Formal Security Model, slide 24; 024 - Formal Security Model, slide 25; 024 - Formal Security Model, slide 26; 024 - Formal Security Model, slide 5</w:t>
      </w:r>
    </w:p>
    <w:p>
      <w:pPr>
        <w:spacing w:before="240" w:after="40"/>
      </w:pPr>
      <w:r>
        <w:rPr>
          <w:rFonts w:ascii="Arial" w:hAnsi="Arial" w:eastAsia="Arial" w:cs="Arial"/>
          <w:b/>
          <w:i w:val="0"/>
          <w:sz w:val="24"/>
        </w:rPr>
        <w:t>PART A - QUESTION 7</w:t>
      </w:r>
    </w:p>
    <w:p>
      <w:pPr>
        <w:spacing w:before="200" w:after="40"/>
      </w:pPr>
      <w:r>
        <w:rPr>
          <w:rFonts w:ascii="Arial" w:hAnsi="Arial" w:eastAsia="Arial" w:cs="Arial"/>
          <w:b/>
          <w:i w:val="0"/>
          <w:sz w:val="22"/>
        </w:rPr>
        <w:t>A7a - 2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List TWO (2) key points about software insecurity and buffer overflows as presented in the Software Security lecture.</w:t>
      </w:r>
    </w:p>
    <w:p>
      <w:pPr>
        <w:spacing w:before="60" w:after="40"/>
      </w:pPr>
      <w:r>
        <w:rPr>
          <w:rFonts w:ascii="Arial" w:hAnsi="Arial" w:eastAsia="Arial" w:cs="Arial"/>
          <w:b/>
          <w:i w:val="0"/>
          <w:sz w:val="20"/>
        </w:rPr>
        <w:t>Marking points:</w:t>
      </w:r>
    </w:p>
    <w:tbl>
      <w:tblPr>
        <w:tblW w:type="auto" w:w="0"/>
        <w:tblLayout w:type="fixed"/>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330"/>
        <w:gridCol w:w="1330"/>
        <w:gridCol w:w="1330"/>
        <w:gridCol w:w="1330"/>
        <w:gridCol w:w="1330"/>
        <w:gridCol w:w="1330"/>
        <w:gridCol w:w="1330"/>
      </w:tblGrid>
      <w:tr>
        <w:tc>
          <w:tcPr>
            <w:tcW w:type="dxa" w:w="397"/>
          </w:tcPr>
          <w:p>
            <w:pPr>
              <w:spacing w:after="0"/>
            </w:pPr>
            <w:r/>
            <w:r>
              <w:rPr>
                <w:rFonts w:ascii="Arial" w:hAnsi="Arial" w:eastAsia="Arial" w:cs="Arial"/>
                <w:b/>
                <w:i w:val="0"/>
                <w:sz w:val="16"/>
              </w:rPr>
              <w:t>No.</w:t>
            </w:r>
          </w:p>
        </w:tc>
        <w:tc>
          <w:tcPr>
            <w:tcW w:type="dxa" w:w="1928"/>
          </w:tcPr>
          <w:p>
            <w:pPr>
              <w:spacing w:after="0"/>
            </w:pPr>
            <w:r/>
            <w:r>
              <w:rPr>
                <w:rFonts w:ascii="Arial" w:hAnsi="Arial" w:eastAsia="Arial" w:cs="Arial"/>
                <w:b/>
                <w:i w:val="0"/>
                <w:sz w:val="16"/>
              </w:rPr>
              <w:t>Point (1 mark)</w:t>
            </w:r>
          </w:p>
        </w:tc>
        <w:tc>
          <w:tcPr>
            <w:tcW w:type="dxa" w:w="2494"/>
          </w:tcPr>
          <w:p>
            <w:pPr>
              <w:spacing w:after="0"/>
            </w:pPr>
            <w:r/>
            <w:r>
              <w:rPr>
                <w:rFonts w:ascii="Arial" w:hAnsi="Arial" w:eastAsia="Arial" w:cs="Arial"/>
                <w:b/>
                <w:i w:val="0"/>
                <w:sz w:val="16"/>
              </w:rPr>
              <w:t>Evidence quote</w:t>
            </w:r>
          </w:p>
        </w:tc>
        <w:tc>
          <w:tcPr>
            <w:tcW w:type="dxa" w:w="1191"/>
          </w:tcPr>
          <w:p>
            <w:pPr>
              <w:spacing w:after="0"/>
            </w:pPr>
            <w:r/>
            <w:r>
              <w:rPr>
                <w:rFonts w:ascii="Arial" w:hAnsi="Arial" w:eastAsia="Arial" w:cs="Arial"/>
                <w:b/>
                <w:i w:val="0"/>
                <w:sz w:val="16"/>
              </w:rPr>
              <w:t>Source</w:t>
            </w:r>
          </w:p>
        </w:tc>
        <w:tc>
          <w:tcPr>
            <w:tcW w:type="dxa" w:w="1304"/>
          </w:tcPr>
          <w:p>
            <w:pPr>
              <w:spacing w:after="0"/>
            </w:pPr>
            <w:r/>
            <w:r>
              <w:rPr>
                <w:rFonts w:ascii="Arial" w:hAnsi="Arial" w:eastAsia="Arial" w:cs="Arial"/>
                <w:b/>
                <w:i w:val="0"/>
                <w:sz w:val="16"/>
              </w:rPr>
              <w:t>Chunk</w:t>
            </w:r>
          </w:p>
        </w:tc>
        <w:tc>
          <w:tcPr>
            <w:tcW w:type="dxa" w:w="567"/>
          </w:tcPr>
          <w:p>
            <w:pPr>
              <w:spacing w:after="0"/>
            </w:pPr>
            <w:r/>
            <w:r>
              <w:rPr>
                <w:rFonts w:ascii="Arial" w:hAnsi="Arial" w:eastAsia="Arial" w:cs="Arial"/>
                <w:b/>
                <w:i w:val="0"/>
                <w:sz w:val="16"/>
              </w:rPr>
              <w:t>Stem overlap</w:t>
            </w:r>
          </w:p>
        </w:tc>
        <w:tc>
          <w:tcPr>
            <w:tcW w:type="dxa" w:w="1077"/>
          </w:tcPr>
          <w:p>
            <w:pPr>
              <w:spacing w:after="0"/>
            </w:pPr>
            <w:r/>
            <w:r>
              <w:rPr>
                <w:rFonts w:ascii="Arial" w:hAnsi="Arial" w:eastAsia="Arial" w:cs="Arial"/>
                <w:b/>
                <w:i w:val="0"/>
                <w:sz w:val="16"/>
              </w:rPr>
              <w:t>Entailment</w:t>
            </w:r>
          </w:p>
        </w:tc>
      </w:tr>
      <w:tr>
        <w:tc>
          <w:tcPr>
            <w:tcW w:type="dxa" w:w="1330"/>
          </w:tcPr>
          <w:p>
            <w:pPr>
              <w:spacing w:after="0"/>
            </w:pPr>
            <w:r/>
            <w:r>
              <w:rPr>
                <w:rFonts w:ascii="Arial" w:hAnsi="Arial" w:eastAsia="Arial" w:cs="Arial"/>
                <w:b w:val="0"/>
                <w:i w:val="0"/>
                <w:sz w:val="16"/>
              </w:rPr>
              <w:t>1</w:t>
            </w:r>
          </w:p>
        </w:tc>
        <w:tc>
          <w:tcPr>
            <w:tcW w:type="dxa" w:w="1330"/>
          </w:tcPr>
          <w:p>
            <w:pPr>
              <w:spacing w:after="0"/>
            </w:pPr>
            <w:r/>
            <w:r>
              <w:rPr>
                <w:rFonts w:ascii="Arial" w:hAnsi="Arial" w:eastAsia="Arial" w:cs="Arial"/>
                <w:b w:val="0"/>
                <w:i w:val="0"/>
                <w:sz w:val="16"/>
              </w:rPr>
              <w:t>Software insecurity arises because an attacker can modify system resources that are critical for program execution, such as the instruction pointer or function call addresses.</w:t>
            </w:r>
          </w:p>
        </w:tc>
        <w:tc>
          <w:tcPr>
            <w:tcW w:type="dxa" w:w="1330"/>
          </w:tcPr>
          <w:p>
            <w:pPr>
              <w:spacing w:after="0"/>
            </w:pPr>
            <w:r/>
            <w:r>
              <w:rPr>
                <w:rFonts w:ascii="Arial" w:hAnsi="Arial" w:eastAsia="Arial" w:cs="Arial"/>
                <w:b w:val="0"/>
                <w:i w:val="0"/>
                <w:sz w:val="15"/>
              </w:rPr>
              <w:t>"Software insecurity stems from attacker's ability to modify system resources criticial for program execution, e.g. instruction pointer, function call addresses, interrupt addresses, etc."</w:t>
            </w:r>
          </w:p>
        </w:tc>
        <w:tc>
          <w:tcPr>
            <w:tcW w:type="dxa" w:w="1330"/>
          </w:tcPr>
          <w:p>
            <w:pPr>
              <w:spacing w:after="0"/>
            </w:pPr>
            <w:r/>
            <w:r>
              <w:rPr>
                <w:rFonts w:ascii="Arial" w:hAnsi="Arial" w:eastAsia="Arial" w:cs="Arial"/>
                <w:b w:val="0"/>
                <w:i w:val="0"/>
                <w:sz w:val="15"/>
              </w:rPr>
              <w:t>051 - Software Security, slide 30</w:t>
            </w:r>
          </w:p>
        </w:tc>
        <w:tc>
          <w:tcPr>
            <w:tcW w:type="dxa" w:w="1330"/>
          </w:tcPr>
          <w:p>
            <w:pPr>
              <w:spacing w:after="0"/>
            </w:pPr>
            <w:r/>
            <w:r>
              <w:rPr>
                <w:rFonts w:ascii="Arial" w:hAnsi="Arial" w:eastAsia="Arial" w:cs="Arial"/>
                <w:b w:val="0"/>
                <w:i w:val="0"/>
                <w:sz w:val="14"/>
              </w:rPr>
              <w:t>051 - Software Security::s30::1</w:t>
            </w:r>
          </w:p>
        </w:tc>
        <w:tc>
          <w:tcPr>
            <w:tcW w:type="dxa" w:w="1330"/>
          </w:tcPr>
          <w:p>
            <w:pPr>
              <w:spacing w:after="0"/>
            </w:pPr>
            <w:r/>
            <w:r>
              <w:rPr>
                <w:rFonts w:ascii="Arial" w:hAnsi="Arial" w:eastAsia="Arial" w:cs="Arial"/>
                <w:b w:val="0"/>
                <w:i w:val="0"/>
                <w:sz w:val="14"/>
              </w:rPr>
              <w:t>0.72</w:t>
            </w:r>
          </w:p>
        </w:tc>
        <w:tc>
          <w:tcPr>
            <w:tcW w:type="dxa" w:w="1330"/>
          </w:tcPr>
          <w:p>
            <w:pPr>
              <w:spacing w:after="0"/>
            </w:pPr>
            <w:r/>
            <w:r>
              <w:rPr>
                <w:rFonts w:ascii="Arial" w:hAnsi="Arial" w:eastAsia="Arial" w:cs="Arial"/>
                <w:b w:val="0"/>
                <w:i w:val="0"/>
                <w:sz w:val="14"/>
              </w:rPr>
              <w:t>supported (stem gate)</w:t>
            </w:r>
          </w:p>
        </w:tc>
      </w:tr>
      <w:tr>
        <w:tc>
          <w:tcPr>
            <w:tcW w:type="dxa" w:w="1330"/>
          </w:tcPr>
          <w:p>
            <w:pPr>
              <w:spacing w:after="0"/>
            </w:pPr>
            <w:r/>
            <w:r>
              <w:rPr>
                <w:rFonts w:ascii="Arial" w:hAnsi="Arial" w:eastAsia="Arial" w:cs="Arial"/>
                <w:b w:val="0"/>
                <w:i w:val="0"/>
                <w:sz w:val="16"/>
              </w:rPr>
              <w:t>2</w:t>
            </w:r>
          </w:p>
        </w:tc>
        <w:tc>
          <w:tcPr>
            <w:tcW w:type="dxa" w:w="1330"/>
          </w:tcPr>
          <w:p>
            <w:pPr>
              <w:spacing w:after="0"/>
            </w:pPr>
            <w:r/>
            <w:r>
              <w:rPr>
                <w:rFonts w:ascii="Arial" w:hAnsi="Arial" w:eastAsia="Arial" w:cs="Arial"/>
                <w:b w:val="0"/>
                <w:i w:val="0"/>
                <w:sz w:val="16"/>
              </w:rPr>
              <w:t>A major source of software insecurity is the failure to properly validate user input.</w:t>
            </w:r>
          </w:p>
        </w:tc>
        <w:tc>
          <w:tcPr>
            <w:tcW w:type="dxa" w:w="1330"/>
          </w:tcPr>
          <w:p>
            <w:pPr>
              <w:spacing w:after="0"/>
            </w:pPr>
            <w:r/>
            <w:r>
              <w:rPr>
                <w:rFonts w:ascii="Arial" w:hAnsi="Arial" w:eastAsia="Arial" w:cs="Arial"/>
                <w:b w:val="0"/>
                <w:i w:val="0"/>
                <w:sz w:val="15"/>
              </w:rPr>
              <w:t>"One of the key sources for software insecurity is failed validation of user input."</w:t>
            </w:r>
          </w:p>
        </w:tc>
        <w:tc>
          <w:tcPr>
            <w:tcW w:type="dxa" w:w="1330"/>
          </w:tcPr>
          <w:p>
            <w:pPr>
              <w:spacing w:after="0"/>
            </w:pPr>
            <w:r/>
            <w:r>
              <w:rPr>
                <w:rFonts w:ascii="Arial" w:hAnsi="Arial" w:eastAsia="Arial" w:cs="Arial"/>
                <w:b w:val="0"/>
                <w:i w:val="0"/>
                <w:sz w:val="15"/>
              </w:rPr>
              <w:t>051 - Software Security, slide 30</w:t>
            </w:r>
          </w:p>
        </w:tc>
        <w:tc>
          <w:tcPr>
            <w:tcW w:type="dxa" w:w="1330"/>
          </w:tcPr>
          <w:p>
            <w:pPr>
              <w:spacing w:after="0"/>
            </w:pPr>
            <w:r/>
            <w:r>
              <w:rPr>
                <w:rFonts w:ascii="Arial" w:hAnsi="Arial" w:eastAsia="Arial" w:cs="Arial"/>
                <w:b w:val="0"/>
                <w:i w:val="0"/>
                <w:sz w:val="14"/>
              </w:rPr>
              <w:t>051 - Software Security::s30::1</w:t>
            </w:r>
          </w:p>
        </w:tc>
        <w:tc>
          <w:tcPr>
            <w:tcW w:type="dxa" w:w="1330"/>
          </w:tcPr>
          <w:p>
            <w:pPr>
              <w:spacing w:after="0"/>
            </w:pPr>
            <w:r/>
            <w:r>
              <w:rPr>
                <w:rFonts w:ascii="Arial" w:hAnsi="Arial" w:eastAsia="Arial" w:cs="Arial"/>
                <w:b w:val="0"/>
                <w:i w:val="0"/>
                <w:sz w:val="14"/>
              </w:rPr>
              <w:t>0.67</w:t>
            </w:r>
          </w:p>
        </w:tc>
        <w:tc>
          <w:tcPr>
            <w:tcW w:type="dxa" w:w="1330"/>
          </w:tcPr>
          <w:p>
            <w:pPr>
              <w:spacing w:after="0"/>
            </w:pPr>
            <w:r/>
            <w:r>
              <w:rPr>
                <w:rFonts w:ascii="Arial" w:hAnsi="Arial" w:eastAsia="Arial" w:cs="Arial"/>
                <w:b w:val="0"/>
                <w:i w:val="0"/>
                <w:sz w:val="14"/>
              </w:rPr>
              <w:t>supported (stem gate)</w:t>
            </w:r>
          </w:p>
        </w:tc>
      </w:tr>
    </w:tbl>
    <w:p>
      <w:pPr>
        <w:spacing w:after="40"/>
      </w:pPr>
    </w:p>
    <w:p>
      <w:pPr>
        <w:spacing w:before="40" w:after="20"/>
      </w:pPr>
      <w:r>
        <w:rPr>
          <w:rFonts w:ascii="Arial" w:hAnsi="Arial" w:eastAsia="Arial" w:cs="Arial"/>
          <w:b w:val="0"/>
          <w:i/>
          <w:sz w:val="18"/>
        </w:rPr>
        <w:t>Confidence: supported by lecture slides (not lecturer-marked) - each point carries a verbatim quote from the cited lecture slide.</w:t>
      </w:r>
    </w:p>
    <w:p>
      <w:pPr>
        <w:spacing w:before="0" w:after="120"/>
      </w:pPr>
      <w:r>
        <w:rPr>
          <w:rFonts w:ascii="Arial" w:hAnsi="Arial" w:eastAsia="Arial" w:cs="Arial"/>
          <w:b w:val="0"/>
          <w:i/>
          <w:sz w:val="18"/>
        </w:rPr>
        <w:t>Citations: 051 - Software Security, slide 30</w:t>
      </w:r>
    </w:p>
    <w:p>
      <w:pPr>
        <w:spacing w:before="200" w:after="40"/>
      </w:pPr>
      <w:r>
        <w:rPr>
          <w:rFonts w:ascii="Arial" w:hAnsi="Arial" w:eastAsia="Arial" w:cs="Arial"/>
          <w:b/>
          <w:i w:val="0"/>
          <w:sz w:val="22"/>
        </w:rPr>
        <w:t>A7b - 6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Compare the security mechanisms found in Windows with those found in UNIX, focusing on the strengths and weaknesses of each. Provide six (6) distinct points covering user account and object management, access control, administration requirements, and missing features.</w:t>
      </w:r>
    </w:p>
    <w:p>
      <w:pPr>
        <w:spacing w:before="60" w:after="40"/>
      </w:pPr>
      <w:r>
        <w:rPr>
          <w:rFonts w:ascii="Arial" w:hAnsi="Arial" w:eastAsia="Arial" w:cs="Arial"/>
          <w:b/>
          <w:i w:val="0"/>
          <w:sz w:val="20"/>
        </w:rPr>
        <w:t>Marking points:</w:t>
      </w:r>
    </w:p>
    <w:tbl>
      <w:tblPr>
        <w:tblW w:type="auto" w:w="0"/>
        <w:tblLayout w:type="fixed"/>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330"/>
        <w:gridCol w:w="1330"/>
        <w:gridCol w:w="1330"/>
        <w:gridCol w:w="1330"/>
        <w:gridCol w:w="1330"/>
        <w:gridCol w:w="1330"/>
        <w:gridCol w:w="1330"/>
      </w:tblGrid>
      <w:tr>
        <w:tc>
          <w:tcPr>
            <w:tcW w:type="dxa" w:w="397"/>
          </w:tcPr>
          <w:p>
            <w:pPr>
              <w:spacing w:after="0"/>
            </w:pPr>
            <w:r/>
            <w:r>
              <w:rPr>
                <w:rFonts w:ascii="Arial" w:hAnsi="Arial" w:eastAsia="Arial" w:cs="Arial"/>
                <w:b/>
                <w:i w:val="0"/>
                <w:sz w:val="16"/>
              </w:rPr>
              <w:t>No.</w:t>
            </w:r>
          </w:p>
        </w:tc>
        <w:tc>
          <w:tcPr>
            <w:tcW w:type="dxa" w:w="1928"/>
          </w:tcPr>
          <w:p>
            <w:pPr>
              <w:spacing w:after="0"/>
            </w:pPr>
            <w:r/>
            <w:r>
              <w:rPr>
                <w:rFonts w:ascii="Arial" w:hAnsi="Arial" w:eastAsia="Arial" w:cs="Arial"/>
                <w:b/>
                <w:i w:val="0"/>
                <w:sz w:val="16"/>
              </w:rPr>
              <w:t>Point (1 mark)</w:t>
            </w:r>
          </w:p>
        </w:tc>
        <w:tc>
          <w:tcPr>
            <w:tcW w:type="dxa" w:w="2494"/>
          </w:tcPr>
          <w:p>
            <w:pPr>
              <w:spacing w:after="0"/>
            </w:pPr>
            <w:r/>
            <w:r>
              <w:rPr>
                <w:rFonts w:ascii="Arial" w:hAnsi="Arial" w:eastAsia="Arial" w:cs="Arial"/>
                <w:b/>
                <w:i w:val="0"/>
                <w:sz w:val="16"/>
              </w:rPr>
              <w:t>Evidence quote</w:t>
            </w:r>
          </w:p>
        </w:tc>
        <w:tc>
          <w:tcPr>
            <w:tcW w:type="dxa" w:w="1191"/>
          </w:tcPr>
          <w:p>
            <w:pPr>
              <w:spacing w:after="0"/>
            </w:pPr>
            <w:r/>
            <w:r>
              <w:rPr>
                <w:rFonts w:ascii="Arial" w:hAnsi="Arial" w:eastAsia="Arial" w:cs="Arial"/>
                <w:b/>
                <w:i w:val="0"/>
                <w:sz w:val="16"/>
              </w:rPr>
              <w:t>Source</w:t>
            </w:r>
          </w:p>
        </w:tc>
        <w:tc>
          <w:tcPr>
            <w:tcW w:type="dxa" w:w="1304"/>
          </w:tcPr>
          <w:p>
            <w:pPr>
              <w:spacing w:after="0"/>
            </w:pPr>
            <w:r/>
            <w:r>
              <w:rPr>
                <w:rFonts w:ascii="Arial" w:hAnsi="Arial" w:eastAsia="Arial" w:cs="Arial"/>
                <w:b/>
                <w:i w:val="0"/>
                <w:sz w:val="16"/>
              </w:rPr>
              <w:t>Chunk</w:t>
            </w:r>
          </w:p>
        </w:tc>
        <w:tc>
          <w:tcPr>
            <w:tcW w:type="dxa" w:w="567"/>
          </w:tcPr>
          <w:p>
            <w:pPr>
              <w:spacing w:after="0"/>
            </w:pPr>
            <w:r/>
            <w:r>
              <w:rPr>
                <w:rFonts w:ascii="Arial" w:hAnsi="Arial" w:eastAsia="Arial" w:cs="Arial"/>
                <w:b/>
                <w:i w:val="0"/>
                <w:sz w:val="16"/>
              </w:rPr>
              <w:t>Stem overlap</w:t>
            </w:r>
          </w:p>
        </w:tc>
        <w:tc>
          <w:tcPr>
            <w:tcW w:type="dxa" w:w="1077"/>
          </w:tcPr>
          <w:p>
            <w:pPr>
              <w:spacing w:after="0"/>
            </w:pPr>
            <w:r/>
            <w:r>
              <w:rPr>
                <w:rFonts w:ascii="Arial" w:hAnsi="Arial" w:eastAsia="Arial" w:cs="Arial"/>
                <w:b/>
                <w:i w:val="0"/>
                <w:sz w:val="16"/>
              </w:rPr>
              <w:t>Entailment</w:t>
            </w:r>
          </w:p>
        </w:tc>
      </w:tr>
      <w:tr>
        <w:tc>
          <w:tcPr>
            <w:tcW w:type="dxa" w:w="1330"/>
          </w:tcPr>
          <w:p>
            <w:pPr>
              <w:spacing w:after="0"/>
            </w:pPr>
            <w:r/>
            <w:r>
              <w:rPr>
                <w:rFonts w:ascii="Arial" w:hAnsi="Arial" w:eastAsia="Arial" w:cs="Arial"/>
                <w:b w:val="0"/>
                <w:i w:val="0"/>
                <w:sz w:val="16"/>
              </w:rPr>
              <w:t>1</w:t>
            </w:r>
          </w:p>
        </w:tc>
        <w:tc>
          <w:tcPr>
            <w:tcW w:type="dxa" w:w="1330"/>
          </w:tcPr>
          <w:p>
            <w:pPr>
              <w:spacing w:after="0"/>
            </w:pPr>
            <w:r/>
            <w:r>
              <w:rPr>
                <w:rFonts w:ascii="Arial" w:hAnsi="Arial" w:eastAsia="Arial" w:cs="Arial"/>
                <w:b w:val="0"/>
                <w:i w:val="0"/>
                <w:sz w:val="16"/>
              </w:rPr>
              <w:t>Windows provides complex built-in mechanisms for managing user accounts and objects as well as controlling access.</w:t>
            </w:r>
          </w:p>
        </w:tc>
        <w:tc>
          <w:tcPr>
            <w:tcW w:type="dxa" w:w="1330"/>
          </w:tcPr>
          <w:p>
            <w:pPr>
              <w:spacing w:after="0"/>
            </w:pPr>
            <w:r/>
            <w:r>
              <w:rPr>
                <w:rFonts w:ascii="Arial" w:hAnsi="Arial" w:eastAsia="Arial" w:cs="Arial"/>
                <w:b w:val="0"/>
                <w:i w:val="0"/>
                <w:sz w:val="15"/>
              </w:rPr>
              <w:t>"Windows systems contain complex security mechanisms for user account and object management as well as access control."</w:t>
            </w:r>
          </w:p>
        </w:tc>
        <w:tc>
          <w:tcPr>
            <w:tcW w:type="dxa" w:w="1330"/>
          </w:tcPr>
          <w:p>
            <w:pPr>
              <w:spacing w:after="0"/>
            </w:pPr>
            <w:r/>
            <w:r>
              <w:rPr>
                <w:rFonts w:ascii="Arial" w:hAnsi="Arial" w:eastAsia="Arial" w:cs="Arial"/>
                <w:b w:val="0"/>
                <w:i w:val="0"/>
                <w:sz w:val="15"/>
              </w:rPr>
              <w:t>041 - Windows Security, slide 21</w:t>
            </w:r>
          </w:p>
        </w:tc>
        <w:tc>
          <w:tcPr>
            <w:tcW w:type="dxa" w:w="1330"/>
          </w:tcPr>
          <w:p>
            <w:pPr>
              <w:spacing w:after="0"/>
            </w:pPr>
            <w:r/>
            <w:r>
              <w:rPr>
                <w:rFonts w:ascii="Arial" w:hAnsi="Arial" w:eastAsia="Arial" w:cs="Arial"/>
                <w:b w:val="0"/>
                <w:i w:val="0"/>
                <w:sz w:val="14"/>
              </w:rPr>
              <w:t>041 - Windows Security::s21::1</w:t>
            </w:r>
          </w:p>
        </w:tc>
        <w:tc>
          <w:tcPr>
            <w:tcW w:type="dxa" w:w="1330"/>
          </w:tcPr>
          <w:p>
            <w:pPr>
              <w:spacing w:after="0"/>
            </w:pPr>
            <w:r/>
            <w:r>
              <w:rPr>
                <w:rFonts w:ascii="Arial" w:hAnsi="Arial" w:eastAsia="Arial" w:cs="Arial"/>
                <w:b w:val="0"/>
                <w:i w:val="0"/>
                <w:sz w:val="14"/>
              </w:rPr>
              <w:t>0.83</w:t>
            </w:r>
          </w:p>
        </w:tc>
        <w:tc>
          <w:tcPr>
            <w:tcW w:type="dxa" w:w="1330"/>
          </w:tcPr>
          <w:p>
            <w:pPr>
              <w:spacing w:after="0"/>
            </w:pPr>
            <w:r/>
            <w:r>
              <w:rPr>
                <w:rFonts w:ascii="Arial" w:hAnsi="Arial" w:eastAsia="Arial" w:cs="Arial"/>
                <w:b w:val="0"/>
                <w:i w:val="0"/>
                <w:sz w:val="14"/>
              </w:rPr>
              <w:t>supported (stem gate)</w:t>
            </w:r>
          </w:p>
        </w:tc>
      </w:tr>
      <w:tr>
        <w:tc>
          <w:tcPr>
            <w:tcW w:type="dxa" w:w="1330"/>
          </w:tcPr>
          <w:p>
            <w:pPr>
              <w:spacing w:after="0"/>
            </w:pPr>
            <w:r/>
            <w:r>
              <w:rPr>
                <w:rFonts w:ascii="Arial" w:hAnsi="Arial" w:eastAsia="Arial" w:cs="Arial"/>
                <w:b w:val="0"/>
                <w:i w:val="0"/>
                <w:sz w:val="16"/>
              </w:rPr>
              <w:t>2</w:t>
            </w:r>
          </w:p>
        </w:tc>
        <w:tc>
          <w:tcPr>
            <w:tcW w:type="dxa" w:w="1330"/>
          </w:tcPr>
          <w:p>
            <w:pPr>
              <w:spacing w:after="0"/>
            </w:pPr>
            <w:r/>
            <w:r>
              <w:rPr>
                <w:rFonts w:ascii="Arial" w:hAnsi="Arial" w:eastAsia="Arial" w:cs="Arial"/>
                <w:b w:val="0"/>
                <w:i w:val="0"/>
                <w:sz w:val="16"/>
              </w:rPr>
              <w:t>The very complexity of Windows security can backfire, since misconfiguration or implementation bugs can cause serious security incidents.</w:t>
            </w:r>
          </w:p>
        </w:tc>
        <w:tc>
          <w:tcPr>
            <w:tcW w:type="dxa" w:w="1330"/>
          </w:tcPr>
          <w:p>
            <w:pPr>
              <w:spacing w:after="0"/>
            </w:pPr>
            <w:r/>
            <w:r>
              <w:rPr>
                <w:rFonts w:ascii="Arial" w:hAnsi="Arial" w:eastAsia="Arial" w:cs="Arial"/>
                <w:b w:val="0"/>
                <w:i w:val="0"/>
                <w:sz w:val="15"/>
              </w:rPr>
              <w:t>"The complexity of Windows security mechanisms is also its enemy: misconﬁguration as well as implementation bugs may lead to severe security incidents."</w:t>
            </w:r>
          </w:p>
        </w:tc>
        <w:tc>
          <w:tcPr>
            <w:tcW w:type="dxa" w:w="1330"/>
          </w:tcPr>
          <w:p>
            <w:pPr>
              <w:spacing w:after="0"/>
            </w:pPr>
            <w:r/>
            <w:r>
              <w:rPr>
                <w:rFonts w:ascii="Arial" w:hAnsi="Arial" w:eastAsia="Arial" w:cs="Arial"/>
                <w:b w:val="0"/>
                <w:i w:val="0"/>
                <w:sz w:val="15"/>
              </w:rPr>
              <w:t>041 - Windows Security, slide 21</w:t>
            </w:r>
          </w:p>
        </w:tc>
        <w:tc>
          <w:tcPr>
            <w:tcW w:type="dxa" w:w="1330"/>
          </w:tcPr>
          <w:p>
            <w:pPr>
              <w:spacing w:after="0"/>
            </w:pPr>
            <w:r/>
            <w:r>
              <w:rPr>
                <w:rFonts w:ascii="Arial" w:hAnsi="Arial" w:eastAsia="Arial" w:cs="Arial"/>
                <w:b w:val="0"/>
                <w:i w:val="0"/>
                <w:sz w:val="14"/>
              </w:rPr>
              <w:t>041 - Windows Security::s21::1</w:t>
            </w:r>
          </w:p>
        </w:tc>
        <w:tc>
          <w:tcPr>
            <w:tcW w:type="dxa" w:w="1330"/>
          </w:tcPr>
          <w:p>
            <w:pPr>
              <w:spacing w:after="0"/>
            </w:pPr>
            <w:r/>
            <w:r>
              <w:rPr>
                <w:rFonts w:ascii="Arial" w:hAnsi="Arial" w:eastAsia="Arial" w:cs="Arial"/>
                <w:b w:val="0"/>
                <w:i w:val="0"/>
                <w:sz w:val="14"/>
              </w:rPr>
              <w:t>0.46 LOW</w:t>
            </w:r>
          </w:p>
        </w:tc>
        <w:tc>
          <w:tcPr>
            <w:tcW w:type="dxa" w:w="1330"/>
          </w:tcPr>
          <w:p>
            <w:pPr>
              <w:spacing w:after="0"/>
            </w:pPr>
            <w:r/>
            <w:r>
              <w:rPr>
                <w:rFonts w:ascii="Arial" w:hAnsi="Arial" w:eastAsia="Arial" w:cs="Arial"/>
                <w:b w:val="0"/>
                <w:i w:val="0"/>
                <w:sz w:val="14"/>
              </w:rPr>
              <w:t>supported</w:t>
            </w:r>
          </w:p>
        </w:tc>
      </w:tr>
      <w:tr>
        <w:tc>
          <w:tcPr>
            <w:tcW w:type="dxa" w:w="1330"/>
          </w:tcPr>
          <w:p>
            <w:pPr>
              <w:spacing w:after="0"/>
            </w:pPr>
            <w:r/>
            <w:r>
              <w:rPr>
                <w:rFonts w:ascii="Arial" w:hAnsi="Arial" w:eastAsia="Arial" w:cs="Arial"/>
                <w:b w:val="0"/>
                <w:i w:val="0"/>
                <w:sz w:val="16"/>
              </w:rPr>
              <w:t>3</w:t>
            </w:r>
          </w:p>
        </w:tc>
        <w:tc>
          <w:tcPr>
            <w:tcW w:type="dxa" w:w="1330"/>
          </w:tcPr>
          <w:p>
            <w:pPr>
              <w:spacing w:after="0"/>
            </w:pPr>
            <w:r/>
            <w:r>
              <w:rPr>
                <w:rFonts w:ascii="Arial" w:hAnsi="Arial" w:eastAsia="Arial" w:cs="Arial"/>
                <w:b w:val="0"/>
                <w:i w:val="0"/>
                <w:sz w:val="16"/>
              </w:rPr>
              <w:t>UNIX offers a set of flexible security mechanisms, but their effectiveness depends on careful and knowledgeable administration.</w:t>
            </w:r>
          </w:p>
        </w:tc>
        <w:tc>
          <w:tcPr>
            <w:tcW w:type="dxa" w:w="1330"/>
          </w:tcPr>
          <w:p>
            <w:pPr>
              <w:spacing w:after="0"/>
            </w:pPr>
            <w:r/>
            <w:r>
              <w:rPr>
                <w:rFonts w:ascii="Arial" w:hAnsi="Arial" w:eastAsia="Arial" w:cs="Arial"/>
                <w:b w:val="0"/>
                <w:i w:val="0"/>
                <w:sz w:val="15"/>
              </w:rPr>
              <w:t>"UNIX provides a set of ﬂexible security mechanisms; however, their efﬁcacy relies on careful and knowledgable administration."</w:t>
            </w:r>
          </w:p>
        </w:tc>
        <w:tc>
          <w:tcPr>
            <w:tcW w:type="dxa" w:w="1330"/>
          </w:tcPr>
          <w:p>
            <w:pPr>
              <w:spacing w:after="0"/>
            </w:pPr>
            <w:r/>
            <w:r>
              <w:rPr>
                <w:rFonts w:ascii="Arial" w:hAnsi="Arial" w:eastAsia="Arial" w:cs="Arial"/>
                <w:b w:val="0"/>
                <w:i w:val="0"/>
                <w:sz w:val="15"/>
              </w:rPr>
              <w:t>042 - Linux Security, slide 28</w:t>
            </w:r>
          </w:p>
        </w:tc>
        <w:tc>
          <w:tcPr>
            <w:tcW w:type="dxa" w:w="1330"/>
          </w:tcPr>
          <w:p>
            <w:pPr>
              <w:spacing w:after="0"/>
            </w:pPr>
            <w:r/>
            <w:r>
              <w:rPr>
                <w:rFonts w:ascii="Arial" w:hAnsi="Arial" w:eastAsia="Arial" w:cs="Arial"/>
                <w:b w:val="0"/>
                <w:i w:val="0"/>
                <w:sz w:val="14"/>
              </w:rPr>
              <w:t>042 - Linux Security::s28::1</w:t>
            </w:r>
          </w:p>
        </w:tc>
        <w:tc>
          <w:tcPr>
            <w:tcW w:type="dxa" w:w="1330"/>
          </w:tcPr>
          <w:p>
            <w:pPr>
              <w:spacing w:after="0"/>
            </w:pPr>
            <w:r/>
            <w:r>
              <w:rPr>
                <w:rFonts w:ascii="Arial" w:hAnsi="Arial" w:eastAsia="Arial" w:cs="Arial"/>
                <w:b w:val="0"/>
                <w:i w:val="0"/>
                <w:sz w:val="14"/>
              </w:rPr>
              <w:t>0.58</w:t>
            </w:r>
          </w:p>
        </w:tc>
        <w:tc>
          <w:tcPr>
            <w:tcW w:type="dxa" w:w="1330"/>
          </w:tcPr>
          <w:p>
            <w:pPr>
              <w:spacing w:after="0"/>
            </w:pPr>
            <w:r/>
            <w:r>
              <w:rPr>
                <w:rFonts w:ascii="Arial" w:hAnsi="Arial" w:eastAsia="Arial" w:cs="Arial"/>
                <w:b w:val="0"/>
                <w:i w:val="0"/>
                <w:sz w:val="14"/>
              </w:rPr>
              <w:t>supported (stem gate)</w:t>
            </w:r>
          </w:p>
        </w:tc>
      </w:tr>
      <w:tr>
        <w:tc>
          <w:tcPr>
            <w:tcW w:type="dxa" w:w="1330"/>
          </w:tcPr>
          <w:p>
            <w:pPr>
              <w:spacing w:after="0"/>
            </w:pPr>
            <w:r/>
            <w:r>
              <w:rPr>
                <w:rFonts w:ascii="Arial" w:hAnsi="Arial" w:eastAsia="Arial" w:cs="Arial"/>
                <w:b w:val="0"/>
                <w:i w:val="0"/>
                <w:sz w:val="16"/>
              </w:rPr>
              <w:t>4</w:t>
            </w:r>
          </w:p>
        </w:tc>
        <w:tc>
          <w:tcPr>
            <w:tcW w:type="dxa" w:w="1330"/>
          </w:tcPr>
          <w:p>
            <w:pPr>
              <w:spacing w:after="0"/>
            </w:pPr>
            <w:r/>
            <w:r>
              <w:rPr>
                <w:rFonts w:ascii="Arial" w:hAnsi="Arial" w:eastAsia="Arial" w:cs="Arial"/>
                <w:b w:val="0"/>
                <w:i w:val="0"/>
                <w:sz w:val="16"/>
              </w:rPr>
              <w:t>UNIX lacks several key features suggested by security models, such as ACLs or security levels.</w:t>
            </w:r>
          </w:p>
        </w:tc>
        <w:tc>
          <w:tcPr>
            <w:tcW w:type="dxa" w:w="1330"/>
          </w:tcPr>
          <w:p>
            <w:pPr>
              <w:spacing w:after="0"/>
            </w:pPr>
            <w:r/>
            <w:r>
              <w:rPr>
                <w:rFonts w:ascii="Arial" w:hAnsi="Arial" w:eastAsia="Arial" w:cs="Arial"/>
                <w:b w:val="0"/>
                <w:i w:val="0"/>
                <w:sz w:val="15"/>
              </w:rPr>
              <w:t>"UNIX does not provide several key features suggested by security models, e.g. no ACLs or security levels."</w:t>
            </w:r>
          </w:p>
        </w:tc>
        <w:tc>
          <w:tcPr>
            <w:tcW w:type="dxa" w:w="1330"/>
          </w:tcPr>
          <w:p>
            <w:pPr>
              <w:spacing w:after="0"/>
            </w:pPr>
            <w:r/>
            <w:r>
              <w:rPr>
                <w:rFonts w:ascii="Arial" w:hAnsi="Arial" w:eastAsia="Arial" w:cs="Arial"/>
                <w:b w:val="0"/>
                <w:i w:val="0"/>
                <w:sz w:val="15"/>
              </w:rPr>
              <w:t>042 - Linux Security, slide 28</w:t>
            </w:r>
          </w:p>
        </w:tc>
        <w:tc>
          <w:tcPr>
            <w:tcW w:type="dxa" w:w="1330"/>
          </w:tcPr>
          <w:p>
            <w:pPr>
              <w:spacing w:after="0"/>
            </w:pPr>
            <w:r/>
            <w:r>
              <w:rPr>
                <w:rFonts w:ascii="Arial" w:hAnsi="Arial" w:eastAsia="Arial" w:cs="Arial"/>
                <w:b w:val="0"/>
                <w:i w:val="0"/>
                <w:sz w:val="14"/>
              </w:rPr>
              <w:t>042 - Linux Security::s28::1</w:t>
            </w:r>
          </w:p>
        </w:tc>
        <w:tc>
          <w:tcPr>
            <w:tcW w:type="dxa" w:w="1330"/>
          </w:tcPr>
          <w:p>
            <w:pPr>
              <w:spacing w:after="0"/>
            </w:pPr>
            <w:r/>
            <w:r>
              <w:rPr>
                <w:rFonts w:ascii="Arial" w:hAnsi="Arial" w:eastAsia="Arial" w:cs="Arial"/>
                <w:b w:val="0"/>
                <w:i w:val="0"/>
                <w:sz w:val="14"/>
              </w:rPr>
              <w:t>0.78</w:t>
            </w:r>
          </w:p>
        </w:tc>
        <w:tc>
          <w:tcPr>
            <w:tcW w:type="dxa" w:w="1330"/>
          </w:tcPr>
          <w:p>
            <w:pPr>
              <w:spacing w:after="0"/>
            </w:pPr>
            <w:r/>
            <w:r>
              <w:rPr>
                <w:rFonts w:ascii="Arial" w:hAnsi="Arial" w:eastAsia="Arial" w:cs="Arial"/>
                <w:b w:val="0"/>
                <w:i w:val="0"/>
                <w:sz w:val="14"/>
              </w:rPr>
              <w:t>supported (stem gate)</w:t>
            </w:r>
          </w:p>
        </w:tc>
      </w:tr>
      <w:tr>
        <w:tc>
          <w:tcPr>
            <w:tcW w:type="dxa" w:w="1330"/>
          </w:tcPr>
          <w:p>
            <w:pPr>
              <w:spacing w:after="0"/>
            </w:pPr>
            <w:r/>
            <w:r>
              <w:rPr>
                <w:rFonts w:ascii="Arial" w:hAnsi="Arial" w:eastAsia="Arial" w:cs="Arial"/>
                <w:b w:val="0"/>
                <w:i w:val="0"/>
                <w:sz w:val="16"/>
              </w:rPr>
              <w:t>5</w:t>
            </w:r>
          </w:p>
        </w:tc>
        <w:tc>
          <w:tcPr>
            <w:tcW w:type="dxa" w:w="1330"/>
          </w:tcPr>
          <w:p>
            <w:pPr>
              <w:spacing w:after="0"/>
            </w:pPr>
            <w:r/>
            <w:r>
              <w:rPr>
                <w:rFonts w:ascii="Arial" w:hAnsi="Arial" w:eastAsia="Arial" w:cs="Arial"/>
                <w:b w:val="0"/>
                <w:i w:val="0"/>
                <w:sz w:val="16"/>
              </w:rPr>
              <w:t>The main security strength of UNIX comes from its open source implementation, which allows flaws to be discovered and fixed early.</w:t>
            </w:r>
          </w:p>
        </w:tc>
        <w:tc>
          <w:tcPr>
            <w:tcW w:type="dxa" w:w="1330"/>
          </w:tcPr>
          <w:p>
            <w:pPr>
              <w:spacing w:after="0"/>
            </w:pPr>
            <w:r/>
            <w:r>
              <w:rPr>
                <w:rFonts w:ascii="Arial" w:hAnsi="Arial" w:eastAsia="Arial" w:cs="Arial"/>
                <w:b w:val="0"/>
                <w:i w:val="0"/>
                <w:sz w:val="15"/>
              </w:rPr>
              <w:t>"The main security strength lies in its open source implementation; hence, security ﬂaws are discovered and ﬁxed early."</w:t>
            </w:r>
          </w:p>
        </w:tc>
        <w:tc>
          <w:tcPr>
            <w:tcW w:type="dxa" w:w="1330"/>
          </w:tcPr>
          <w:p>
            <w:pPr>
              <w:spacing w:after="0"/>
            </w:pPr>
            <w:r/>
            <w:r>
              <w:rPr>
                <w:rFonts w:ascii="Arial" w:hAnsi="Arial" w:eastAsia="Arial" w:cs="Arial"/>
                <w:b w:val="0"/>
                <w:i w:val="0"/>
                <w:sz w:val="15"/>
              </w:rPr>
              <w:t>042 - Linux Security, slide 28</w:t>
            </w:r>
          </w:p>
        </w:tc>
        <w:tc>
          <w:tcPr>
            <w:tcW w:type="dxa" w:w="1330"/>
          </w:tcPr>
          <w:p>
            <w:pPr>
              <w:spacing w:after="0"/>
            </w:pPr>
            <w:r/>
            <w:r>
              <w:rPr>
                <w:rFonts w:ascii="Arial" w:hAnsi="Arial" w:eastAsia="Arial" w:cs="Arial"/>
                <w:b w:val="0"/>
                <w:i w:val="0"/>
                <w:sz w:val="14"/>
              </w:rPr>
              <w:t>042 - Linux Security::s28::1</w:t>
            </w:r>
          </w:p>
        </w:tc>
        <w:tc>
          <w:tcPr>
            <w:tcW w:type="dxa" w:w="1330"/>
          </w:tcPr>
          <w:p>
            <w:pPr>
              <w:spacing w:after="0"/>
            </w:pPr>
            <w:r/>
            <w:r>
              <w:rPr>
                <w:rFonts w:ascii="Arial" w:hAnsi="Arial" w:eastAsia="Arial" w:cs="Arial"/>
                <w:b w:val="0"/>
                <w:i w:val="0"/>
                <w:sz w:val="14"/>
              </w:rPr>
              <w:t>0.58</w:t>
            </w:r>
          </w:p>
        </w:tc>
        <w:tc>
          <w:tcPr>
            <w:tcW w:type="dxa" w:w="1330"/>
          </w:tcPr>
          <w:p>
            <w:pPr>
              <w:spacing w:after="0"/>
            </w:pPr>
            <w:r/>
            <w:r>
              <w:rPr>
                <w:rFonts w:ascii="Arial" w:hAnsi="Arial" w:eastAsia="Arial" w:cs="Arial"/>
                <w:b w:val="0"/>
                <w:i w:val="0"/>
                <w:sz w:val="14"/>
              </w:rPr>
              <w:t>supported (stem gate)</w:t>
            </w:r>
          </w:p>
        </w:tc>
      </w:tr>
      <w:tr>
        <w:tc>
          <w:tcPr>
            <w:tcW w:type="dxa" w:w="1330"/>
          </w:tcPr>
          <w:p>
            <w:pPr>
              <w:spacing w:after="0"/>
            </w:pPr>
            <w:r/>
            <w:r>
              <w:rPr>
                <w:rFonts w:ascii="Arial" w:hAnsi="Arial" w:eastAsia="Arial" w:cs="Arial"/>
                <w:b w:val="0"/>
                <w:i w:val="0"/>
                <w:sz w:val="16"/>
              </w:rPr>
              <w:t>6</w:t>
            </w:r>
          </w:p>
        </w:tc>
        <w:tc>
          <w:tcPr>
            <w:tcW w:type="dxa" w:w="1330"/>
          </w:tcPr>
          <w:p>
            <w:pPr>
              <w:spacing w:after="0"/>
            </w:pPr>
            <w:r/>
            <w:r>
              <w:rPr>
                <w:rFonts w:ascii="Arial" w:hAnsi="Arial" w:eastAsia="Arial" w:cs="Arial"/>
                <w:b w:val="0"/>
                <w:i w:val="0"/>
                <w:sz w:val="16"/>
              </w:rPr>
              <w:t>Windows security mechanisms include discretionary access control (DACS) that enable fine-grained access control of heterogeneous entities in Windows itself as well as applications.</w:t>
            </w:r>
          </w:p>
        </w:tc>
        <w:tc>
          <w:tcPr>
            <w:tcW w:type="dxa" w:w="1330"/>
          </w:tcPr>
          <w:p>
            <w:pPr>
              <w:spacing w:after="0"/>
            </w:pPr>
            <w:r/>
            <w:r>
              <w:rPr>
                <w:rFonts w:ascii="Arial" w:hAnsi="Arial" w:eastAsia="Arial" w:cs="Arial"/>
                <w:b w:val="0"/>
                <w:i w:val="0"/>
                <w:sz w:val="15"/>
              </w:rPr>
              <w:t>"DACS enable ﬁne-grained access control of heterogeneous entities in Windows itself as well as applications."</w:t>
            </w:r>
          </w:p>
        </w:tc>
        <w:tc>
          <w:tcPr>
            <w:tcW w:type="dxa" w:w="1330"/>
          </w:tcPr>
          <w:p>
            <w:pPr>
              <w:spacing w:after="0"/>
            </w:pPr>
            <w:r/>
            <w:r>
              <w:rPr>
                <w:rFonts w:ascii="Arial" w:hAnsi="Arial" w:eastAsia="Arial" w:cs="Arial"/>
                <w:b w:val="0"/>
                <w:i w:val="0"/>
                <w:sz w:val="15"/>
              </w:rPr>
              <w:t>041 - Windows Security, slide 21</w:t>
            </w:r>
          </w:p>
        </w:tc>
        <w:tc>
          <w:tcPr>
            <w:tcW w:type="dxa" w:w="1330"/>
          </w:tcPr>
          <w:p>
            <w:pPr>
              <w:spacing w:after="0"/>
            </w:pPr>
            <w:r/>
            <w:r>
              <w:rPr>
                <w:rFonts w:ascii="Arial" w:hAnsi="Arial" w:eastAsia="Arial" w:cs="Arial"/>
                <w:b w:val="0"/>
                <w:i w:val="0"/>
                <w:sz w:val="14"/>
              </w:rPr>
              <w:t>041 - Windows Security::s21::1</w:t>
            </w:r>
          </w:p>
        </w:tc>
        <w:tc>
          <w:tcPr>
            <w:tcW w:type="dxa" w:w="1330"/>
          </w:tcPr>
          <w:p>
            <w:pPr>
              <w:spacing w:after="0"/>
            </w:pPr>
            <w:r/>
            <w:r>
              <w:rPr>
                <w:rFonts w:ascii="Arial" w:hAnsi="Arial" w:eastAsia="Arial" w:cs="Arial"/>
                <w:b w:val="0"/>
                <w:i w:val="0"/>
                <w:sz w:val="14"/>
              </w:rPr>
              <w:t>0.69</w:t>
            </w:r>
          </w:p>
        </w:tc>
        <w:tc>
          <w:tcPr>
            <w:tcW w:type="dxa" w:w="1330"/>
          </w:tcPr>
          <w:p>
            <w:pPr>
              <w:spacing w:after="0"/>
            </w:pPr>
            <w:r/>
            <w:r>
              <w:rPr>
                <w:rFonts w:ascii="Arial" w:hAnsi="Arial" w:eastAsia="Arial" w:cs="Arial"/>
                <w:b w:val="0"/>
                <w:i w:val="0"/>
                <w:sz w:val="14"/>
              </w:rPr>
              <w:t>supported (stem gate)</w:t>
            </w:r>
          </w:p>
        </w:tc>
      </w:tr>
    </w:tbl>
    <w:p>
      <w:pPr>
        <w:spacing w:after="40"/>
      </w:pPr>
    </w:p>
    <w:p>
      <w:pPr>
        <w:spacing w:before="40" w:after="20"/>
      </w:pPr>
      <w:r>
        <w:rPr>
          <w:rFonts w:ascii="Arial" w:hAnsi="Arial" w:eastAsia="Arial" w:cs="Arial"/>
          <w:b w:val="0"/>
          <w:i/>
          <w:sz w:val="18"/>
        </w:rPr>
        <w:t>Confidence: supported by lecture slides (not lecturer-marked) - each point carries a verbatim quote from the cited lecture slide.</w:t>
      </w:r>
    </w:p>
    <w:p>
      <w:pPr>
        <w:spacing w:before="0" w:after="20"/>
      </w:pPr>
      <w:r>
        <w:rPr>
          <w:rFonts w:ascii="Arial" w:hAnsi="Arial" w:eastAsia="Arial" w:cs="Arial"/>
          <w:b w:val="0"/>
          <w:i/>
          <w:sz w:val="18"/>
        </w:rPr>
        <w:t>Style confidence: LOW - exact examples n&lt;3; widened via topic+marks (any command).</w:t>
      </w:r>
    </w:p>
    <w:p>
      <w:pPr>
        <w:spacing w:before="0" w:after="120"/>
      </w:pPr>
      <w:r>
        <w:rPr>
          <w:rFonts w:ascii="Arial" w:hAnsi="Arial" w:eastAsia="Arial" w:cs="Arial"/>
          <w:b w:val="0"/>
          <w:i/>
          <w:sz w:val="18"/>
        </w:rPr>
        <w:t>Citations: 041 - Windows Security, slide 21; 042 - Linux Security, slide 28</w:t>
      </w:r>
    </w:p>
    <w:p>
      <w:pPr>
        <w:spacing w:before="240" w:after="40"/>
      </w:pPr>
      <w:r>
        <w:rPr>
          <w:rFonts w:ascii="Arial" w:hAnsi="Arial" w:eastAsia="Arial" w:cs="Arial"/>
          <w:b/>
          <w:i w:val="0"/>
          <w:sz w:val="24"/>
        </w:rPr>
        <w:t>PART A - QUESTION 8</w:t>
      </w:r>
    </w:p>
    <w:p>
      <w:pPr>
        <w:spacing w:before="200" w:after="40"/>
      </w:pPr>
      <w:r>
        <w:rPr>
          <w:rFonts w:ascii="Arial" w:hAnsi="Arial" w:eastAsia="Arial" w:cs="Arial"/>
          <w:b/>
          <w:i w:val="0"/>
          <w:sz w:val="22"/>
        </w:rPr>
        <w:t>A8a - 2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List two classes of threats and, for each, state which security objective (confidentiality, integrity or availability) is affected and which service counters it.</w:t>
      </w:r>
    </w:p>
    <w:p>
      <w:pPr>
        <w:spacing w:before="60" w:after="40"/>
      </w:pPr>
      <w:r>
        <w:rPr>
          <w:rFonts w:ascii="Arial" w:hAnsi="Arial" w:eastAsia="Arial" w:cs="Arial"/>
          <w:b/>
          <w:i w:val="0"/>
          <w:sz w:val="20"/>
        </w:rPr>
        <w:t>Marking points:</w:t>
      </w:r>
    </w:p>
    <w:tbl>
      <w:tblPr>
        <w:tblW w:type="auto" w:w="0"/>
        <w:tblLayout w:type="fixed"/>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330"/>
        <w:gridCol w:w="1330"/>
        <w:gridCol w:w="1330"/>
        <w:gridCol w:w="1330"/>
        <w:gridCol w:w="1330"/>
        <w:gridCol w:w="1330"/>
        <w:gridCol w:w="1330"/>
      </w:tblGrid>
      <w:tr>
        <w:tc>
          <w:tcPr>
            <w:tcW w:type="dxa" w:w="397"/>
          </w:tcPr>
          <w:p>
            <w:pPr>
              <w:spacing w:after="0"/>
            </w:pPr>
            <w:r/>
            <w:r>
              <w:rPr>
                <w:rFonts w:ascii="Arial" w:hAnsi="Arial" w:eastAsia="Arial" w:cs="Arial"/>
                <w:b/>
                <w:i w:val="0"/>
                <w:sz w:val="16"/>
              </w:rPr>
              <w:t>No.</w:t>
            </w:r>
          </w:p>
        </w:tc>
        <w:tc>
          <w:tcPr>
            <w:tcW w:type="dxa" w:w="1928"/>
          </w:tcPr>
          <w:p>
            <w:pPr>
              <w:spacing w:after="0"/>
            </w:pPr>
            <w:r/>
            <w:r>
              <w:rPr>
                <w:rFonts w:ascii="Arial" w:hAnsi="Arial" w:eastAsia="Arial" w:cs="Arial"/>
                <w:b/>
                <w:i w:val="0"/>
                <w:sz w:val="16"/>
              </w:rPr>
              <w:t>Point (1 mark)</w:t>
            </w:r>
          </w:p>
        </w:tc>
        <w:tc>
          <w:tcPr>
            <w:tcW w:type="dxa" w:w="2494"/>
          </w:tcPr>
          <w:p>
            <w:pPr>
              <w:spacing w:after="0"/>
            </w:pPr>
            <w:r/>
            <w:r>
              <w:rPr>
                <w:rFonts w:ascii="Arial" w:hAnsi="Arial" w:eastAsia="Arial" w:cs="Arial"/>
                <w:b/>
                <w:i w:val="0"/>
                <w:sz w:val="16"/>
              </w:rPr>
              <w:t>Evidence quote</w:t>
            </w:r>
          </w:p>
        </w:tc>
        <w:tc>
          <w:tcPr>
            <w:tcW w:type="dxa" w:w="1191"/>
          </w:tcPr>
          <w:p>
            <w:pPr>
              <w:spacing w:after="0"/>
            </w:pPr>
            <w:r/>
            <w:r>
              <w:rPr>
                <w:rFonts w:ascii="Arial" w:hAnsi="Arial" w:eastAsia="Arial" w:cs="Arial"/>
                <w:b/>
                <w:i w:val="0"/>
                <w:sz w:val="16"/>
              </w:rPr>
              <w:t>Source</w:t>
            </w:r>
          </w:p>
        </w:tc>
        <w:tc>
          <w:tcPr>
            <w:tcW w:type="dxa" w:w="1304"/>
          </w:tcPr>
          <w:p>
            <w:pPr>
              <w:spacing w:after="0"/>
            </w:pPr>
            <w:r/>
            <w:r>
              <w:rPr>
                <w:rFonts w:ascii="Arial" w:hAnsi="Arial" w:eastAsia="Arial" w:cs="Arial"/>
                <w:b/>
                <w:i w:val="0"/>
                <w:sz w:val="16"/>
              </w:rPr>
              <w:t>Chunk</w:t>
            </w:r>
          </w:p>
        </w:tc>
        <w:tc>
          <w:tcPr>
            <w:tcW w:type="dxa" w:w="567"/>
          </w:tcPr>
          <w:p>
            <w:pPr>
              <w:spacing w:after="0"/>
            </w:pPr>
            <w:r/>
            <w:r>
              <w:rPr>
                <w:rFonts w:ascii="Arial" w:hAnsi="Arial" w:eastAsia="Arial" w:cs="Arial"/>
                <w:b/>
                <w:i w:val="0"/>
                <w:sz w:val="16"/>
              </w:rPr>
              <w:t>Stem overlap</w:t>
            </w:r>
          </w:p>
        </w:tc>
        <w:tc>
          <w:tcPr>
            <w:tcW w:type="dxa" w:w="1077"/>
          </w:tcPr>
          <w:p>
            <w:pPr>
              <w:spacing w:after="0"/>
            </w:pPr>
            <w:r/>
            <w:r>
              <w:rPr>
                <w:rFonts w:ascii="Arial" w:hAnsi="Arial" w:eastAsia="Arial" w:cs="Arial"/>
                <w:b/>
                <w:i w:val="0"/>
                <w:sz w:val="16"/>
              </w:rPr>
              <w:t>Entailment</w:t>
            </w:r>
          </w:p>
        </w:tc>
      </w:tr>
      <w:tr>
        <w:tc>
          <w:tcPr>
            <w:tcW w:type="dxa" w:w="1330"/>
          </w:tcPr>
          <w:p>
            <w:pPr>
              <w:spacing w:after="0"/>
            </w:pPr>
            <w:r/>
            <w:r>
              <w:rPr>
                <w:rFonts w:ascii="Arial" w:hAnsi="Arial" w:eastAsia="Arial" w:cs="Arial"/>
                <w:b w:val="0"/>
                <w:i w:val="0"/>
                <w:sz w:val="16"/>
              </w:rPr>
              <w:t>1</w:t>
            </w:r>
          </w:p>
        </w:tc>
        <w:tc>
          <w:tcPr>
            <w:tcW w:type="dxa" w:w="1330"/>
          </w:tcPr>
          <w:p>
            <w:pPr>
              <w:spacing w:after="0"/>
            </w:pPr>
            <w:r/>
            <w:r>
              <w:rPr>
                <w:rFonts w:ascii="Arial" w:hAnsi="Arial" w:eastAsia="Arial" w:cs="Arial"/>
                <w:b w:val="0"/>
                <w:i w:val="0"/>
                <w:sz w:val="16"/>
              </w:rPr>
              <w:t>Disclosure is a threat class involving unauthorized access to information, and confidentiality services counter it.</w:t>
            </w:r>
          </w:p>
        </w:tc>
        <w:tc>
          <w:tcPr>
            <w:tcW w:type="dxa" w:w="1330"/>
          </w:tcPr>
          <w:p>
            <w:pPr>
              <w:spacing w:after="0"/>
            </w:pPr>
            <w:r/>
            <w:r>
              <w:rPr>
                <w:rFonts w:ascii="Arial" w:hAnsi="Arial" w:eastAsia="Arial" w:cs="Arial"/>
                <w:b w:val="0"/>
                <w:i w:val="0"/>
                <w:sz w:val="15"/>
              </w:rPr>
              <w:t>"Disclosure - unauthorized access to information"</w:t>
            </w:r>
          </w:p>
        </w:tc>
        <w:tc>
          <w:tcPr>
            <w:tcW w:type="dxa" w:w="1330"/>
          </w:tcPr>
          <w:p>
            <w:pPr>
              <w:spacing w:after="0"/>
            </w:pPr>
            <w:r/>
            <w:r>
              <w:rPr>
                <w:rFonts w:ascii="Arial" w:hAnsi="Arial" w:eastAsia="Arial" w:cs="Arial"/>
                <w:b w:val="0"/>
                <w:i w:val="0"/>
                <w:sz w:val="15"/>
              </w:rPr>
              <w:t>011 - Introduction to Computer Security, slide 10</w:t>
            </w:r>
          </w:p>
        </w:tc>
        <w:tc>
          <w:tcPr>
            <w:tcW w:type="dxa" w:w="1330"/>
          </w:tcPr>
          <w:p>
            <w:pPr>
              <w:spacing w:after="0"/>
            </w:pPr>
            <w:r/>
            <w:r>
              <w:rPr>
                <w:rFonts w:ascii="Arial" w:hAnsi="Arial" w:eastAsia="Arial" w:cs="Arial"/>
                <w:b w:val="0"/>
                <w:i w:val="0"/>
                <w:sz w:val="14"/>
              </w:rPr>
              <w:t>011 - Introduction to Computer Security::s10::1</w:t>
            </w:r>
          </w:p>
        </w:tc>
        <w:tc>
          <w:tcPr>
            <w:tcW w:type="dxa" w:w="1330"/>
          </w:tcPr>
          <w:p>
            <w:pPr>
              <w:spacing w:after="0"/>
            </w:pPr>
            <w:r/>
            <w:r>
              <w:rPr>
                <w:rFonts w:ascii="Arial" w:hAnsi="Arial" w:eastAsia="Arial" w:cs="Arial"/>
                <w:b w:val="0"/>
                <w:i w:val="0"/>
                <w:sz w:val="14"/>
              </w:rPr>
              <w:t>0.40 LOW</w:t>
            </w:r>
          </w:p>
        </w:tc>
        <w:tc>
          <w:tcPr>
            <w:tcW w:type="dxa" w:w="1330"/>
          </w:tcPr>
          <w:p>
            <w:pPr>
              <w:spacing w:after="0"/>
            </w:pPr>
            <w:r/>
            <w:r>
              <w:rPr>
                <w:rFonts w:ascii="Arial" w:hAnsi="Arial" w:eastAsia="Arial" w:cs="Arial"/>
                <w:b w:val="0"/>
                <w:i w:val="0"/>
                <w:sz w:val="14"/>
              </w:rPr>
              <w:t>partly supported</w:t>
            </w:r>
          </w:p>
        </w:tc>
      </w:tr>
      <w:tr>
        <w:tc>
          <w:tcPr>
            <w:tcW w:type="dxa" w:w="1330"/>
          </w:tcPr>
          <w:p>
            <w:pPr>
              <w:spacing w:after="0"/>
            </w:pPr>
            <w:r/>
            <w:r>
              <w:rPr>
                <w:rFonts w:ascii="Arial" w:hAnsi="Arial" w:eastAsia="Arial" w:cs="Arial"/>
                <w:b w:val="0"/>
                <w:i w:val="0"/>
                <w:sz w:val="16"/>
              </w:rPr>
              <w:t>2</w:t>
            </w:r>
          </w:p>
        </w:tc>
        <w:tc>
          <w:tcPr>
            <w:tcW w:type="dxa" w:w="1330"/>
          </w:tcPr>
          <w:p>
            <w:pPr>
              <w:spacing w:after="0"/>
            </w:pPr>
            <w:r/>
            <w:r>
              <w:rPr>
                <w:rFonts w:ascii="Arial" w:hAnsi="Arial" w:eastAsia="Arial" w:cs="Arial"/>
                <w:b w:val="0"/>
                <w:i w:val="0"/>
                <w:sz w:val="16"/>
              </w:rPr>
              <w:t>Deception is a threat class involving acceptance of false data, and integrity services counter it.</w:t>
            </w:r>
          </w:p>
        </w:tc>
        <w:tc>
          <w:tcPr>
            <w:tcW w:type="dxa" w:w="1330"/>
          </w:tcPr>
          <w:p>
            <w:pPr>
              <w:spacing w:after="0"/>
            </w:pPr>
            <w:r/>
            <w:r>
              <w:rPr>
                <w:rFonts w:ascii="Arial" w:hAnsi="Arial" w:eastAsia="Arial" w:cs="Arial"/>
                <w:b w:val="0"/>
                <w:i w:val="0"/>
                <w:sz w:val="15"/>
              </w:rPr>
              <w:t>"Deception - acceptance of false data"</w:t>
            </w:r>
          </w:p>
        </w:tc>
        <w:tc>
          <w:tcPr>
            <w:tcW w:type="dxa" w:w="1330"/>
          </w:tcPr>
          <w:p>
            <w:pPr>
              <w:spacing w:after="0"/>
            </w:pPr>
            <w:r/>
            <w:r>
              <w:rPr>
                <w:rFonts w:ascii="Arial" w:hAnsi="Arial" w:eastAsia="Arial" w:cs="Arial"/>
                <w:b w:val="0"/>
                <w:i w:val="0"/>
                <w:sz w:val="15"/>
              </w:rPr>
              <w:t>011 - Introduction to Computer Security, slide 10</w:t>
            </w:r>
          </w:p>
        </w:tc>
        <w:tc>
          <w:tcPr>
            <w:tcW w:type="dxa" w:w="1330"/>
          </w:tcPr>
          <w:p>
            <w:pPr>
              <w:spacing w:after="0"/>
            </w:pPr>
            <w:r/>
            <w:r>
              <w:rPr>
                <w:rFonts w:ascii="Arial" w:hAnsi="Arial" w:eastAsia="Arial" w:cs="Arial"/>
                <w:b w:val="0"/>
                <w:i w:val="0"/>
                <w:sz w:val="14"/>
              </w:rPr>
              <w:t>011 - Introduction to Computer Security::s10::1</w:t>
            </w:r>
          </w:p>
        </w:tc>
        <w:tc>
          <w:tcPr>
            <w:tcW w:type="dxa" w:w="1330"/>
          </w:tcPr>
          <w:p>
            <w:pPr>
              <w:spacing w:after="0"/>
            </w:pPr>
            <w:r/>
            <w:r>
              <w:rPr>
                <w:rFonts w:ascii="Arial" w:hAnsi="Arial" w:eastAsia="Arial" w:cs="Arial"/>
                <w:b w:val="0"/>
                <w:i w:val="0"/>
                <w:sz w:val="14"/>
              </w:rPr>
              <w:t>0.40 LOW</w:t>
            </w:r>
          </w:p>
        </w:tc>
        <w:tc>
          <w:tcPr>
            <w:tcW w:type="dxa" w:w="1330"/>
          </w:tcPr>
          <w:p>
            <w:pPr>
              <w:spacing w:after="0"/>
            </w:pPr>
            <w:r/>
            <w:r>
              <w:rPr>
                <w:rFonts w:ascii="Arial" w:hAnsi="Arial" w:eastAsia="Arial" w:cs="Arial"/>
                <w:b w:val="0"/>
                <w:i w:val="0"/>
                <w:sz w:val="14"/>
              </w:rPr>
              <w:t>partly supported</w:t>
            </w:r>
          </w:p>
        </w:tc>
      </w:tr>
    </w:tbl>
    <w:p>
      <w:pPr>
        <w:spacing w:after="40"/>
      </w:pPr>
    </w:p>
    <w:p>
      <w:pPr>
        <w:spacing w:before="40" w:after="20"/>
      </w:pPr>
      <w:r>
        <w:rPr>
          <w:rFonts w:ascii="Arial" w:hAnsi="Arial" w:eastAsia="Arial" w:cs="Arial"/>
          <w:b w:val="0"/>
          <w:i/>
          <w:sz w:val="18"/>
        </w:rPr>
        <w:t>Confidence: supported by lecture slides (not lecturer-marked) - each point carries a verbatim quote from the cited lecture slide.</w:t>
      </w:r>
    </w:p>
    <w:p>
      <w:pPr>
        <w:spacing w:before="0" w:after="20"/>
      </w:pPr>
      <w:r>
        <w:rPr>
          <w:rFonts w:ascii="Arial" w:hAnsi="Arial" w:eastAsia="Arial" w:cs="Arial"/>
          <w:b w:val="0"/>
          <w:i/>
          <w:sz w:val="18"/>
        </w:rPr>
        <w:t>Style confidence: LOW - exact examples n&lt;3; widened via topic+marks (any command).</w:t>
      </w:r>
    </w:p>
    <w:p>
      <w:pPr>
        <w:spacing w:before="0" w:after="120"/>
      </w:pPr>
      <w:r>
        <w:rPr>
          <w:rFonts w:ascii="Arial" w:hAnsi="Arial" w:eastAsia="Arial" w:cs="Arial"/>
          <w:b w:val="0"/>
          <w:i/>
          <w:sz w:val="18"/>
        </w:rPr>
        <w:t>Citations: 011 - Introduction to Computer Security, slide 10</w:t>
      </w:r>
    </w:p>
    <w:p>
      <w:pPr>
        <w:spacing w:before="200" w:after="40"/>
      </w:pPr>
      <w:r>
        <w:rPr>
          <w:rFonts w:ascii="Arial" w:hAnsi="Arial" w:eastAsia="Arial" w:cs="Arial"/>
          <w:b/>
          <w:i w:val="0"/>
          <w:sz w:val="22"/>
        </w:rPr>
        <w:t>A8b - 6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The Samy worm spread through MySpace by exploiting a cross-site scripting flaw. Explain six aspects of this incident, covering how the JavaScript was injected, how the worm propagated through user profiles and friend lists, and the scale of the resulting infection.</w:t>
      </w:r>
    </w:p>
    <w:p>
      <w:pPr>
        <w:spacing w:before="60" w:after="40"/>
      </w:pPr>
      <w:r>
        <w:rPr>
          <w:rFonts w:ascii="Arial" w:hAnsi="Arial" w:eastAsia="Arial" w:cs="Arial"/>
          <w:b/>
          <w:i w:val="0"/>
          <w:sz w:val="20"/>
        </w:rPr>
        <w:t>Marking points:</w:t>
      </w:r>
    </w:p>
    <w:tbl>
      <w:tblPr>
        <w:tblW w:type="auto" w:w="0"/>
        <w:tblLayout w:type="fixed"/>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330"/>
        <w:gridCol w:w="1330"/>
        <w:gridCol w:w="1330"/>
        <w:gridCol w:w="1330"/>
        <w:gridCol w:w="1330"/>
        <w:gridCol w:w="1330"/>
        <w:gridCol w:w="1330"/>
      </w:tblGrid>
      <w:tr>
        <w:tc>
          <w:tcPr>
            <w:tcW w:type="dxa" w:w="397"/>
          </w:tcPr>
          <w:p>
            <w:pPr>
              <w:spacing w:after="0"/>
            </w:pPr>
            <w:r/>
            <w:r>
              <w:rPr>
                <w:rFonts w:ascii="Arial" w:hAnsi="Arial" w:eastAsia="Arial" w:cs="Arial"/>
                <w:b/>
                <w:i w:val="0"/>
                <w:sz w:val="16"/>
              </w:rPr>
              <w:t>No.</w:t>
            </w:r>
          </w:p>
        </w:tc>
        <w:tc>
          <w:tcPr>
            <w:tcW w:type="dxa" w:w="1928"/>
          </w:tcPr>
          <w:p>
            <w:pPr>
              <w:spacing w:after="0"/>
            </w:pPr>
            <w:r/>
            <w:r>
              <w:rPr>
                <w:rFonts w:ascii="Arial" w:hAnsi="Arial" w:eastAsia="Arial" w:cs="Arial"/>
                <w:b/>
                <w:i w:val="0"/>
                <w:sz w:val="16"/>
              </w:rPr>
              <w:t>Point (1 mark)</w:t>
            </w:r>
          </w:p>
        </w:tc>
        <w:tc>
          <w:tcPr>
            <w:tcW w:type="dxa" w:w="2494"/>
          </w:tcPr>
          <w:p>
            <w:pPr>
              <w:spacing w:after="0"/>
            </w:pPr>
            <w:r/>
            <w:r>
              <w:rPr>
                <w:rFonts w:ascii="Arial" w:hAnsi="Arial" w:eastAsia="Arial" w:cs="Arial"/>
                <w:b/>
                <w:i w:val="0"/>
                <w:sz w:val="16"/>
              </w:rPr>
              <w:t>Evidence quote</w:t>
            </w:r>
          </w:p>
        </w:tc>
        <w:tc>
          <w:tcPr>
            <w:tcW w:type="dxa" w:w="1191"/>
          </w:tcPr>
          <w:p>
            <w:pPr>
              <w:spacing w:after="0"/>
            </w:pPr>
            <w:r/>
            <w:r>
              <w:rPr>
                <w:rFonts w:ascii="Arial" w:hAnsi="Arial" w:eastAsia="Arial" w:cs="Arial"/>
                <w:b/>
                <w:i w:val="0"/>
                <w:sz w:val="16"/>
              </w:rPr>
              <w:t>Source</w:t>
            </w:r>
          </w:p>
        </w:tc>
        <w:tc>
          <w:tcPr>
            <w:tcW w:type="dxa" w:w="1304"/>
          </w:tcPr>
          <w:p>
            <w:pPr>
              <w:spacing w:after="0"/>
            </w:pPr>
            <w:r/>
            <w:r>
              <w:rPr>
                <w:rFonts w:ascii="Arial" w:hAnsi="Arial" w:eastAsia="Arial" w:cs="Arial"/>
                <w:b/>
                <w:i w:val="0"/>
                <w:sz w:val="16"/>
              </w:rPr>
              <w:t>Chunk</w:t>
            </w:r>
          </w:p>
        </w:tc>
        <w:tc>
          <w:tcPr>
            <w:tcW w:type="dxa" w:w="567"/>
          </w:tcPr>
          <w:p>
            <w:pPr>
              <w:spacing w:after="0"/>
            </w:pPr>
            <w:r/>
            <w:r>
              <w:rPr>
                <w:rFonts w:ascii="Arial" w:hAnsi="Arial" w:eastAsia="Arial" w:cs="Arial"/>
                <w:b/>
                <w:i w:val="0"/>
                <w:sz w:val="16"/>
              </w:rPr>
              <w:t>Stem overlap</w:t>
            </w:r>
          </w:p>
        </w:tc>
        <w:tc>
          <w:tcPr>
            <w:tcW w:type="dxa" w:w="1077"/>
          </w:tcPr>
          <w:p>
            <w:pPr>
              <w:spacing w:after="0"/>
            </w:pPr>
            <w:r/>
            <w:r>
              <w:rPr>
                <w:rFonts w:ascii="Arial" w:hAnsi="Arial" w:eastAsia="Arial" w:cs="Arial"/>
                <w:b/>
                <w:i w:val="0"/>
                <w:sz w:val="16"/>
              </w:rPr>
              <w:t>Entailment</w:t>
            </w:r>
          </w:p>
        </w:tc>
      </w:tr>
      <w:tr>
        <w:tc>
          <w:tcPr>
            <w:tcW w:type="dxa" w:w="1330"/>
          </w:tcPr>
          <w:p>
            <w:pPr>
              <w:spacing w:after="0"/>
            </w:pPr>
            <w:r/>
            <w:r>
              <w:rPr>
                <w:rFonts w:ascii="Arial" w:hAnsi="Arial" w:eastAsia="Arial" w:cs="Arial"/>
                <w:b w:val="0"/>
                <w:i w:val="0"/>
                <w:sz w:val="16"/>
              </w:rPr>
              <w:t>1</w:t>
            </w:r>
          </w:p>
        </w:tc>
        <w:tc>
          <w:tcPr>
            <w:tcW w:type="dxa" w:w="1330"/>
          </w:tcPr>
          <w:p>
            <w:pPr>
              <w:spacing w:after="0"/>
            </w:pPr>
            <w:r/>
            <w:r>
              <w:rPr>
                <w:rFonts w:ascii="Arial" w:hAnsi="Arial" w:eastAsia="Arial" w:cs="Arial"/>
                <w:b w:val="0"/>
                <w:i w:val="0"/>
                <w:sz w:val="16"/>
              </w:rPr>
              <w:t>The worm injected JavaScript into a user profile by writing to document.body.innerHTML.</w:t>
            </w:r>
          </w:p>
        </w:tc>
        <w:tc>
          <w:tcPr>
            <w:tcW w:type="dxa" w:w="1330"/>
          </w:tcPr>
          <w:p>
            <w:pPr>
              <w:spacing w:after="0"/>
            </w:pPr>
            <w:r/>
            <w:r>
              <w:rPr>
                <w:rFonts w:ascii="Arial" w:hAnsi="Arial" w:eastAsia="Arial" w:cs="Arial"/>
                <w:b w:val="0"/>
                <w:i w:val="0"/>
                <w:sz w:val="15"/>
              </w:rPr>
              <w:t>"Inject Javascript into a user proﬁle using document.body.innerHTML"</w:t>
            </w:r>
          </w:p>
        </w:tc>
        <w:tc>
          <w:tcPr>
            <w:tcW w:type="dxa" w:w="1330"/>
          </w:tcPr>
          <w:p>
            <w:pPr>
              <w:spacing w:after="0"/>
            </w:pPr>
            <w:r/>
            <w:r>
              <w:rPr>
                <w:rFonts w:ascii="Arial" w:hAnsi="Arial" w:eastAsia="Arial" w:cs="Arial"/>
                <w:b w:val="0"/>
                <w:i w:val="0"/>
                <w:sz w:val="15"/>
              </w:rPr>
              <w:t>052 - Web Security, slide 15</w:t>
            </w:r>
          </w:p>
        </w:tc>
        <w:tc>
          <w:tcPr>
            <w:tcW w:type="dxa" w:w="1330"/>
          </w:tcPr>
          <w:p>
            <w:pPr>
              <w:spacing w:after="0"/>
            </w:pPr>
            <w:r/>
            <w:r>
              <w:rPr>
                <w:rFonts w:ascii="Arial" w:hAnsi="Arial" w:eastAsia="Arial" w:cs="Arial"/>
                <w:b w:val="0"/>
                <w:i w:val="0"/>
                <w:sz w:val="14"/>
              </w:rPr>
              <w:t>052 - Web Security::s15::1</w:t>
            </w:r>
          </w:p>
        </w:tc>
        <w:tc>
          <w:tcPr>
            <w:tcW w:type="dxa" w:w="1330"/>
          </w:tcPr>
          <w:p>
            <w:pPr>
              <w:spacing w:after="0"/>
            </w:pPr>
            <w:r/>
            <w:r>
              <w:rPr>
                <w:rFonts w:ascii="Arial" w:hAnsi="Arial" w:eastAsia="Arial" w:cs="Arial"/>
                <w:b w:val="0"/>
                <w:i w:val="0"/>
                <w:sz w:val="14"/>
              </w:rPr>
              <w:t>0.70</w:t>
            </w:r>
          </w:p>
        </w:tc>
        <w:tc>
          <w:tcPr>
            <w:tcW w:type="dxa" w:w="1330"/>
          </w:tcPr>
          <w:p>
            <w:pPr>
              <w:spacing w:after="0"/>
            </w:pPr>
            <w:r/>
            <w:r>
              <w:rPr>
                <w:rFonts w:ascii="Arial" w:hAnsi="Arial" w:eastAsia="Arial" w:cs="Arial"/>
                <w:b w:val="0"/>
                <w:i w:val="0"/>
                <w:sz w:val="14"/>
              </w:rPr>
              <w:t>supported (stem gate)</w:t>
            </w:r>
          </w:p>
        </w:tc>
      </w:tr>
      <w:tr>
        <w:tc>
          <w:tcPr>
            <w:tcW w:type="dxa" w:w="1330"/>
          </w:tcPr>
          <w:p>
            <w:pPr>
              <w:spacing w:after="0"/>
            </w:pPr>
            <w:r/>
            <w:r>
              <w:rPr>
                <w:rFonts w:ascii="Arial" w:hAnsi="Arial" w:eastAsia="Arial" w:cs="Arial"/>
                <w:b w:val="0"/>
                <w:i w:val="0"/>
                <w:sz w:val="16"/>
              </w:rPr>
              <w:t>2</w:t>
            </w:r>
          </w:p>
        </w:tc>
        <w:tc>
          <w:tcPr>
            <w:tcW w:type="dxa" w:w="1330"/>
          </w:tcPr>
          <w:p>
            <w:pPr>
              <w:spacing w:after="0"/>
            </w:pPr>
            <w:r/>
            <w:r>
              <w:rPr>
                <w:rFonts w:ascii="Arial" w:hAnsi="Arial" w:eastAsia="Arial" w:cs="Arial"/>
                <w:b w:val="0"/>
                <w:i w:val="0"/>
                <w:sz w:val="16"/>
              </w:rPr>
              <w:t>The worm obtained the list of a user's heroes by issuing a GET request on a user profile.</w:t>
            </w:r>
          </w:p>
        </w:tc>
        <w:tc>
          <w:tcPr>
            <w:tcW w:type="dxa" w:w="1330"/>
          </w:tcPr>
          <w:p>
            <w:pPr>
              <w:spacing w:after="0"/>
            </w:pPr>
            <w:r/>
            <w:r>
              <w:rPr>
                <w:rFonts w:ascii="Arial" w:hAnsi="Arial" w:eastAsia="Arial" w:cs="Arial"/>
                <w:b w:val="0"/>
                <w:i w:val="0"/>
                <w:sz w:val="15"/>
              </w:rPr>
              <w:t>"Get the list of user's heros by using a GET on a user proﬁle"</w:t>
            </w:r>
          </w:p>
        </w:tc>
        <w:tc>
          <w:tcPr>
            <w:tcW w:type="dxa" w:w="1330"/>
          </w:tcPr>
          <w:p>
            <w:pPr>
              <w:spacing w:after="0"/>
            </w:pPr>
            <w:r/>
            <w:r>
              <w:rPr>
                <w:rFonts w:ascii="Arial" w:hAnsi="Arial" w:eastAsia="Arial" w:cs="Arial"/>
                <w:b w:val="0"/>
                <w:i w:val="0"/>
                <w:sz w:val="15"/>
              </w:rPr>
              <w:t>052 - Web Security, slide 15</w:t>
            </w:r>
          </w:p>
        </w:tc>
        <w:tc>
          <w:tcPr>
            <w:tcW w:type="dxa" w:w="1330"/>
          </w:tcPr>
          <w:p>
            <w:pPr>
              <w:spacing w:after="0"/>
            </w:pPr>
            <w:r/>
            <w:r>
              <w:rPr>
                <w:rFonts w:ascii="Arial" w:hAnsi="Arial" w:eastAsia="Arial" w:cs="Arial"/>
                <w:b w:val="0"/>
                <w:i w:val="0"/>
                <w:sz w:val="14"/>
              </w:rPr>
              <w:t>052 - Web Security::s15::1</w:t>
            </w:r>
          </w:p>
        </w:tc>
        <w:tc>
          <w:tcPr>
            <w:tcW w:type="dxa" w:w="1330"/>
          </w:tcPr>
          <w:p>
            <w:pPr>
              <w:spacing w:after="0"/>
            </w:pPr>
            <w:r/>
            <w:r>
              <w:rPr>
                <w:rFonts w:ascii="Arial" w:hAnsi="Arial" w:eastAsia="Arial" w:cs="Arial"/>
                <w:b w:val="0"/>
                <w:i w:val="0"/>
                <w:sz w:val="14"/>
              </w:rPr>
              <w:t>0.38 LOW</w:t>
            </w:r>
          </w:p>
        </w:tc>
        <w:tc>
          <w:tcPr>
            <w:tcW w:type="dxa" w:w="1330"/>
          </w:tcPr>
          <w:p>
            <w:pPr>
              <w:spacing w:after="0"/>
            </w:pPr>
            <w:r/>
            <w:r>
              <w:rPr>
                <w:rFonts w:ascii="Arial" w:hAnsi="Arial" w:eastAsia="Arial" w:cs="Arial"/>
                <w:b w:val="0"/>
                <w:i w:val="0"/>
                <w:sz w:val="14"/>
              </w:rPr>
              <w:t>supported</w:t>
            </w:r>
          </w:p>
        </w:tc>
      </w:tr>
      <w:tr>
        <w:tc>
          <w:tcPr>
            <w:tcW w:type="dxa" w:w="1330"/>
          </w:tcPr>
          <w:p>
            <w:pPr>
              <w:spacing w:after="0"/>
            </w:pPr>
            <w:r/>
            <w:r>
              <w:rPr>
                <w:rFonts w:ascii="Arial" w:hAnsi="Arial" w:eastAsia="Arial" w:cs="Arial"/>
                <w:b w:val="0"/>
                <w:i w:val="0"/>
                <w:sz w:val="16"/>
              </w:rPr>
              <w:t>3</w:t>
            </w:r>
          </w:p>
        </w:tc>
        <w:tc>
          <w:tcPr>
            <w:tcW w:type="dxa" w:w="1330"/>
          </w:tcPr>
          <w:p>
            <w:pPr>
              <w:spacing w:after="0"/>
            </w:pPr>
            <w:r/>
            <w:r>
              <w:rPr>
                <w:rFonts w:ascii="Arial" w:hAnsi="Arial" w:eastAsia="Arial" w:cs="Arial"/>
                <w:b w:val="0"/>
                <w:i w:val="0"/>
                <w:sz w:val="16"/>
              </w:rPr>
              <w:t>The worm added Samy as a friend by performing an XML-HTTP request on the addFriends page.</w:t>
            </w:r>
          </w:p>
        </w:tc>
        <w:tc>
          <w:tcPr>
            <w:tcW w:type="dxa" w:w="1330"/>
          </w:tcPr>
          <w:p>
            <w:pPr>
              <w:spacing w:after="0"/>
            </w:pPr>
            <w:r/>
            <w:r>
              <w:rPr>
                <w:rFonts w:ascii="Arial" w:hAnsi="Arial" w:eastAsia="Arial" w:cs="Arial"/>
                <w:b w:val="0"/>
                <w:i w:val="0"/>
                <w:sz w:val="15"/>
              </w:rPr>
              <w:t>"Add Samy as a ﬁeld by performing XML-HTTP on the addFriends page"</w:t>
            </w:r>
          </w:p>
        </w:tc>
        <w:tc>
          <w:tcPr>
            <w:tcW w:type="dxa" w:w="1330"/>
          </w:tcPr>
          <w:p>
            <w:pPr>
              <w:spacing w:after="0"/>
            </w:pPr>
            <w:r/>
            <w:r>
              <w:rPr>
                <w:rFonts w:ascii="Arial" w:hAnsi="Arial" w:eastAsia="Arial" w:cs="Arial"/>
                <w:b w:val="0"/>
                <w:i w:val="0"/>
                <w:sz w:val="15"/>
              </w:rPr>
              <w:t>052 - Web Security, slide 15</w:t>
            </w:r>
          </w:p>
        </w:tc>
        <w:tc>
          <w:tcPr>
            <w:tcW w:type="dxa" w:w="1330"/>
          </w:tcPr>
          <w:p>
            <w:pPr>
              <w:spacing w:after="0"/>
            </w:pPr>
            <w:r/>
            <w:r>
              <w:rPr>
                <w:rFonts w:ascii="Arial" w:hAnsi="Arial" w:eastAsia="Arial" w:cs="Arial"/>
                <w:b w:val="0"/>
                <w:i w:val="0"/>
                <w:sz w:val="14"/>
              </w:rPr>
              <w:t>052 - Web Security::s15::1</w:t>
            </w:r>
          </w:p>
        </w:tc>
        <w:tc>
          <w:tcPr>
            <w:tcW w:type="dxa" w:w="1330"/>
          </w:tcPr>
          <w:p>
            <w:pPr>
              <w:spacing w:after="0"/>
            </w:pPr>
            <w:r/>
            <w:r>
              <w:rPr>
                <w:rFonts w:ascii="Arial" w:hAnsi="Arial" w:eastAsia="Arial" w:cs="Arial"/>
                <w:b w:val="0"/>
                <w:i w:val="0"/>
                <w:sz w:val="14"/>
              </w:rPr>
              <w:t>0.70</w:t>
            </w:r>
          </w:p>
        </w:tc>
        <w:tc>
          <w:tcPr>
            <w:tcW w:type="dxa" w:w="1330"/>
          </w:tcPr>
          <w:p>
            <w:pPr>
              <w:spacing w:after="0"/>
            </w:pPr>
            <w:r/>
            <w:r>
              <w:rPr>
                <w:rFonts w:ascii="Arial" w:hAnsi="Arial" w:eastAsia="Arial" w:cs="Arial"/>
                <w:b w:val="0"/>
                <w:i w:val="0"/>
                <w:sz w:val="14"/>
              </w:rPr>
              <w:t>supported (stem gate)</w:t>
            </w:r>
          </w:p>
        </w:tc>
      </w:tr>
      <w:tr>
        <w:tc>
          <w:tcPr>
            <w:tcW w:type="dxa" w:w="1330"/>
          </w:tcPr>
          <w:p>
            <w:pPr>
              <w:spacing w:after="0"/>
            </w:pPr>
            <w:r/>
            <w:r>
              <w:rPr>
                <w:rFonts w:ascii="Arial" w:hAnsi="Arial" w:eastAsia="Arial" w:cs="Arial"/>
                <w:b w:val="0"/>
                <w:i w:val="0"/>
                <w:sz w:val="16"/>
              </w:rPr>
              <w:t>4</w:t>
            </w:r>
          </w:p>
        </w:tc>
        <w:tc>
          <w:tcPr>
            <w:tcW w:type="dxa" w:w="1330"/>
          </w:tcPr>
          <w:p>
            <w:pPr>
              <w:spacing w:after="0"/>
            </w:pPr>
            <w:r/>
            <w:r>
              <w:rPr>
                <w:rFonts w:ascii="Arial" w:hAnsi="Arial" w:eastAsia="Arial" w:cs="Arial"/>
                <w:b w:val="0"/>
                <w:i w:val="0"/>
                <w:sz w:val="16"/>
              </w:rPr>
              <w:t>Any visitor to an infected user's page had their own profile and friends list infected with the JavaScript and with Samy.</w:t>
            </w:r>
          </w:p>
        </w:tc>
        <w:tc>
          <w:tcPr>
            <w:tcW w:type="dxa" w:w="1330"/>
          </w:tcPr>
          <w:p>
            <w:pPr>
              <w:spacing w:after="0"/>
            </w:pPr>
            <w:r/>
            <w:r>
              <w:rPr>
                <w:rFonts w:ascii="Arial" w:hAnsi="Arial" w:eastAsia="Arial" w:cs="Arial"/>
                <w:b w:val="0"/>
                <w:i w:val="0"/>
                <w:sz w:val="15"/>
              </w:rPr>
              <w:t>"Any user who visits an infected user's page will gets proﬁle infected with Javascript and his friends list infected with Samy"</w:t>
            </w:r>
          </w:p>
        </w:tc>
        <w:tc>
          <w:tcPr>
            <w:tcW w:type="dxa" w:w="1330"/>
          </w:tcPr>
          <w:p>
            <w:pPr>
              <w:spacing w:after="0"/>
            </w:pPr>
            <w:r/>
            <w:r>
              <w:rPr>
                <w:rFonts w:ascii="Arial" w:hAnsi="Arial" w:eastAsia="Arial" w:cs="Arial"/>
                <w:b w:val="0"/>
                <w:i w:val="0"/>
                <w:sz w:val="15"/>
              </w:rPr>
              <w:t>052 - Web Security, slide 15</w:t>
            </w:r>
          </w:p>
        </w:tc>
        <w:tc>
          <w:tcPr>
            <w:tcW w:type="dxa" w:w="1330"/>
          </w:tcPr>
          <w:p>
            <w:pPr>
              <w:spacing w:after="0"/>
            </w:pPr>
            <w:r/>
            <w:r>
              <w:rPr>
                <w:rFonts w:ascii="Arial" w:hAnsi="Arial" w:eastAsia="Arial" w:cs="Arial"/>
                <w:b w:val="0"/>
                <w:i w:val="0"/>
                <w:sz w:val="14"/>
              </w:rPr>
              <w:t>052 - Web Security::s15::1</w:t>
            </w:r>
          </w:p>
        </w:tc>
        <w:tc>
          <w:tcPr>
            <w:tcW w:type="dxa" w:w="1330"/>
          </w:tcPr>
          <w:p>
            <w:pPr>
              <w:spacing w:after="0"/>
            </w:pPr>
            <w:r/>
            <w:r>
              <w:rPr>
                <w:rFonts w:ascii="Arial" w:hAnsi="Arial" w:eastAsia="Arial" w:cs="Arial"/>
                <w:b w:val="0"/>
                <w:i w:val="0"/>
                <w:sz w:val="14"/>
              </w:rPr>
              <w:t>0.64</w:t>
            </w:r>
          </w:p>
        </w:tc>
        <w:tc>
          <w:tcPr>
            <w:tcW w:type="dxa" w:w="1330"/>
          </w:tcPr>
          <w:p>
            <w:pPr>
              <w:spacing w:after="0"/>
            </w:pPr>
            <w:r/>
            <w:r>
              <w:rPr>
                <w:rFonts w:ascii="Arial" w:hAnsi="Arial" w:eastAsia="Arial" w:cs="Arial"/>
                <w:b w:val="0"/>
                <w:i w:val="0"/>
                <w:sz w:val="14"/>
              </w:rPr>
              <w:t>supported (stem gate)</w:t>
            </w:r>
          </w:p>
        </w:tc>
      </w:tr>
      <w:tr>
        <w:tc>
          <w:tcPr>
            <w:tcW w:type="dxa" w:w="1330"/>
          </w:tcPr>
          <w:p>
            <w:pPr>
              <w:spacing w:after="0"/>
            </w:pPr>
            <w:r/>
            <w:r>
              <w:rPr>
                <w:rFonts w:ascii="Arial" w:hAnsi="Arial" w:eastAsia="Arial" w:cs="Arial"/>
                <w:b w:val="0"/>
                <w:i w:val="0"/>
                <w:sz w:val="16"/>
              </w:rPr>
              <w:t>5</w:t>
            </w:r>
          </w:p>
        </w:tc>
        <w:tc>
          <w:tcPr>
            <w:tcW w:type="dxa" w:w="1330"/>
          </w:tcPr>
          <w:p>
            <w:pPr>
              <w:spacing w:after="0"/>
            </w:pPr>
            <w:r/>
            <w:r>
              <w:rPr>
                <w:rFonts w:ascii="Arial" w:hAnsi="Arial" w:eastAsia="Arial" w:cs="Arial"/>
                <w:b w:val="0"/>
                <w:i w:val="0"/>
                <w:sz w:val="16"/>
              </w:rPr>
              <w:t>The infection ultimately reached approximately 1,000,000 MySpace profiles.</w:t>
            </w:r>
          </w:p>
        </w:tc>
        <w:tc>
          <w:tcPr>
            <w:tcW w:type="dxa" w:w="1330"/>
          </w:tcPr>
          <w:p>
            <w:pPr>
              <w:spacing w:after="0"/>
            </w:pPr>
            <w:r/>
            <w:r>
              <w:rPr>
                <w:rFonts w:ascii="Arial" w:hAnsi="Arial" w:eastAsia="Arial" w:cs="Arial"/>
                <w:b w:val="0"/>
                <w:i w:val="0"/>
                <w:sz w:val="15"/>
              </w:rPr>
              <w:t>"Eventually about 1,000,000 MySpace proﬁles were infected."</w:t>
            </w:r>
          </w:p>
        </w:tc>
        <w:tc>
          <w:tcPr>
            <w:tcW w:type="dxa" w:w="1330"/>
          </w:tcPr>
          <w:p>
            <w:pPr>
              <w:spacing w:after="0"/>
            </w:pPr>
            <w:r/>
            <w:r>
              <w:rPr>
                <w:rFonts w:ascii="Arial" w:hAnsi="Arial" w:eastAsia="Arial" w:cs="Arial"/>
                <w:b w:val="0"/>
                <w:i w:val="0"/>
                <w:sz w:val="15"/>
              </w:rPr>
              <w:t>052 - Web Security, slide 15</w:t>
            </w:r>
          </w:p>
        </w:tc>
        <w:tc>
          <w:tcPr>
            <w:tcW w:type="dxa" w:w="1330"/>
          </w:tcPr>
          <w:p>
            <w:pPr>
              <w:spacing w:after="0"/>
            </w:pPr>
            <w:r/>
            <w:r>
              <w:rPr>
                <w:rFonts w:ascii="Arial" w:hAnsi="Arial" w:eastAsia="Arial" w:cs="Arial"/>
                <w:b w:val="0"/>
                <w:i w:val="0"/>
                <w:sz w:val="14"/>
              </w:rPr>
              <w:t>052 - Web Security::s15::1</w:t>
            </w:r>
          </w:p>
        </w:tc>
        <w:tc>
          <w:tcPr>
            <w:tcW w:type="dxa" w:w="1330"/>
          </w:tcPr>
          <w:p>
            <w:pPr>
              <w:spacing w:after="0"/>
            </w:pPr>
            <w:r/>
            <w:r>
              <w:rPr>
                <w:rFonts w:ascii="Arial" w:hAnsi="Arial" w:eastAsia="Arial" w:cs="Arial"/>
                <w:b w:val="0"/>
                <w:i w:val="0"/>
                <w:sz w:val="14"/>
              </w:rPr>
              <w:t>0.43 LOW</w:t>
            </w:r>
          </w:p>
        </w:tc>
        <w:tc>
          <w:tcPr>
            <w:tcW w:type="dxa" w:w="1330"/>
          </w:tcPr>
          <w:p>
            <w:pPr>
              <w:spacing w:after="0"/>
            </w:pPr>
            <w:r/>
            <w:r>
              <w:rPr>
                <w:rFonts w:ascii="Arial" w:hAnsi="Arial" w:eastAsia="Arial" w:cs="Arial"/>
                <w:b w:val="0"/>
                <w:i w:val="0"/>
                <w:sz w:val="14"/>
              </w:rPr>
              <w:t>supported</w:t>
            </w:r>
          </w:p>
        </w:tc>
      </w:tr>
      <w:tr>
        <w:tc>
          <w:tcPr>
            <w:tcW w:type="dxa" w:w="1330"/>
          </w:tcPr>
          <w:p>
            <w:pPr>
              <w:spacing w:after="0"/>
            </w:pPr>
            <w:r/>
            <w:r>
              <w:rPr>
                <w:rFonts w:ascii="Arial" w:hAnsi="Arial" w:eastAsia="Arial" w:cs="Arial"/>
                <w:b w:val="0"/>
                <w:i w:val="0"/>
                <w:sz w:val="16"/>
              </w:rPr>
              <w:t>6</w:t>
            </w:r>
          </w:p>
        </w:tc>
        <w:tc>
          <w:tcPr>
            <w:tcW w:type="dxa" w:w="1330"/>
          </w:tcPr>
          <w:p>
            <w:pPr>
              <w:spacing w:after="0"/>
            </w:pPr>
            <w:r/>
            <w:r>
              <w:rPr>
                <w:rFonts w:ascii="Arial" w:hAnsi="Arial" w:eastAsia="Arial" w:cs="Arial"/>
                <w:b w:val="0"/>
                <w:i w:val="0"/>
                <w:sz w:val="16"/>
              </w:rPr>
              <w:t>The underlying flaw is that any web application returning user input without filtering is a potential XSS vulnerability, permitting arbitrary JavaScript to run in the victim's browser.</w:t>
            </w:r>
          </w:p>
        </w:tc>
        <w:tc>
          <w:tcPr>
            <w:tcW w:type="dxa" w:w="1330"/>
          </w:tcPr>
          <w:p>
            <w:pPr>
              <w:spacing w:after="0"/>
            </w:pPr>
            <w:r/>
            <w:r>
              <w:rPr>
                <w:rFonts w:ascii="Arial" w:hAnsi="Arial" w:eastAsia="Arial" w:cs="Arial"/>
                <w:b w:val="0"/>
                <w:i w:val="0"/>
                <w:sz w:val="15"/>
              </w:rPr>
              <w:t>"Any web application that returns user input without ﬁltering is a potential XSS vulnerability!"</w:t>
            </w:r>
          </w:p>
        </w:tc>
        <w:tc>
          <w:tcPr>
            <w:tcW w:type="dxa" w:w="1330"/>
          </w:tcPr>
          <w:p>
            <w:pPr>
              <w:spacing w:after="0"/>
            </w:pPr>
            <w:r/>
            <w:r>
              <w:rPr>
                <w:rFonts w:ascii="Arial" w:hAnsi="Arial" w:eastAsia="Arial" w:cs="Arial"/>
                <w:b w:val="0"/>
                <w:i w:val="0"/>
                <w:sz w:val="15"/>
              </w:rPr>
              <w:t>052 - Web Security, slide 13</w:t>
            </w:r>
          </w:p>
        </w:tc>
        <w:tc>
          <w:tcPr>
            <w:tcW w:type="dxa" w:w="1330"/>
          </w:tcPr>
          <w:p>
            <w:pPr>
              <w:spacing w:after="0"/>
            </w:pPr>
            <w:r/>
            <w:r>
              <w:rPr>
                <w:rFonts w:ascii="Arial" w:hAnsi="Arial" w:eastAsia="Arial" w:cs="Arial"/>
                <w:b w:val="0"/>
                <w:i w:val="0"/>
                <w:sz w:val="14"/>
              </w:rPr>
              <w:t>052 - Web Security::s13::1</w:t>
            </w:r>
          </w:p>
        </w:tc>
        <w:tc>
          <w:tcPr>
            <w:tcW w:type="dxa" w:w="1330"/>
          </w:tcPr>
          <w:p>
            <w:pPr>
              <w:spacing w:after="0"/>
            </w:pPr>
            <w:r/>
            <w:r>
              <w:rPr>
                <w:rFonts w:ascii="Arial" w:hAnsi="Arial" w:eastAsia="Arial" w:cs="Arial"/>
                <w:b w:val="0"/>
                <w:i w:val="0"/>
                <w:sz w:val="14"/>
              </w:rPr>
              <w:t>0.53</w:t>
            </w:r>
          </w:p>
        </w:tc>
        <w:tc>
          <w:tcPr>
            <w:tcW w:type="dxa" w:w="1330"/>
          </w:tcPr>
          <w:p>
            <w:pPr>
              <w:spacing w:after="0"/>
            </w:pPr>
            <w:r/>
            <w:r>
              <w:rPr>
                <w:rFonts w:ascii="Arial" w:hAnsi="Arial" w:eastAsia="Arial" w:cs="Arial"/>
                <w:b w:val="0"/>
                <w:i w:val="0"/>
                <w:sz w:val="14"/>
              </w:rPr>
              <w:t>supported (stem gate)</w:t>
            </w:r>
          </w:p>
        </w:tc>
      </w:tr>
    </w:tbl>
    <w:p>
      <w:pPr>
        <w:spacing w:after="40"/>
      </w:pPr>
    </w:p>
    <w:p>
      <w:pPr>
        <w:spacing w:before="40" w:after="20"/>
      </w:pPr>
      <w:r>
        <w:rPr>
          <w:rFonts w:ascii="Arial" w:hAnsi="Arial" w:eastAsia="Arial" w:cs="Arial"/>
          <w:b w:val="0"/>
          <w:i/>
          <w:sz w:val="18"/>
        </w:rPr>
        <w:t>Confidence: supported by lecture slides (not lecturer-marked) - each point carries a verbatim quote from the cited lecture slide.</w:t>
      </w:r>
    </w:p>
    <w:p>
      <w:pPr>
        <w:spacing w:before="0" w:after="120"/>
      </w:pPr>
      <w:r>
        <w:rPr>
          <w:rFonts w:ascii="Arial" w:hAnsi="Arial" w:eastAsia="Arial" w:cs="Arial"/>
          <w:b w:val="0"/>
          <w:i/>
          <w:sz w:val="18"/>
        </w:rPr>
        <w:t>Citations: 052 - Web Security, slide 13; 052 - Web Security, slide 15</w:t>
      </w:r>
    </w:p>
    <w:p>
      <w:pPr>
        <w:spacing w:before="240" w:after="40"/>
      </w:pPr>
      <w:r>
        <w:rPr>
          <w:rFonts w:ascii="Arial" w:hAnsi="Arial" w:eastAsia="Arial" w:cs="Arial"/>
          <w:b/>
          <w:i w:val="0"/>
          <w:sz w:val="24"/>
        </w:rPr>
        <w:t>PART A - QUESTION 9</w:t>
      </w:r>
    </w:p>
    <w:p>
      <w:pPr>
        <w:spacing w:before="200" w:after="40"/>
      </w:pPr>
      <w:r>
        <w:rPr>
          <w:rFonts w:ascii="Arial" w:hAnsi="Arial" w:eastAsia="Arial" w:cs="Arial"/>
          <w:b/>
          <w:i w:val="0"/>
          <w:sz w:val="22"/>
        </w:rPr>
        <w:t>A9a - 2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Explain the two stages of the biometric authentication process and state what happens during each stage.</w:t>
      </w:r>
    </w:p>
    <w:p>
      <w:pPr>
        <w:spacing w:before="60" w:after="40"/>
      </w:pPr>
      <w:r>
        <w:rPr>
          <w:rFonts w:ascii="Arial" w:hAnsi="Arial" w:eastAsia="Arial" w:cs="Arial"/>
          <w:b/>
          <w:i w:val="0"/>
          <w:sz w:val="20"/>
        </w:rPr>
        <w:t>Marking points:</w:t>
      </w:r>
    </w:p>
    <w:tbl>
      <w:tblPr>
        <w:tblW w:type="auto" w:w="0"/>
        <w:tblLayout w:type="fixed"/>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330"/>
        <w:gridCol w:w="1330"/>
        <w:gridCol w:w="1330"/>
        <w:gridCol w:w="1330"/>
        <w:gridCol w:w="1330"/>
        <w:gridCol w:w="1330"/>
        <w:gridCol w:w="1330"/>
      </w:tblGrid>
      <w:tr>
        <w:tc>
          <w:tcPr>
            <w:tcW w:type="dxa" w:w="397"/>
          </w:tcPr>
          <w:p>
            <w:pPr>
              <w:spacing w:after="0"/>
            </w:pPr>
            <w:r/>
            <w:r>
              <w:rPr>
                <w:rFonts w:ascii="Arial" w:hAnsi="Arial" w:eastAsia="Arial" w:cs="Arial"/>
                <w:b/>
                <w:i w:val="0"/>
                <w:sz w:val="16"/>
              </w:rPr>
              <w:t>No.</w:t>
            </w:r>
          </w:p>
        </w:tc>
        <w:tc>
          <w:tcPr>
            <w:tcW w:type="dxa" w:w="1928"/>
          </w:tcPr>
          <w:p>
            <w:pPr>
              <w:spacing w:after="0"/>
            </w:pPr>
            <w:r/>
            <w:r>
              <w:rPr>
                <w:rFonts w:ascii="Arial" w:hAnsi="Arial" w:eastAsia="Arial" w:cs="Arial"/>
                <w:b/>
                <w:i w:val="0"/>
                <w:sz w:val="16"/>
              </w:rPr>
              <w:t>Point (1 mark)</w:t>
            </w:r>
          </w:p>
        </w:tc>
        <w:tc>
          <w:tcPr>
            <w:tcW w:type="dxa" w:w="2494"/>
          </w:tcPr>
          <w:p>
            <w:pPr>
              <w:spacing w:after="0"/>
            </w:pPr>
            <w:r/>
            <w:r>
              <w:rPr>
                <w:rFonts w:ascii="Arial" w:hAnsi="Arial" w:eastAsia="Arial" w:cs="Arial"/>
                <w:b/>
                <w:i w:val="0"/>
                <w:sz w:val="16"/>
              </w:rPr>
              <w:t>Evidence quote</w:t>
            </w:r>
          </w:p>
        </w:tc>
        <w:tc>
          <w:tcPr>
            <w:tcW w:type="dxa" w:w="1191"/>
          </w:tcPr>
          <w:p>
            <w:pPr>
              <w:spacing w:after="0"/>
            </w:pPr>
            <w:r/>
            <w:r>
              <w:rPr>
                <w:rFonts w:ascii="Arial" w:hAnsi="Arial" w:eastAsia="Arial" w:cs="Arial"/>
                <w:b/>
                <w:i w:val="0"/>
                <w:sz w:val="16"/>
              </w:rPr>
              <w:t>Source</w:t>
            </w:r>
          </w:p>
        </w:tc>
        <w:tc>
          <w:tcPr>
            <w:tcW w:type="dxa" w:w="1304"/>
          </w:tcPr>
          <w:p>
            <w:pPr>
              <w:spacing w:after="0"/>
            </w:pPr>
            <w:r/>
            <w:r>
              <w:rPr>
                <w:rFonts w:ascii="Arial" w:hAnsi="Arial" w:eastAsia="Arial" w:cs="Arial"/>
                <w:b/>
                <w:i w:val="0"/>
                <w:sz w:val="16"/>
              </w:rPr>
              <w:t>Chunk</w:t>
            </w:r>
          </w:p>
        </w:tc>
        <w:tc>
          <w:tcPr>
            <w:tcW w:type="dxa" w:w="567"/>
          </w:tcPr>
          <w:p>
            <w:pPr>
              <w:spacing w:after="0"/>
            </w:pPr>
            <w:r/>
            <w:r>
              <w:rPr>
                <w:rFonts w:ascii="Arial" w:hAnsi="Arial" w:eastAsia="Arial" w:cs="Arial"/>
                <w:b/>
                <w:i w:val="0"/>
                <w:sz w:val="16"/>
              </w:rPr>
              <w:t>Stem overlap</w:t>
            </w:r>
          </w:p>
        </w:tc>
        <w:tc>
          <w:tcPr>
            <w:tcW w:type="dxa" w:w="1077"/>
          </w:tcPr>
          <w:p>
            <w:pPr>
              <w:spacing w:after="0"/>
            </w:pPr>
            <w:r/>
            <w:r>
              <w:rPr>
                <w:rFonts w:ascii="Arial" w:hAnsi="Arial" w:eastAsia="Arial" w:cs="Arial"/>
                <w:b/>
                <w:i w:val="0"/>
                <w:sz w:val="16"/>
              </w:rPr>
              <w:t>Entailment</w:t>
            </w:r>
          </w:p>
        </w:tc>
      </w:tr>
      <w:tr>
        <w:tc>
          <w:tcPr>
            <w:tcW w:type="dxa" w:w="1330"/>
          </w:tcPr>
          <w:p>
            <w:pPr>
              <w:spacing w:after="0"/>
            </w:pPr>
            <w:r/>
            <w:r>
              <w:rPr>
                <w:rFonts w:ascii="Arial" w:hAnsi="Arial" w:eastAsia="Arial" w:cs="Arial"/>
                <w:b w:val="0"/>
                <w:i w:val="0"/>
                <w:sz w:val="16"/>
              </w:rPr>
              <w:t>1</w:t>
            </w:r>
          </w:p>
        </w:tc>
        <w:tc>
          <w:tcPr>
            <w:tcW w:type="dxa" w:w="1330"/>
          </w:tcPr>
          <w:p>
            <w:pPr>
              <w:spacing w:after="0"/>
            </w:pPr>
            <w:r/>
            <w:r>
              <w:rPr>
                <w:rFonts w:ascii="Arial" w:hAnsi="Arial" w:eastAsia="Arial" w:cs="Arial"/>
                <w:b w:val="0"/>
                <w:i w:val="0"/>
                <w:sz w:val="16"/>
              </w:rPr>
              <w:t>The identification stage involves acquiring the biometric sample, creating the master characteristics, and storing those master characteristics.</w:t>
            </w:r>
          </w:p>
        </w:tc>
        <w:tc>
          <w:tcPr>
            <w:tcW w:type="dxa" w:w="1330"/>
          </w:tcPr>
          <w:p>
            <w:pPr>
              <w:spacing w:after="0"/>
            </w:pPr>
            <w:r/>
            <w:r>
              <w:rPr>
                <w:rFonts w:ascii="Arial" w:hAnsi="Arial" w:eastAsia="Arial" w:cs="Arial"/>
                <w:b w:val="0"/>
                <w:i w:val="0"/>
                <w:sz w:val="15"/>
              </w:rPr>
              <w:t>"Identification Stage Acquisition Creation of Master characteristics Storage of Master characteristics"</w:t>
            </w:r>
          </w:p>
        </w:tc>
        <w:tc>
          <w:tcPr>
            <w:tcW w:type="dxa" w:w="1330"/>
          </w:tcPr>
          <w:p>
            <w:pPr>
              <w:spacing w:after="0"/>
            </w:pPr>
            <w:r/>
            <w:r>
              <w:rPr>
                <w:rFonts w:ascii="Arial" w:hAnsi="Arial" w:eastAsia="Arial" w:cs="Arial"/>
                <w:b w:val="0"/>
                <w:i w:val="0"/>
                <w:sz w:val="15"/>
              </w:rPr>
              <w:t>072 - Biometrics and Authentication, slide 5</w:t>
            </w:r>
          </w:p>
        </w:tc>
        <w:tc>
          <w:tcPr>
            <w:tcW w:type="dxa" w:w="1330"/>
          </w:tcPr>
          <w:p>
            <w:pPr>
              <w:spacing w:after="0"/>
            </w:pPr>
            <w:r/>
            <w:r>
              <w:rPr>
                <w:rFonts w:ascii="Arial" w:hAnsi="Arial" w:eastAsia="Arial" w:cs="Arial"/>
                <w:b w:val="0"/>
                <w:i w:val="0"/>
                <w:sz w:val="14"/>
              </w:rPr>
              <w:t>072 - Biometrics and Authentication::s05::1</w:t>
            </w:r>
          </w:p>
        </w:tc>
        <w:tc>
          <w:tcPr>
            <w:tcW w:type="dxa" w:w="1330"/>
          </w:tcPr>
          <w:p>
            <w:pPr>
              <w:spacing w:after="0"/>
            </w:pPr>
            <w:r/>
            <w:r>
              <w:rPr>
                <w:rFonts w:ascii="Arial" w:hAnsi="Arial" w:eastAsia="Arial" w:cs="Arial"/>
                <w:b w:val="0"/>
                <w:i w:val="0"/>
                <w:sz w:val="14"/>
              </w:rPr>
              <w:t>0.33 LOW</w:t>
            </w:r>
          </w:p>
        </w:tc>
        <w:tc>
          <w:tcPr>
            <w:tcW w:type="dxa" w:w="1330"/>
          </w:tcPr>
          <w:p>
            <w:pPr>
              <w:spacing w:after="0"/>
            </w:pPr>
            <w:r/>
            <w:r>
              <w:rPr>
                <w:rFonts w:ascii="Arial" w:hAnsi="Arial" w:eastAsia="Arial" w:cs="Arial"/>
                <w:b w:val="0"/>
                <w:i w:val="0"/>
                <w:sz w:val="14"/>
              </w:rPr>
              <w:t>supported</w:t>
            </w:r>
          </w:p>
        </w:tc>
      </w:tr>
      <w:tr>
        <w:tc>
          <w:tcPr>
            <w:tcW w:type="dxa" w:w="1330"/>
          </w:tcPr>
          <w:p>
            <w:pPr>
              <w:spacing w:after="0"/>
            </w:pPr>
            <w:r/>
            <w:r>
              <w:rPr>
                <w:rFonts w:ascii="Arial" w:hAnsi="Arial" w:eastAsia="Arial" w:cs="Arial"/>
                <w:b w:val="0"/>
                <w:i w:val="0"/>
                <w:sz w:val="16"/>
              </w:rPr>
              <w:t>2</w:t>
            </w:r>
          </w:p>
        </w:tc>
        <w:tc>
          <w:tcPr>
            <w:tcW w:type="dxa" w:w="1330"/>
          </w:tcPr>
          <w:p>
            <w:pPr>
              <w:spacing w:after="0"/>
            </w:pPr>
            <w:r/>
            <w:r>
              <w:rPr>
                <w:rFonts w:ascii="Arial" w:hAnsi="Arial" w:eastAsia="Arial" w:cs="Arial"/>
                <w:b w:val="0"/>
                <w:i w:val="0"/>
                <w:sz w:val="16"/>
              </w:rPr>
              <w:t>The authentication stage involves further acquisition(s), comparison of the presented sample, and a decision.</w:t>
            </w:r>
          </w:p>
        </w:tc>
        <w:tc>
          <w:tcPr>
            <w:tcW w:type="dxa" w:w="1330"/>
          </w:tcPr>
          <w:p>
            <w:pPr>
              <w:spacing w:after="0"/>
            </w:pPr>
            <w:r/>
            <w:r>
              <w:rPr>
                <w:rFonts w:ascii="Arial" w:hAnsi="Arial" w:eastAsia="Arial" w:cs="Arial"/>
                <w:b w:val="0"/>
                <w:i w:val="0"/>
                <w:sz w:val="15"/>
              </w:rPr>
              <w:t>"Authentication Stage Acquisition(s) Comparison Decision"</w:t>
            </w:r>
          </w:p>
        </w:tc>
        <w:tc>
          <w:tcPr>
            <w:tcW w:type="dxa" w:w="1330"/>
          </w:tcPr>
          <w:p>
            <w:pPr>
              <w:spacing w:after="0"/>
            </w:pPr>
            <w:r/>
            <w:r>
              <w:rPr>
                <w:rFonts w:ascii="Arial" w:hAnsi="Arial" w:eastAsia="Arial" w:cs="Arial"/>
                <w:b w:val="0"/>
                <w:i w:val="0"/>
                <w:sz w:val="15"/>
              </w:rPr>
              <w:t>072 - Biometrics and Authentication, slide 5</w:t>
            </w:r>
          </w:p>
        </w:tc>
        <w:tc>
          <w:tcPr>
            <w:tcW w:type="dxa" w:w="1330"/>
          </w:tcPr>
          <w:p>
            <w:pPr>
              <w:spacing w:after="0"/>
            </w:pPr>
            <w:r/>
            <w:r>
              <w:rPr>
                <w:rFonts w:ascii="Arial" w:hAnsi="Arial" w:eastAsia="Arial" w:cs="Arial"/>
                <w:b w:val="0"/>
                <w:i w:val="0"/>
                <w:sz w:val="14"/>
              </w:rPr>
              <w:t>072 - Biometrics and Authentication::s05::1</w:t>
            </w:r>
          </w:p>
        </w:tc>
        <w:tc>
          <w:tcPr>
            <w:tcW w:type="dxa" w:w="1330"/>
          </w:tcPr>
          <w:p>
            <w:pPr>
              <w:spacing w:after="0"/>
            </w:pPr>
            <w:r/>
            <w:r>
              <w:rPr>
                <w:rFonts w:ascii="Arial" w:hAnsi="Arial" w:eastAsia="Arial" w:cs="Arial"/>
                <w:b w:val="0"/>
                <w:i w:val="0"/>
                <w:sz w:val="14"/>
              </w:rPr>
              <w:t>0.62</w:t>
            </w:r>
          </w:p>
        </w:tc>
        <w:tc>
          <w:tcPr>
            <w:tcW w:type="dxa" w:w="1330"/>
          </w:tcPr>
          <w:p>
            <w:pPr>
              <w:spacing w:after="0"/>
            </w:pPr>
            <w:r/>
            <w:r>
              <w:rPr>
                <w:rFonts w:ascii="Arial" w:hAnsi="Arial" w:eastAsia="Arial" w:cs="Arial"/>
                <w:b w:val="0"/>
                <w:i w:val="0"/>
                <w:sz w:val="14"/>
              </w:rPr>
              <w:t>supported (stem gate)</w:t>
            </w:r>
          </w:p>
        </w:tc>
      </w:tr>
    </w:tbl>
    <w:p>
      <w:pPr>
        <w:spacing w:after="40"/>
      </w:pPr>
    </w:p>
    <w:p>
      <w:pPr>
        <w:spacing w:before="40" w:after="20"/>
      </w:pPr>
      <w:r>
        <w:rPr>
          <w:rFonts w:ascii="Arial" w:hAnsi="Arial" w:eastAsia="Arial" w:cs="Arial"/>
          <w:b w:val="0"/>
          <w:i/>
          <w:sz w:val="18"/>
        </w:rPr>
        <w:t>Confidence: supported by lecture slides (not lecturer-marked) - each point carries a verbatim quote from the cited lecture slide.</w:t>
      </w:r>
    </w:p>
    <w:p>
      <w:pPr>
        <w:spacing w:before="0" w:after="120"/>
      </w:pPr>
      <w:r>
        <w:rPr>
          <w:rFonts w:ascii="Arial" w:hAnsi="Arial" w:eastAsia="Arial" w:cs="Arial"/>
          <w:b w:val="0"/>
          <w:i/>
          <w:sz w:val="18"/>
        </w:rPr>
        <w:t>Citations: 072 - Biometrics and Authentication, slide 5</w:t>
      </w:r>
    </w:p>
    <w:p>
      <w:pPr>
        <w:spacing w:before="200" w:after="40"/>
      </w:pPr>
      <w:r>
        <w:rPr>
          <w:rFonts w:ascii="Arial" w:hAnsi="Arial" w:eastAsia="Arial" w:cs="Arial"/>
          <w:b/>
          <w:i w:val="0"/>
          <w:sz w:val="22"/>
        </w:rPr>
        <w:t>A9b - 6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A bank plans to deploy biometric authentication at its branch counters. Explain the biometric mechanisms and technologies involved, covering how biometrics are defined, the categories of biometric applications, and the characteristics and drawbacks of specific technologies.</w:t>
      </w:r>
    </w:p>
    <w:p>
      <w:pPr>
        <w:spacing w:before="60" w:after="40"/>
      </w:pPr>
      <w:r>
        <w:rPr>
          <w:rFonts w:ascii="Arial" w:hAnsi="Arial" w:eastAsia="Arial" w:cs="Arial"/>
          <w:b/>
          <w:i w:val="0"/>
          <w:sz w:val="20"/>
        </w:rPr>
        <w:t>Marking points:</w:t>
      </w:r>
    </w:p>
    <w:tbl>
      <w:tblPr>
        <w:tblW w:type="auto" w:w="0"/>
        <w:tblLayout w:type="fixed"/>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330"/>
        <w:gridCol w:w="1330"/>
        <w:gridCol w:w="1330"/>
        <w:gridCol w:w="1330"/>
        <w:gridCol w:w="1330"/>
        <w:gridCol w:w="1330"/>
        <w:gridCol w:w="1330"/>
      </w:tblGrid>
      <w:tr>
        <w:tc>
          <w:tcPr>
            <w:tcW w:type="dxa" w:w="397"/>
          </w:tcPr>
          <w:p>
            <w:pPr>
              <w:spacing w:after="0"/>
            </w:pPr>
            <w:r/>
            <w:r>
              <w:rPr>
                <w:rFonts w:ascii="Arial" w:hAnsi="Arial" w:eastAsia="Arial" w:cs="Arial"/>
                <w:b/>
                <w:i w:val="0"/>
                <w:sz w:val="16"/>
              </w:rPr>
              <w:t>No.</w:t>
            </w:r>
          </w:p>
        </w:tc>
        <w:tc>
          <w:tcPr>
            <w:tcW w:type="dxa" w:w="1928"/>
          </w:tcPr>
          <w:p>
            <w:pPr>
              <w:spacing w:after="0"/>
            </w:pPr>
            <w:r/>
            <w:r>
              <w:rPr>
                <w:rFonts w:ascii="Arial" w:hAnsi="Arial" w:eastAsia="Arial" w:cs="Arial"/>
                <w:b/>
                <w:i w:val="0"/>
                <w:sz w:val="16"/>
              </w:rPr>
              <w:t>Point (1 mark)</w:t>
            </w:r>
          </w:p>
        </w:tc>
        <w:tc>
          <w:tcPr>
            <w:tcW w:type="dxa" w:w="2494"/>
          </w:tcPr>
          <w:p>
            <w:pPr>
              <w:spacing w:after="0"/>
            </w:pPr>
            <w:r/>
            <w:r>
              <w:rPr>
                <w:rFonts w:ascii="Arial" w:hAnsi="Arial" w:eastAsia="Arial" w:cs="Arial"/>
                <w:b/>
                <w:i w:val="0"/>
                <w:sz w:val="16"/>
              </w:rPr>
              <w:t>Evidence quote</w:t>
            </w:r>
          </w:p>
        </w:tc>
        <w:tc>
          <w:tcPr>
            <w:tcW w:type="dxa" w:w="1191"/>
          </w:tcPr>
          <w:p>
            <w:pPr>
              <w:spacing w:after="0"/>
            </w:pPr>
            <w:r/>
            <w:r>
              <w:rPr>
                <w:rFonts w:ascii="Arial" w:hAnsi="Arial" w:eastAsia="Arial" w:cs="Arial"/>
                <w:b/>
                <w:i w:val="0"/>
                <w:sz w:val="16"/>
              </w:rPr>
              <w:t>Source</w:t>
            </w:r>
          </w:p>
        </w:tc>
        <w:tc>
          <w:tcPr>
            <w:tcW w:type="dxa" w:w="1304"/>
          </w:tcPr>
          <w:p>
            <w:pPr>
              <w:spacing w:after="0"/>
            </w:pPr>
            <w:r/>
            <w:r>
              <w:rPr>
                <w:rFonts w:ascii="Arial" w:hAnsi="Arial" w:eastAsia="Arial" w:cs="Arial"/>
                <w:b/>
                <w:i w:val="0"/>
                <w:sz w:val="16"/>
              </w:rPr>
              <w:t>Chunk</w:t>
            </w:r>
          </w:p>
        </w:tc>
        <w:tc>
          <w:tcPr>
            <w:tcW w:type="dxa" w:w="567"/>
          </w:tcPr>
          <w:p>
            <w:pPr>
              <w:spacing w:after="0"/>
            </w:pPr>
            <w:r/>
            <w:r>
              <w:rPr>
                <w:rFonts w:ascii="Arial" w:hAnsi="Arial" w:eastAsia="Arial" w:cs="Arial"/>
                <w:b/>
                <w:i w:val="0"/>
                <w:sz w:val="16"/>
              </w:rPr>
              <w:t>Stem overlap</w:t>
            </w:r>
          </w:p>
        </w:tc>
        <w:tc>
          <w:tcPr>
            <w:tcW w:type="dxa" w:w="1077"/>
          </w:tcPr>
          <w:p>
            <w:pPr>
              <w:spacing w:after="0"/>
            </w:pPr>
            <w:r/>
            <w:r>
              <w:rPr>
                <w:rFonts w:ascii="Arial" w:hAnsi="Arial" w:eastAsia="Arial" w:cs="Arial"/>
                <w:b/>
                <w:i w:val="0"/>
                <w:sz w:val="16"/>
              </w:rPr>
              <w:t>Entailment</w:t>
            </w:r>
          </w:p>
        </w:tc>
      </w:tr>
      <w:tr>
        <w:tc>
          <w:tcPr>
            <w:tcW w:type="dxa" w:w="1330"/>
          </w:tcPr>
          <w:p>
            <w:pPr>
              <w:spacing w:after="0"/>
            </w:pPr>
            <w:r/>
            <w:r>
              <w:rPr>
                <w:rFonts w:ascii="Arial" w:hAnsi="Arial" w:eastAsia="Arial" w:cs="Arial"/>
                <w:b w:val="0"/>
                <w:i w:val="0"/>
                <w:sz w:val="16"/>
              </w:rPr>
              <w:t>1</w:t>
            </w:r>
          </w:p>
        </w:tc>
        <w:tc>
          <w:tcPr>
            <w:tcW w:type="dxa" w:w="1330"/>
          </w:tcPr>
          <w:p>
            <w:pPr>
              <w:spacing w:after="0"/>
            </w:pPr>
            <w:r/>
            <w:r>
              <w:rPr>
                <w:rFonts w:ascii="Arial" w:hAnsi="Arial" w:eastAsia="Arial" w:cs="Arial"/>
                <w:b w:val="0"/>
                <w:i w:val="0"/>
                <w:sz w:val="16"/>
              </w:rPr>
              <w:t>A biometric is defined as a physiological or behavioural characteristic of a human being that can distinguish one person from another and can theoretically be used for identification or verification of identity.</w:t>
            </w:r>
          </w:p>
        </w:tc>
        <w:tc>
          <w:tcPr>
            <w:tcW w:type="dxa" w:w="1330"/>
          </w:tcPr>
          <w:p>
            <w:pPr>
              <w:spacing w:after="0"/>
            </w:pPr>
            <w:r/>
            <w:r>
              <w:rPr>
                <w:rFonts w:ascii="Arial" w:hAnsi="Arial" w:eastAsia="Arial" w:cs="Arial"/>
                <w:b w:val="0"/>
                <w:i w:val="0"/>
                <w:sz w:val="15"/>
              </w:rPr>
              <w:t>"A biometric is a physiological or behavioural characteristic of a human being that can distinguish one person from another and that theoretically can be used for identification or verification of identity."</w:t>
            </w:r>
          </w:p>
        </w:tc>
        <w:tc>
          <w:tcPr>
            <w:tcW w:type="dxa" w:w="1330"/>
          </w:tcPr>
          <w:p>
            <w:pPr>
              <w:spacing w:after="0"/>
            </w:pPr>
            <w:r/>
            <w:r>
              <w:rPr>
                <w:rFonts w:ascii="Arial" w:hAnsi="Arial" w:eastAsia="Arial" w:cs="Arial"/>
                <w:b w:val="0"/>
                <w:i w:val="0"/>
                <w:sz w:val="15"/>
              </w:rPr>
              <w:t>072 - Biometrics and Authentication, slide 2</w:t>
            </w:r>
          </w:p>
        </w:tc>
        <w:tc>
          <w:tcPr>
            <w:tcW w:type="dxa" w:w="1330"/>
          </w:tcPr>
          <w:p>
            <w:pPr>
              <w:spacing w:after="0"/>
            </w:pPr>
            <w:r/>
            <w:r>
              <w:rPr>
                <w:rFonts w:ascii="Arial" w:hAnsi="Arial" w:eastAsia="Arial" w:cs="Arial"/>
                <w:b w:val="0"/>
                <w:i w:val="0"/>
                <w:sz w:val="14"/>
              </w:rPr>
              <w:t>072 - Biometrics and Authentication::s02::1</w:t>
            </w:r>
          </w:p>
        </w:tc>
        <w:tc>
          <w:tcPr>
            <w:tcW w:type="dxa" w:w="1330"/>
          </w:tcPr>
          <w:p>
            <w:pPr>
              <w:spacing w:after="0"/>
            </w:pPr>
            <w:r/>
            <w:r>
              <w:rPr>
                <w:rFonts w:ascii="Arial" w:hAnsi="Arial" w:eastAsia="Arial" w:cs="Arial"/>
                <w:b w:val="0"/>
                <w:i w:val="0"/>
                <w:sz w:val="14"/>
              </w:rPr>
              <w:t>0.92</w:t>
            </w:r>
          </w:p>
        </w:tc>
        <w:tc>
          <w:tcPr>
            <w:tcW w:type="dxa" w:w="1330"/>
          </w:tcPr>
          <w:p>
            <w:pPr>
              <w:spacing w:after="0"/>
            </w:pPr>
            <w:r/>
            <w:r>
              <w:rPr>
                <w:rFonts w:ascii="Arial" w:hAnsi="Arial" w:eastAsia="Arial" w:cs="Arial"/>
                <w:b w:val="0"/>
                <w:i w:val="0"/>
                <w:sz w:val="14"/>
              </w:rPr>
              <w:t>supported (stem gate)</w:t>
            </w:r>
          </w:p>
        </w:tc>
      </w:tr>
      <w:tr>
        <w:tc>
          <w:tcPr>
            <w:tcW w:type="dxa" w:w="1330"/>
          </w:tcPr>
          <w:p>
            <w:pPr>
              <w:spacing w:after="0"/>
            </w:pPr>
            <w:r/>
            <w:r>
              <w:rPr>
                <w:rFonts w:ascii="Arial" w:hAnsi="Arial" w:eastAsia="Arial" w:cs="Arial"/>
                <w:b w:val="0"/>
                <w:i w:val="0"/>
                <w:sz w:val="16"/>
              </w:rPr>
              <w:t>2</w:t>
            </w:r>
          </w:p>
        </w:tc>
        <w:tc>
          <w:tcPr>
            <w:tcW w:type="dxa" w:w="1330"/>
          </w:tcPr>
          <w:p>
            <w:pPr>
              <w:spacing w:after="0"/>
            </w:pPr>
            <w:r/>
            <w:r>
              <w:rPr>
                <w:rFonts w:ascii="Arial" w:hAnsi="Arial" w:eastAsia="Arial" w:cs="Arial"/>
                <w:b w:val="0"/>
                <w:i w:val="0"/>
                <w:sz w:val="16"/>
              </w:rPr>
              <w:t>Biometric applications are categorized into two sectors: physiological and behavioural.</w:t>
            </w:r>
          </w:p>
        </w:tc>
        <w:tc>
          <w:tcPr>
            <w:tcW w:type="dxa" w:w="1330"/>
          </w:tcPr>
          <w:p>
            <w:pPr>
              <w:spacing w:after="0"/>
            </w:pPr>
            <w:r/>
            <w:r>
              <w:rPr>
                <w:rFonts w:ascii="Arial" w:hAnsi="Arial" w:eastAsia="Arial" w:cs="Arial"/>
                <w:b w:val="0"/>
                <w:i w:val="0"/>
                <w:sz w:val="15"/>
              </w:rPr>
              <w:t>"Biometric applications available today are categorized into 2 sectors"</w:t>
            </w:r>
          </w:p>
        </w:tc>
        <w:tc>
          <w:tcPr>
            <w:tcW w:type="dxa" w:w="1330"/>
          </w:tcPr>
          <w:p>
            <w:pPr>
              <w:spacing w:after="0"/>
            </w:pPr>
            <w:r/>
            <w:r>
              <w:rPr>
                <w:rFonts w:ascii="Arial" w:hAnsi="Arial" w:eastAsia="Arial" w:cs="Arial"/>
                <w:b w:val="0"/>
                <w:i w:val="0"/>
                <w:sz w:val="15"/>
              </w:rPr>
              <w:t>072 - Biometrics and Authentication, slide 4</w:t>
            </w:r>
          </w:p>
        </w:tc>
        <w:tc>
          <w:tcPr>
            <w:tcW w:type="dxa" w:w="1330"/>
          </w:tcPr>
          <w:p>
            <w:pPr>
              <w:spacing w:after="0"/>
            </w:pPr>
            <w:r/>
            <w:r>
              <w:rPr>
                <w:rFonts w:ascii="Arial" w:hAnsi="Arial" w:eastAsia="Arial" w:cs="Arial"/>
                <w:b w:val="0"/>
                <w:i w:val="0"/>
                <w:sz w:val="14"/>
              </w:rPr>
              <w:t>072 - Biometrics and Authentication::s04::1</w:t>
            </w:r>
          </w:p>
        </w:tc>
        <w:tc>
          <w:tcPr>
            <w:tcW w:type="dxa" w:w="1330"/>
          </w:tcPr>
          <w:p>
            <w:pPr>
              <w:spacing w:after="0"/>
            </w:pPr>
            <w:r/>
            <w:r>
              <w:rPr>
                <w:rFonts w:ascii="Arial" w:hAnsi="Arial" w:eastAsia="Arial" w:cs="Arial"/>
                <w:b w:val="0"/>
                <w:i w:val="0"/>
                <w:sz w:val="14"/>
              </w:rPr>
              <w:t>0.71</w:t>
            </w:r>
          </w:p>
        </w:tc>
        <w:tc>
          <w:tcPr>
            <w:tcW w:type="dxa" w:w="1330"/>
          </w:tcPr>
          <w:p>
            <w:pPr>
              <w:spacing w:after="0"/>
            </w:pPr>
            <w:r/>
            <w:r>
              <w:rPr>
                <w:rFonts w:ascii="Arial" w:hAnsi="Arial" w:eastAsia="Arial" w:cs="Arial"/>
                <w:b w:val="0"/>
                <w:i w:val="0"/>
                <w:sz w:val="14"/>
              </w:rPr>
              <w:t>supported (stem gate)</w:t>
            </w:r>
          </w:p>
        </w:tc>
      </w:tr>
      <w:tr>
        <w:tc>
          <w:tcPr>
            <w:tcW w:type="dxa" w:w="1330"/>
          </w:tcPr>
          <w:p>
            <w:pPr>
              <w:spacing w:after="0"/>
            </w:pPr>
            <w:r/>
            <w:r>
              <w:rPr>
                <w:rFonts w:ascii="Arial" w:hAnsi="Arial" w:eastAsia="Arial" w:cs="Arial"/>
                <w:b w:val="0"/>
                <w:i w:val="0"/>
                <w:sz w:val="16"/>
              </w:rPr>
              <w:t>3</w:t>
            </w:r>
          </w:p>
        </w:tc>
        <w:tc>
          <w:tcPr>
            <w:tcW w:type="dxa" w:w="1330"/>
          </w:tcPr>
          <w:p>
            <w:pPr>
              <w:spacing w:after="0"/>
            </w:pPr>
            <w:r/>
            <w:r>
              <w:rPr>
                <w:rFonts w:ascii="Arial" w:hAnsi="Arial" w:eastAsia="Arial" w:cs="Arial"/>
                <w:b w:val="0"/>
                <w:i w:val="0"/>
                <w:sz w:val="16"/>
              </w:rPr>
              <w:t>Physiological biometrics include iris, fingerprints, hand, retinal and face recognition.</w:t>
            </w:r>
          </w:p>
        </w:tc>
        <w:tc>
          <w:tcPr>
            <w:tcW w:type="dxa" w:w="1330"/>
          </w:tcPr>
          <w:p>
            <w:pPr>
              <w:spacing w:after="0"/>
            </w:pPr>
            <w:r/>
            <w:r>
              <w:rPr>
                <w:rFonts w:ascii="Arial" w:hAnsi="Arial" w:eastAsia="Arial" w:cs="Arial"/>
                <w:b w:val="0"/>
                <w:i w:val="0"/>
                <w:sz w:val="15"/>
              </w:rPr>
              <w:t>"Psychological: Iris, Fingerprints, Hand, Retinal and Face recognition"</w:t>
            </w:r>
          </w:p>
        </w:tc>
        <w:tc>
          <w:tcPr>
            <w:tcW w:type="dxa" w:w="1330"/>
          </w:tcPr>
          <w:p>
            <w:pPr>
              <w:spacing w:after="0"/>
            </w:pPr>
            <w:r/>
            <w:r>
              <w:rPr>
                <w:rFonts w:ascii="Arial" w:hAnsi="Arial" w:eastAsia="Arial" w:cs="Arial"/>
                <w:b w:val="0"/>
                <w:i w:val="0"/>
                <w:sz w:val="15"/>
              </w:rPr>
              <w:t>072 - Biometrics and Authentication, slide 4</w:t>
            </w:r>
          </w:p>
        </w:tc>
        <w:tc>
          <w:tcPr>
            <w:tcW w:type="dxa" w:w="1330"/>
          </w:tcPr>
          <w:p>
            <w:pPr>
              <w:spacing w:after="0"/>
            </w:pPr>
            <w:r/>
            <w:r>
              <w:rPr>
                <w:rFonts w:ascii="Arial" w:hAnsi="Arial" w:eastAsia="Arial" w:cs="Arial"/>
                <w:b w:val="0"/>
                <w:i w:val="0"/>
                <w:sz w:val="14"/>
              </w:rPr>
              <w:t>072 - Biometrics and Authentication::s04::1</w:t>
            </w:r>
          </w:p>
        </w:tc>
        <w:tc>
          <w:tcPr>
            <w:tcW w:type="dxa" w:w="1330"/>
          </w:tcPr>
          <w:p>
            <w:pPr>
              <w:spacing w:after="0"/>
            </w:pPr>
            <w:r/>
            <w:r>
              <w:rPr>
                <w:rFonts w:ascii="Arial" w:hAnsi="Arial" w:eastAsia="Arial" w:cs="Arial"/>
                <w:b w:val="0"/>
                <w:i w:val="0"/>
                <w:sz w:val="14"/>
              </w:rPr>
              <w:t>0.67</w:t>
            </w:r>
          </w:p>
        </w:tc>
        <w:tc>
          <w:tcPr>
            <w:tcW w:type="dxa" w:w="1330"/>
          </w:tcPr>
          <w:p>
            <w:pPr>
              <w:spacing w:after="0"/>
            </w:pPr>
            <w:r/>
            <w:r>
              <w:rPr>
                <w:rFonts w:ascii="Arial" w:hAnsi="Arial" w:eastAsia="Arial" w:cs="Arial"/>
                <w:b w:val="0"/>
                <w:i w:val="0"/>
                <w:sz w:val="14"/>
              </w:rPr>
              <w:t>supported (stem gate)</w:t>
            </w:r>
          </w:p>
        </w:tc>
      </w:tr>
      <w:tr>
        <w:tc>
          <w:tcPr>
            <w:tcW w:type="dxa" w:w="1330"/>
          </w:tcPr>
          <w:p>
            <w:pPr>
              <w:spacing w:after="0"/>
            </w:pPr>
            <w:r/>
            <w:r>
              <w:rPr>
                <w:rFonts w:ascii="Arial" w:hAnsi="Arial" w:eastAsia="Arial" w:cs="Arial"/>
                <w:b w:val="0"/>
                <w:i w:val="0"/>
                <w:sz w:val="16"/>
              </w:rPr>
              <w:t>4</w:t>
            </w:r>
          </w:p>
        </w:tc>
        <w:tc>
          <w:tcPr>
            <w:tcW w:type="dxa" w:w="1330"/>
          </w:tcPr>
          <w:p>
            <w:pPr>
              <w:spacing w:after="0"/>
            </w:pPr>
            <w:r/>
            <w:r>
              <w:rPr>
                <w:rFonts w:ascii="Arial" w:hAnsi="Arial" w:eastAsia="Arial" w:cs="Arial"/>
                <w:b w:val="0"/>
                <w:i w:val="0"/>
                <w:sz w:val="16"/>
              </w:rPr>
              <w:t>Behavioural biometrics include voice, typing pattern and signature.</w:t>
            </w:r>
          </w:p>
        </w:tc>
        <w:tc>
          <w:tcPr>
            <w:tcW w:type="dxa" w:w="1330"/>
          </w:tcPr>
          <w:p>
            <w:pPr>
              <w:spacing w:after="0"/>
            </w:pPr>
            <w:r/>
            <w:r>
              <w:rPr>
                <w:rFonts w:ascii="Arial" w:hAnsi="Arial" w:eastAsia="Arial" w:cs="Arial"/>
                <w:b w:val="0"/>
                <w:i w:val="0"/>
                <w:sz w:val="15"/>
              </w:rPr>
              <w:t>"Behavioural: Voice, Typing pattern, Signature"</w:t>
            </w:r>
          </w:p>
        </w:tc>
        <w:tc>
          <w:tcPr>
            <w:tcW w:type="dxa" w:w="1330"/>
          </w:tcPr>
          <w:p>
            <w:pPr>
              <w:spacing w:after="0"/>
            </w:pPr>
            <w:r/>
            <w:r>
              <w:rPr>
                <w:rFonts w:ascii="Arial" w:hAnsi="Arial" w:eastAsia="Arial" w:cs="Arial"/>
                <w:b w:val="0"/>
                <w:i w:val="0"/>
                <w:sz w:val="15"/>
              </w:rPr>
              <w:t>072 - Biometrics and Authentication, slide 4</w:t>
            </w:r>
          </w:p>
        </w:tc>
        <w:tc>
          <w:tcPr>
            <w:tcW w:type="dxa" w:w="1330"/>
          </w:tcPr>
          <w:p>
            <w:pPr>
              <w:spacing w:after="0"/>
            </w:pPr>
            <w:r/>
            <w:r>
              <w:rPr>
                <w:rFonts w:ascii="Arial" w:hAnsi="Arial" w:eastAsia="Arial" w:cs="Arial"/>
                <w:b w:val="0"/>
                <w:i w:val="0"/>
                <w:sz w:val="14"/>
              </w:rPr>
              <w:t>072 - Biometrics and Authentication::s04::1</w:t>
            </w:r>
          </w:p>
        </w:tc>
        <w:tc>
          <w:tcPr>
            <w:tcW w:type="dxa" w:w="1330"/>
          </w:tcPr>
          <w:p>
            <w:pPr>
              <w:spacing w:after="0"/>
            </w:pPr>
            <w:r/>
            <w:r>
              <w:rPr>
                <w:rFonts w:ascii="Arial" w:hAnsi="Arial" w:eastAsia="Arial" w:cs="Arial"/>
                <w:b w:val="0"/>
                <w:i w:val="0"/>
                <w:sz w:val="14"/>
              </w:rPr>
              <w:t>0.67</w:t>
            </w:r>
          </w:p>
        </w:tc>
        <w:tc>
          <w:tcPr>
            <w:tcW w:type="dxa" w:w="1330"/>
          </w:tcPr>
          <w:p>
            <w:pPr>
              <w:spacing w:after="0"/>
            </w:pPr>
            <w:r/>
            <w:r>
              <w:rPr>
                <w:rFonts w:ascii="Arial" w:hAnsi="Arial" w:eastAsia="Arial" w:cs="Arial"/>
                <w:b w:val="0"/>
                <w:i w:val="0"/>
                <w:sz w:val="14"/>
              </w:rPr>
              <w:t>supported (stem gate)</w:t>
            </w:r>
          </w:p>
        </w:tc>
      </w:tr>
      <w:tr>
        <w:tc>
          <w:tcPr>
            <w:tcW w:type="dxa" w:w="1330"/>
          </w:tcPr>
          <w:p>
            <w:pPr>
              <w:spacing w:after="0"/>
            </w:pPr>
            <w:r/>
            <w:r>
              <w:rPr>
                <w:rFonts w:ascii="Arial" w:hAnsi="Arial" w:eastAsia="Arial" w:cs="Arial"/>
                <w:b w:val="0"/>
                <w:i w:val="0"/>
                <w:sz w:val="16"/>
              </w:rPr>
              <w:t>5</w:t>
            </w:r>
          </w:p>
        </w:tc>
        <w:tc>
          <w:tcPr>
            <w:tcW w:type="dxa" w:w="1330"/>
          </w:tcPr>
          <w:p>
            <w:pPr>
              <w:spacing w:after="0"/>
            </w:pPr>
            <w:r/>
            <w:r>
              <w:rPr>
                <w:rFonts w:ascii="Arial" w:hAnsi="Arial" w:eastAsia="Arial" w:cs="Arial"/>
                <w:b w:val="0"/>
                <w:i w:val="0"/>
                <w:sz w:val="16"/>
              </w:rPr>
              <w:t>Iris scanning reads the unique pattern of the iris, requires no touch, and overcomes issues of retinal scanners.</w:t>
            </w:r>
          </w:p>
        </w:tc>
        <w:tc>
          <w:tcPr>
            <w:tcW w:type="dxa" w:w="1330"/>
          </w:tcPr>
          <w:p>
            <w:pPr>
              <w:spacing w:after="0"/>
            </w:pPr>
            <w:r/>
            <w:r>
              <w:rPr>
                <w:rFonts w:ascii="Arial" w:hAnsi="Arial" w:eastAsia="Arial" w:cs="Arial"/>
                <w:b w:val="0"/>
                <w:i w:val="0"/>
                <w:sz w:val="15"/>
              </w:rPr>
              <w:t>"Scans unique pattern of iris"</w:t>
            </w:r>
          </w:p>
        </w:tc>
        <w:tc>
          <w:tcPr>
            <w:tcW w:type="dxa" w:w="1330"/>
          </w:tcPr>
          <w:p>
            <w:pPr>
              <w:spacing w:after="0"/>
            </w:pPr>
            <w:r/>
            <w:r>
              <w:rPr>
                <w:rFonts w:ascii="Arial" w:hAnsi="Arial" w:eastAsia="Arial" w:cs="Arial"/>
                <w:b w:val="0"/>
                <w:i w:val="0"/>
                <w:sz w:val="15"/>
              </w:rPr>
              <w:t>072 - Biometrics and Authentication, slide 10</w:t>
            </w:r>
          </w:p>
        </w:tc>
        <w:tc>
          <w:tcPr>
            <w:tcW w:type="dxa" w:w="1330"/>
          </w:tcPr>
          <w:p>
            <w:pPr>
              <w:spacing w:after="0"/>
            </w:pPr>
            <w:r/>
            <w:r>
              <w:rPr>
                <w:rFonts w:ascii="Arial" w:hAnsi="Arial" w:eastAsia="Arial" w:cs="Arial"/>
                <w:b w:val="0"/>
                <w:i w:val="0"/>
                <w:sz w:val="14"/>
              </w:rPr>
              <w:t>072 - Biometrics and Authentication::s10::1</w:t>
            </w:r>
          </w:p>
        </w:tc>
        <w:tc>
          <w:tcPr>
            <w:tcW w:type="dxa" w:w="1330"/>
          </w:tcPr>
          <w:p>
            <w:pPr>
              <w:spacing w:after="0"/>
            </w:pPr>
            <w:r/>
            <w:r>
              <w:rPr>
                <w:rFonts w:ascii="Arial" w:hAnsi="Arial" w:eastAsia="Arial" w:cs="Arial"/>
                <w:b w:val="0"/>
                <w:i w:val="0"/>
                <w:sz w:val="14"/>
              </w:rPr>
              <w:t>0.36 LOW</w:t>
            </w:r>
          </w:p>
        </w:tc>
        <w:tc>
          <w:tcPr>
            <w:tcW w:type="dxa" w:w="1330"/>
          </w:tcPr>
          <w:p>
            <w:pPr>
              <w:spacing w:after="0"/>
            </w:pPr>
            <w:r/>
            <w:r>
              <w:rPr>
                <w:rFonts w:ascii="Arial" w:hAnsi="Arial" w:eastAsia="Arial" w:cs="Arial"/>
                <w:b w:val="0"/>
                <w:i w:val="0"/>
                <w:sz w:val="14"/>
              </w:rPr>
              <w:t>partly supported</w:t>
            </w:r>
          </w:p>
        </w:tc>
      </w:tr>
      <w:tr>
        <w:tc>
          <w:tcPr>
            <w:tcW w:type="dxa" w:w="1330"/>
          </w:tcPr>
          <w:p>
            <w:pPr>
              <w:spacing w:after="0"/>
            </w:pPr>
            <w:r/>
            <w:r>
              <w:rPr>
                <w:rFonts w:ascii="Arial" w:hAnsi="Arial" w:eastAsia="Arial" w:cs="Arial"/>
                <w:b w:val="0"/>
                <w:i w:val="0"/>
                <w:sz w:val="16"/>
              </w:rPr>
              <w:t>6</w:t>
            </w:r>
          </w:p>
        </w:tc>
        <w:tc>
          <w:tcPr>
            <w:tcW w:type="dxa" w:w="1330"/>
          </w:tcPr>
          <w:p>
            <w:pPr>
              <w:spacing w:after="0"/>
            </w:pPr>
            <w:r/>
            <w:r>
              <w:rPr>
                <w:rFonts w:ascii="Arial" w:hAnsi="Arial" w:eastAsia="Arial" w:cs="Arial"/>
                <w:b w:val="0"/>
                <w:i w:val="0"/>
                <w:sz w:val="16"/>
              </w:rPr>
              <w:t>Fingerprint biometrics suffer disadvantages such as racial issues, dirt, grime and wounds, finger placement, large database processing, and spoofing so liveness is important.</w:t>
            </w:r>
          </w:p>
        </w:tc>
        <w:tc>
          <w:tcPr>
            <w:tcW w:type="dxa" w:w="1330"/>
          </w:tcPr>
          <w:p>
            <w:pPr>
              <w:spacing w:after="0"/>
            </w:pPr>
            <w:r/>
            <w:r>
              <w:rPr>
                <w:rFonts w:ascii="Arial" w:hAnsi="Arial" w:eastAsia="Arial" w:cs="Arial"/>
                <w:b w:val="0"/>
                <w:i w:val="0"/>
                <w:sz w:val="15"/>
              </w:rPr>
              <w:t>"Can be spoofed - liveness important!"</w:t>
            </w:r>
          </w:p>
        </w:tc>
        <w:tc>
          <w:tcPr>
            <w:tcW w:type="dxa" w:w="1330"/>
          </w:tcPr>
          <w:p>
            <w:pPr>
              <w:spacing w:after="0"/>
            </w:pPr>
            <w:r/>
            <w:r>
              <w:rPr>
                <w:rFonts w:ascii="Arial" w:hAnsi="Arial" w:eastAsia="Arial" w:cs="Arial"/>
                <w:b w:val="0"/>
                <w:i w:val="0"/>
                <w:sz w:val="15"/>
              </w:rPr>
              <w:t>072 - Biometrics and Authentication, slide 7</w:t>
            </w:r>
          </w:p>
        </w:tc>
        <w:tc>
          <w:tcPr>
            <w:tcW w:type="dxa" w:w="1330"/>
          </w:tcPr>
          <w:p>
            <w:pPr>
              <w:spacing w:after="0"/>
            </w:pPr>
            <w:r/>
            <w:r>
              <w:rPr>
                <w:rFonts w:ascii="Arial" w:hAnsi="Arial" w:eastAsia="Arial" w:cs="Arial"/>
                <w:b w:val="0"/>
                <w:i w:val="0"/>
                <w:sz w:val="14"/>
              </w:rPr>
              <w:t>072 - Biometrics and Authentication::s07::1</w:t>
            </w:r>
          </w:p>
        </w:tc>
        <w:tc>
          <w:tcPr>
            <w:tcW w:type="dxa" w:w="1330"/>
          </w:tcPr>
          <w:p>
            <w:pPr>
              <w:spacing w:after="0"/>
            </w:pPr>
            <w:r/>
            <w:r>
              <w:rPr>
                <w:rFonts w:ascii="Arial" w:hAnsi="Arial" w:eastAsia="Arial" w:cs="Arial"/>
                <w:b w:val="0"/>
                <w:i w:val="0"/>
                <w:sz w:val="14"/>
              </w:rPr>
              <w:t>0.17 LOW</w:t>
            </w:r>
          </w:p>
        </w:tc>
        <w:tc>
          <w:tcPr>
            <w:tcW w:type="dxa" w:w="1330"/>
          </w:tcPr>
          <w:p>
            <w:pPr>
              <w:spacing w:after="0"/>
            </w:pPr>
            <w:r/>
            <w:r>
              <w:rPr>
                <w:rFonts w:ascii="Arial" w:hAnsi="Arial" w:eastAsia="Arial" w:cs="Arial"/>
                <w:b w:val="0"/>
                <w:i w:val="0"/>
                <w:sz w:val="14"/>
              </w:rPr>
              <w:t>partly supported</w:t>
            </w:r>
          </w:p>
        </w:tc>
      </w:tr>
    </w:tbl>
    <w:p>
      <w:pPr>
        <w:spacing w:after="40"/>
      </w:pPr>
    </w:p>
    <w:p>
      <w:pPr>
        <w:spacing w:before="40" w:after="20"/>
      </w:pPr>
      <w:r>
        <w:rPr>
          <w:rFonts w:ascii="Arial" w:hAnsi="Arial" w:eastAsia="Arial" w:cs="Arial"/>
          <w:b w:val="0"/>
          <w:i/>
          <w:sz w:val="18"/>
        </w:rPr>
        <w:t>Confidence: supported by lecture slides (not lecturer-marked) - each point carries a verbatim quote from the cited lecture slide.</w:t>
      </w:r>
    </w:p>
    <w:p>
      <w:pPr>
        <w:spacing w:before="0" w:after="120"/>
      </w:pPr>
      <w:r>
        <w:rPr>
          <w:rFonts w:ascii="Arial" w:hAnsi="Arial" w:eastAsia="Arial" w:cs="Arial"/>
          <w:b w:val="0"/>
          <w:i/>
          <w:sz w:val="18"/>
        </w:rPr>
        <w:t>Citations: 072 - Biometrics and Authentication, slide 10; 072 - Biometrics and Authentication, slide 2; 072 - Biometrics and Authentication, slide 4; 072 - Biometrics and Authentication, slide 7</w:t>
      </w:r>
    </w:p>
    <w:p>
      <w:pPr>
        <w:spacing w:before="240" w:after="40"/>
      </w:pPr>
      <w:r>
        <w:rPr>
          <w:rFonts w:ascii="Arial" w:hAnsi="Arial" w:eastAsia="Arial" w:cs="Arial"/>
          <w:b/>
          <w:i w:val="0"/>
          <w:sz w:val="24"/>
        </w:rPr>
        <w:t>PART A - QUESTION 10</w:t>
      </w:r>
    </w:p>
    <w:p>
      <w:pPr>
        <w:spacing w:before="200" w:after="40"/>
      </w:pPr>
      <w:r>
        <w:rPr>
          <w:rFonts w:ascii="Arial" w:hAnsi="Arial" w:eastAsia="Arial" w:cs="Arial"/>
          <w:b/>
          <w:i w:val="0"/>
          <w:sz w:val="22"/>
        </w:rPr>
        <w:t>A10a - 2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Explain two password security controls that a system administrator can apply to protect password files and accounts.</w:t>
      </w:r>
    </w:p>
    <w:p>
      <w:pPr>
        <w:spacing w:before="60" w:after="40"/>
      </w:pPr>
      <w:r>
        <w:rPr>
          <w:rFonts w:ascii="Arial" w:hAnsi="Arial" w:eastAsia="Arial" w:cs="Arial"/>
          <w:b/>
          <w:i w:val="0"/>
          <w:sz w:val="20"/>
        </w:rPr>
        <w:t>Marking points:</w:t>
      </w:r>
    </w:p>
    <w:tbl>
      <w:tblPr>
        <w:tblW w:type="auto" w:w="0"/>
        <w:tblLayout w:type="fixed"/>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330"/>
        <w:gridCol w:w="1330"/>
        <w:gridCol w:w="1330"/>
        <w:gridCol w:w="1330"/>
        <w:gridCol w:w="1330"/>
        <w:gridCol w:w="1330"/>
        <w:gridCol w:w="1330"/>
      </w:tblGrid>
      <w:tr>
        <w:tc>
          <w:tcPr>
            <w:tcW w:type="dxa" w:w="397"/>
          </w:tcPr>
          <w:p>
            <w:pPr>
              <w:spacing w:after="0"/>
            </w:pPr>
            <w:r/>
            <w:r>
              <w:rPr>
                <w:rFonts w:ascii="Arial" w:hAnsi="Arial" w:eastAsia="Arial" w:cs="Arial"/>
                <w:b/>
                <w:i w:val="0"/>
                <w:sz w:val="16"/>
              </w:rPr>
              <w:t>No.</w:t>
            </w:r>
          </w:p>
        </w:tc>
        <w:tc>
          <w:tcPr>
            <w:tcW w:type="dxa" w:w="1928"/>
          </w:tcPr>
          <w:p>
            <w:pPr>
              <w:spacing w:after="0"/>
            </w:pPr>
            <w:r/>
            <w:r>
              <w:rPr>
                <w:rFonts w:ascii="Arial" w:hAnsi="Arial" w:eastAsia="Arial" w:cs="Arial"/>
                <w:b/>
                <w:i w:val="0"/>
                <w:sz w:val="16"/>
              </w:rPr>
              <w:t>Point (1 mark)</w:t>
            </w:r>
          </w:p>
        </w:tc>
        <w:tc>
          <w:tcPr>
            <w:tcW w:type="dxa" w:w="2494"/>
          </w:tcPr>
          <w:p>
            <w:pPr>
              <w:spacing w:after="0"/>
            </w:pPr>
            <w:r/>
            <w:r>
              <w:rPr>
                <w:rFonts w:ascii="Arial" w:hAnsi="Arial" w:eastAsia="Arial" w:cs="Arial"/>
                <w:b/>
                <w:i w:val="0"/>
                <w:sz w:val="16"/>
              </w:rPr>
              <w:t>Evidence quote</w:t>
            </w:r>
          </w:p>
        </w:tc>
        <w:tc>
          <w:tcPr>
            <w:tcW w:type="dxa" w:w="1191"/>
          </w:tcPr>
          <w:p>
            <w:pPr>
              <w:spacing w:after="0"/>
            </w:pPr>
            <w:r/>
            <w:r>
              <w:rPr>
                <w:rFonts w:ascii="Arial" w:hAnsi="Arial" w:eastAsia="Arial" w:cs="Arial"/>
                <w:b/>
                <w:i w:val="0"/>
                <w:sz w:val="16"/>
              </w:rPr>
              <w:t>Source</w:t>
            </w:r>
          </w:p>
        </w:tc>
        <w:tc>
          <w:tcPr>
            <w:tcW w:type="dxa" w:w="1304"/>
          </w:tcPr>
          <w:p>
            <w:pPr>
              <w:spacing w:after="0"/>
            </w:pPr>
            <w:r/>
            <w:r>
              <w:rPr>
                <w:rFonts w:ascii="Arial" w:hAnsi="Arial" w:eastAsia="Arial" w:cs="Arial"/>
                <w:b/>
                <w:i w:val="0"/>
                <w:sz w:val="16"/>
              </w:rPr>
              <w:t>Chunk</w:t>
            </w:r>
          </w:p>
        </w:tc>
        <w:tc>
          <w:tcPr>
            <w:tcW w:type="dxa" w:w="567"/>
          </w:tcPr>
          <w:p>
            <w:pPr>
              <w:spacing w:after="0"/>
            </w:pPr>
            <w:r/>
            <w:r>
              <w:rPr>
                <w:rFonts w:ascii="Arial" w:hAnsi="Arial" w:eastAsia="Arial" w:cs="Arial"/>
                <w:b/>
                <w:i w:val="0"/>
                <w:sz w:val="16"/>
              </w:rPr>
              <w:t>Stem overlap</w:t>
            </w:r>
          </w:p>
        </w:tc>
        <w:tc>
          <w:tcPr>
            <w:tcW w:type="dxa" w:w="1077"/>
          </w:tcPr>
          <w:p>
            <w:pPr>
              <w:spacing w:after="0"/>
            </w:pPr>
            <w:r/>
            <w:r>
              <w:rPr>
                <w:rFonts w:ascii="Arial" w:hAnsi="Arial" w:eastAsia="Arial" w:cs="Arial"/>
                <w:b/>
                <w:i w:val="0"/>
                <w:sz w:val="16"/>
              </w:rPr>
              <w:t>Entailment</w:t>
            </w:r>
          </w:p>
        </w:tc>
      </w:tr>
      <w:tr>
        <w:tc>
          <w:tcPr>
            <w:tcW w:type="dxa" w:w="1330"/>
          </w:tcPr>
          <w:p>
            <w:pPr>
              <w:spacing w:after="0"/>
            </w:pPr>
            <w:r/>
            <w:r>
              <w:rPr>
                <w:rFonts w:ascii="Arial" w:hAnsi="Arial" w:eastAsia="Arial" w:cs="Arial"/>
                <w:b w:val="0"/>
                <w:i w:val="0"/>
                <w:sz w:val="16"/>
              </w:rPr>
              <w:t>1</w:t>
            </w:r>
          </w:p>
        </w:tc>
        <w:tc>
          <w:tcPr>
            <w:tcW w:type="dxa" w:w="1330"/>
          </w:tcPr>
          <w:p>
            <w:pPr>
              <w:spacing w:after="0"/>
            </w:pPr>
            <w:r/>
            <w:r>
              <w:rPr>
                <w:rFonts w:ascii="Arial" w:hAnsi="Arial" w:eastAsia="Arial" w:cs="Arial"/>
                <w:b w:val="0"/>
                <w:i w:val="0"/>
                <w:sz w:val="16"/>
              </w:rPr>
              <w:t>Access control should be applied to the password files themselves.</w:t>
            </w:r>
          </w:p>
        </w:tc>
        <w:tc>
          <w:tcPr>
            <w:tcW w:type="dxa" w:w="1330"/>
          </w:tcPr>
          <w:p>
            <w:pPr>
              <w:spacing w:after="0"/>
            </w:pPr>
            <w:r/>
            <w:r>
              <w:rPr>
                <w:rFonts w:ascii="Arial" w:hAnsi="Arial" w:eastAsia="Arial" w:cs="Arial"/>
                <w:b w:val="0"/>
                <w:i w:val="0"/>
                <w:sz w:val="15"/>
              </w:rPr>
              <w:t>"Access control applied to password ﬁles"</w:t>
            </w:r>
          </w:p>
        </w:tc>
        <w:tc>
          <w:tcPr>
            <w:tcW w:type="dxa" w:w="1330"/>
          </w:tcPr>
          <w:p>
            <w:pPr>
              <w:spacing w:after="0"/>
            </w:pPr>
            <w:r/>
            <w:r>
              <w:rPr>
                <w:rFonts w:ascii="Arial" w:hAnsi="Arial" w:eastAsia="Arial" w:cs="Arial"/>
                <w:b w:val="0"/>
                <w:i w:val="0"/>
                <w:sz w:val="15"/>
              </w:rPr>
              <w:t>022 - Identification and Authentication, slide 12</w:t>
            </w:r>
          </w:p>
        </w:tc>
        <w:tc>
          <w:tcPr>
            <w:tcW w:type="dxa" w:w="1330"/>
          </w:tcPr>
          <w:p>
            <w:pPr>
              <w:spacing w:after="0"/>
            </w:pPr>
            <w:r/>
            <w:r>
              <w:rPr>
                <w:rFonts w:ascii="Arial" w:hAnsi="Arial" w:eastAsia="Arial" w:cs="Arial"/>
                <w:b w:val="0"/>
                <w:i w:val="0"/>
                <w:sz w:val="14"/>
              </w:rPr>
              <w:t>022 - Identification and Authentication::s12::1</w:t>
            </w:r>
          </w:p>
        </w:tc>
        <w:tc>
          <w:tcPr>
            <w:tcW w:type="dxa" w:w="1330"/>
          </w:tcPr>
          <w:p>
            <w:pPr>
              <w:spacing w:after="0"/>
            </w:pPr>
            <w:r/>
            <w:r>
              <w:rPr>
                <w:rFonts w:ascii="Arial" w:hAnsi="Arial" w:eastAsia="Arial" w:cs="Arial"/>
                <w:b w:val="0"/>
                <w:i w:val="0"/>
                <w:sz w:val="14"/>
              </w:rPr>
              <w:t>0.57</w:t>
            </w:r>
          </w:p>
        </w:tc>
        <w:tc>
          <w:tcPr>
            <w:tcW w:type="dxa" w:w="1330"/>
          </w:tcPr>
          <w:p>
            <w:pPr>
              <w:spacing w:after="0"/>
            </w:pPr>
            <w:r/>
            <w:r>
              <w:rPr>
                <w:rFonts w:ascii="Arial" w:hAnsi="Arial" w:eastAsia="Arial" w:cs="Arial"/>
                <w:b w:val="0"/>
                <w:i w:val="0"/>
                <w:sz w:val="14"/>
              </w:rPr>
              <w:t>supported (stem gate)</w:t>
            </w:r>
          </w:p>
        </w:tc>
      </w:tr>
      <w:tr>
        <w:tc>
          <w:tcPr>
            <w:tcW w:type="dxa" w:w="1330"/>
          </w:tcPr>
          <w:p>
            <w:pPr>
              <w:spacing w:after="0"/>
            </w:pPr>
            <w:r/>
            <w:r>
              <w:rPr>
                <w:rFonts w:ascii="Arial" w:hAnsi="Arial" w:eastAsia="Arial" w:cs="Arial"/>
                <w:b w:val="0"/>
                <w:i w:val="0"/>
                <w:sz w:val="16"/>
              </w:rPr>
              <w:t>2</w:t>
            </w:r>
          </w:p>
        </w:tc>
        <w:tc>
          <w:tcPr>
            <w:tcW w:type="dxa" w:w="1330"/>
          </w:tcPr>
          <w:p>
            <w:pPr>
              <w:spacing w:after="0"/>
            </w:pPr>
            <w:r/>
            <w:r>
              <w:rPr>
                <w:rFonts w:ascii="Arial" w:hAnsi="Arial" w:eastAsia="Arial" w:cs="Arial"/>
                <w:b w:val="0"/>
                <w:i w:val="0"/>
                <w:sz w:val="16"/>
              </w:rPr>
              <w:t>Accounts should be de-activated after multiple failed login attempts.</w:t>
            </w:r>
          </w:p>
        </w:tc>
        <w:tc>
          <w:tcPr>
            <w:tcW w:type="dxa" w:w="1330"/>
          </w:tcPr>
          <w:p>
            <w:pPr>
              <w:spacing w:after="0"/>
            </w:pPr>
            <w:r/>
            <w:r>
              <w:rPr>
                <w:rFonts w:ascii="Arial" w:hAnsi="Arial" w:eastAsia="Arial" w:cs="Arial"/>
                <w:b w:val="0"/>
                <w:i w:val="0"/>
                <w:sz w:val="15"/>
              </w:rPr>
              <w:t>"De-activation of accounts after multiple failed logins"</w:t>
            </w:r>
          </w:p>
        </w:tc>
        <w:tc>
          <w:tcPr>
            <w:tcW w:type="dxa" w:w="1330"/>
          </w:tcPr>
          <w:p>
            <w:pPr>
              <w:spacing w:after="0"/>
            </w:pPr>
            <w:r/>
            <w:r>
              <w:rPr>
                <w:rFonts w:ascii="Arial" w:hAnsi="Arial" w:eastAsia="Arial" w:cs="Arial"/>
                <w:b w:val="0"/>
                <w:i w:val="0"/>
                <w:sz w:val="15"/>
              </w:rPr>
              <w:t>022 - Identification and Authentication, slide 12</w:t>
            </w:r>
          </w:p>
        </w:tc>
        <w:tc>
          <w:tcPr>
            <w:tcW w:type="dxa" w:w="1330"/>
          </w:tcPr>
          <w:p>
            <w:pPr>
              <w:spacing w:after="0"/>
            </w:pPr>
            <w:r/>
            <w:r>
              <w:rPr>
                <w:rFonts w:ascii="Arial" w:hAnsi="Arial" w:eastAsia="Arial" w:cs="Arial"/>
                <w:b w:val="0"/>
                <w:i w:val="0"/>
                <w:sz w:val="14"/>
              </w:rPr>
              <w:t>022 - Identification and Authentication::s12::1</w:t>
            </w:r>
          </w:p>
        </w:tc>
        <w:tc>
          <w:tcPr>
            <w:tcW w:type="dxa" w:w="1330"/>
          </w:tcPr>
          <w:p>
            <w:pPr>
              <w:spacing w:after="0"/>
            </w:pPr>
            <w:r/>
            <w:r>
              <w:rPr>
                <w:rFonts w:ascii="Arial" w:hAnsi="Arial" w:eastAsia="Arial" w:cs="Arial"/>
                <w:b w:val="0"/>
                <w:i w:val="0"/>
                <w:sz w:val="14"/>
              </w:rPr>
              <w:t>0.75</w:t>
            </w:r>
          </w:p>
        </w:tc>
        <w:tc>
          <w:tcPr>
            <w:tcW w:type="dxa" w:w="1330"/>
          </w:tcPr>
          <w:p>
            <w:pPr>
              <w:spacing w:after="0"/>
            </w:pPr>
            <w:r/>
            <w:r>
              <w:rPr>
                <w:rFonts w:ascii="Arial" w:hAnsi="Arial" w:eastAsia="Arial" w:cs="Arial"/>
                <w:b w:val="0"/>
                <w:i w:val="0"/>
                <w:sz w:val="14"/>
              </w:rPr>
              <w:t>supported (stem gate)</w:t>
            </w:r>
          </w:p>
        </w:tc>
      </w:tr>
    </w:tbl>
    <w:p>
      <w:pPr>
        <w:spacing w:after="40"/>
      </w:pPr>
    </w:p>
    <w:p>
      <w:pPr>
        <w:spacing w:before="40" w:after="20"/>
      </w:pPr>
      <w:r>
        <w:rPr>
          <w:rFonts w:ascii="Arial" w:hAnsi="Arial" w:eastAsia="Arial" w:cs="Arial"/>
          <w:b w:val="0"/>
          <w:i/>
          <w:sz w:val="18"/>
        </w:rPr>
        <w:t>Confidence: supported by lecture slides (not lecturer-marked) - each point carries a verbatim quote from the cited lecture slide.</w:t>
      </w:r>
    </w:p>
    <w:p>
      <w:pPr>
        <w:spacing w:before="0" w:after="120"/>
      </w:pPr>
      <w:r>
        <w:rPr>
          <w:rFonts w:ascii="Arial" w:hAnsi="Arial" w:eastAsia="Arial" w:cs="Arial"/>
          <w:b w:val="0"/>
          <w:i/>
          <w:sz w:val="18"/>
        </w:rPr>
        <w:t>Citations: 022 - Identification and Authentication, slide 12</w:t>
      </w:r>
    </w:p>
    <w:p>
      <w:pPr>
        <w:spacing w:before="200" w:after="40"/>
      </w:pPr>
      <w:r>
        <w:rPr>
          <w:rFonts w:ascii="Arial" w:hAnsi="Arial" w:eastAsia="Arial" w:cs="Arial"/>
          <w:b/>
          <w:i w:val="0"/>
          <w:sz w:val="22"/>
        </w:rPr>
        <w:t>A10b - 6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Describe six aspects of single sign-on and Kerberos as authentication mechanisms in large distributed environments, covering the motivation for single sign-on, the solutions available, the design criteria of Kerberos, and how a user logs in to Kerberos.</w:t>
      </w:r>
    </w:p>
    <w:p>
      <w:pPr>
        <w:spacing w:before="60" w:after="40"/>
      </w:pPr>
      <w:r>
        <w:rPr>
          <w:rFonts w:ascii="Arial" w:hAnsi="Arial" w:eastAsia="Arial" w:cs="Arial"/>
          <w:b/>
          <w:i w:val="0"/>
          <w:sz w:val="20"/>
        </w:rPr>
        <w:t>Marking points:</w:t>
      </w:r>
    </w:p>
    <w:tbl>
      <w:tblPr>
        <w:tblW w:type="auto" w:w="0"/>
        <w:tblLayout w:type="fixed"/>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330"/>
        <w:gridCol w:w="1330"/>
        <w:gridCol w:w="1330"/>
        <w:gridCol w:w="1330"/>
        <w:gridCol w:w="1330"/>
        <w:gridCol w:w="1330"/>
        <w:gridCol w:w="1330"/>
      </w:tblGrid>
      <w:tr>
        <w:tc>
          <w:tcPr>
            <w:tcW w:type="dxa" w:w="397"/>
          </w:tcPr>
          <w:p>
            <w:pPr>
              <w:spacing w:after="0"/>
            </w:pPr>
            <w:r/>
            <w:r>
              <w:rPr>
                <w:rFonts w:ascii="Arial" w:hAnsi="Arial" w:eastAsia="Arial" w:cs="Arial"/>
                <w:b/>
                <w:i w:val="0"/>
                <w:sz w:val="16"/>
              </w:rPr>
              <w:t>No.</w:t>
            </w:r>
          </w:p>
        </w:tc>
        <w:tc>
          <w:tcPr>
            <w:tcW w:type="dxa" w:w="1928"/>
          </w:tcPr>
          <w:p>
            <w:pPr>
              <w:spacing w:after="0"/>
            </w:pPr>
            <w:r/>
            <w:r>
              <w:rPr>
                <w:rFonts w:ascii="Arial" w:hAnsi="Arial" w:eastAsia="Arial" w:cs="Arial"/>
                <w:b/>
                <w:i w:val="0"/>
                <w:sz w:val="16"/>
              </w:rPr>
              <w:t>Point (1 mark)</w:t>
            </w:r>
          </w:p>
        </w:tc>
        <w:tc>
          <w:tcPr>
            <w:tcW w:type="dxa" w:w="2494"/>
          </w:tcPr>
          <w:p>
            <w:pPr>
              <w:spacing w:after="0"/>
            </w:pPr>
            <w:r/>
            <w:r>
              <w:rPr>
                <w:rFonts w:ascii="Arial" w:hAnsi="Arial" w:eastAsia="Arial" w:cs="Arial"/>
                <w:b/>
                <w:i w:val="0"/>
                <w:sz w:val="16"/>
              </w:rPr>
              <w:t>Evidence quote</w:t>
            </w:r>
          </w:p>
        </w:tc>
        <w:tc>
          <w:tcPr>
            <w:tcW w:type="dxa" w:w="1191"/>
          </w:tcPr>
          <w:p>
            <w:pPr>
              <w:spacing w:after="0"/>
            </w:pPr>
            <w:r/>
            <w:r>
              <w:rPr>
                <w:rFonts w:ascii="Arial" w:hAnsi="Arial" w:eastAsia="Arial" w:cs="Arial"/>
                <w:b/>
                <w:i w:val="0"/>
                <w:sz w:val="16"/>
              </w:rPr>
              <w:t>Source</w:t>
            </w:r>
          </w:p>
        </w:tc>
        <w:tc>
          <w:tcPr>
            <w:tcW w:type="dxa" w:w="1304"/>
          </w:tcPr>
          <w:p>
            <w:pPr>
              <w:spacing w:after="0"/>
            </w:pPr>
            <w:r/>
            <w:r>
              <w:rPr>
                <w:rFonts w:ascii="Arial" w:hAnsi="Arial" w:eastAsia="Arial" w:cs="Arial"/>
                <w:b/>
                <w:i w:val="0"/>
                <w:sz w:val="16"/>
              </w:rPr>
              <w:t>Chunk</w:t>
            </w:r>
          </w:p>
        </w:tc>
        <w:tc>
          <w:tcPr>
            <w:tcW w:type="dxa" w:w="567"/>
          </w:tcPr>
          <w:p>
            <w:pPr>
              <w:spacing w:after="0"/>
            </w:pPr>
            <w:r/>
            <w:r>
              <w:rPr>
                <w:rFonts w:ascii="Arial" w:hAnsi="Arial" w:eastAsia="Arial" w:cs="Arial"/>
                <w:b/>
                <w:i w:val="0"/>
                <w:sz w:val="16"/>
              </w:rPr>
              <w:t>Stem overlap</w:t>
            </w:r>
          </w:p>
        </w:tc>
        <w:tc>
          <w:tcPr>
            <w:tcW w:type="dxa" w:w="1077"/>
          </w:tcPr>
          <w:p>
            <w:pPr>
              <w:spacing w:after="0"/>
            </w:pPr>
            <w:r/>
            <w:r>
              <w:rPr>
                <w:rFonts w:ascii="Arial" w:hAnsi="Arial" w:eastAsia="Arial" w:cs="Arial"/>
                <w:b/>
                <w:i w:val="0"/>
                <w:sz w:val="16"/>
              </w:rPr>
              <w:t>Entailment</w:t>
            </w:r>
          </w:p>
        </w:tc>
      </w:tr>
      <w:tr>
        <w:tc>
          <w:tcPr>
            <w:tcW w:type="dxa" w:w="1330"/>
          </w:tcPr>
          <w:p>
            <w:pPr>
              <w:spacing w:after="0"/>
            </w:pPr>
            <w:r/>
            <w:r>
              <w:rPr>
                <w:rFonts w:ascii="Arial" w:hAnsi="Arial" w:eastAsia="Arial" w:cs="Arial"/>
                <w:b w:val="0"/>
                <w:i w:val="0"/>
                <w:sz w:val="16"/>
              </w:rPr>
              <w:t>1</w:t>
            </w:r>
          </w:p>
        </w:tc>
        <w:tc>
          <w:tcPr>
            <w:tcW w:type="dxa" w:w="1330"/>
          </w:tcPr>
          <w:p>
            <w:pPr>
              <w:spacing w:after="0"/>
            </w:pPr>
            <w:r/>
            <w:r>
              <w:rPr>
                <w:rFonts w:ascii="Arial" w:hAnsi="Arial" w:eastAsia="Arial" w:cs="Arial"/>
                <w:b w:val="0"/>
                <w:i w:val="0"/>
                <w:sz w:val="16"/>
              </w:rPr>
              <w:t>Single sign-on reduces the need for users to memorize passwords.</w:t>
            </w:r>
          </w:p>
        </w:tc>
        <w:tc>
          <w:tcPr>
            <w:tcW w:type="dxa" w:w="1330"/>
          </w:tcPr>
          <w:p>
            <w:pPr>
              <w:spacing w:after="0"/>
            </w:pPr>
            <w:r/>
            <w:r>
              <w:rPr>
                <w:rFonts w:ascii="Arial" w:hAnsi="Arial" w:eastAsia="Arial" w:cs="Arial"/>
                <w:b w:val="0"/>
                <w:i w:val="0"/>
                <w:sz w:val="15"/>
              </w:rPr>
              <w:t>"Reduce the need to memorize passwords"</w:t>
            </w:r>
          </w:p>
        </w:tc>
        <w:tc>
          <w:tcPr>
            <w:tcW w:type="dxa" w:w="1330"/>
          </w:tcPr>
          <w:p>
            <w:pPr>
              <w:spacing w:after="0"/>
            </w:pPr>
            <w:r/>
            <w:r>
              <w:rPr>
                <w:rFonts w:ascii="Arial" w:hAnsi="Arial" w:eastAsia="Arial" w:cs="Arial"/>
                <w:b w:val="0"/>
                <w:i w:val="0"/>
                <w:sz w:val="15"/>
              </w:rPr>
              <w:t>022 - Identification and Authentication, slide 16</w:t>
            </w:r>
          </w:p>
        </w:tc>
        <w:tc>
          <w:tcPr>
            <w:tcW w:type="dxa" w:w="1330"/>
          </w:tcPr>
          <w:p>
            <w:pPr>
              <w:spacing w:after="0"/>
            </w:pPr>
            <w:r/>
            <w:r>
              <w:rPr>
                <w:rFonts w:ascii="Arial" w:hAnsi="Arial" w:eastAsia="Arial" w:cs="Arial"/>
                <w:b w:val="0"/>
                <w:i w:val="0"/>
                <w:sz w:val="14"/>
              </w:rPr>
              <w:t>022 - Identification and Authentication::s16::1</w:t>
            </w:r>
          </w:p>
        </w:tc>
        <w:tc>
          <w:tcPr>
            <w:tcW w:type="dxa" w:w="1330"/>
          </w:tcPr>
          <w:p>
            <w:pPr>
              <w:spacing w:after="0"/>
            </w:pPr>
            <w:r/>
            <w:r>
              <w:rPr>
                <w:rFonts w:ascii="Arial" w:hAnsi="Arial" w:eastAsia="Arial" w:cs="Arial"/>
                <w:b w:val="0"/>
                <w:i w:val="0"/>
                <w:sz w:val="14"/>
              </w:rPr>
              <w:t>0.57</w:t>
            </w:r>
          </w:p>
        </w:tc>
        <w:tc>
          <w:tcPr>
            <w:tcW w:type="dxa" w:w="1330"/>
          </w:tcPr>
          <w:p>
            <w:pPr>
              <w:spacing w:after="0"/>
            </w:pPr>
            <w:r/>
            <w:r>
              <w:rPr>
                <w:rFonts w:ascii="Arial" w:hAnsi="Arial" w:eastAsia="Arial" w:cs="Arial"/>
                <w:b w:val="0"/>
                <w:i w:val="0"/>
                <w:sz w:val="14"/>
              </w:rPr>
              <w:t>supported (stem gate)</w:t>
            </w:r>
          </w:p>
        </w:tc>
      </w:tr>
      <w:tr>
        <w:tc>
          <w:tcPr>
            <w:tcW w:type="dxa" w:w="1330"/>
          </w:tcPr>
          <w:p>
            <w:pPr>
              <w:spacing w:after="0"/>
            </w:pPr>
            <w:r/>
            <w:r>
              <w:rPr>
                <w:rFonts w:ascii="Arial" w:hAnsi="Arial" w:eastAsia="Arial" w:cs="Arial"/>
                <w:b w:val="0"/>
                <w:i w:val="0"/>
                <w:sz w:val="16"/>
              </w:rPr>
              <w:t>2</w:t>
            </w:r>
          </w:p>
        </w:tc>
        <w:tc>
          <w:tcPr>
            <w:tcW w:type="dxa" w:w="1330"/>
          </w:tcPr>
          <w:p>
            <w:pPr>
              <w:spacing w:after="0"/>
            </w:pPr>
            <w:r/>
            <w:r>
              <w:rPr>
                <w:rFonts w:ascii="Arial" w:hAnsi="Arial" w:eastAsia="Arial" w:cs="Arial"/>
                <w:b w:val="0"/>
                <w:i w:val="0"/>
                <w:sz w:val="16"/>
              </w:rPr>
              <w:t>Single sign-on reduces the time users spend typing passwords.</w:t>
            </w:r>
          </w:p>
        </w:tc>
        <w:tc>
          <w:tcPr>
            <w:tcW w:type="dxa" w:w="1330"/>
          </w:tcPr>
          <w:p>
            <w:pPr>
              <w:spacing w:after="0"/>
            </w:pPr>
            <w:r/>
            <w:r>
              <w:rPr>
                <w:rFonts w:ascii="Arial" w:hAnsi="Arial" w:eastAsia="Arial" w:cs="Arial"/>
                <w:b w:val="0"/>
                <w:i w:val="0"/>
                <w:sz w:val="15"/>
              </w:rPr>
              <w:t>"Reduce the time spent on typing passwords"</w:t>
            </w:r>
          </w:p>
        </w:tc>
        <w:tc>
          <w:tcPr>
            <w:tcW w:type="dxa" w:w="1330"/>
          </w:tcPr>
          <w:p>
            <w:pPr>
              <w:spacing w:after="0"/>
            </w:pPr>
            <w:r/>
            <w:r>
              <w:rPr>
                <w:rFonts w:ascii="Arial" w:hAnsi="Arial" w:eastAsia="Arial" w:cs="Arial"/>
                <w:b w:val="0"/>
                <w:i w:val="0"/>
                <w:sz w:val="15"/>
              </w:rPr>
              <w:t>022 - Identification and Authentication, slide 16</w:t>
            </w:r>
          </w:p>
        </w:tc>
        <w:tc>
          <w:tcPr>
            <w:tcW w:type="dxa" w:w="1330"/>
          </w:tcPr>
          <w:p>
            <w:pPr>
              <w:spacing w:after="0"/>
            </w:pPr>
            <w:r/>
            <w:r>
              <w:rPr>
                <w:rFonts w:ascii="Arial" w:hAnsi="Arial" w:eastAsia="Arial" w:cs="Arial"/>
                <w:b w:val="0"/>
                <w:i w:val="0"/>
                <w:sz w:val="14"/>
              </w:rPr>
              <w:t>022 - Identification and Authentication::s16::1</w:t>
            </w:r>
          </w:p>
        </w:tc>
        <w:tc>
          <w:tcPr>
            <w:tcW w:type="dxa" w:w="1330"/>
          </w:tcPr>
          <w:p>
            <w:pPr>
              <w:spacing w:after="0"/>
            </w:pPr>
            <w:r/>
            <w:r>
              <w:rPr>
                <w:rFonts w:ascii="Arial" w:hAnsi="Arial" w:eastAsia="Arial" w:cs="Arial"/>
                <w:b w:val="0"/>
                <w:i w:val="0"/>
                <w:sz w:val="14"/>
              </w:rPr>
              <w:t>0.43 LOW</w:t>
            </w:r>
          </w:p>
        </w:tc>
        <w:tc>
          <w:tcPr>
            <w:tcW w:type="dxa" w:w="1330"/>
          </w:tcPr>
          <w:p>
            <w:pPr>
              <w:spacing w:after="0"/>
            </w:pPr>
            <w:r/>
            <w:r>
              <w:rPr>
                <w:rFonts w:ascii="Arial" w:hAnsi="Arial" w:eastAsia="Arial" w:cs="Arial"/>
                <w:b w:val="0"/>
                <w:i w:val="0"/>
                <w:sz w:val="14"/>
              </w:rPr>
              <w:t>supported</w:t>
            </w:r>
          </w:p>
        </w:tc>
      </w:tr>
      <w:tr>
        <w:tc>
          <w:tcPr>
            <w:tcW w:type="dxa" w:w="1330"/>
          </w:tcPr>
          <w:p>
            <w:pPr>
              <w:spacing w:after="0"/>
            </w:pPr>
            <w:r/>
            <w:r>
              <w:rPr>
                <w:rFonts w:ascii="Arial" w:hAnsi="Arial" w:eastAsia="Arial" w:cs="Arial"/>
                <w:b w:val="0"/>
                <w:i w:val="0"/>
                <w:sz w:val="16"/>
              </w:rPr>
              <w:t>3</w:t>
            </w:r>
          </w:p>
        </w:tc>
        <w:tc>
          <w:tcPr>
            <w:tcW w:type="dxa" w:w="1330"/>
          </w:tcPr>
          <w:p>
            <w:pPr>
              <w:spacing w:after="0"/>
            </w:pPr>
            <w:r/>
            <w:r>
              <w:rPr>
                <w:rFonts w:ascii="Arial" w:hAnsi="Arial" w:eastAsia="Arial" w:cs="Arial"/>
                <w:b w:val="0"/>
                <w:i w:val="0"/>
                <w:sz w:val="16"/>
              </w:rPr>
              <w:t>Single sign-on reduces the effort of password maintenance.</w:t>
            </w:r>
          </w:p>
        </w:tc>
        <w:tc>
          <w:tcPr>
            <w:tcW w:type="dxa" w:w="1330"/>
          </w:tcPr>
          <w:p>
            <w:pPr>
              <w:spacing w:after="0"/>
            </w:pPr>
            <w:r/>
            <w:r>
              <w:rPr>
                <w:rFonts w:ascii="Arial" w:hAnsi="Arial" w:eastAsia="Arial" w:cs="Arial"/>
                <w:b w:val="0"/>
                <w:i w:val="0"/>
                <w:sz w:val="15"/>
              </w:rPr>
              <w:t>"Reducing password maintenance effort"</w:t>
            </w:r>
          </w:p>
        </w:tc>
        <w:tc>
          <w:tcPr>
            <w:tcW w:type="dxa" w:w="1330"/>
          </w:tcPr>
          <w:p>
            <w:pPr>
              <w:spacing w:after="0"/>
            </w:pPr>
            <w:r/>
            <w:r>
              <w:rPr>
                <w:rFonts w:ascii="Arial" w:hAnsi="Arial" w:eastAsia="Arial" w:cs="Arial"/>
                <w:b w:val="0"/>
                <w:i w:val="0"/>
                <w:sz w:val="15"/>
              </w:rPr>
              <w:t>022 - Identification and Authentication, slide 16</w:t>
            </w:r>
          </w:p>
        </w:tc>
        <w:tc>
          <w:tcPr>
            <w:tcW w:type="dxa" w:w="1330"/>
          </w:tcPr>
          <w:p>
            <w:pPr>
              <w:spacing w:after="0"/>
            </w:pPr>
            <w:r/>
            <w:r>
              <w:rPr>
                <w:rFonts w:ascii="Arial" w:hAnsi="Arial" w:eastAsia="Arial" w:cs="Arial"/>
                <w:b w:val="0"/>
                <w:i w:val="0"/>
                <w:sz w:val="14"/>
              </w:rPr>
              <w:t>022 - Identification and Authentication::s16::1</w:t>
            </w:r>
          </w:p>
        </w:tc>
        <w:tc>
          <w:tcPr>
            <w:tcW w:type="dxa" w:w="1330"/>
          </w:tcPr>
          <w:p>
            <w:pPr>
              <w:spacing w:after="0"/>
            </w:pPr>
            <w:r/>
            <w:r>
              <w:rPr>
                <w:rFonts w:ascii="Arial" w:hAnsi="Arial" w:eastAsia="Arial" w:cs="Arial"/>
                <w:b w:val="0"/>
                <w:i w:val="0"/>
                <w:sz w:val="14"/>
              </w:rPr>
              <w:t>0.67</w:t>
            </w:r>
          </w:p>
        </w:tc>
        <w:tc>
          <w:tcPr>
            <w:tcW w:type="dxa" w:w="1330"/>
          </w:tcPr>
          <w:p>
            <w:pPr>
              <w:spacing w:after="0"/>
            </w:pPr>
            <w:r/>
            <w:r>
              <w:rPr>
                <w:rFonts w:ascii="Arial" w:hAnsi="Arial" w:eastAsia="Arial" w:cs="Arial"/>
                <w:b w:val="0"/>
                <w:i w:val="0"/>
                <w:sz w:val="14"/>
              </w:rPr>
              <w:t>supported (stem gate)</w:t>
            </w:r>
          </w:p>
        </w:tc>
      </w:tr>
      <w:tr>
        <w:tc>
          <w:tcPr>
            <w:tcW w:type="dxa" w:w="1330"/>
          </w:tcPr>
          <w:p>
            <w:pPr>
              <w:spacing w:after="0"/>
            </w:pPr>
            <w:r/>
            <w:r>
              <w:rPr>
                <w:rFonts w:ascii="Arial" w:hAnsi="Arial" w:eastAsia="Arial" w:cs="Arial"/>
                <w:b w:val="0"/>
                <w:i w:val="0"/>
                <w:sz w:val="16"/>
              </w:rPr>
              <w:t>4</w:t>
            </w:r>
          </w:p>
        </w:tc>
        <w:tc>
          <w:tcPr>
            <w:tcW w:type="dxa" w:w="1330"/>
          </w:tcPr>
          <w:p>
            <w:pPr>
              <w:spacing w:after="0"/>
            </w:pPr>
            <w:r/>
            <w:r>
              <w:rPr>
                <w:rFonts w:ascii="Arial" w:hAnsi="Arial" w:eastAsia="Arial" w:cs="Arial"/>
                <w:b w:val="0"/>
                <w:i w:val="0"/>
                <w:sz w:val="16"/>
              </w:rPr>
              <w:t>Kerberos is designed to be secure against eavesdropping by never transmitting passwords in clear text.</w:t>
            </w:r>
          </w:p>
        </w:tc>
        <w:tc>
          <w:tcPr>
            <w:tcW w:type="dxa" w:w="1330"/>
          </w:tcPr>
          <w:p>
            <w:pPr>
              <w:spacing w:after="0"/>
            </w:pPr>
            <w:r/>
            <w:r>
              <w:rPr>
                <w:rFonts w:ascii="Arial" w:hAnsi="Arial" w:eastAsia="Arial" w:cs="Arial"/>
                <w:b w:val="0"/>
                <w:i w:val="0"/>
                <w:sz w:val="15"/>
              </w:rPr>
              <w:t>"Security against eavesdropping: no password transmission in clear text."</w:t>
            </w:r>
          </w:p>
        </w:tc>
        <w:tc>
          <w:tcPr>
            <w:tcW w:type="dxa" w:w="1330"/>
          </w:tcPr>
          <w:p>
            <w:pPr>
              <w:spacing w:after="0"/>
            </w:pPr>
            <w:r/>
            <w:r>
              <w:rPr>
                <w:rFonts w:ascii="Arial" w:hAnsi="Arial" w:eastAsia="Arial" w:cs="Arial"/>
                <w:b w:val="0"/>
                <w:i w:val="0"/>
                <w:sz w:val="15"/>
              </w:rPr>
              <w:t>022 - Identification and Authentication, slide 18</w:t>
            </w:r>
          </w:p>
        </w:tc>
        <w:tc>
          <w:tcPr>
            <w:tcW w:type="dxa" w:w="1330"/>
          </w:tcPr>
          <w:p>
            <w:pPr>
              <w:spacing w:after="0"/>
            </w:pPr>
            <w:r/>
            <w:r>
              <w:rPr>
                <w:rFonts w:ascii="Arial" w:hAnsi="Arial" w:eastAsia="Arial" w:cs="Arial"/>
                <w:b w:val="0"/>
                <w:i w:val="0"/>
                <w:sz w:val="14"/>
              </w:rPr>
              <w:t>022 - Identification and Authentication::s18::1</w:t>
            </w:r>
          </w:p>
        </w:tc>
        <w:tc>
          <w:tcPr>
            <w:tcW w:type="dxa" w:w="1330"/>
          </w:tcPr>
          <w:p>
            <w:pPr>
              <w:spacing w:after="0"/>
            </w:pPr>
            <w:r/>
            <w:r>
              <w:rPr>
                <w:rFonts w:ascii="Arial" w:hAnsi="Arial" w:eastAsia="Arial" w:cs="Arial"/>
                <w:b w:val="0"/>
                <w:i w:val="0"/>
                <w:sz w:val="14"/>
              </w:rPr>
              <w:t>0.60</w:t>
            </w:r>
          </w:p>
        </w:tc>
        <w:tc>
          <w:tcPr>
            <w:tcW w:type="dxa" w:w="1330"/>
          </w:tcPr>
          <w:p>
            <w:pPr>
              <w:spacing w:after="0"/>
            </w:pPr>
            <w:r/>
            <w:r>
              <w:rPr>
                <w:rFonts w:ascii="Arial" w:hAnsi="Arial" w:eastAsia="Arial" w:cs="Arial"/>
                <w:b w:val="0"/>
                <w:i w:val="0"/>
                <w:sz w:val="14"/>
              </w:rPr>
              <w:t>supported (stem gate)</w:t>
            </w:r>
          </w:p>
        </w:tc>
      </w:tr>
      <w:tr>
        <w:tc>
          <w:tcPr>
            <w:tcW w:type="dxa" w:w="1330"/>
          </w:tcPr>
          <w:p>
            <w:pPr>
              <w:spacing w:after="0"/>
            </w:pPr>
            <w:r/>
            <w:r>
              <w:rPr>
                <w:rFonts w:ascii="Arial" w:hAnsi="Arial" w:eastAsia="Arial" w:cs="Arial"/>
                <w:b w:val="0"/>
                <w:i w:val="0"/>
                <w:sz w:val="16"/>
              </w:rPr>
              <w:t>5</w:t>
            </w:r>
          </w:p>
        </w:tc>
        <w:tc>
          <w:tcPr>
            <w:tcW w:type="dxa" w:w="1330"/>
          </w:tcPr>
          <w:p>
            <w:pPr>
              <w:spacing w:after="0"/>
            </w:pPr>
            <w:r/>
            <w:r>
              <w:rPr>
                <w:rFonts w:ascii="Arial" w:hAnsi="Arial" w:eastAsia="Arial" w:cs="Arial"/>
                <w:b w:val="0"/>
                <w:i w:val="0"/>
                <w:sz w:val="16"/>
              </w:rPr>
              <w:t>Kerberos is designed for transparency, so the user is unaware of any authentication beyond the initial login.</w:t>
            </w:r>
          </w:p>
        </w:tc>
        <w:tc>
          <w:tcPr>
            <w:tcW w:type="dxa" w:w="1330"/>
          </w:tcPr>
          <w:p>
            <w:pPr>
              <w:spacing w:after="0"/>
            </w:pPr>
            <w:r/>
            <w:r>
              <w:rPr>
                <w:rFonts w:ascii="Arial" w:hAnsi="Arial" w:eastAsia="Arial" w:cs="Arial"/>
                <w:b w:val="0"/>
                <w:i w:val="0"/>
                <w:sz w:val="15"/>
              </w:rPr>
              <w:t>"Transparency: user is not aware of any authentication beyond an initial login."</w:t>
            </w:r>
          </w:p>
        </w:tc>
        <w:tc>
          <w:tcPr>
            <w:tcW w:type="dxa" w:w="1330"/>
          </w:tcPr>
          <w:p>
            <w:pPr>
              <w:spacing w:after="0"/>
            </w:pPr>
            <w:r/>
            <w:r>
              <w:rPr>
                <w:rFonts w:ascii="Arial" w:hAnsi="Arial" w:eastAsia="Arial" w:cs="Arial"/>
                <w:b w:val="0"/>
                <w:i w:val="0"/>
                <w:sz w:val="15"/>
              </w:rPr>
              <w:t>022 - Identification and Authentication, slide 18</w:t>
            </w:r>
          </w:p>
        </w:tc>
        <w:tc>
          <w:tcPr>
            <w:tcW w:type="dxa" w:w="1330"/>
          </w:tcPr>
          <w:p>
            <w:pPr>
              <w:spacing w:after="0"/>
            </w:pPr>
            <w:r/>
            <w:r>
              <w:rPr>
                <w:rFonts w:ascii="Arial" w:hAnsi="Arial" w:eastAsia="Arial" w:cs="Arial"/>
                <w:b w:val="0"/>
                <w:i w:val="0"/>
                <w:sz w:val="14"/>
              </w:rPr>
              <w:t>022 - Identification and Authentication::s18::1</w:t>
            </w:r>
          </w:p>
        </w:tc>
        <w:tc>
          <w:tcPr>
            <w:tcW w:type="dxa" w:w="1330"/>
          </w:tcPr>
          <w:p>
            <w:pPr>
              <w:spacing w:after="0"/>
            </w:pPr>
            <w:r/>
            <w:r>
              <w:rPr>
                <w:rFonts w:ascii="Arial" w:hAnsi="Arial" w:eastAsia="Arial" w:cs="Arial"/>
                <w:b w:val="0"/>
                <w:i w:val="0"/>
                <w:sz w:val="14"/>
              </w:rPr>
              <w:t>0.70</w:t>
            </w:r>
          </w:p>
        </w:tc>
        <w:tc>
          <w:tcPr>
            <w:tcW w:type="dxa" w:w="1330"/>
          </w:tcPr>
          <w:p>
            <w:pPr>
              <w:spacing w:after="0"/>
            </w:pPr>
            <w:r/>
            <w:r>
              <w:rPr>
                <w:rFonts w:ascii="Arial" w:hAnsi="Arial" w:eastAsia="Arial" w:cs="Arial"/>
                <w:b w:val="0"/>
                <w:i w:val="0"/>
                <w:sz w:val="14"/>
              </w:rPr>
              <w:t>supported (stem gate)</w:t>
            </w:r>
          </w:p>
        </w:tc>
      </w:tr>
      <w:tr>
        <w:tc>
          <w:tcPr>
            <w:tcW w:type="dxa" w:w="1330"/>
          </w:tcPr>
          <w:p>
            <w:pPr>
              <w:spacing w:after="0"/>
            </w:pPr>
            <w:r/>
            <w:r>
              <w:rPr>
                <w:rFonts w:ascii="Arial" w:hAnsi="Arial" w:eastAsia="Arial" w:cs="Arial"/>
                <w:b w:val="0"/>
                <w:i w:val="0"/>
                <w:sz w:val="16"/>
              </w:rPr>
              <w:t>6</w:t>
            </w:r>
          </w:p>
        </w:tc>
        <w:tc>
          <w:tcPr>
            <w:tcW w:type="dxa" w:w="1330"/>
          </w:tcPr>
          <w:p>
            <w:pPr>
              <w:spacing w:after="0"/>
            </w:pPr>
            <w:r/>
            <w:r>
              <w:rPr>
                <w:rFonts w:ascii="Arial" w:hAnsi="Arial" w:eastAsia="Arial" w:cs="Arial"/>
                <w:b w:val="0"/>
                <w:i w:val="0"/>
                <w:sz w:val="16"/>
              </w:rPr>
              <w:t>During Kerberos login, the user enters a user name and password at a client workstation, and the hash of the password becomes the client's secret key.</w:t>
            </w:r>
          </w:p>
        </w:tc>
        <w:tc>
          <w:tcPr>
            <w:tcW w:type="dxa" w:w="1330"/>
          </w:tcPr>
          <w:p>
            <w:pPr>
              <w:spacing w:after="0"/>
            </w:pPr>
            <w:r/>
            <w:r>
              <w:rPr>
                <w:rFonts w:ascii="Arial" w:hAnsi="Arial" w:eastAsia="Arial" w:cs="Arial"/>
                <w:b w:val="0"/>
                <w:i w:val="0"/>
                <w:sz w:val="15"/>
              </w:rPr>
              <w:t>"The hash value of his password KU = h(P) becomes a secret key of the client/user."</w:t>
            </w:r>
          </w:p>
        </w:tc>
        <w:tc>
          <w:tcPr>
            <w:tcW w:type="dxa" w:w="1330"/>
          </w:tcPr>
          <w:p>
            <w:pPr>
              <w:spacing w:after="0"/>
            </w:pPr>
            <w:r/>
            <w:r>
              <w:rPr>
                <w:rFonts w:ascii="Arial" w:hAnsi="Arial" w:eastAsia="Arial" w:cs="Arial"/>
                <w:b w:val="0"/>
                <w:i w:val="0"/>
                <w:sz w:val="15"/>
              </w:rPr>
              <w:t>022 - Identification and Authentication, slide 19</w:t>
            </w:r>
          </w:p>
        </w:tc>
        <w:tc>
          <w:tcPr>
            <w:tcW w:type="dxa" w:w="1330"/>
          </w:tcPr>
          <w:p>
            <w:pPr>
              <w:spacing w:after="0"/>
            </w:pPr>
            <w:r/>
            <w:r>
              <w:rPr>
                <w:rFonts w:ascii="Arial" w:hAnsi="Arial" w:eastAsia="Arial" w:cs="Arial"/>
                <w:b w:val="0"/>
                <w:i w:val="0"/>
                <w:sz w:val="14"/>
              </w:rPr>
              <w:t>022 - Identification and Authentication::s19::1</w:t>
            </w:r>
          </w:p>
        </w:tc>
        <w:tc>
          <w:tcPr>
            <w:tcW w:type="dxa" w:w="1330"/>
          </w:tcPr>
          <w:p>
            <w:pPr>
              <w:spacing w:after="0"/>
            </w:pPr>
            <w:r/>
            <w:r>
              <w:rPr>
                <w:rFonts w:ascii="Arial" w:hAnsi="Arial" w:eastAsia="Arial" w:cs="Arial"/>
                <w:b w:val="0"/>
                <w:i w:val="0"/>
                <w:sz w:val="14"/>
              </w:rPr>
              <w:t>0.55</w:t>
            </w:r>
          </w:p>
        </w:tc>
        <w:tc>
          <w:tcPr>
            <w:tcW w:type="dxa" w:w="1330"/>
          </w:tcPr>
          <w:p>
            <w:pPr>
              <w:spacing w:after="0"/>
            </w:pPr>
            <w:r/>
            <w:r>
              <w:rPr>
                <w:rFonts w:ascii="Arial" w:hAnsi="Arial" w:eastAsia="Arial" w:cs="Arial"/>
                <w:b w:val="0"/>
                <w:i w:val="0"/>
                <w:sz w:val="14"/>
              </w:rPr>
              <w:t>supported (stem gate)</w:t>
            </w:r>
          </w:p>
        </w:tc>
      </w:tr>
    </w:tbl>
    <w:p>
      <w:pPr>
        <w:spacing w:after="40"/>
      </w:pPr>
    </w:p>
    <w:p>
      <w:pPr>
        <w:spacing w:before="40" w:after="20"/>
      </w:pPr>
      <w:r>
        <w:rPr>
          <w:rFonts w:ascii="Arial" w:hAnsi="Arial" w:eastAsia="Arial" w:cs="Arial"/>
          <w:b w:val="0"/>
          <w:i/>
          <w:sz w:val="18"/>
        </w:rPr>
        <w:t>Confidence: supported by lecture slides (not lecturer-marked) - each point carries a verbatim quote from the cited lecture slide.</w:t>
      </w:r>
    </w:p>
    <w:p>
      <w:pPr>
        <w:spacing w:before="0" w:after="120"/>
      </w:pPr>
      <w:r>
        <w:rPr>
          <w:rFonts w:ascii="Arial" w:hAnsi="Arial" w:eastAsia="Arial" w:cs="Arial"/>
          <w:b w:val="0"/>
          <w:i/>
          <w:sz w:val="18"/>
        </w:rPr>
        <w:t>Citations: 022 - Identification and Authentication, slide 16; 022 - Identification and Authentication, slide 18; 022 - Identification and Authentication, slide 19</w:t>
      </w:r>
    </w:p>
    <w:p>
      <w:pPr>
        <w:spacing w:before="240" w:after="40"/>
      </w:pPr>
      <w:r>
        <w:rPr>
          <w:rFonts w:ascii="Arial" w:hAnsi="Arial" w:eastAsia="Arial" w:cs="Arial"/>
          <w:b/>
          <w:i w:val="0"/>
          <w:sz w:val="24"/>
        </w:rPr>
        <w:t>PART B - QUESTION 1</w:t>
      </w:r>
    </w:p>
    <w:p>
      <w:pPr>
        <w:spacing w:before="200" w:after="40"/>
      </w:pPr>
      <w:r>
        <w:rPr>
          <w:rFonts w:ascii="Arial" w:hAnsi="Arial" w:eastAsia="Arial" w:cs="Arial"/>
          <w:b/>
          <w:i w:val="0"/>
          <w:sz w:val="22"/>
        </w:rPr>
        <w:t>B1a - 5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An organisation deploys an intrusion detection system to defend its network against malware and other attacks. Explain five aspects of how such detection and defence mechanisms work, covering what the IDS does, how misuse detection recognises attacks, and the limitations of these approaches.</w:t>
      </w:r>
    </w:p>
    <w:p>
      <w:pPr>
        <w:spacing w:before="60" w:after="40"/>
      </w:pPr>
      <w:r>
        <w:rPr>
          <w:rFonts w:ascii="Arial" w:hAnsi="Arial" w:eastAsia="Arial" w:cs="Arial"/>
          <w:b/>
          <w:i w:val="0"/>
          <w:sz w:val="20"/>
        </w:rPr>
        <w:t>Marking points:</w:t>
      </w:r>
    </w:p>
    <w:tbl>
      <w:tblPr>
        <w:tblW w:type="auto" w:w="0"/>
        <w:tblLayout w:type="fixed"/>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330"/>
        <w:gridCol w:w="1330"/>
        <w:gridCol w:w="1330"/>
        <w:gridCol w:w="1330"/>
        <w:gridCol w:w="1330"/>
        <w:gridCol w:w="1330"/>
        <w:gridCol w:w="1330"/>
      </w:tblGrid>
      <w:tr>
        <w:tc>
          <w:tcPr>
            <w:tcW w:type="dxa" w:w="397"/>
          </w:tcPr>
          <w:p>
            <w:pPr>
              <w:spacing w:after="0"/>
            </w:pPr>
            <w:r/>
            <w:r>
              <w:rPr>
                <w:rFonts w:ascii="Arial" w:hAnsi="Arial" w:eastAsia="Arial" w:cs="Arial"/>
                <w:b/>
                <w:i w:val="0"/>
                <w:sz w:val="16"/>
              </w:rPr>
              <w:t>No.</w:t>
            </w:r>
          </w:p>
        </w:tc>
        <w:tc>
          <w:tcPr>
            <w:tcW w:type="dxa" w:w="1928"/>
          </w:tcPr>
          <w:p>
            <w:pPr>
              <w:spacing w:after="0"/>
            </w:pPr>
            <w:r/>
            <w:r>
              <w:rPr>
                <w:rFonts w:ascii="Arial" w:hAnsi="Arial" w:eastAsia="Arial" w:cs="Arial"/>
                <w:b/>
                <w:i w:val="0"/>
                <w:sz w:val="16"/>
              </w:rPr>
              <w:t>Point (1 mark)</w:t>
            </w:r>
          </w:p>
        </w:tc>
        <w:tc>
          <w:tcPr>
            <w:tcW w:type="dxa" w:w="2494"/>
          </w:tcPr>
          <w:p>
            <w:pPr>
              <w:spacing w:after="0"/>
            </w:pPr>
            <w:r/>
            <w:r>
              <w:rPr>
                <w:rFonts w:ascii="Arial" w:hAnsi="Arial" w:eastAsia="Arial" w:cs="Arial"/>
                <w:b/>
                <w:i w:val="0"/>
                <w:sz w:val="16"/>
              </w:rPr>
              <w:t>Evidence quote</w:t>
            </w:r>
          </w:p>
        </w:tc>
        <w:tc>
          <w:tcPr>
            <w:tcW w:type="dxa" w:w="1191"/>
          </w:tcPr>
          <w:p>
            <w:pPr>
              <w:spacing w:after="0"/>
            </w:pPr>
            <w:r/>
            <w:r>
              <w:rPr>
                <w:rFonts w:ascii="Arial" w:hAnsi="Arial" w:eastAsia="Arial" w:cs="Arial"/>
                <w:b/>
                <w:i w:val="0"/>
                <w:sz w:val="16"/>
              </w:rPr>
              <w:t>Source</w:t>
            </w:r>
          </w:p>
        </w:tc>
        <w:tc>
          <w:tcPr>
            <w:tcW w:type="dxa" w:w="1304"/>
          </w:tcPr>
          <w:p>
            <w:pPr>
              <w:spacing w:after="0"/>
            </w:pPr>
            <w:r/>
            <w:r>
              <w:rPr>
                <w:rFonts w:ascii="Arial" w:hAnsi="Arial" w:eastAsia="Arial" w:cs="Arial"/>
                <w:b/>
                <w:i w:val="0"/>
                <w:sz w:val="16"/>
              </w:rPr>
              <w:t>Chunk</w:t>
            </w:r>
          </w:p>
        </w:tc>
        <w:tc>
          <w:tcPr>
            <w:tcW w:type="dxa" w:w="567"/>
          </w:tcPr>
          <w:p>
            <w:pPr>
              <w:spacing w:after="0"/>
            </w:pPr>
            <w:r/>
            <w:r>
              <w:rPr>
                <w:rFonts w:ascii="Arial" w:hAnsi="Arial" w:eastAsia="Arial" w:cs="Arial"/>
                <w:b/>
                <w:i w:val="0"/>
                <w:sz w:val="16"/>
              </w:rPr>
              <w:t>Stem overlap</w:t>
            </w:r>
          </w:p>
        </w:tc>
        <w:tc>
          <w:tcPr>
            <w:tcW w:type="dxa" w:w="1077"/>
          </w:tcPr>
          <w:p>
            <w:pPr>
              <w:spacing w:after="0"/>
            </w:pPr>
            <w:r/>
            <w:r>
              <w:rPr>
                <w:rFonts w:ascii="Arial" w:hAnsi="Arial" w:eastAsia="Arial" w:cs="Arial"/>
                <w:b/>
                <w:i w:val="0"/>
                <w:sz w:val="16"/>
              </w:rPr>
              <w:t>Entailment</w:t>
            </w:r>
          </w:p>
        </w:tc>
      </w:tr>
      <w:tr>
        <w:tc>
          <w:tcPr>
            <w:tcW w:type="dxa" w:w="1330"/>
          </w:tcPr>
          <w:p>
            <w:pPr>
              <w:spacing w:after="0"/>
            </w:pPr>
            <w:r/>
            <w:r>
              <w:rPr>
                <w:rFonts w:ascii="Arial" w:hAnsi="Arial" w:eastAsia="Arial" w:cs="Arial"/>
                <w:b w:val="0"/>
                <w:i w:val="0"/>
                <w:sz w:val="16"/>
              </w:rPr>
              <w:t>1</w:t>
            </w:r>
          </w:p>
        </w:tc>
        <w:tc>
          <w:tcPr>
            <w:tcW w:type="dxa" w:w="1330"/>
          </w:tcPr>
          <w:p>
            <w:pPr>
              <w:spacing w:after="0"/>
            </w:pPr>
            <w:r/>
            <w:r>
              <w:rPr>
                <w:rFonts w:ascii="Arial" w:hAnsi="Arial" w:eastAsia="Arial" w:cs="Arial"/>
                <w:b w:val="0"/>
                <w:i w:val="0"/>
                <w:sz w:val="16"/>
              </w:rPr>
              <w:t>The IDS detects malicious activity occurring in computer systems.</w:t>
            </w:r>
          </w:p>
        </w:tc>
        <w:tc>
          <w:tcPr>
            <w:tcW w:type="dxa" w:w="1330"/>
          </w:tcPr>
          <w:p>
            <w:pPr>
              <w:spacing w:after="0"/>
            </w:pPr>
            <w:r/>
            <w:r>
              <w:rPr>
                <w:rFonts w:ascii="Arial" w:hAnsi="Arial" w:eastAsia="Arial" w:cs="Arial"/>
                <w:b w:val="0"/>
                <w:i w:val="0"/>
                <w:sz w:val="15"/>
              </w:rPr>
              <w:t>"Detects malicious activity in computer systems"</w:t>
            </w:r>
          </w:p>
        </w:tc>
        <w:tc>
          <w:tcPr>
            <w:tcW w:type="dxa" w:w="1330"/>
          </w:tcPr>
          <w:p>
            <w:pPr>
              <w:spacing w:after="0"/>
            </w:pPr>
            <w:r/>
            <w:r>
              <w:rPr>
                <w:rFonts w:ascii="Arial" w:hAnsi="Arial" w:eastAsia="Arial" w:cs="Arial"/>
                <w:b w:val="0"/>
                <w:i w:val="0"/>
                <w:sz w:val="15"/>
              </w:rPr>
              <w:t>062 - Intrusion Detection System, slide 2</w:t>
            </w:r>
          </w:p>
        </w:tc>
        <w:tc>
          <w:tcPr>
            <w:tcW w:type="dxa" w:w="1330"/>
          </w:tcPr>
          <w:p>
            <w:pPr>
              <w:spacing w:after="0"/>
            </w:pPr>
            <w:r/>
            <w:r>
              <w:rPr>
                <w:rFonts w:ascii="Arial" w:hAnsi="Arial" w:eastAsia="Arial" w:cs="Arial"/>
                <w:b w:val="0"/>
                <w:i w:val="0"/>
                <w:sz w:val="14"/>
              </w:rPr>
              <w:t>062 - Intrusion Detection System::s02::1</w:t>
            </w:r>
          </w:p>
        </w:tc>
        <w:tc>
          <w:tcPr>
            <w:tcW w:type="dxa" w:w="1330"/>
          </w:tcPr>
          <w:p>
            <w:pPr>
              <w:spacing w:after="0"/>
            </w:pPr>
            <w:r/>
            <w:r>
              <w:rPr>
                <w:rFonts w:ascii="Arial" w:hAnsi="Arial" w:eastAsia="Arial" w:cs="Arial"/>
                <w:b w:val="0"/>
                <w:i w:val="0"/>
                <w:sz w:val="14"/>
              </w:rPr>
              <w:t>0.71</w:t>
            </w:r>
          </w:p>
        </w:tc>
        <w:tc>
          <w:tcPr>
            <w:tcW w:type="dxa" w:w="1330"/>
          </w:tcPr>
          <w:p>
            <w:pPr>
              <w:spacing w:after="0"/>
            </w:pPr>
            <w:r/>
            <w:r>
              <w:rPr>
                <w:rFonts w:ascii="Arial" w:hAnsi="Arial" w:eastAsia="Arial" w:cs="Arial"/>
                <w:b w:val="0"/>
                <w:i w:val="0"/>
                <w:sz w:val="14"/>
              </w:rPr>
              <w:t>supported (stem gate)</w:t>
            </w:r>
          </w:p>
        </w:tc>
      </w:tr>
      <w:tr>
        <w:tc>
          <w:tcPr>
            <w:tcW w:type="dxa" w:w="1330"/>
          </w:tcPr>
          <w:p>
            <w:pPr>
              <w:spacing w:after="0"/>
            </w:pPr>
            <w:r/>
            <w:r>
              <w:rPr>
                <w:rFonts w:ascii="Arial" w:hAnsi="Arial" w:eastAsia="Arial" w:cs="Arial"/>
                <w:b w:val="0"/>
                <w:i w:val="0"/>
                <w:sz w:val="16"/>
              </w:rPr>
              <w:t>2</w:t>
            </w:r>
          </w:p>
        </w:tc>
        <w:tc>
          <w:tcPr>
            <w:tcW w:type="dxa" w:w="1330"/>
          </w:tcPr>
          <w:p>
            <w:pPr>
              <w:spacing w:after="0"/>
            </w:pPr>
            <w:r/>
            <w:r>
              <w:rPr>
                <w:rFonts w:ascii="Arial" w:hAnsi="Arial" w:eastAsia="Arial" w:cs="Arial"/>
                <w:b w:val="0"/>
                <w:i w:val="0"/>
                <w:sz w:val="16"/>
              </w:rPr>
              <w:t>The IDS can identify and stop attacks that are currently in progress.</w:t>
            </w:r>
          </w:p>
        </w:tc>
        <w:tc>
          <w:tcPr>
            <w:tcW w:type="dxa" w:w="1330"/>
          </w:tcPr>
          <w:p>
            <w:pPr>
              <w:spacing w:after="0"/>
            </w:pPr>
            <w:r/>
            <w:r>
              <w:rPr>
                <w:rFonts w:ascii="Arial" w:hAnsi="Arial" w:eastAsia="Arial" w:cs="Arial"/>
                <w:b w:val="0"/>
                <w:i w:val="0"/>
                <w:sz w:val="15"/>
              </w:rPr>
              <w:t>"Identifies and stops attacks in progress"</w:t>
            </w:r>
          </w:p>
        </w:tc>
        <w:tc>
          <w:tcPr>
            <w:tcW w:type="dxa" w:w="1330"/>
          </w:tcPr>
          <w:p>
            <w:pPr>
              <w:spacing w:after="0"/>
            </w:pPr>
            <w:r/>
            <w:r>
              <w:rPr>
                <w:rFonts w:ascii="Arial" w:hAnsi="Arial" w:eastAsia="Arial" w:cs="Arial"/>
                <w:b w:val="0"/>
                <w:i w:val="0"/>
                <w:sz w:val="15"/>
              </w:rPr>
              <w:t>062 - Intrusion Detection System, slide 2</w:t>
            </w:r>
          </w:p>
        </w:tc>
        <w:tc>
          <w:tcPr>
            <w:tcW w:type="dxa" w:w="1330"/>
          </w:tcPr>
          <w:p>
            <w:pPr>
              <w:spacing w:after="0"/>
            </w:pPr>
            <w:r/>
            <w:r>
              <w:rPr>
                <w:rFonts w:ascii="Arial" w:hAnsi="Arial" w:eastAsia="Arial" w:cs="Arial"/>
                <w:b w:val="0"/>
                <w:i w:val="0"/>
                <w:sz w:val="14"/>
              </w:rPr>
              <w:t>062 - Intrusion Detection System::s02::1</w:t>
            </w:r>
          </w:p>
        </w:tc>
        <w:tc>
          <w:tcPr>
            <w:tcW w:type="dxa" w:w="1330"/>
          </w:tcPr>
          <w:p>
            <w:pPr>
              <w:spacing w:after="0"/>
            </w:pPr>
            <w:r/>
            <w:r>
              <w:rPr>
                <w:rFonts w:ascii="Arial" w:hAnsi="Arial" w:eastAsia="Arial" w:cs="Arial"/>
                <w:b w:val="0"/>
                <w:i w:val="0"/>
                <w:sz w:val="14"/>
              </w:rPr>
              <w:t>0.50</w:t>
            </w:r>
          </w:p>
        </w:tc>
        <w:tc>
          <w:tcPr>
            <w:tcW w:type="dxa" w:w="1330"/>
          </w:tcPr>
          <w:p>
            <w:pPr>
              <w:spacing w:after="0"/>
            </w:pPr>
            <w:r/>
            <w:r>
              <w:rPr>
                <w:rFonts w:ascii="Arial" w:hAnsi="Arial" w:eastAsia="Arial" w:cs="Arial"/>
                <w:b w:val="0"/>
                <w:i w:val="0"/>
                <w:sz w:val="14"/>
              </w:rPr>
              <w:t>supported (stem gate)</w:t>
            </w:r>
          </w:p>
        </w:tc>
      </w:tr>
      <w:tr>
        <w:tc>
          <w:tcPr>
            <w:tcW w:type="dxa" w:w="1330"/>
          </w:tcPr>
          <w:p>
            <w:pPr>
              <w:spacing w:after="0"/>
            </w:pPr>
            <w:r/>
            <w:r>
              <w:rPr>
                <w:rFonts w:ascii="Arial" w:hAnsi="Arial" w:eastAsia="Arial" w:cs="Arial"/>
                <w:b w:val="0"/>
                <w:i w:val="0"/>
                <w:sz w:val="16"/>
              </w:rPr>
              <w:t>3</w:t>
            </w:r>
          </w:p>
        </w:tc>
        <w:tc>
          <w:tcPr>
            <w:tcW w:type="dxa" w:w="1330"/>
          </w:tcPr>
          <w:p>
            <w:pPr>
              <w:spacing w:after="0"/>
            </w:pPr>
            <w:r/>
            <w:r>
              <w:rPr>
                <w:rFonts w:ascii="Arial" w:hAnsi="Arial" w:eastAsia="Arial" w:cs="Arial"/>
                <w:b w:val="0"/>
                <w:i w:val="0"/>
                <w:sz w:val="16"/>
              </w:rPr>
              <w:t>Misuse detection represents attacks as patterns or signatures so that even variations of the same attack can be detected.</w:t>
            </w:r>
          </w:p>
        </w:tc>
        <w:tc>
          <w:tcPr>
            <w:tcW w:type="dxa" w:w="1330"/>
          </w:tcPr>
          <w:p>
            <w:pPr>
              <w:spacing w:after="0"/>
            </w:pPr>
            <w:r/>
            <w:r>
              <w:rPr>
                <w:rFonts w:ascii="Arial" w:hAnsi="Arial" w:eastAsia="Arial" w:cs="Arial"/>
                <w:b w:val="0"/>
                <w:i w:val="0"/>
                <w:sz w:val="15"/>
              </w:rPr>
              <w:t>"there are ways to represent attacks in the form of a pattern or a signature so that even variations of the same attack can be detected"</w:t>
            </w:r>
          </w:p>
        </w:tc>
        <w:tc>
          <w:tcPr>
            <w:tcW w:type="dxa" w:w="1330"/>
          </w:tcPr>
          <w:p>
            <w:pPr>
              <w:spacing w:after="0"/>
            </w:pPr>
            <w:r/>
            <w:r>
              <w:rPr>
                <w:rFonts w:ascii="Arial" w:hAnsi="Arial" w:eastAsia="Arial" w:cs="Arial"/>
                <w:b w:val="0"/>
                <w:i w:val="0"/>
                <w:sz w:val="15"/>
              </w:rPr>
              <w:t>062 - Intrusion Detection System, slide 17</w:t>
            </w:r>
          </w:p>
        </w:tc>
        <w:tc>
          <w:tcPr>
            <w:tcW w:type="dxa" w:w="1330"/>
          </w:tcPr>
          <w:p>
            <w:pPr>
              <w:spacing w:after="0"/>
            </w:pPr>
            <w:r/>
            <w:r>
              <w:rPr>
                <w:rFonts w:ascii="Arial" w:hAnsi="Arial" w:eastAsia="Arial" w:cs="Arial"/>
                <w:b w:val="0"/>
                <w:i w:val="0"/>
                <w:sz w:val="14"/>
              </w:rPr>
              <w:t>062 - Intrusion Detection System::s17::1</w:t>
            </w:r>
          </w:p>
        </w:tc>
        <w:tc>
          <w:tcPr>
            <w:tcW w:type="dxa" w:w="1330"/>
          </w:tcPr>
          <w:p>
            <w:pPr>
              <w:spacing w:after="0"/>
            </w:pPr>
            <w:r/>
            <w:r>
              <w:rPr>
                <w:rFonts w:ascii="Arial" w:hAnsi="Arial" w:eastAsia="Arial" w:cs="Arial"/>
                <w:b w:val="0"/>
                <w:i w:val="0"/>
                <w:sz w:val="14"/>
              </w:rPr>
              <w:t>0.90</w:t>
            </w:r>
          </w:p>
        </w:tc>
        <w:tc>
          <w:tcPr>
            <w:tcW w:type="dxa" w:w="1330"/>
          </w:tcPr>
          <w:p>
            <w:pPr>
              <w:spacing w:after="0"/>
            </w:pPr>
            <w:r/>
            <w:r>
              <w:rPr>
                <w:rFonts w:ascii="Arial" w:hAnsi="Arial" w:eastAsia="Arial" w:cs="Arial"/>
                <w:b w:val="0"/>
                <w:i w:val="0"/>
                <w:sz w:val="14"/>
              </w:rPr>
              <w:t>supported (stem gate)</w:t>
            </w:r>
          </w:p>
        </w:tc>
      </w:tr>
      <w:tr>
        <w:tc>
          <w:tcPr>
            <w:tcW w:type="dxa" w:w="1330"/>
          </w:tcPr>
          <w:p>
            <w:pPr>
              <w:spacing w:after="0"/>
            </w:pPr>
            <w:r/>
            <w:r>
              <w:rPr>
                <w:rFonts w:ascii="Arial" w:hAnsi="Arial" w:eastAsia="Arial" w:cs="Arial"/>
                <w:b w:val="0"/>
                <w:i w:val="0"/>
                <w:sz w:val="16"/>
              </w:rPr>
              <w:t>4</w:t>
            </w:r>
          </w:p>
        </w:tc>
        <w:tc>
          <w:tcPr>
            <w:tcW w:type="dxa" w:w="1330"/>
          </w:tcPr>
          <w:p>
            <w:pPr>
              <w:spacing w:after="0"/>
            </w:pPr>
            <w:r/>
            <w:r>
              <w:rPr>
                <w:rFonts w:ascii="Arial" w:hAnsi="Arial" w:eastAsia="Arial" w:cs="Arial"/>
                <w:b w:val="0"/>
                <w:i w:val="0"/>
                <w:sz w:val="16"/>
              </w:rPr>
              <w:t>Misuse detection is of little use against unknown attack methods, since it only recognises known bad behaviour.</w:t>
            </w:r>
          </w:p>
        </w:tc>
        <w:tc>
          <w:tcPr>
            <w:tcW w:type="dxa" w:w="1330"/>
          </w:tcPr>
          <w:p>
            <w:pPr>
              <w:spacing w:after="0"/>
            </w:pPr>
            <w:r/>
            <w:r>
              <w:rPr>
                <w:rFonts w:ascii="Arial" w:hAnsi="Arial" w:eastAsia="Arial" w:cs="Arial"/>
                <w:b w:val="0"/>
                <w:i w:val="0"/>
                <w:sz w:val="15"/>
              </w:rPr>
              <w:t>"They can detect many or all known attack patterns, but they are of little use for unknown attack methods."</w:t>
            </w:r>
          </w:p>
        </w:tc>
        <w:tc>
          <w:tcPr>
            <w:tcW w:type="dxa" w:w="1330"/>
          </w:tcPr>
          <w:p>
            <w:pPr>
              <w:spacing w:after="0"/>
            </w:pPr>
            <w:r/>
            <w:r>
              <w:rPr>
                <w:rFonts w:ascii="Arial" w:hAnsi="Arial" w:eastAsia="Arial" w:cs="Arial"/>
                <w:b w:val="0"/>
                <w:i w:val="0"/>
                <w:sz w:val="15"/>
              </w:rPr>
              <w:t>062 - Intrusion Detection System, slide 17</w:t>
            </w:r>
          </w:p>
        </w:tc>
        <w:tc>
          <w:tcPr>
            <w:tcW w:type="dxa" w:w="1330"/>
          </w:tcPr>
          <w:p>
            <w:pPr>
              <w:spacing w:after="0"/>
            </w:pPr>
            <w:r/>
            <w:r>
              <w:rPr>
                <w:rFonts w:ascii="Arial" w:hAnsi="Arial" w:eastAsia="Arial" w:cs="Arial"/>
                <w:b w:val="0"/>
                <w:i w:val="0"/>
                <w:sz w:val="14"/>
              </w:rPr>
              <w:t>062 - Intrusion Detection System::s17::1</w:t>
            </w:r>
          </w:p>
        </w:tc>
        <w:tc>
          <w:tcPr>
            <w:tcW w:type="dxa" w:w="1330"/>
          </w:tcPr>
          <w:p>
            <w:pPr>
              <w:spacing w:after="0"/>
            </w:pPr>
            <w:r/>
            <w:r>
              <w:rPr>
                <w:rFonts w:ascii="Arial" w:hAnsi="Arial" w:eastAsia="Arial" w:cs="Arial"/>
                <w:b w:val="0"/>
                <w:i w:val="0"/>
                <w:sz w:val="14"/>
              </w:rPr>
              <w:t>0.46 LOW</w:t>
            </w:r>
          </w:p>
        </w:tc>
        <w:tc>
          <w:tcPr>
            <w:tcW w:type="dxa" w:w="1330"/>
          </w:tcPr>
          <w:p>
            <w:pPr>
              <w:spacing w:after="0"/>
            </w:pPr>
            <w:r/>
            <w:r>
              <w:rPr>
                <w:rFonts w:ascii="Arial" w:hAnsi="Arial" w:eastAsia="Arial" w:cs="Arial"/>
                <w:b w:val="0"/>
                <w:i w:val="0"/>
                <w:sz w:val="14"/>
              </w:rPr>
              <w:t>supported</w:t>
            </w:r>
          </w:p>
        </w:tc>
      </w:tr>
      <w:tr>
        <w:tc>
          <w:tcPr>
            <w:tcW w:type="dxa" w:w="1330"/>
          </w:tcPr>
          <w:p>
            <w:pPr>
              <w:spacing w:after="0"/>
            </w:pPr>
            <w:r/>
            <w:r>
              <w:rPr>
                <w:rFonts w:ascii="Arial" w:hAnsi="Arial" w:eastAsia="Arial" w:cs="Arial"/>
                <w:b w:val="0"/>
                <w:i w:val="0"/>
                <w:sz w:val="16"/>
              </w:rPr>
              <w:t>5</w:t>
            </w:r>
          </w:p>
        </w:tc>
        <w:tc>
          <w:tcPr>
            <w:tcW w:type="dxa" w:w="1330"/>
          </w:tcPr>
          <w:p>
            <w:pPr>
              <w:spacing w:after="0"/>
            </w:pPr>
            <w:r/>
            <w:r>
              <w:rPr>
                <w:rFonts w:ascii="Arial" w:hAnsi="Arial" w:eastAsia="Arial" w:cs="Arial"/>
                <w:b w:val="0"/>
                <w:i w:val="0"/>
                <w:sz w:val="16"/>
              </w:rPr>
              <w:t>A passive detection system can only log and alert when an attack is identified, and cannot actively stop an attack in progress.</w:t>
            </w:r>
          </w:p>
        </w:tc>
        <w:tc>
          <w:tcPr>
            <w:tcW w:type="dxa" w:w="1330"/>
          </w:tcPr>
          <w:p>
            <w:pPr>
              <w:spacing w:after="0"/>
            </w:pPr>
            <w:r/>
            <w:r>
              <w:rPr>
                <w:rFonts w:ascii="Arial" w:hAnsi="Arial" w:eastAsia="Arial" w:cs="Arial"/>
                <w:b w:val="0"/>
                <w:i w:val="0"/>
                <w:sz w:val="15"/>
              </w:rPr>
              <w:t>"Cannot take active actions to stop an attack in progress"</w:t>
            </w:r>
          </w:p>
        </w:tc>
        <w:tc>
          <w:tcPr>
            <w:tcW w:type="dxa" w:w="1330"/>
          </w:tcPr>
          <w:p>
            <w:pPr>
              <w:spacing w:after="0"/>
            </w:pPr>
            <w:r/>
            <w:r>
              <w:rPr>
                <w:rFonts w:ascii="Arial" w:hAnsi="Arial" w:eastAsia="Arial" w:cs="Arial"/>
                <w:b w:val="0"/>
                <w:i w:val="0"/>
                <w:sz w:val="15"/>
              </w:rPr>
              <w:t>062 - Intrusion Detection System, slide 29</w:t>
            </w:r>
          </w:p>
        </w:tc>
        <w:tc>
          <w:tcPr>
            <w:tcW w:type="dxa" w:w="1330"/>
          </w:tcPr>
          <w:p>
            <w:pPr>
              <w:spacing w:after="0"/>
            </w:pPr>
            <w:r/>
            <w:r>
              <w:rPr>
                <w:rFonts w:ascii="Arial" w:hAnsi="Arial" w:eastAsia="Arial" w:cs="Arial"/>
                <w:b w:val="0"/>
                <w:i w:val="0"/>
                <w:sz w:val="14"/>
              </w:rPr>
              <w:t>062 - Intrusion Detection System::s29::1</w:t>
            </w:r>
          </w:p>
        </w:tc>
        <w:tc>
          <w:tcPr>
            <w:tcW w:type="dxa" w:w="1330"/>
          </w:tcPr>
          <w:p>
            <w:pPr>
              <w:spacing w:after="0"/>
            </w:pPr>
            <w:r/>
            <w:r>
              <w:rPr>
                <w:rFonts w:ascii="Arial" w:hAnsi="Arial" w:eastAsia="Arial" w:cs="Arial"/>
                <w:b w:val="0"/>
                <w:i w:val="0"/>
                <w:sz w:val="14"/>
              </w:rPr>
              <w:t>0.39 LOW</w:t>
            </w:r>
          </w:p>
        </w:tc>
        <w:tc>
          <w:tcPr>
            <w:tcW w:type="dxa" w:w="1330"/>
          </w:tcPr>
          <w:p>
            <w:pPr>
              <w:spacing w:after="0"/>
            </w:pPr>
            <w:r/>
            <w:r>
              <w:rPr>
                <w:rFonts w:ascii="Arial" w:hAnsi="Arial" w:eastAsia="Arial" w:cs="Arial"/>
                <w:b w:val="0"/>
                <w:i w:val="0"/>
                <w:sz w:val="14"/>
              </w:rPr>
              <w:t>supported</w:t>
            </w:r>
          </w:p>
        </w:tc>
      </w:tr>
    </w:tbl>
    <w:p>
      <w:pPr>
        <w:spacing w:after="40"/>
      </w:pPr>
    </w:p>
    <w:p>
      <w:pPr>
        <w:spacing w:before="40" w:after="20"/>
      </w:pPr>
      <w:r>
        <w:rPr>
          <w:rFonts w:ascii="Arial" w:hAnsi="Arial" w:eastAsia="Arial" w:cs="Arial"/>
          <w:b w:val="0"/>
          <w:i/>
          <w:sz w:val="18"/>
        </w:rPr>
        <w:t>Confidence: supported by lecture slides (not lecturer-marked) - each point carries a verbatim quote from the cited lecture slide.</w:t>
      </w:r>
    </w:p>
    <w:p>
      <w:pPr>
        <w:spacing w:before="0" w:after="20"/>
      </w:pPr>
      <w:r>
        <w:rPr>
          <w:rFonts w:ascii="Arial" w:hAnsi="Arial" w:eastAsia="Arial" w:cs="Arial"/>
          <w:b w:val="0"/>
          <w:i/>
          <w:sz w:val="18"/>
        </w:rPr>
        <w:t>Style confidence: LOW - exact examples n&lt;3; widened via topic+marks (any command).</w:t>
      </w:r>
    </w:p>
    <w:p>
      <w:pPr>
        <w:spacing w:before="0" w:after="120"/>
      </w:pPr>
      <w:r>
        <w:rPr>
          <w:rFonts w:ascii="Arial" w:hAnsi="Arial" w:eastAsia="Arial" w:cs="Arial"/>
          <w:b w:val="0"/>
          <w:i/>
          <w:sz w:val="18"/>
        </w:rPr>
        <w:t>Citations: 062 - Intrusion Detection System, slide 17; 062 - Intrusion Detection System, slide 2; 062 - Intrusion Detection System, slide 29</w:t>
      </w:r>
    </w:p>
    <w:p>
      <w:pPr>
        <w:spacing w:before="200" w:after="40"/>
      </w:pPr>
      <w:r>
        <w:rPr>
          <w:rFonts w:ascii="Arial" w:hAnsi="Arial" w:eastAsia="Arial" w:cs="Arial"/>
          <w:b/>
          <w:i w:val="0"/>
          <w:sz w:val="22"/>
        </w:rPr>
        <w:t>B1b - 5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State five distinct threat classes or attack techniques that can compromise a computer system, and for each one identify a countermeasure or defence mechanism that addresses it.</w:t>
      </w:r>
    </w:p>
    <w:p>
      <w:pPr>
        <w:spacing w:before="60" w:after="40"/>
      </w:pPr>
      <w:r>
        <w:rPr>
          <w:rFonts w:ascii="Arial" w:hAnsi="Arial" w:eastAsia="Arial" w:cs="Arial"/>
          <w:b/>
          <w:i w:val="0"/>
          <w:sz w:val="20"/>
        </w:rPr>
        <w:t>Marking points:</w:t>
      </w:r>
    </w:p>
    <w:tbl>
      <w:tblPr>
        <w:tblW w:type="auto" w:w="0"/>
        <w:tblLayout w:type="fixed"/>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330"/>
        <w:gridCol w:w="1330"/>
        <w:gridCol w:w="1330"/>
        <w:gridCol w:w="1330"/>
        <w:gridCol w:w="1330"/>
        <w:gridCol w:w="1330"/>
        <w:gridCol w:w="1330"/>
      </w:tblGrid>
      <w:tr>
        <w:tc>
          <w:tcPr>
            <w:tcW w:type="dxa" w:w="397"/>
          </w:tcPr>
          <w:p>
            <w:pPr>
              <w:spacing w:after="0"/>
            </w:pPr>
            <w:r/>
            <w:r>
              <w:rPr>
                <w:rFonts w:ascii="Arial" w:hAnsi="Arial" w:eastAsia="Arial" w:cs="Arial"/>
                <w:b/>
                <w:i w:val="0"/>
                <w:sz w:val="16"/>
              </w:rPr>
              <w:t>No.</w:t>
            </w:r>
          </w:p>
        </w:tc>
        <w:tc>
          <w:tcPr>
            <w:tcW w:type="dxa" w:w="1928"/>
          </w:tcPr>
          <w:p>
            <w:pPr>
              <w:spacing w:after="0"/>
            </w:pPr>
            <w:r/>
            <w:r>
              <w:rPr>
                <w:rFonts w:ascii="Arial" w:hAnsi="Arial" w:eastAsia="Arial" w:cs="Arial"/>
                <w:b/>
                <w:i w:val="0"/>
                <w:sz w:val="16"/>
              </w:rPr>
              <w:t>Point (1 mark)</w:t>
            </w:r>
          </w:p>
        </w:tc>
        <w:tc>
          <w:tcPr>
            <w:tcW w:type="dxa" w:w="2494"/>
          </w:tcPr>
          <w:p>
            <w:pPr>
              <w:spacing w:after="0"/>
            </w:pPr>
            <w:r/>
            <w:r>
              <w:rPr>
                <w:rFonts w:ascii="Arial" w:hAnsi="Arial" w:eastAsia="Arial" w:cs="Arial"/>
                <w:b/>
                <w:i w:val="0"/>
                <w:sz w:val="16"/>
              </w:rPr>
              <w:t>Evidence quote</w:t>
            </w:r>
          </w:p>
        </w:tc>
        <w:tc>
          <w:tcPr>
            <w:tcW w:type="dxa" w:w="1191"/>
          </w:tcPr>
          <w:p>
            <w:pPr>
              <w:spacing w:after="0"/>
            </w:pPr>
            <w:r/>
            <w:r>
              <w:rPr>
                <w:rFonts w:ascii="Arial" w:hAnsi="Arial" w:eastAsia="Arial" w:cs="Arial"/>
                <w:b/>
                <w:i w:val="0"/>
                <w:sz w:val="16"/>
              </w:rPr>
              <w:t>Source</w:t>
            </w:r>
          </w:p>
        </w:tc>
        <w:tc>
          <w:tcPr>
            <w:tcW w:type="dxa" w:w="1304"/>
          </w:tcPr>
          <w:p>
            <w:pPr>
              <w:spacing w:after="0"/>
            </w:pPr>
            <w:r/>
            <w:r>
              <w:rPr>
                <w:rFonts w:ascii="Arial" w:hAnsi="Arial" w:eastAsia="Arial" w:cs="Arial"/>
                <w:b/>
                <w:i w:val="0"/>
                <w:sz w:val="16"/>
              </w:rPr>
              <w:t>Chunk</w:t>
            </w:r>
          </w:p>
        </w:tc>
        <w:tc>
          <w:tcPr>
            <w:tcW w:type="dxa" w:w="567"/>
          </w:tcPr>
          <w:p>
            <w:pPr>
              <w:spacing w:after="0"/>
            </w:pPr>
            <w:r/>
            <w:r>
              <w:rPr>
                <w:rFonts w:ascii="Arial" w:hAnsi="Arial" w:eastAsia="Arial" w:cs="Arial"/>
                <w:b/>
                <w:i w:val="0"/>
                <w:sz w:val="16"/>
              </w:rPr>
              <w:t>Stem overlap</w:t>
            </w:r>
          </w:p>
        </w:tc>
        <w:tc>
          <w:tcPr>
            <w:tcW w:type="dxa" w:w="1077"/>
          </w:tcPr>
          <w:p>
            <w:pPr>
              <w:spacing w:after="0"/>
            </w:pPr>
            <w:r/>
            <w:r>
              <w:rPr>
                <w:rFonts w:ascii="Arial" w:hAnsi="Arial" w:eastAsia="Arial" w:cs="Arial"/>
                <w:b/>
                <w:i w:val="0"/>
                <w:sz w:val="16"/>
              </w:rPr>
              <w:t>Entailment</w:t>
            </w:r>
          </w:p>
        </w:tc>
      </w:tr>
      <w:tr>
        <w:tc>
          <w:tcPr>
            <w:tcW w:type="dxa" w:w="1330"/>
          </w:tcPr>
          <w:p>
            <w:pPr>
              <w:spacing w:after="0"/>
            </w:pPr>
            <w:r/>
            <w:r>
              <w:rPr>
                <w:rFonts w:ascii="Arial" w:hAnsi="Arial" w:eastAsia="Arial" w:cs="Arial"/>
                <w:b w:val="0"/>
                <w:i w:val="0"/>
                <w:sz w:val="16"/>
              </w:rPr>
              <w:t>1</w:t>
            </w:r>
          </w:p>
        </w:tc>
        <w:tc>
          <w:tcPr>
            <w:tcW w:type="dxa" w:w="1330"/>
          </w:tcPr>
          <w:p>
            <w:pPr>
              <w:spacing w:after="0"/>
            </w:pPr>
            <w:r/>
            <w:r>
              <w:rPr>
                <w:rFonts w:ascii="Arial" w:hAnsi="Arial" w:eastAsia="Arial" w:cs="Arial"/>
                <w:b w:val="0"/>
                <w:i w:val="0"/>
                <w:sz w:val="16"/>
              </w:rPr>
              <w:t>Threats are potential violations of security, distinct from attacks which are actual violations.</w:t>
            </w:r>
          </w:p>
        </w:tc>
        <w:tc>
          <w:tcPr>
            <w:tcW w:type="dxa" w:w="1330"/>
          </w:tcPr>
          <w:p>
            <w:pPr>
              <w:spacing w:after="0"/>
            </w:pPr>
            <w:r/>
            <w:r>
              <w:rPr>
                <w:rFonts w:ascii="Arial" w:hAnsi="Arial" w:eastAsia="Arial" w:cs="Arial"/>
                <w:b w:val="0"/>
                <w:i w:val="0"/>
                <w:sz w:val="15"/>
              </w:rPr>
              <w:t>"Threats: A threat is a "potential" violation of security"</w:t>
            </w:r>
          </w:p>
        </w:tc>
        <w:tc>
          <w:tcPr>
            <w:tcW w:type="dxa" w:w="1330"/>
          </w:tcPr>
          <w:p>
            <w:pPr>
              <w:spacing w:after="0"/>
            </w:pPr>
            <w:r/>
            <w:r>
              <w:rPr>
                <w:rFonts w:ascii="Arial" w:hAnsi="Arial" w:eastAsia="Arial" w:cs="Arial"/>
                <w:b w:val="0"/>
                <w:i w:val="0"/>
                <w:sz w:val="15"/>
              </w:rPr>
              <w:t>011 - Introduction to Computer Security, slide 9</w:t>
            </w:r>
          </w:p>
        </w:tc>
        <w:tc>
          <w:tcPr>
            <w:tcW w:type="dxa" w:w="1330"/>
          </w:tcPr>
          <w:p>
            <w:pPr>
              <w:spacing w:after="0"/>
            </w:pPr>
            <w:r/>
            <w:r>
              <w:rPr>
                <w:rFonts w:ascii="Arial" w:hAnsi="Arial" w:eastAsia="Arial" w:cs="Arial"/>
                <w:b w:val="0"/>
                <w:i w:val="0"/>
                <w:sz w:val="14"/>
              </w:rPr>
              <w:t>011 - Introduction to Computer Security::s09::1</w:t>
            </w:r>
          </w:p>
        </w:tc>
        <w:tc>
          <w:tcPr>
            <w:tcW w:type="dxa" w:w="1330"/>
          </w:tcPr>
          <w:p>
            <w:pPr>
              <w:spacing w:after="0"/>
            </w:pPr>
            <w:r/>
            <w:r>
              <w:rPr>
                <w:rFonts w:ascii="Arial" w:hAnsi="Arial" w:eastAsia="Arial" w:cs="Arial"/>
                <w:b w:val="0"/>
                <w:i w:val="0"/>
                <w:sz w:val="14"/>
              </w:rPr>
              <w:t>0.67</w:t>
            </w:r>
          </w:p>
        </w:tc>
        <w:tc>
          <w:tcPr>
            <w:tcW w:type="dxa" w:w="1330"/>
          </w:tcPr>
          <w:p>
            <w:pPr>
              <w:spacing w:after="0"/>
            </w:pPr>
            <w:r/>
            <w:r>
              <w:rPr>
                <w:rFonts w:ascii="Arial" w:hAnsi="Arial" w:eastAsia="Arial" w:cs="Arial"/>
                <w:b w:val="0"/>
                <w:i w:val="0"/>
                <w:sz w:val="14"/>
              </w:rPr>
              <w:t>supported (stem gate)</w:t>
            </w:r>
          </w:p>
        </w:tc>
      </w:tr>
      <w:tr>
        <w:tc>
          <w:tcPr>
            <w:tcW w:type="dxa" w:w="1330"/>
          </w:tcPr>
          <w:p>
            <w:pPr>
              <w:spacing w:after="0"/>
            </w:pPr>
            <w:r/>
            <w:r>
              <w:rPr>
                <w:rFonts w:ascii="Arial" w:hAnsi="Arial" w:eastAsia="Arial" w:cs="Arial"/>
                <w:b w:val="0"/>
                <w:i w:val="0"/>
                <w:sz w:val="16"/>
              </w:rPr>
              <w:t>2</w:t>
            </w:r>
          </w:p>
        </w:tc>
        <w:tc>
          <w:tcPr>
            <w:tcW w:type="dxa" w:w="1330"/>
          </w:tcPr>
          <w:p>
            <w:pPr>
              <w:spacing w:after="0"/>
            </w:pPr>
            <w:r/>
            <w:r>
              <w:rPr>
                <w:rFonts w:ascii="Arial" w:hAnsi="Arial" w:eastAsia="Arial" w:cs="Arial"/>
                <w:b w:val="0"/>
                <w:i w:val="0"/>
                <w:sz w:val="16"/>
              </w:rPr>
              <w:t>Forces of nature are dangerous threats that disrupt information storage, transmission and use, requiring controls and contingency plans.</w:t>
            </w:r>
          </w:p>
        </w:tc>
        <w:tc>
          <w:tcPr>
            <w:tcW w:type="dxa" w:w="1330"/>
          </w:tcPr>
          <w:p>
            <w:pPr>
              <w:spacing w:after="0"/>
            </w:pPr>
            <w:r/>
            <w:r>
              <w:rPr>
                <w:rFonts w:ascii="Arial" w:hAnsi="Arial" w:eastAsia="Arial" w:cs="Arial"/>
                <w:b w:val="0"/>
                <w:i w:val="0"/>
                <w:sz w:val="15"/>
              </w:rPr>
              <w:t>"Forces of nature are among the most dangerous threats"</w:t>
            </w:r>
          </w:p>
        </w:tc>
        <w:tc>
          <w:tcPr>
            <w:tcW w:type="dxa" w:w="1330"/>
          </w:tcPr>
          <w:p>
            <w:pPr>
              <w:spacing w:after="0"/>
            </w:pPr>
            <w:r/>
            <w:r>
              <w:rPr>
                <w:rFonts w:ascii="Arial" w:hAnsi="Arial" w:eastAsia="Arial" w:cs="Arial"/>
                <w:b w:val="0"/>
                <w:i w:val="0"/>
                <w:sz w:val="15"/>
              </w:rPr>
              <w:t>011 - Introduction to Computer Security, slide 13</w:t>
            </w:r>
          </w:p>
        </w:tc>
        <w:tc>
          <w:tcPr>
            <w:tcW w:type="dxa" w:w="1330"/>
          </w:tcPr>
          <w:p>
            <w:pPr>
              <w:spacing w:after="0"/>
            </w:pPr>
            <w:r/>
            <w:r>
              <w:rPr>
                <w:rFonts w:ascii="Arial" w:hAnsi="Arial" w:eastAsia="Arial" w:cs="Arial"/>
                <w:b w:val="0"/>
                <w:i w:val="0"/>
                <w:sz w:val="14"/>
              </w:rPr>
              <w:t>011 - Introduction to Computer Security::s13::1</w:t>
            </w:r>
          </w:p>
        </w:tc>
        <w:tc>
          <w:tcPr>
            <w:tcW w:type="dxa" w:w="1330"/>
          </w:tcPr>
          <w:p>
            <w:pPr>
              <w:spacing w:after="0"/>
            </w:pPr>
            <w:r/>
            <w:r>
              <w:rPr>
                <w:rFonts w:ascii="Arial" w:hAnsi="Arial" w:eastAsia="Arial" w:cs="Arial"/>
                <w:b w:val="0"/>
                <w:i w:val="0"/>
                <w:sz w:val="14"/>
              </w:rPr>
              <w:t>0.33 LOW</w:t>
            </w:r>
          </w:p>
        </w:tc>
        <w:tc>
          <w:tcPr>
            <w:tcW w:type="dxa" w:w="1330"/>
          </w:tcPr>
          <w:p>
            <w:pPr>
              <w:spacing w:after="0"/>
            </w:pPr>
            <w:r/>
            <w:r>
              <w:rPr>
                <w:rFonts w:ascii="Arial" w:hAnsi="Arial" w:eastAsia="Arial" w:cs="Arial"/>
                <w:b w:val="0"/>
                <w:i w:val="0"/>
                <w:sz w:val="14"/>
              </w:rPr>
              <w:t>partly supported</w:t>
            </w:r>
          </w:p>
        </w:tc>
      </w:tr>
      <w:tr>
        <w:tc>
          <w:tcPr>
            <w:tcW w:type="dxa" w:w="1330"/>
          </w:tcPr>
          <w:p>
            <w:pPr>
              <w:spacing w:after="0"/>
            </w:pPr>
            <w:r/>
            <w:r>
              <w:rPr>
                <w:rFonts w:ascii="Arial" w:hAnsi="Arial" w:eastAsia="Arial" w:cs="Arial"/>
                <w:b w:val="0"/>
                <w:i w:val="0"/>
                <w:sz w:val="16"/>
              </w:rPr>
              <w:t>3</w:t>
            </w:r>
          </w:p>
        </w:tc>
        <w:tc>
          <w:tcPr>
            <w:tcW w:type="dxa" w:w="1330"/>
          </w:tcPr>
          <w:p>
            <w:pPr>
              <w:spacing w:after="0"/>
            </w:pPr>
            <w:r/>
            <w:r>
              <w:rPr>
                <w:rFonts w:ascii="Arial" w:hAnsi="Arial" w:eastAsia="Arial" w:cs="Arial"/>
                <w:b w:val="0"/>
                <w:i w:val="0"/>
                <w:sz w:val="16"/>
              </w:rPr>
              <w:t>Software threats include modification of program code and viruses/self-replicating code.</w:t>
            </w:r>
          </w:p>
        </w:tc>
        <w:tc>
          <w:tcPr>
            <w:tcW w:type="dxa" w:w="1330"/>
          </w:tcPr>
          <w:p>
            <w:pPr>
              <w:spacing w:after="0"/>
            </w:pPr>
            <w:r/>
            <w:r>
              <w:rPr>
                <w:rFonts w:ascii="Arial" w:hAnsi="Arial" w:eastAsia="Arial" w:cs="Arial"/>
                <w:b w:val="0"/>
                <w:i w:val="0"/>
                <w:sz w:val="15"/>
              </w:rPr>
              <w:t>"Modiﬁcation of program code"</w:t>
            </w:r>
          </w:p>
        </w:tc>
        <w:tc>
          <w:tcPr>
            <w:tcW w:type="dxa" w:w="1330"/>
          </w:tcPr>
          <w:p>
            <w:pPr>
              <w:spacing w:after="0"/>
            </w:pPr>
            <w:r/>
            <w:r>
              <w:rPr>
                <w:rFonts w:ascii="Arial" w:hAnsi="Arial" w:eastAsia="Arial" w:cs="Arial"/>
                <w:b w:val="0"/>
                <w:i w:val="0"/>
                <w:sz w:val="15"/>
              </w:rPr>
              <w:t>051 - Software Security, slide 2</w:t>
            </w:r>
          </w:p>
        </w:tc>
        <w:tc>
          <w:tcPr>
            <w:tcW w:type="dxa" w:w="1330"/>
          </w:tcPr>
          <w:p>
            <w:pPr>
              <w:spacing w:after="0"/>
            </w:pPr>
            <w:r/>
            <w:r>
              <w:rPr>
                <w:rFonts w:ascii="Arial" w:hAnsi="Arial" w:eastAsia="Arial" w:cs="Arial"/>
                <w:b w:val="0"/>
                <w:i w:val="0"/>
                <w:sz w:val="14"/>
              </w:rPr>
              <w:t>051 - Software Security::s02::1</w:t>
            </w:r>
          </w:p>
        </w:tc>
        <w:tc>
          <w:tcPr>
            <w:tcW w:type="dxa" w:w="1330"/>
          </w:tcPr>
          <w:p>
            <w:pPr>
              <w:spacing w:after="0"/>
            </w:pPr>
            <w:r/>
            <w:r>
              <w:rPr>
                <w:rFonts w:ascii="Arial" w:hAnsi="Arial" w:eastAsia="Arial" w:cs="Arial"/>
                <w:b w:val="0"/>
                <w:i w:val="0"/>
                <w:sz w:val="14"/>
              </w:rPr>
              <w:t>0.22 LOW</w:t>
            </w:r>
          </w:p>
        </w:tc>
        <w:tc>
          <w:tcPr>
            <w:tcW w:type="dxa" w:w="1330"/>
          </w:tcPr>
          <w:p>
            <w:pPr>
              <w:spacing w:after="0"/>
            </w:pPr>
            <w:r/>
            <w:r>
              <w:rPr>
                <w:rFonts w:ascii="Arial" w:hAnsi="Arial" w:eastAsia="Arial" w:cs="Arial"/>
                <w:b w:val="0"/>
                <w:i w:val="0"/>
                <w:sz w:val="14"/>
              </w:rPr>
              <w:t>partly supported</w:t>
            </w:r>
          </w:p>
        </w:tc>
      </w:tr>
      <w:tr>
        <w:tc>
          <w:tcPr>
            <w:tcW w:type="dxa" w:w="1330"/>
          </w:tcPr>
          <w:p>
            <w:pPr>
              <w:spacing w:after="0"/>
            </w:pPr>
            <w:r/>
            <w:r>
              <w:rPr>
                <w:rFonts w:ascii="Arial" w:hAnsi="Arial" w:eastAsia="Arial" w:cs="Arial"/>
                <w:b w:val="0"/>
                <w:i w:val="0"/>
                <w:sz w:val="16"/>
              </w:rPr>
              <w:t>4</w:t>
            </w:r>
          </w:p>
        </w:tc>
        <w:tc>
          <w:tcPr>
            <w:tcW w:type="dxa" w:w="1330"/>
          </w:tcPr>
          <w:p>
            <w:pPr>
              <w:spacing w:after="0"/>
            </w:pPr>
            <w:r/>
            <w:r>
              <w:rPr>
                <w:rFonts w:ascii="Arial" w:hAnsi="Arial" w:eastAsia="Arial" w:cs="Arial"/>
                <w:b w:val="0"/>
                <w:i w:val="0"/>
                <w:sz w:val="16"/>
              </w:rPr>
              <w:t>Code injection attacks such as XSS and SQL injection are software threats that must be defended against.</w:t>
            </w:r>
          </w:p>
        </w:tc>
        <w:tc>
          <w:tcPr>
            <w:tcW w:type="dxa" w:w="1330"/>
          </w:tcPr>
          <w:p>
            <w:pPr>
              <w:spacing w:after="0"/>
            </w:pPr>
            <w:r/>
            <w:r>
              <w:rPr>
                <w:rFonts w:ascii="Arial" w:hAnsi="Arial" w:eastAsia="Arial" w:cs="Arial"/>
                <w:b w:val="0"/>
                <w:i w:val="0"/>
                <w:sz w:val="15"/>
              </w:rPr>
              <w:t>"Script injection (e.g. XSS)"</w:t>
            </w:r>
          </w:p>
        </w:tc>
        <w:tc>
          <w:tcPr>
            <w:tcW w:type="dxa" w:w="1330"/>
          </w:tcPr>
          <w:p>
            <w:pPr>
              <w:spacing w:after="0"/>
            </w:pPr>
            <w:r/>
            <w:r>
              <w:rPr>
                <w:rFonts w:ascii="Arial" w:hAnsi="Arial" w:eastAsia="Arial" w:cs="Arial"/>
                <w:b w:val="0"/>
                <w:i w:val="0"/>
                <w:sz w:val="15"/>
              </w:rPr>
              <w:t>051 - Software Security, slide 2</w:t>
            </w:r>
          </w:p>
        </w:tc>
        <w:tc>
          <w:tcPr>
            <w:tcW w:type="dxa" w:w="1330"/>
          </w:tcPr>
          <w:p>
            <w:pPr>
              <w:spacing w:after="0"/>
            </w:pPr>
            <w:r/>
            <w:r>
              <w:rPr>
                <w:rFonts w:ascii="Arial" w:hAnsi="Arial" w:eastAsia="Arial" w:cs="Arial"/>
                <w:b w:val="0"/>
                <w:i w:val="0"/>
                <w:sz w:val="14"/>
              </w:rPr>
              <w:t>051 - Software Security::s02::1</w:t>
            </w:r>
          </w:p>
        </w:tc>
        <w:tc>
          <w:tcPr>
            <w:tcW w:type="dxa" w:w="1330"/>
          </w:tcPr>
          <w:p>
            <w:pPr>
              <w:spacing w:after="0"/>
            </w:pPr>
            <w:r/>
            <w:r>
              <w:rPr>
                <w:rFonts w:ascii="Arial" w:hAnsi="Arial" w:eastAsia="Arial" w:cs="Arial"/>
                <w:b w:val="0"/>
                <w:i w:val="0"/>
                <w:sz w:val="14"/>
              </w:rPr>
              <w:t>0.18 LOW</w:t>
            </w:r>
          </w:p>
        </w:tc>
        <w:tc>
          <w:tcPr>
            <w:tcW w:type="dxa" w:w="1330"/>
          </w:tcPr>
          <w:p>
            <w:pPr>
              <w:spacing w:after="0"/>
            </w:pPr>
            <w:r/>
            <w:r>
              <w:rPr>
                <w:rFonts w:ascii="Arial" w:hAnsi="Arial" w:eastAsia="Arial" w:cs="Arial"/>
                <w:b w:val="0"/>
                <w:i w:val="0"/>
                <w:sz w:val="14"/>
              </w:rPr>
              <w:t>partly supported</w:t>
            </w:r>
          </w:p>
        </w:tc>
      </w:tr>
      <w:tr>
        <w:tc>
          <w:tcPr>
            <w:tcW w:type="dxa" w:w="1330"/>
          </w:tcPr>
          <w:p>
            <w:pPr>
              <w:spacing w:after="0"/>
            </w:pPr>
            <w:r/>
            <w:r>
              <w:rPr>
                <w:rFonts w:ascii="Arial" w:hAnsi="Arial" w:eastAsia="Arial" w:cs="Arial"/>
                <w:b w:val="0"/>
                <w:i w:val="0"/>
                <w:sz w:val="16"/>
              </w:rPr>
              <w:t>5</w:t>
            </w:r>
          </w:p>
        </w:tc>
        <w:tc>
          <w:tcPr>
            <w:tcW w:type="dxa" w:w="1330"/>
          </w:tcPr>
          <w:p>
            <w:pPr>
              <w:spacing w:after="0"/>
            </w:pPr>
            <w:r/>
            <w:r>
              <w:rPr>
                <w:rFonts w:ascii="Arial" w:hAnsi="Arial" w:eastAsia="Arial" w:cs="Arial"/>
                <w:b w:val="0"/>
                <w:i w:val="0"/>
                <w:sz w:val="16"/>
              </w:rPr>
              <w:t>Input cleansing and validation is a defence mechanism that models expected input and discards what does not fit.</w:t>
            </w:r>
          </w:p>
        </w:tc>
        <w:tc>
          <w:tcPr>
            <w:tcW w:type="dxa" w:w="1330"/>
          </w:tcPr>
          <w:p>
            <w:pPr>
              <w:spacing w:after="0"/>
            </w:pPr>
            <w:r/>
            <w:r>
              <w:rPr>
                <w:rFonts w:ascii="Arial" w:hAnsi="Arial" w:eastAsia="Arial" w:cs="Arial"/>
                <w:b w:val="0"/>
                <w:i w:val="0"/>
                <w:sz w:val="15"/>
              </w:rPr>
              <w:t>"Input cleansing and validation (Input Validation/Sinatization)"</w:t>
            </w:r>
          </w:p>
        </w:tc>
        <w:tc>
          <w:tcPr>
            <w:tcW w:type="dxa" w:w="1330"/>
          </w:tcPr>
          <w:p>
            <w:pPr>
              <w:spacing w:after="0"/>
            </w:pPr>
            <w:r/>
            <w:r>
              <w:rPr>
                <w:rFonts w:ascii="Arial" w:hAnsi="Arial" w:eastAsia="Arial" w:cs="Arial"/>
                <w:b w:val="0"/>
                <w:i w:val="0"/>
                <w:sz w:val="15"/>
              </w:rPr>
              <w:t>051 - Software Security, slide 29</w:t>
            </w:r>
          </w:p>
        </w:tc>
        <w:tc>
          <w:tcPr>
            <w:tcW w:type="dxa" w:w="1330"/>
          </w:tcPr>
          <w:p>
            <w:pPr>
              <w:spacing w:after="0"/>
            </w:pPr>
            <w:r/>
            <w:r>
              <w:rPr>
                <w:rFonts w:ascii="Arial" w:hAnsi="Arial" w:eastAsia="Arial" w:cs="Arial"/>
                <w:b w:val="0"/>
                <w:i w:val="0"/>
                <w:sz w:val="14"/>
              </w:rPr>
              <w:t>051 - Software Security::s29::1</w:t>
            </w:r>
          </w:p>
        </w:tc>
        <w:tc>
          <w:tcPr>
            <w:tcW w:type="dxa" w:w="1330"/>
          </w:tcPr>
          <w:p>
            <w:pPr>
              <w:spacing w:after="0"/>
            </w:pPr>
            <w:r/>
            <w:r>
              <w:rPr>
                <w:rFonts w:ascii="Arial" w:hAnsi="Arial" w:eastAsia="Arial" w:cs="Arial"/>
                <w:b w:val="0"/>
                <w:i w:val="0"/>
                <w:sz w:val="14"/>
              </w:rPr>
              <w:t>0.27 LOW</w:t>
            </w:r>
          </w:p>
        </w:tc>
        <w:tc>
          <w:tcPr>
            <w:tcW w:type="dxa" w:w="1330"/>
          </w:tcPr>
          <w:p>
            <w:pPr>
              <w:spacing w:after="0"/>
            </w:pPr>
            <w:r/>
            <w:r>
              <w:rPr>
                <w:rFonts w:ascii="Arial" w:hAnsi="Arial" w:eastAsia="Arial" w:cs="Arial"/>
                <w:b w:val="0"/>
                <w:i w:val="0"/>
                <w:sz w:val="14"/>
              </w:rPr>
              <w:t>partly supported</w:t>
            </w:r>
          </w:p>
        </w:tc>
      </w:tr>
    </w:tbl>
    <w:p>
      <w:pPr>
        <w:spacing w:after="40"/>
      </w:pPr>
    </w:p>
    <w:p>
      <w:pPr>
        <w:spacing w:before="40" w:after="20"/>
      </w:pPr>
      <w:r>
        <w:rPr>
          <w:rFonts w:ascii="Arial" w:hAnsi="Arial" w:eastAsia="Arial" w:cs="Arial"/>
          <w:b w:val="0"/>
          <w:i/>
          <w:sz w:val="18"/>
        </w:rPr>
        <w:t>Confidence: supported by lecture slides (not lecturer-marked) - each point carries a verbatim quote from the cited lecture slide.</w:t>
      </w:r>
    </w:p>
    <w:p>
      <w:pPr>
        <w:spacing w:before="0" w:after="20"/>
      </w:pPr>
      <w:r>
        <w:rPr>
          <w:rFonts w:ascii="Arial" w:hAnsi="Arial" w:eastAsia="Arial" w:cs="Arial"/>
          <w:b w:val="0"/>
          <w:i/>
          <w:sz w:val="18"/>
        </w:rPr>
        <w:t>Style confidence: LOW - exact examples n&lt;3; widened via topic+marks (any command).</w:t>
      </w:r>
    </w:p>
    <w:p>
      <w:pPr>
        <w:spacing w:before="0" w:after="120"/>
      </w:pPr>
      <w:r>
        <w:rPr>
          <w:rFonts w:ascii="Arial" w:hAnsi="Arial" w:eastAsia="Arial" w:cs="Arial"/>
          <w:b w:val="0"/>
          <w:i/>
          <w:sz w:val="18"/>
        </w:rPr>
        <w:t>Citations: 011 - Introduction to Computer Security, slide 13; 011 - Introduction to Computer Security, slide 9; 051 - Software Security, slide 2; 051 - Software Security, slide 29</w:t>
      </w:r>
    </w:p>
    <w:p>
      <w:pPr>
        <w:spacing w:before="240" w:after="40"/>
      </w:pPr>
      <w:r>
        <w:rPr>
          <w:rFonts w:ascii="Arial" w:hAnsi="Arial" w:eastAsia="Arial" w:cs="Arial"/>
          <w:b/>
          <w:i w:val="0"/>
          <w:sz w:val="24"/>
        </w:rPr>
        <w:t>PART B - QUESTION 2</w:t>
      </w:r>
    </w:p>
    <w:p>
      <w:pPr>
        <w:spacing w:before="200" w:after="40"/>
      </w:pPr>
      <w:r>
        <w:rPr>
          <w:rFonts w:ascii="Arial" w:hAnsi="Arial" w:eastAsia="Arial" w:cs="Arial"/>
          <w:b/>
          <w:i w:val="0"/>
          <w:sz w:val="22"/>
        </w:rPr>
        <w:t>B2a - 5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Explain five ethical obligations that the ACM code expects a computing professional to uphold when developing and deploying technology, and explain why such a professional code may not always be enforceable.</w:t>
      </w:r>
    </w:p>
    <w:p>
      <w:pPr>
        <w:spacing w:before="60" w:after="40"/>
      </w:pPr>
      <w:r>
        <w:rPr>
          <w:rFonts w:ascii="Arial" w:hAnsi="Arial" w:eastAsia="Arial" w:cs="Arial"/>
          <w:b/>
          <w:i w:val="0"/>
          <w:sz w:val="20"/>
        </w:rPr>
        <w:t>Marking points:</w:t>
      </w:r>
    </w:p>
    <w:tbl>
      <w:tblPr>
        <w:tblW w:type="auto" w:w="0"/>
        <w:tblLayout w:type="fixed"/>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330"/>
        <w:gridCol w:w="1330"/>
        <w:gridCol w:w="1330"/>
        <w:gridCol w:w="1330"/>
        <w:gridCol w:w="1330"/>
        <w:gridCol w:w="1330"/>
        <w:gridCol w:w="1330"/>
      </w:tblGrid>
      <w:tr>
        <w:tc>
          <w:tcPr>
            <w:tcW w:type="dxa" w:w="397"/>
          </w:tcPr>
          <w:p>
            <w:pPr>
              <w:spacing w:after="0"/>
            </w:pPr>
            <w:r/>
            <w:r>
              <w:rPr>
                <w:rFonts w:ascii="Arial" w:hAnsi="Arial" w:eastAsia="Arial" w:cs="Arial"/>
                <w:b/>
                <w:i w:val="0"/>
                <w:sz w:val="16"/>
              </w:rPr>
              <w:t>No.</w:t>
            </w:r>
          </w:p>
        </w:tc>
        <w:tc>
          <w:tcPr>
            <w:tcW w:type="dxa" w:w="1928"/>
          </w:tcPr>
          <w:p>
            <w:pPr>
              <w:spacing w:after="0"/>
            </w:pPr>
            <w:r/>
            <w:r>
              <w:rPr>
                <w:rFonts w:ascii="Arial" w:hAnsi="Arial" w:eastAsia="Arial" w:cs="Arial"/>
                <w:b/>
                <w:i w:val="0"/>
                <w:sz w:val="16"/>
              </w:rPr>
              <w:t>Point (1 mark)</w:t>
            </w:r>
          </w:p>
        </w:tc>
        <w:tc>
          <w:tcPr>
            <w:tcW w:type="dxa" w:w="2494"/>
          </w:tcPr>
          <w:p>
            <w:pPr>
              <w:spacing w:after="0"/>
            </w:pPr>
            <w:r/>
            <w:r>
              <w:rPr>
                <w:rFonts w:ascii="Arial" w:hAnsi="Arial" w:eastAsia="Arial" w:cs="Arial"/>
                <w:b/>
                <w:i w:val="0"/>
                <w:sz w:val="16"/>
              </w:rPr>
              <w:t>Evidence quote</w:t>
            </w:r>
          </w:p>
        </w:tc>
        <w:tc>
          <w:tcPr>
            <w:tcW w:type="dxa" w:w="1191"/>
          </w:tcPr>
          <w:p>
            <w:pPr>
              <w:spacing w:after="0"/>
            </w:pPr>
            <w:r/>
            <w:r>
              <w:rPr>
                <w:rFonts w:ascii="Arial" w:hAnsi="Arial" w:eastAsia="Arial" w:cs="Arial"/>
                <w:b/>
                <w:i w:val="0"/>
                <w:sz w:val="16"/>
              </w:rPr>
              <w:t>Source</w:t>
            </w:r>
          </w:p>
        </w:tc>
        <w:tc>
          <w:tcPr>
            <w:tcW w:type="dxa" w:w="1304"/>
          </w:tcPr>
          <w:p>
            <w:pPr>
              <w:spacing w:after="0"/>
            </w:pPr>
            <w:r/>
            <w:r>
              <w:rPr>
                <w:rFonts w:ascii="Arial" w:hAnsi="Arial" w:eastAsia="Arial" w:cs="Arial"/>
                <w:b/>
                <w:i w:val="0"/>
                <w:sz w:val="16"/>
              </w:rPr>
              <w:t>Chunk</w:t>
            </w:r>
          </w:p>
        </w:tc>
        <w:tc>
          <w:tcPr>
            <w:tcW w:type="dxa" w:w="567"/>
          </w:tcPr>
          <w:p>
            <w:pPr>
              <w:spacing w:after="0"/>
            </w:pPr>
            <w:r/>
            <w:r>
              <w:rPr>
                <w:rFonts w:ascii="Arial" w:hAnsi="Arial" w:eastAsia="Arial" w:cs="Arial"/>
                <w:b/>
                <w:i w:val="0"/>
                <w:sz w:val="16"/>
              </w:rPr>
              <w:t>Stem overlap</w:t>
            </w:r>
          </w:p>
        </w:tc>
        <w:tc>
          <w:tcPr>
            <w:tcW w:type="dxa" w:w="1077"/>
          </w:tcPr>
          <w:p>
            <w:pPr>
              <w:spacing w:after="0"/>
            </w:pPr>
            <w:r/>
            <w:r>
              <w:rPr>
                <w:rFonts w:ascii="Arial" w:hAnsi="Arial" w:eastAsia="Arial" w:cs="Arial"/>
                <w:b/>
                <w:i w:val="0"/>
                <w:sz w:val="16"/>
              </w:rPr>
              <w:t>Entailment</w:t>
            </w:r>
          </w:p>
        </w:tc>
      </w:tr>
      <w:tr>
        <w:tc>
          <w:tcPr>
            <w:tcW w:type="dxa" w:w="1330"/>
          </w:tcPr>
          <w:p>
            <w:pPr>
              <w:spacing w:after="0"/>
            </w:pPr>
            <w:r/>
            <w:r>
              <w:rPr>
                <w:rFonts w:ascii="Arial" w:hAnsi="Arial" w:eastAsia="Arial" w:cs="Arial"/>
                <w:b w:val="0"/>
                <w:i w:val="0"/>
                <w:sz w:val="16"/>
              </w:rPr>
              <w:t>1</w:t>
            </w:r>
          </w:p>
        </w:tc>
        <w:tc>
          <w:tcPr>
            <w:tcW w:type="dxa" w:w="1330"/>
          </w:tcPr>
          <w:p>
            <w:pPr>
              <w:spacing w:after="0"/>
            </w:pPr>
            <w:r/>
            <w:r>
              <w:rPr>
                <w:rFonts w:ascii="Arial" w:hAnsi="Arial" w:eastAsia="Arial" w:cs="Arial"/>
                <w:b w:val="0"/>
                <w:i w:val="0"/>
                <w:sz w:val="16"/>
              </w:rPr>
              <w:t>The professional should work for the benefit of society and human welfare, recognising that everyone affected counts as a stakeholder.</w:t>
            </w:r>
          </w:p>
        </w:tc>
        <w:tc>
          <w:tcPr>
            <w:tcW w:type="dxa" w:w="1330"/>
          </w:tcPr>
          <w:p>
            <w:pPr>
              <w:spacing w:after="0"/>
            </w:pPr>
            <w:r/>
            <w:r>
              <w:rPr>
                <w:rFonts w:ascii="Arial" w:hAnsi="Arial" w:eastAsia="Arial" w:cs="Arial"/>
                <w:b w:val="0"/>
                <w:i w:val="0"/>
                <w:sz w:val="15"/>
              </w:rPr>
              <w:t>"Contribute to society and to human well-being, acknowledging that all people are stakeholders in computing."</w:t>
            </w:r>
          </w:p>
        </w:tc>
        <w:tc>
          <w:tcPr>
            <w:tcW w:type="dxa" w:w="1330"/>
          </w:tcPr>
          <w:p>
            <w:pPr>
              <w:spacing w:after="0"/>
            </w:pPr>
            <w:r/>
            <w:r>
              <w:rPr>
                <w:rFonts w:ascii="Arial" w:hAnsi="Arial" w:eastAsia="Arial" w:cs="Arial"/>
                <w:b w:val="0"/>
                <w:i w:val="0"/>
                <w:sz w:val="15"/>
              </w:rPr>
              <w:t>071 - Ethics and Computer Security, slide 11</w:t>
            </w:r>
          </w:p>
        </w:tc>
        <w:tc>
          <w:tcPr>
            <w:tcW w:type="dxa" w:w="1330"/>
          </w:tcPr>
          <w:p>
            <w:pPr>
              <w:spacing w:after="0"/>
            </w:pPr>
            <w:r/>
            <w:r>
              <w:rPr>
                <w:rFonts w:ascii="Arial" w:hAnsi="Arial" w:eastAsia="Arial" w:cs="Arial"/>
                <w:b w:val="0"/>
                <w:i w:val="0"/>
                <w:sz w:val="14"/>
              </w:rPr>
              <w:t>071 - Ethics and Computer Security::s11::1</w:t>
            </w:r>
          </w:p>
        </w:tc>
        <w:tc>
          <w:tcPr>
            <w:tcW w:type="dxa" w:w="1330"/>
          </w:tcPr>
          <w:p>
            <w:pPr>
              <w:spacing w:after="0"/>
            </w:pPr>
            <w:r/>
            <w:r>
              <w:rPr>
                <w:rFonts w:ascii="Arial" w:hAnsi="Arial" w:eastAsia="Arial" w:cs="Arial"/>
                <w:b w:val="0"/>
                <w:i w:val="0"/>
                <w:sz w:val="14"/>
              </w:rPr>
              <w:t>0.25 LOW</w:t>
            </w:r>
          </w:p>
        </w:tc>
        <w:tc>
          <w:tcPr>
            <w:tcW w:type="dxa" w:w="1330"/>
          </w:tcPr>
          <w:p>
            <w:pPr>
              <w:spacing w:after="0"/>
            </w:pPr>
            <w:r/>
            <w:r>
              <w:rPr>
                <w:rFonts w:ascii="Arial" w:hAnsi="Arial" w:eastAsia="Arial" w:cs="Arial"/>
                <w:b w:val="0"/>
                <w:i w:val="0"/>
                <w:sz w:val="14"/>
              </w:rPr>
              <w:t>supported</w:t>
            </w:r>
          </w:p>
        </w:tc>
      </w:tr>
      <w:tr>
        <w:tc>
          <w:tcPr>
            <w:tcW w:type="dxa" w:w="1330"/>
          </w:tcPr>
          <w:p>
            <w:pPr>
              <w:spacing w:after="0"/>
            </w:pPr>
            <w:r/>
            <w:r>
              <w:rPr>
                <w:rFonts w:ascii="Arial" w:hAnsi="Arial" w:eastAsia="Arial" w:cs="Arial"/>
                <w:b w:val="0"/>
                <w:i w:val="0"/>
                <w:sz w:val="16"/>
              </w:rPr>
              <w:t>2</w:t>
            </w:r>
          </w:p>
        </w:tc>
        <w:tc>
          <w:tcPr>
            <w:tcW w:type="dxa" w:w="1330"/>
          </w:tcPr>
          <w:p>
            <w:pPr>
              <w:spacing w:after="0"/>
            </w:pPr>
            <w:r/>
            <w:r>
              <w:rPr>
                <w:rFonts w:ascii="Arial" w:hAnsi="Arial" w:eastAsia="Arial" w:cs="Arial"/>
                <w:b w:val="0"/>
                <w:i w:val="0"/>
                <w:sz w:val="16"/>
              </w:rPr>
              <w:t>The professional should refrain from causing harm through computing work.</w:t>
            </w:r>
          </w:p>
        </w:tc>
        <w:tc>
          <w:tcPr>
            <w:tcW w:type="dxa" w:w="1330"/>
          </w:tcPr>
          <w:p>
            <w:pPr>
              <w:spacing w:after="0"/>
            </w:pPr>
            <w:r/>
            <w:r>
              <w:rPr>
                <w:rFonts w:ascii="Arial" w:hAnsi="Arial" w:eastAsia="Arial" w:cs="Arial"/>
                <w:b w:val="0"/>
                <w:i w:val="0"/>
                <w:sz w:val="15"/>
              </w:rPr>
              <w:t>"Avoid harm."</w:t>
            </w:r>
          </w:p>
        </w:tc>
        <w:tc>
          <w:tcPr>
            <w:tcW w:type="dxa" w:w="1330"/>
          </w:tcPr>
          <w:p>
            <w:pPr>
              <w:spacing w:after="0"/>
            </w:pPr>
            <w:r/>
            <w:r>
              <w:rPr>
                <w:rFonts w:ascii="Arial" w:hAnsi="Arial" w:eastAsia="Arial" w:cs="Arial"/>
                <w:b w:val="0"/>
                <w:i w:val="0"/>
                <w:sz w:val="15"/>
              </w:rPr>
              <w:t>071 - Ethics and Computer Security, slide 11</w:t>
            </w:r>
          </w:p>
        </w:tc>
        <w:tc>
          <w:tcPr>
            <w:tcW w:type="dxa" w:w="1330"/>
          </w:tcPr>
          <w:p>
            <w:pPr>
              <w:spacing w:after="0"/>
            </w:pPr>
            <w:r/>
            <w:r>
              <w:rPr>
                <w:rFonts w:ascii="Arial" w:hAnsi="Arial" w:eastAsia="Arial" w:cs="Arial"/>
                <w:b w:val="0"/>
                <w:i w:val="0"/>
                <w:sz w:val="14"/>
              </w:rPr>
              <w:t>071 - Ethics and Computer Security::s11::1</w:t>
            </w:r>
          </w:p>
        </w:tc>
        <w:tc>
          <w:tcPr>
            <w:tcW w:type="dxa" w:w="1330"/>
          </w:tcPr>
          <w:p>
            <w:pPr>
              <w:spacing w:after="0"/>
            </w:pPr>
            <w:r/>
            <w:r>
              <w:rPr>
                <w:rFonts w:ascii="Arial" w:hAnsi="Arial" w:eastAsia="Arial" w:cs="Arial"/>
                <w:b w:val="0"/>
                <w:i w:val="0"/>
                <w:sz w:val="14"/>
              </w:rPr>
              <w:t>0.12 LOW</w:t>
            </w:r>
          </w:p>
        </w:tc>
        <w:tc>
          <w:tcPr>
            <w:tcW w:type="dxa" w:w="1330"/>
          </w:tcPr>
          <w:p>
            <w:pPr>
              <w:spacing w:after="0"/>
            </w:pPr>
            <w:r/>
            <w:r>
              <w:rPr>
                <w:rFonts w:ascii="Arial" w:hAnsi="Arial" w:eastAsia="Arial" w:cs="Arial"/>
                <w:b w:val="0"/>
                <w:i w:val="0"/>
                <w:sz w:val="14"/>
              </w:rPr>
              <w:t>supported</w:t>
            </w:r>
          </w:p>
        </w:tc>
      </w:tr>
      <w:tr>
        <w:tc>
          <w:tcPr>
            <w:tcW w:type="dxa" w:w="1330"/>
          </w:tcPr>
          <w:p>
            <w:pPr>
              <w:spacing w:after="0"/>
            </w:pPr>
            <w:r/>
            <w:r>
              <w:rPr>
                <w:rFonts w:ascii="Arial" w:hAnsi="Arial" w:eastAsia="Arial" w:cs="Arial"/>
                <w:b w:val="0"/>
                <w:i w:val="0"/>
                <w:sz w:val="16"/>
              </w:rPr>
              <w:t>3</w:t>
            </w:r>
          </w:p>
        </w:tc>
        <w:tc>
          <w:tcPr>
            <w:tcW w:type="dxa" w:w="1330"/>
          </w:tcPr>
          <w:p>
            <w:pPr>
              <w:spacing w:after="0"/>
            </w:pPr>
            <w:r/>
            <w:r>
              <w:rPr>
                <w:rFonts w:ascii="Arial" w:hAnsi="Arial" w:eastAsia="Arial" w:cs="Arial"/>
                <w:b w:val="0"/>
                <w:i w:val="0"/>
                <w:sz w:val="16"/>
              </w:rPr>
              <w:t>The professional should act truthfully and in a manner that earns trust.</w:t>
            </w:r>
          </w:p>
        </w:tc>
        <w:tc>
          <w:tcPr>
            <w:tcW w:type="dxa" w:w="1330"/>
          </w:tcPr>
          <w:p>
            <w:pPr>
              <w:spacing w:after="0"/>
            </w:pPr>
            <w:r/>
            <w:r>
              <w:rPr>
                <w:rFonts w:ascii="Arial" w:hAnsi="Arial" w:eastAsia="Arial" w:cs="Arial"/>
                <w:b w:val="0"/>
                <w:i w:val="0"/>
                <w:sz w:val="15"/>
              </w:rPr>
              <w:t>"Be honest and trustworthy."</w:t>
            </w:r>
          </w:p>
        </w:tc>
        <w:tc>
          <w:tcPr>
            <w:tcW w:type="dxa" w:w="1330"/>
          </w:tcPr>
          <w:p>
            <w:pPr>
              <w:spacing w:after="0"/>
            </w:pPr>
            <w:r/>
            <w:r>
              <w:rPr>
                <w:rFonts w:ascii="Arial" w:hAnsi="Arial" w:eastAsia="Arial" w:cs="Arial"/>
                <w:b w:val="0"/>
                <w:i w:val="0"/>
                <w:sz w:val="15"/>
              </w:rPr>
              <w:t>071 - Ethics and Computer Security, slide 11</w:t>
            </w:r>
          </w:p>
        </w:tc>
        <w:tc>
          <w:tcPr>
            <w:tcW w:type="dxa" w:w="1330"/>
          </w:tcPr>
          <w:p>
            <w:pPr>
              <w:spacing w:after="0"/>
            </w:pPr>
            <w:r/>
            <w:r>
              <w:rPr>
                <w:rFonts w:ascii="Arial" w:hAnsi="Arial" w:eastAsia="Arial" w:cs="Arial"/>
                <w:b w:val="0"/>
                <w:i w:val="0"/>
                <w:sz w:val="14"/>
              </w:rPr>
              <w:t>071 - Ethics and Computer Security::s11::1</w:t>
            </w:r>
          </w:p>
        </w:tc>
        <w:tc>
          <w:tcPr>
            <w:tcW w:type="dxa" w:w="1330"/>
          </w:tcPr>
          <w:p>
            <w:pPr>
              <w:spacing w:after="0"/>
            </w:pPr>
            <w:r/>
            <w:r>
              <w:rPr>
                <w:rFonts w:ascii="Arial" w:hAnsi="Arial" w:eastAsia="Arial" w:cs="Arial"/>
                <w:b w:val="0"/>
                <w:i w:val="0"/>
                <w:sz w:val="14"/>
              </w:rPr>
              <w:t>0.00 LOW</w:t>
            </w:r>
          </w:p>
        </w:tc>
        <w:tc>
          <w:tcPr>
            <w:tcW w:type="dxa" w:w="1330"/>
          </w:tcPr>
          <w:p>
            <w:pPr>
              <w:spacing w:after="0"/>
            </w:pPr>
            <w:r/>
            <w:r>
              <w:rPr>
                <w:rFonts w:ascii="Arial" w:hAnsi="Arial" w:eastAsia="Arial" w:cs="Arial"/>
                <w:b w:val="0"/>
                <w:i w:val="0"/>
                <w:sz w:val="14"/>
              </w:rPr>
              <w:t>supported</w:t>
            </w:r>
          </w:p>
        </w:tc>
      </w:tr>
      <w:tr>
        <w:tc>
          <w:tcPr>
            <w:tcW w:type="dxa" w:w="1330"/>
          </w:tcPr>
          <w:p>
            <w:pPr>
              <w:spacing w:after="0"/>
            </w:pPr>
            <w:r/>
            <w:r>
              <w:rPr>
                <w:rFonts w:ascii="Arial" w:hAnsi="Arial" w:eastAsia="Arial" w:cs="Arial"/>
                <w:b w:val="0"/>
                <w:i w:val="0"/>
                <w:sz w:val="16"/>
              </w:rPr>
              <w:t>4</w:t>
            </w:r>
          </w:p>
        </w:tc>
        <w:tc>
          <w:tcPr>
            <w:tcW w:type="dxa" w:w="1330"/>
          </w:tcPr>
          <w:p>
            <w:pPr>
              <w:spacing w:after="0"/>
            </w:pPr>
            <w:r/>
            <w:r>
              <w:rPr>
                <w:rFonts w:ascii="Arial" w:hAnsi="Arial" w:eastAsia="Arial" w:cs="Arial"/>
                <w:b w:val="0"/>
                <w:i w:val="0"/>
                <w:sz w:val="16"/>
              </w:rPr>
              <w:t>The professional should safeguard personal data and the private information of others.</w:t>
            </w:r>
          </w:p>
        </w:tc>
        <w:tc>
          <w:tcPr>
            <w:tcW w:type="dxa" w:w="1330"/>
          </w:tcPr>
          <w:p>
            <w:pPr>
              <w:spacing w:after="0"/>
            </w:pPr>
            <w:r/>
            <w:r>
              <w:rPr>
                <w:rFonts w:ascii="Arial" w:hAnsi="Arial" w:eastAsia="Arial" w:cs="Arial"/>
                <w:b w:val="0"/>
                <w:i w:val="0"/>
                <w:sz w:val="15"/>
              </w:rPr>
              <w:t>"Respect privacy."</w:t>
            </w:r>
          </w:p>
        </w:tc>
        <w:tc>
          <w:tcPr>
            <w:tcW w:type="dxa" w:w="1330"/>
          </w:tcPr>
          <w:p>
            <w:pPr>
              <w:spacing w:after="0"/>
            </w:pPr>
            <w:r/>
            <w:r>
              <w:rPr>
                <w:rFonts w:ascii="Arial" w:hAnsi="Arial" w:eastAsia="Arial" w:cs="Arial"/>
                <w:b w:val="0"/>
                <w:i w:val="0"/>
                <w:sz w:val="15"/>
              </w:rPr>
              <w:t>071 - Ethics and Computer Security, slide 11</w:t>
            </w:r>
          </w:p>
        </w:tc>
        <w:tc>
          <w:tcPr>
            <w:tcW w:type="dxa" w:w="1330"/>
          </w:tcPr>
          <w:p>
            <w:pPr>
              <w:spacing w:after="0"/>
            </w:pPr>
            <w:r/>
            <w:r>
              <w:rPr>
                <w:rFonts w:ascii="Arial" w:hAnsi="Arial" w:eastAsia="Arial" w:cs="Arial"/>
                <w:b w:val="0"/>
                <w:i w:val="0"/>
                <w:sz w:val="14"/>
              </w:rPr>
              <w:t>071 - Ethics and Computer Security::s11::1</w:t>
            </w:r>
          </w:p>
        </w:tc>
        <w:tc>
          <w:tcPr>
            <w:tcW w:type="dxa" w:w="1330"/>
          </w:tcPr>
          <w:p>
            <w:pPr>
              <w:spacing w:after="0"/>
            </w:pPr>
            <w:r/>
            <w:r>
              <w:rPr>
                <w:rFonts w:ascii="Arial" w:hAnsi="Arial" w:eastAsia="Arial" w:cs="Arial"/>
                <w:b w:val="0"/>
                <w:i w:val="0"/>
                <w:sz w:val="14"/>
              </w:rPr>
              <w:t>0.00 LOW</w:t>
            </w:r>
          </w:p>
        </w:tc>
        <w:tc>
          <w:tcPr>
            <w:tcW w:type="dxa" w:w="1330"/>
          </w:tcPr>
          <w:p>
            <w:pPr>
              <w:spacing w:after="0"/>
            </w:pPr>
            <w:r/>
            <w:r>
              <w:rPr>
                <w:rFonts w:ascii="Arial" w:hAnsi="Arial" w:eastAsia="Arial" w:cs="Arial"/>
                <w:b w:val="0"/>
                <w:i w:val="0"/>
                <w:sz w:val="14"/>
              </w:rPr>
              <w:t>supported</w:t>
            </w:r>
          </w:p>
        </w:tc>
      </w:tr>
      <w:tr>
        <w:tc>
          <w:tcPr>
            <w:tcW w:type="dxa" w:w="1330"/>
          </w:tcPr>
          <w:p>
            <w:pPr>
              <w:spacing w:after="0"/>
            </w:pPr>
            <w:r/>
            <w:r>
              <w:rPr>
                <w:rFonts w:ascii="Arial" w:hAnsi="Arial" w:eastAsia="Arial" w:cs="Arial"/>
                <w:b w:val="0"/>
                <w:i w:val="0"/>
                <w:sz w:val="16"/>
              </w:rPr>
              <w:t>5</w:t>
            </w:r>
          </w:p>
        </w:tc>
        <w:tc>
          <w:tcPr>
            <w:tcW w:type="dxa" w:w="1330"/>
          </w:tcPr>
          <w:p>
            <w:pPr>
              <w:spacing w:after="0"/>
            </w:pPr>
            <w:r/>
            <w:r>
              <w:rPr>
                <w:rFonts w:ascii="Arial" w:hAnsi="Arial" w:eastAsia="Arial" w:cs="Arial"/>
                <w:b w:val="0"/>
                <w:i w:val="0"/>
                <w:sz w:val="16"/>
              </w:rPr>
              <w:t>The code may fail to be enforceable because it functions as a conduct code rather than a legal instrument.</w:t>
            </w:r>
          </w:p>
        </w:tc>
        <w:tc>
          <w:tcPr>
            <w:tcW w:type="dxa" w:w="1330"/>
          </w:tcPr>
          <w:p>
            <w:pPr>
              <w:spacing w:after="0"/>
            </w:pPr>
            <w:r/>
            <w:r>
              <w:rPr>
                <w:rFonts w:ascii="Arial" w:hAnsi="Arial" w:eastAsia="Arial" w:cs="Arial"/>
                <w:b w:val="0"/>
                <w:i w:val="0"/>
                <w:sz w:val="15"/>
              </w:rPr>
              <w:t>"It's a code of conduct, not a legal document."</w:t>
            </w:r>
          </w:p>
        </w:tc>
        <w:tc>
          <w:tcPr>
            <w:tcW w:type="dxa" w:w="1330"/>
          </w:tcPr>
          <w:p>
            <w:pPr>
              <w:spacing w:after="0"/>
            </w:pPr>
            <w:r/>
            <w:r>
              <w:rPr>
                <w:rFonts w:ascii="Arial" w:hAnsi="Arial" w:eastAsia="Arial" w:cs="Arial"/>
                <w:b w:val="0"/>
                <w:i w:val="0"/>
                <w:sz w:val="15"/>
              </w:rPr>
              <w:t>071 - Ethics and Computer Security, slide 9</w:t>
            </w:r>
          </w:p>
        </w:tc>
        <w:tc>
          <w:tcPr>
            <w:tcW w:type="dxa" w:w="1330"/>
          </w:tcPr>
          <w:p>
            <w:pPr>
              <w:spacing w:after="0"/>
            </w:pPr>
            <w:r/>
            <w:r>
              <w:rPr>
                <w:rFonts w:ascii="Arial" w:hAnsi="Arial" w:eastAsia="Arial" w:cs="Arial"/>
                <w:b w:val="0"/>
                <w:i w:val="0"/>
                <w:sz w:val="14"/>
              </w:rPr>
              <w:t>071 - Ethics and Computer Security::s09::1</w:t>
            </w:r>
          </w:p>
        </w:tc>
        <w:tc>
          <w:tcPr>
            <w:tcW w:type="dxa" w:w="1330"/>
          </w:tcPr>
          <w:p>
            <w:pPr>
              <w:spacing w:after="0"/>
            </w:pPr>
            <w:r/>
            <w:r>
              <w:rPr>
                <w:rFonts w:ascii="Arial" w:hAnsi="Arial" w:eastAsia="Arial" w:cs="Arial"/>
                <w:b w:val="0"/>
                <w:i w:val="0"/>
                <w:sz w:val="14"/>
              </w:rPr>
              <w:t>0.27 LOW</w:t>
            </w:r>
          </w:p>
        </w:tc>
        <w:tc>
          <w:tcPr>
            <w:tcW w:type="dxa" w:w="1330"/>
          </w:tcPr>
          <w:p>
            <w:pPr>
              <w:spacing w:after="0"/>
            </w:pPr>
            <w:r/>
            <w:r>
              <w:rPr>
                <w:rFonts w:ascii="Arial" w:hAnsi="Arial" w:eastAsia="Arial" w:cs="Arial"/>
                <w:b w:val="0"/>
                <w:i w:val="0"/>
                <w:sz w:val="14"/>
              </w:rPr>
              <w:t>supported</w:t>
            </w:r>
          </w:p>
        </w:tc>
      </w:tr>
    </w:tbl>
    <w:p>
      <w:pPr>
        <w:spacing w:after="40"/>
      </w:pPr>
    </w:p>
    <w:p>
      <w:pPr>
        <w:spacing w:before="40" w:after="20"/>
      </w:pPr>
      <w:r>
        <w:rPr>
          <w:rFonts w:ascii="Arial" w:hAnsi="Arial" w:eastAsia="Arial" w:cs="Arial"/>
          <w:b w:val="0"/>
          <w:i/>
          <w:sz w:val="18"/>
        </w:rPr>
        <w:t>Confidence: supported by lecture slides (not lecturer-marked) - each point carries a verbatim quote from the cited lecture slide.</w:t>
      </w:r>
    </w:p>
    <w:p>
      <w:pPr>
        <w:spacing w:before="0" w:after="20"/>
      </w:pPr>
      <w:r>
        <w:rPr>
          <w:rFonts w:ascii="Arial" w:hAnsi="Arial" w:eastAsia="Arial" w:cs="Arial"/>
          <w:b w:val="0"/>
          <w:i/>
          <w:sz w:val="18"/>
        </w:rPr>
        <w:t>Style confidence: LOW - exact examples n&lt;3; widened via topic+marks (any command).</w:t>
      </w:r>
    </w:p>
    <w:p>
      <w:pPr>
        <w:spacing w:before="0" w:after="120"/>
      </w:pPr>
      <w:r>
        <w:rPr>
          <w:rFonts w:ascii="Arial" w:hAnsi="Arial" w:eastAsia="Arial" w:cs="Arial"/>
          <w:b w:val="0"/>
          <w:i/>
          <w:sz w:val="18"/>
        </w:rPr>
        <w:t>Citations: 071 - Ethics and Computer Security, slide 11; 071 - Ethics and Computer Security, slide 9</w:t>
      </w:r>
    </w:p>
    <w:p>
      <w:pPr>
        <w:spacing w:before="200" w:after="40"/>
      </w:pPr>
      <w:r>
        <w:rPr>
          <w:rFonts w:ascii="Arial" w:hAnsi="Arial" w:eastAsia="Arial" w:cs="Arial"/>
          <w:b/>
          <w:i w:val="0"/>
          <w:sz w:val="22"/>
        </w:rPr>
        <w:t>B2b - 5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Discuss the ethical concerns raised by the staff member's action and the company's responsibility, referring to privacy, the ACM code of ethics, and the nature of professional ethical codes.</w:t>
      </w:r>
    </w:p>
    <w:p>
      <w:pPr>
        <w:spacing w:before="60" w:after="40"/>
      </w:pPr>
      <w:r>
        <w:rPr>
          <w:rFonts w:ascii="Arial" w:hAnsi="Arial" w:eastAsia="Arial" w:cs="Arial"/>
          <w:b/>
          <w:i w:val="0"/>
          <w:sz w:val="20"/>
        </w:rPr>
        <w:t>Marking points:</w:t>
      </w:r>
    </w:p>
    <w:tbl>
      <w:tblPr>
        <w:tblW w:type="auto" w:w="0"/>
        <w:tblLayout w:type="fixed"/>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330"/>
        <w:gridCol w:w="1330"/>
        <w:gridCol w:w="1330"/>
        <w:gridCol w:w="1330"/>
        <w:gridCol w:w="1330"/>
        <w:gridCol w:w="1330"/>
        <w:gridCol w:w="1330"/>
      </w:tblGrid>
      <w:tr>
        <w:tc>
          <w:tcPr>
            <w:tcW w:type="dxa" w:w="397"/>
          </w:tcPr>
          <w:p>
            <w:pPr>
              <w:spacing w:after="0"/>
            </w:pPr>
            <w:r/>
            <w:r>
              <w:rPr>
                <w:rFonts w:ascii="Arial" w:hAnsi="Arial" w:eastAsia="Arial" w:cs="Arial"/>
                <w:b/>
                <w:i w:val="0"/>
                <w:sz w:val="16"/>
              </w:rPr>
              <w:t>No.</w:t>
            </w:r>
          </w:p>
        </w:tc>
        <w:tc>
          <w:tcPr>
            <w:tcW w:type="dxa" w:w="1928"/>
          </w:tcPr>
          <w:p>
            <w:pPr>
              <w:spacing w:after="0"/>
            </w:pPr>
            <w:r/>
            <w:r>
              <w:rPr>
                <w:rFonts w:ascii="Arial" w:hAnsi="Arial" w:eastAsia="Arial" w:cs="Arial"/>
                <w:b/>
                <w:i w:val="0"/>
                <w:sz w:val="16"/>
              </w:rPr>
              <w:t>Point (1 mark)</w:t>
            </w:r>
          </w:p>
        </w:tc>
        <w:tc>
          <w:tcPr>
            <w:tcW w:type="dxa" w:w="2494"/>
          </w:tcPr>
          <w:p>
            <w:pPr>
              <w:spacing w:after="0"/>
            </w:pPr>
            <w:r/>
            <w:r>
              <w:rPr>
                <w:rFonts w:ascii="Arial" w:hAnsi="Arial" w:eastAsia="Arial" w:cs="Arial"/>
                <w:b/>
                <w:i w:val="0"/>
                <w:sz w:val="16"/>
              </w:rPr>
              <w:t>Evidence quote</w:t>
            </w:r>
          </w:p>
        </w:tc>
        <w:tc>
          <w:tcPr>
            <w:tcW w:type="dxa" w:w="1191"/>
          </w:tcPr>
          <w:p>
            <w:pPr>
              <w:spacing w:after="0"/>
            </w:pPr>
            <w:r/>
            <w:r>
              <w:rPr>
                <w:rFonts w:ascii="Arial" w:hAnsi="Arial" w:eastAsia="Arial" w:cs="Arial"/>
                <w:b/>
                <w:i w:val="0"/>
                <w:sz w:val="16"/>
              </w:rPr>
              <w:t>Source</w:t>
            </w:r>
          </w:p>
        </w:tc>
        <w:tc>
          <w:tcPr>
            <w:tcW w:type="dxa" w:w="1304"/>
          </w:tcPr>
          <w:p>
            <w:pPr>
              <w:spacing w:after="0"/>
            </w:pPr>
            <w:r/>
            <w:r>
              <w:rPr>
                <w:rFonts w:ascii="Arial" w:hAnsi="Arial" w:eastAsia="Arial" w:cs="Arial"/>
                <w:b/>
                <w:i w:val="0"/>
                <w:sz w:val="16"/>
              </w:rPr>
              <w:t>Chunk</w:t>
            </w:r>
          </w:p>
        </w:tc>
        <w:tc>
          <w:tcPr>
            <w:tcW w:type="dxa" w:w="567"/>
          </w:tcPr>
          <w:p>
            <w:pPr>
              <w:spacing w:after="0"/>
            </w:pPr>
            <w:r/>
            <w:r>
              <w:rPr>
                <w:rFonts w:ascii="Arial" w:hAnsi="Arial" w:eastAsia="Arial" w:cs="Arial"/>
                <w:b/>
                <w:i w:val="0"/>
                <w:sz w:val="16"/>
              </w:rPr>
              <w:t>Stem overlap</w:t>
            </w:r>
          </w:p>
        </w:tc>
        <w:tc>
          <w:tcPr>
            <w:tcW w:type="dxa" w:w="1077"/>
          </w:tcPr>
          <w:p>
            <w:pPr>
              <w:spacing w:after="0"/>
            </w:pPr>
            <w:r/>
            <w:r>
              <w:rPr>
                <w:rFonts w:ascii="Arial" w:hAnsi="Arial" w:eastAsia="Arial" w:cs="Arial"/>
                <w:b/>
                <w:i w:val="0"/>
                <w:sz w:val="16"/>
              </w:rPr>
              <w:t>Entailment</w:t>
            </w:r>
          </w:p>
        </w:tc>
      </w:tr>
      <w:tr>
        <w:tc>
          <w:tcPr>
            <w:tcW w:type="dxa" w:w="1330"/>
          </w:tcPr>
          <w:p>
            <w:pPr>
              <w:spacing w:after="0"/>
            </w:pPr>
            <w:r/>
            <w:r>
              <w:rPr>
                <w:rFonts w:ascii="Arial" w:hAnsi="Arial" w:eastAsia="Arial" w:cs="Arial"/>
                <w:b w:val="0"/>
                <w:i w:val="0"/>
                <w:sz w:val="16"/>
              </w:rPr>
              <w:t>1</w:t>
            </w:r>
          </w:p>
        </w:tc>
        <w:tc>
          <w:tcPr>
            <w:tcW w:type="dxa" w:w="1330"/>
          </w:tcPr>
          <w:p>
            <w:pPr>
              <w:spacing w:after="0"/>
            </w:pPr>
            <w:r/>
            <w:r>
              <w:rPr>
                <w:rFonts w:ascii="Arial" w:hAnsi="Arial" w:eastAsia="Arial" w:cs="Arial"/>
                <w:b w:val="0"/>
                <w:i w:val="0"/>
                <w:sz w:val="16"/>
              </w:rPr>
              <w:t>Explain that privacy concerns protecting an individual's personal information, which the staff member failed to do.</w:t>
            </w:r>
          </w:p>
        </w:tc>
        <w:tc>
          <w:tcPr>
            <w:tcW w:type="dxa" w:w="1330"/>
          </w:tcPr>
          <w:p>
            <w:pPr>
              <w:spacing w:after="0"/>
            </w:pPr>
            <w:r/>
            <w:r>
              <w:rPr>
                <w:rFonts w:ascii="Arial" w:hAnsi="Arial" w:eastAsia="Arial" w:cs="Arial"/>
                <w:b w:val="0"/>
                <w:i w:val="0"/>
                <w:sz w:val="15"/>
              </w:rPr>
              <w:t>"Protecting one's personal information"</w:t>
            </w:r>
          </w:p>
        </w:tc>
        <w:tc>
          <w:tcPr>
            <w:tcW w:type="dxa" w:w="1330"/>
          </w:tcPr>
          <w:p>
            <w:pPr>
              <w:spacing w:after="0"/>
            </w:pPr>
            <w:r/>
            <w:r>
              <w:rPr>
                <w:rFonts w:ascii="Arial" w:hAnsi="Arial" w:eastAsia="Arial" w:cs="Arial"/>
                <w:b w:val="0"/>
                <w:i w:val="0"/>
                <w:sz w:val="15"/>
              </w:rPr>
              <w:t>071 - Ethics and Computer Security, slide 13</w:t>
            </w:r>
          </w:p>
        </w:tc>
        <w:tc>
          <w:tcPr>
            <w:tcW w:type="dxa" w:w="1330"/>
          </w:tcPr>
          <w:p>
            <w:pPr>
              <w:spacing w:after="0"/>
            </w:pPr>
            <w:r/>
            <w:r>
              <w:rPr>
                <w:rFonts w:ascii="Arial" w:hAnsi="Arial" w:eastAsia="Arial" w:cs="Arial"/>
                <w:b w:val="0"/>
                <w:i w:val="0"/>
                <w:sz w:val="14"/>
              </w:rPr>
              <w:t>071 - Ethics and Computer Security::s13::1</w:t>
            </w:r>
          </w:p>
        </w:tc>
        <w:tc>
          <w:tcPr>
            <w:tcW w:type="dxa" w:w="1330"/>
          </w:tcPr>
          <w:p>
            <w:pPr>
              <w:spacing w:after="0"/>
            </w:pPr>
            <w:r/>
            <w:r>
              <w:rPr>
                <w:rFonts w:ascii="Arial" w:hAnsi="Arial" w:eastAsia="Arial" w:cs="Arial"/>
                <w:b w:val="0"/>
                <w:i w:val="0"/>
                <w:sz w:val="14"/>
              </w:rPr>
              <w:t>0.33 LOW</w:t>
            </w:r>
          </w:p>
        </w:tc>
        <w:tc>
          <w:tcPr>
            <w:tcW w:type="dxa" w:w="1330"/>
          </w:tcPr>
          <w:p>
            <w:pPr>
              <w:spacing w:after="0"/>
            </w:pPr>
            <w:r/>
            <w:r>
              <w:rPr>
                <w:rFonts w:ascii="Arial" w:hAnsi="Arial" w:eastAsia="Arial" w:cs="Arial"/>
                <w:b w:val="0"/>
                <w:i w:val="0"/>
                <w:sz w:val="14"/>
              </w:rPr>
              <w:t>partly supported</w:t>
            </w:r>
          </w:p>
        </w:tc>
      </w:tr>
      <w:tr>
        <w:tc>
          <w:tcPr>
            <w:tcW w:type="dxa" w:w="1330"/>
          </w:tcPr>
          <w:p>
            <w:pPr>
              <w:spacing w:after="0"/>
            </w:pPr>
            <w:r/>
            <w:r>
              <w:rPr>
                <w:rFonts w:ascii="Arial" w:hAnsi="Arial" w:eastAsia="Arial" w:cs="Arial"/>
                <w:b w:val="0"/>
                <w:i w:val="0"/>
                <w:sz w:val="16"/>
              </w:rPr>
              <w:t>2</w:t>
            </w:r>
          </w:p>
        </w:tc>
        <w:tc>
          <w:tcPr>
            <w:tcW w:type="dxa" w:w="1330"/>
          </w:tcPr>
          <w:p>
            <w:pPr>
              <w:spacing w:after="0"/>
            </w:pPr>
            <w:r/>
            <w:r>
              <w:rPr>
                <w:rFonts w:ascii="Arial" w:hAnsi="Arial" w:eastAsia="Arial" w:cs="Arial"/>
                <w:b w:val="0"/>
                <w:i w:val="0"/>
                <w:sz w:val="16"/>
              </w:rPr>
              <w:t>Explain that information accessibility concerns what information a person has the right to obtain about others and how it can be used, which the staff member violated.</w:t>
            </w:r>
          </w:p>
        </w:tc>
        <w:tc>
          <w:tcPr>
            <w:tcW w:type="dxa" w:w="1330"/>
          </w:tcPr>
          <w:p>
            <w:pPr>
              <w:spacing w:after="0"/>
            </w:pPr>
            <w:r/>
            <w:r>
              <w:rPr>
                <w:rFonts w:ascii="Arial" w:hAnsi="Arial" w:eastAsia="Arial" w:cs="Arial"/>
                <w:b w:val="0"/>
                <w:i w:val="0"/>
                <w:sz w:val="15"/>
              </w:rPr>
              <w:t>"Deals with what information a person has the right to obtain about others and how the information can be used"</w:t>
            </w:r>
          </w:p>
        </w:tc>
        <w:tc>
          <w:tcPr>
            <w:tcW w:type="dxa" w:w="1330"/>
          </w:tcPr>
          <w:p>
            <w:pPr>
              <w:spacing w:after="0"/>
            </w:pPr>
            <w:r/>
            <w:r>
              <w:rPr>
                <w:rFonts w:ascii="Arial" w:hAnsi="Arial" w:eastAsia="Arial" w:cs="Arial"/>
                <w:b w:val="0"/>
                <w:i w:val="0"/>
                <w:sz w:val="15"/>
              </w:rPr>
              <w:t>071 - Ethics and Computer Security, slide 13</w:t>
            </w:r>
          </w:p>
        </w:tc>
        <w:tc>
          <w:tcPr>
            <w:tcW w:type="dxa" w:w="1330"/>
          </w:tcPr>
          <w:p>
            <w:pPr>
              <w:spacing w:after="0"/>
            </w:pPr>
            <w:r/>
            <w:r>
              <w:rPr>
                <w:rFonts w:ascii="Arial" w:hAnsi="Arial" w:eastAsia="Arial" w:cs="Arial"/>
                <w:b w:val="0"/>
                <w:i w:val="0"/>
                <w:sz w:val="14"/>
              </w:rPr>
              <w:t>071 - Ethics and Computer Security::s13::1</w:t>
            </w:r>
          </w:p>
        </w:tc>
        <w:tc>
          <w:tcPr>
            <w:tcW w:type="dxa" w:w="1330"/>
          </w:tcPr>
          <w:p>
            <w:pPr>
              <w:spacing w:after="0"/>
            </w:pPr>
            <w:r/>
            <w:r>
              <w:rPr>
                <w:rFonts w:ascii="Arial" w:hAnsi="Arial" w:eastAsia="Arial" w:cs="Arial"/>
                <w:b w:val="0"/>
                <w:i w:val="0"/>
                <w:sz w:val="14"/>
              </w:rPr>
              <w:t>0.61</w:t>
            </w:r>
          </w:p>
        </w:tc>
        <w:tc>
          <w:tcPr>
            <w:tcW w:type="dxa" w:w="1330"/>
          </w:tcPr>
          <w:p>
            <w:pPr>
              <w:spacing w:after="0"/>
            </w:pPr>
            <w:r/>
            <w:r>
              <w:rPr>
                <w:rFonts w:ascii="Arial" w:hAnsi="Arial" w:eastAsia="Arial" w:cs="Arial"/>
                <w:b w:val="0"/>
                <w:i w:val="0"/>
                <w:sz w:val="14"/>
              </w:rPr>
              <w:t>supported (stem gate)</w:t>
            </w:r>
          </w:p>
        </w:tc>
      </w:tr>
      <w:tr>
        <w:tc>
          <w:tcPr>
            <w:tcW w:type="dxa" w:w="1330"/>
          </w:tcPr>
          <w:p>
            <w:pPr>
              <w:spacing w:after="0"/>
            </w:pPr>
            <w:r/>
            <w:r>
              <w:rPr>
                <w:rFonts w:ascii="Arial" w:hAnsi="Arial" w:eastAsia="Arial" w:cs="Arial"/>
                <w:b w:val="0"/>
                <w:i w:val="0"/>
                <w:sz w:val="16"/>
              </w:rPr>
              <w:t>3</w:t>
            </w:r>
          </w:p>
        </w:tc>
        <w:tc>
          <w:tcPr>
            <w:tcW w:type="dxa" w:w="1330"/>
          </w:tcPr>
          <w:p>
            <w:pPr>
              <w:spacing w:after="0"/>
            </w:pPr>
            <w:r/>
            <w:r>
              <w:rPr>
                <w:rFonts w:ascii="Arial" w:hAnsi="Arial" w:eastAsia="Arial" w:cs="Arial"/>
                <w:b w:val="0"/>
                <w:i w:val="0"/>
                <w:sz w:val="16"/>
              </w:rPr>
              <w:t>State that the ACM has a code of ethics and professional conduct that the staff member should have followed.</w:t>
            </w:r>
          </w:p>
        </w:tc>
        <w:tc>
          <w:tcPr>
            <w:tcW w:type="dxa" w:w="1330"/>
          </w:tcPr>
          <w:p>
            <w:pPr>
              <w:spacing w:after="0"/>
            </w:pPr>
            <w:r/>
            <w:r>
              <w:rPr>
                <w:rFonts w:ascii="Arial" w:hAnsi="Arial" w:eastAsia="Arial" w:cs="Arial"/>
                <w:b w:val="0"/>
                <w:i w:val="0"/>
                <w:sz w:val="15"/>
              </w:rPr>
              <w:t>"Association of Computing Machinery ACM (founded 1947) has a code of ethics and professional conduct."</w:t>
            </w:r>
          </w:p>
        </w:tc>
        <w:tc>
          <w:tcPr>
            <w:tcW w:type="dxa" w:w="1330"/>
          </w:tcPr>
          <w:p>
            <w:pPr>
              <w:spacing w:after="0"/>
            </w:pPr>
            <w:r/>
            <w:r>
              <w:rPr>
                <w:rFonts w:ascii="Arial" w:hAnsi="Arial" w:eastAsia="Arial" w:cs="Arial"/>
                <w:b w:val="0"/>
                <w:i w:val="0"/>
                <w:sz w:val="15"/>
              </w:rPr>
              <w:t>071 - Ethics and Computer Security, slide 7</w:t>
            </w:r>
          </w:p>
        </w:tc>
        <w:tc>
          <w:tcPr>
            <w:tcW w:type="dxa" w:w="1330"/>
          </w:tcPr>
          <w:p>
            <w:pPr>
              <w:spacing w:after="0"/>
            </w:pPr>
            <w:r/>
            <w:r>
              <w:rPr>
                <w:rFonts w:ascii="Arial" w:hAnsi="Arial" w:eastAsia="Arial" w:cs="Arial"/>
                <w:b w:val="0"/>
                <w:i w:val="0"/>
                <w:sz w:val="14"/>
              </w:rPr>
              <w:t>071 - Ethics and Computer Security::s07::1</w:t>
            </w:r>
          </w:p>
        </w:tc>
        <w:tc>
          <w:tcPr>
            <w:tcW w:type="dxa" w:w="1330"/>
          </w:tcPr>
          <w:p>
            <w:pPr>
              <w:spacing w:after="0"/>
            </w:pPr>
            <w:r/>
            <w:r>
              <w:rPr>
                <w:rFonts w:ascii="Arial" w:hAnsi="Arial" w:eastAsia="Arial" w:cs="Arial"/>
                <w:b w:val="0"/>
                <w:i w:val="0"/>
                <w:sz w:val="14"/>
              </w:rPr>
              <w:t>0.55</w:t>
            </w:r>
          </w:p>
        </w:tc>
        <w:tc>
          <w:tcPr>
            <w:tcW w:type="dxa" w:w="1330"/>
          </w:tcPr>
          <w:p>
            <w:pPr>
              <w:spacing w:after="0"/>
            </w:pPr>
            <w:r/>
            <w:r>
              <w:rPr>
                <w:rFonts w:ascii="Arial" w:hAnsi="Arial" w:eastAsia="Arial" w:cs="Arial"/>
                <w:b w:val="0"/>
                <w:i w:val="0"/>
                <w:sz w:val="14"/>
              </w:rPr>
              <w:t>supported (stem gate)</w:t>
            </w:r>
          </w:p>
        </w:tc>
      </w:tr>
      <w:tr>
        <w:tc>
          <w:tcPr>
            <w:tcW w:type="dxa" w:w="1330"/>
          </w:tcPr>
          <w:p>
            <w:pPr>
              <w:spacing w:after="0"/>
            </w:pPr>
            <w:r/>
            <w:r>
              <w:rPr>
                <w:rFonts w:ascii="Arial" w:hAnsi="Arial" w:eastAsia="Arial" w:cs="Arial"/>
                <w:b w:val="0"/>
                <w:i w:val="0"/>
                <w:sz w:val="16"/>
              </w:rPr>
              <w:t>4</w:t>
            </w:r>
          </w:p>
        </w:tc>
        <w:tc>
          <w:tcPr>
            <w:tcW w:type="dxa" w:w="1330"/>
          </w:tcPr>
          <w:p>
            <w:pPr>
              <w:spacing w:after="0"/>
            </w:pPr>
            <w:r/>
            <w:r>
              <w:rPr>
                <w:rFonts w:ascii="Arial" w:hAnsi="Arial" w:eastAsia="Arial" w:cs="Arial"/>
                <w:b w:val="0"/>
                <w:i w:val="0"/>
                <w:sz w:val="16"/>
              </w:rPr>
              <w:t>Describe ethics as a documented set of acceptable behaviors for professional groups that identifies specific actions as appropriate or inappropriate.</w:t>
            </w:r>
          </w:p>
        </w:tc>
        <w:tc>
          <w:tcPr>
            <w:tcW w:type="dxa" w:w="1330"/>
          </w:tcPr>
          <w:p>
            <w:pPr>
              <w:spacing w:after="0"/>
            </w:pPr>
            <w:r/>
            <w:r>
              <w:rPr>
                <w:rFonts w:ascii="Arial" w:hAnsi="Arial" w:eastAsia="Arial" w:cs="Arial"/>
                <w:b w:val="0"/>
                <w:i w:val="0"/>
                <w:sz w:val="15"/>
              </w:rPr>
              <w:t>"Documented set of acceptable behaviors for professional or social groups."</w:t>
            </w:r>
          </w:p>
        </w:tc>
        <w:tc>
          <w:tcPr>
            <w:tcW w:type="dxa" w:w="1330"/>
          </w:tcPr>
          <w:p>
            <w:pPr>
              <w:spacing w:after="0"/>
            </w:pPr>
            <w:r/>
            <w:r>
              <w:rPr>
                <w:rFonts w:ascii="Arial" w:hAnsi="Arial" w:eastAsia="Arial" w:cs="Arial"/>
                <w:b w:val="0"/>
                <w:i w:val="0"/>
                <w:sz w:val="15"/>
              </w:rPr>
              <w:t>071 - Ethics and Computer Security, slide 6</w:t>
            </w:r>
          </w:p>
        </w:tc>
        <w:tc>
          <w:tcPr>
            <w:tcW w:type="dxa" w:w="1330"/>
          </w:tcPr>
          <w:p>
            <w:pPr>
              <w:spacing w:after="0"/>
            </w:pPr>
            <w:r/>
            <w:r>
              <w:rPr>
                <w:rFonts w:ascii="Arial" w:hAnsi="Arial" w:eastAsia="Arial" w:cs="Arial"/>
                <w:b w:val="0"/>
                <w:i w:val="0"/>
                <w:sz w:val="14"/>
              </w:rPr>
              <w:t>071 - Ethics and Computer Security::s06::1</w:t>
            </w:r>
          </w:p>
        </w:tc>
        <w:tc>
          <w:tcPr>
            <w:tcW w:type="dxa" w:w="1330"/>
          </w:tcPr>
          <w:p>
            <w:pPr>
              <w:spacing w:after="0"/>
            </w:pPr>
            <w:r/>
            <w:r>
              <w:rPr>
                <w:rFonts w:ascii="Arial" w:hAnsi="Arial" w:eastAsia="Arial" w:cs="Arial"/>
                <w:b w:val="0"/>
                <w:i w:val="0"/>
                <w:sz w:val="14"/>
              </w:rPr>
              <w:t>0.60</w:t>
            </w:r>
          </w:p>
        </w:tc>
        <w:tc>
          <w:tcPr>
            <w:tcW w:type="dxa" w:w="1330"/>
          </w:tcPr>
          <w:p>
            <w:pPr>
              <w:spacing w:after="0"/>
            </w:pPr>
            <w:r/>
            <w:r>
              <w:rPr>
                <w:rFonts w:ascii="Arial" w:hAnsi="Arial" w:eastAsia="Arial" w:cs="Arial"/>
                <w:b w:val="0"/>
                <w:i w:val="0"/>
                <w:sz w:val="14"/>
              </w:rPr>
              <w:t>supported (stem gate)</w:t>
            </w:r>
          </w:p>
        </w:tc>
      </w:tr>
      <w:tr>
        <w:tc>
          <w:tcPr>
            <w:tcW w:type="dxa" w:w="1330"/>
          </w:tcPr>
          <w:p>
            <w:pPr>
              <w:spacing w:after="0"/>
            </w:pPr>
            <w:r/>
            <w:r>
              <w:rPr>
                <w:rFonts w:ascii="Arial" w:hAnsi="Arial" w:eastAsia="Arial" w:cs="Arial"/>
                <w:b w:val="0"/>
                <w:i w:val="0"/>
                <w:sz w:val="16"/>
              </w:rPr>
              <w:t>5</w:t>
            </w:r>
          </w:p>
        </w:tc>
        <w:tc>
          <w:tcPr>
            <w:tcW w:type="dxa" w:w="1330"/>
          </w:tcPr>
          <w:p>
            <w:pPr>
              <w:spacing w:after="0"/>
            </w:pPr>
            <w:r/>
            <w:r>
              <w:rPr>
                <w:rFonts w:ascii="Arial" w:hAnsi="Arial" w:eastAsia="Arial" w:cs="Arial"/>
                <w:b w:val="0"/>
                <w:i w:val="0"/>
                <w:sz w:val="16"/>
              </w:rPr>
              <w:t>Explain that because ethics are defined by the group, the company must enforce its own acceptable behavior standards rather than relying on external law.</w:t>
            </w:r>
          </w:p>
        </w:tc>
        <w:tc>
          <w:tcPr>
            <w:tcW w:type="dxa" w:w="1330"/>
          </w:tcPr>
          <w:p>
            <w:pPr>
              <w:spacing w:after="0"/>
            </w:pPr>
            <w:r/>
            <w:r>
              <w:rPr>
                <w:rFonts w:ascii="Arial" w:hAnsi="Arial" w:eastAsia="Arial" w:cs="Arial"/>
                <w:b w:val="0"/>
                <w:i w:val="0"/>
                <w:sz w:val="15"/>
              </w:rPr>
              <w:t>"Defined by the group."</w:t>
            </w:r>
          </w:p>
        </w:tc>
        <w:tc>
          <w:tcPr>
            <w:tcW w:type="dxa" w:w="1330"/>
          </w:tcPr>
          <w:p>
            <w:pPr>
              <w:spacing w:after="0"/>
            </w:pPr>
            <w:r/>
            <w:r>
              <w:rPr>
                <w:rFonts w:ascii="Arial" w:hAnsi="Arial" w:eastAsia="Arial" w:cs="Arial"/>
                <w:b w:val="0"/>
                <w:i w:val="0"/>
                <w:sz w:val="15"/>
              </w:rPr>
              <w:t>071 - Ethics and Computer Security, slide 6</w:t>
            </w:r>
          </w:p>
        </w:tc>
        <w:tc>
          <w:tcPr>
            <w:tcW w:type="dxa" w:w="1330"/>
          </w:tcPr>
          <w:p>
            <w:pPr>
              <w:spacing w:after="0"/>
            </w:pPr>
            <w:r/>
            <w:r>
              <w:rPr>
                <w:rFonts w:ascii="Arial" w:hAnsi="Arial" w:eastAsia="Arial" w:cs="Arial"/>
                <w:b w:val="0"/>
                <w:i w:val="0"/>
                <w:sz w:val="14"/>
              </w:rPr>
              <w:t>071 - Ethics and Computer Security::s06::1</w:t>
            </w:r>
          </w:p>
        </w:tc>
        <w:tc>
          <w:tcPr>
            <w:tcW w:type="dxa" w:w="1330"/>
          </w:tcPr>
          <w:p>
            <w:pPr>
              <w:spacing w:after="0"/>
            </w:pPr>
            <w:r/>
            <w:r>
              <w:rPr>
                <w:rFonts w:ascii="Arial" w:hAnsi="Arial" w:eastAsia="Arial" w:cs="Arial"/>
                <w:b w:val="0"/>
                <w:i w:val="0"/>
                <w:sz w:val="14"/>
              </w:rPr>
              <w:t>0.12 LOW</w:t>
            </w:r>
          </w:p>
        </w:tc>
        <w:tc>
          <w:tcPr>
            <w:tcW w:type="dxa" w:w="1330"/>
          </w:tcPr>
          <w:p>
            <w:pPr>
              <w:spacing w:after="0"/>
            </w:pPr>
            <w:r/>
            <w:r>
              <w:rPr>
                <w:rFonts w:ascii="Arial" w:hAnsi="Arial" w:eastAsia="Arial" w:cs="Arial"/>
                <w:b w:val="0"/>
                <w:i w:val="0"/>
                <w:sz w:val="14"/>
              </w:rPr>
              <w:t>partly supported</w:t>
            </w:r>
          </w:p>
        </w:tc>
      </w:tr>
    </w:tbl>
    <w:p>
      <w:pPr>
        <w:spacing w:after="40"/>
      </w:pPr>
    </w:p>
    <w:p>
      <w:pPr>
        <w:spacing w:before="40" w:after="20"/>
      </w:pPr>
      <w:r>
        <w:rPr>
          <w:rFonts w:ascii="Arial" w:hAnsi="Arial" w:eastAsia="Arial" w:cs="Arial"/>
          <w:b w:val="0"/>
          <w:i/>
          <w:sz w:val="18"/>
        </w:rPr>
        <w:t>Confidence: supported by lecture slides (not lecturer-marked) - each point carries a verbatim quote from the cited lecture slide.</w:t>
      </w:r>
    </w:p>
    <w:p>
      <w:pPr>
        <w:spacing w:before="0" w:after="20"/>
      </w:pPr>
      <w:r>
        <w:rPr>
          <w:rFonts w:ascii="Arial" w:hAnsi="Arial" w:eastAsia="Arial" w:cs="Arial"/>
          <w:b w:val="0"/>
          <w:i/>
          <w:sz w:val="18"/>
        </w:rPr>
        <w:t>Style confidence: LOW - exact examples n&lt;3; widened via topic+marks (any command).</w:t>
      </w:r>
    </w:p>
    <w:p>
      <w:pPr>
        <w:spacing w:before="0" w:after="120"/>
      </w:pPr>
      <w:r>
        <w:rPr>
          <w:rFonts w:ascii="Arial" w:hAnsi="Arial" w:eastAsia="Arial" w:cs="Arial"/>
          <w:b w:val="0"/>
          <w:i/>
          <w:sz w:val="18"/>
        </w:rPr>
        <w:t>Citations: 071 - Ethics and Computer Security, slide 13; 071 - Ethics and Computer Security, slide 6; 071 - Ethics and Computer Security, slide 7</w:t>
      </w:r>
    </w:p>
    <w:p>
      <w:pPr>
        <w:spacing w:before="160" w:after="80"/>
        <w:jc w:val="center"/>
      </w:pPr>
      <w:r>
        <w:rPr>
          <w:rFonts w:ascii="Arial" w:hAnsi="Arial" w:eastAsia="Arial" w:cs="Arial"/>
          <w:b w:val="0"/>
          <w:i/>
          <w:sz w:val="18"/>
        </w:rPr>
        <w:t>End of marking scheme.</w:t>
      </w:r>
    </w:p>
    <w:sectPr w:rsidR="00F420BC">
      <w:headerReference w:type="default" r:id="rId9"/>
      <w:footerReference w:type="default" r:id="rId10"/>
      <w:pgSz w:w="11910" w:h="16850"/>
      <w:pgMar w:top="1680" w:right="1320" w:bottom="1620" w:left="1280" w:header="1401" w:footer="143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C2CF54" w14:textId="77777777" w:rsidR="007439AC" w:rsidRDefault="007439AC">
      <w:r>
        <w:separator/>
      </w:r>
    </w:p>
  </w:endnote>
  <w:endnote w:type="continuationSeparator" w:id="0">
    <w:p w14:paraId="559AFB73" w14:textId="77777777" w:rsidR="007439AC" w:rsidRDefault="007439A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F183B5" w14:textId="77777777" w:rsidR="00F420BC" w:rsidRDefault="00000000">
    <w:pPr>
      <w:spacing w:line="14" w:lineRule="auto"/>
      <w:rPr>
        <w:sz w:val="20"/>
        <w:szCs w:val="20"/>
      </w:rPr>
    </w:pPr>
    <w:r>
      <w:pict w14:anchorId="0B774C93">
        <v:shapetype id="_x0000_t202" coordsize="21600,21600" o:spt="202" path="m,l,21600r21600,l21600,xe">
          <v:stroke joinstyle="miter"/>
          <v:path gradientshapeok="t" o:connecttype="rect"/>
        </v:shapetype>
        <v:shape id="_x0000_s1036" type="#_x0000_t202" style="position:absolute;margin-left:68.85pt;margin-top:761.85pt;width:151.3pt;height:10.5pt;z-index:-12208;mso-position-horizontal-relative:page;mso-position-vertical-relative:page" filled="f" stroked="f">
          <v:textbox inset="0,0,0,0">
            <w:txbxContent>
              <w:p w14:paraId="3C678536" w14:textId="77777777" w:rsidR="00F420BC" w:rsidRDefault="00000000">
                <w:pPr>
                  <w:spacing w:line="194" w:lineRule="exact"/>
                  <w:ind w:left="20"/>
                  <w:rPr>
                    <w:rFonts w:ascii="Arial" w:eastAsia="Arial" w:hAnsi="Arial" w:cs="Arial"/>
                    <w:sz w:val="16"/>
                    <w:szCs w:val="16"/>
                  </w:rPr>
                </w:pPr>
                <w:r>
                  <w:rPr>
                    <w:rFonts w:ascii="Times New Roman" w:hAnsi="Times New Roman"/>
                    <w:color w:val="444644"/>
                    <w:w w:val="105"/>
                    <w:sz w:val="17"/>
                  </w:rPr>
                  <w:t xml:space="preserve">© </w:t>
                </w:r>
                <w:r>
                  <w:rPr>
                    <w:rFonts w:ascii="Arial" w:hAnsi="Arial"/>
                    <w:color w:val="2D2F2F"/>
                    <w:w w:val="105"/>
                    <w:sz w:val="16"/>
                  </w:rPr>
                  <w:t>Hak</w:t>
                </w:r>
                <w:r>
                  <w:rPr>
                    <w:rFonts w:ascii="Arial" w:hAnsi="Arial"/>
                    <w:color w:val="2D2F2F"/>
                    <w:spacing w:val="-2"/>
                    <w:w w:val="105"/>
                    <w:sz w:val="16"/>
                  </w:rPr>
                  <w:t xml:space="preserve"> </w:t>
                </w:r>
                <w:r>
                  <w:rPr>
                    <w:rFonts w:ascii="Arial" w:hAnsi="Arial"/>
                    <w:color w:val="2D2F2F"/>
                    <w:spacing w:val="-1"/>
                    <w:w w:val="105"/>
                    <w:sz w:val="16"/>
                  </w:rPr>
                  <w:t>Cipta</w:t>
                </w:r>
                <w:r>
                  <w:rPr>
                    <w:rFonts w:ascii="Arial" w:hAnsi="Arial"/>
                    <w:color w:val="2D2F2F"/>
                    <w:w w:val="105"/>
                    <w:sz w:val="16"/>
                  </w:rPr>
                  <w:t xml:space="preserve"> </w:t>
                </w:r>
                <w:r>
                  <w:rPr>
                    <w:rFonts w:ascii="Arial" w:hAnsi="Arial"/>
                    <w:color w:val="1C1C1C"/>
                    <w:w w:val="105"/>
                    <w:sz w:val="16"/>
                  </w:rPr>
                  <w:t>Universiti</w:t>
                </w:r>
                <w:r>
                  <w:rPr>
                    <w:rFonts w:ascii="Arial" w:hAnsi="Arial"/>
                    <w:color w:val="1C1C1C"/>
                    <w:spacing w:val="-3"/>
                    <w:w w:val="105"/>
                    <w:sz w:val="16"/>
                  </w:rPr>
                  <w:t xml:space="preserve"> </w:t>
                </w:r>
                <w:proofErr w:type="spellStart"/>
                <w:r>
                  <w:rPr>
                    <w:rFonts w:ascii="Arial" w:hAnsi="Arial"/>
                    <w:color w:val="1C1C1C"/>
                    <w:w w:val="105"/>
                    <w:sz w:val="16"/>
                  </w:rPr>
                  <w:t>Teknologi</w:t>
                </w:r>
                <w:proofErr w:type="spellEnd"/>
                <w:r>
                  <w:rPr>
                    <w:rFonts w:ascii="Arial" w:hAnsi="Arial"/>
                    <w:color w:val="1C1C1C"/>
                    <w:spacing w:val="3"/>
                    <w:w w:val="105"/>
                    <w:sz w:val="16"/>
                  </w:rPr>
                  <w:t xml:space="preserve"> </w:t>
                </w:r>
                <w:r>
                  <w:rPr>
                    <w:rFonts w:ascii="Arial" w:hAnsi="Arial"/>
                    <w:color w:val="2D2F2F"/>
                    <w:w w:val="105"/>
                    <w:sz w:val="16"/>
                  </w:rPr>
                  <w:t>MARA</w:t>
                </w:r>
              </w:p>
            </w:txbxContent>
          </v:textbox>
          <w10:wrap anchorx="page" anchory="page"/>
        </v:shape>
      </w:pict>
    </w:r>
    <w:r>
      <w:pict w14:anchorId="7AC16AF5">
        <v:shape id="_x0000_s1035" type="#_x0000_t202" style="position:absolute;margin-left:441.8pt;margin-top:761pt;width:77.05pt;height:11.5pt;z-index:-12184;mso-position-horizontal-relative:page;mso-position-vertical-relative:page" filled="f" stroked="f">
          <v:textbox inset="0,0,0,0">
            <w:txbxContent>
              <w:p w14:paraId="22DB9579" w14:textId="77777777" w:rsidR="00F420BC" w:rsidRDefault="00000000">
                <w:pPr>
                  <w:spacing w:line="214" w:lineRule="exact"/>
                  <w:ind w:left="20"/>
                  <w:rPr>
                    <w:rFonts w:ascii="Arial" w:eastAsia="Arial" w:hAnsi="Arial" w:cs="Arial"/>
                    <w:sz w:val="19"/>
                    <w:szCs w:val="19"/>
                  </w:rPr>
                </w:pPr>
                <w:r>
                  <w:rPr>
                    <w:rFonts w:ascii="Arial"/>
                    <w:color w:val="1C1C1C"/>
                    <w:spacing w:val="-1"/>
                    <w:w w:val="105"/>
                    <w:sz w:val="19"/>
                  </w:rPr>
                  <w:t>CONFIDENTIAL</w:t>
                </w:r>
              </w:p>
            </w:txbxContent>
          </v:textbox>
          <w10:wrap anchorx="page" anchory="page"/>
        </v:shape>
      </w:pic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C373CE" w14:textId="77777777" w:rsidR="00F420BC" w:rsidRDefault="00000000">
    <w:pPr>
      <w:spacing w:line="14" w:lineRule="auto"/>
      <w:rPr>
        <w:sz w:val="20"/>
        <w:szCs w:val="20"/>
      </w:rPr>
    </w:pPr>
    <w:r>
      <w:pict w14:anchorId="53AF0E0F">
        <v:shapetype id="_x0000_t202" coordsize="21600,21600" o:spt="202" path="m,l,21600r21600,l21600,xe">
          <v:stroke joinstyle="miter"/>
          <v:path gradientshapeok="t" o:connecttype="rect"/>
        </v:shapetype>
        <v:shape id="_x0000_s1031" type="#_x0000_t202" style="position:absolute;margin-left:445.4pt;margin-top:757.75pt;width:76pt;height:11.5pt;z-index:-12088;mso-position-horizontal-relative:page;mso-position-vertical-relative:page" filled="f" stroked="f">
          <v:textbox inset="0,0,0,0">
            <w:txbxContent>
              <w:p w14:paraId="64E1ACF0" w14:textId="77777777" w:rsidR="00F420BC" w:rsidRDefault="00000000">
                <w:pPr>
                  <w:spacing w:line="214" w:lineRule="exact"/>
                  <w:ind w:left="20"/>
                  <w:rPr>
                    <w:rFonts w:ascii="Arial" w:eastAsia="Arial" w:hAnsi="Arial" w:cs="Arial"/>
                    <w:sz w:val="19"/>
                    <w:szCs w:val="19"/>
                  </w:rPr>
                </w:pPr>
                <w:r>
                  <w:rPr>
                    <w:rFonts w:ascii="Arial"/>
                    <w:color w:val="1F2121"/>
                    <w:spacing w:val="-1"/>
                    <w:w w:val="105"/>
                    <w:sz w:val="19"/>
                  </w:rPr>
                  <w:t>CONFIDENTIAL</w:t>
                </w:r>
              </w:p>
            </w:txbxContent>
          </v:textbox>
          <w10:wrap anchorx="page" anchory="page"/>
        </v:shape>
      </w:pict>
    </w:r>
    <w:r>
      <w:pict w14:anchorId="7DBB4AA2">
        <v:shape id="_x0000_s1030" type="#_x0000_t202" style="position:absolute;margin-left:68.85pt;margin-top:758.95pt;width:152.3pt;height:10pt;z-index:-12064;mso-position-horizontal-relative:page;mso-position-vertical-relative:page" filled="f" stroked="f">
          <v:textbox inset="0,0,0,0">
            <w:txbxContent>
              <w:p w14:paraId="6584F775" w14:textId="77777777" w:rsidR="00F420BC" w:rsidRDefault="00000000">
                <w:pPr>
                  <w:spacing w:line="184" w:lineRule="exact"/>
                  <w:ind w:left="20"/>
                  <w:rPr>
                    <w:rFonts w:ascii="Arial" w:eastAsia="Arial" w:hAnsi="Arial" w:cs="Arial"/>
                    <w:sz w:val="16"/>
                    <w:szCs w:val="16"/>
                  </w:rPr>
                </w:pPr>
                <w:r>
                  <w:rPr>
                    <w:rFonts w:ascii="Arial" w:hAnsi="Arial"/>
                    <w:color w:val="2F3331"/>
                    <w:w w:val="105"/>
                    <w:sz w:val="16"/>
                  </w:rPr>
                  <w:t>©</w:t>
                </w:r>
                <w:r>
                  <w:rPr>
                    <w:rFonts w:ascii="Arial" w:hAnsi="Arial"/>
                    <w:color w:val="2F3331"/>
                    <w:spacing w:val="15"/>
                    <w:w w:val="105"/>
                    <w:sz w:val="16"/>
                  </w:rPr>
                  <w:t xml:space="preserve"> </w:t>
                </w:r>
                <w:r>
                  <w:rPr>
                    <w:rFonts w:ascii="Arial" w:hAnsi="Arial"/>
                    <w:color w:val="1F2121"/>
                    <w:w w:val="105"/>
                    <w:sz w:val="16"/>
                  </w:rPr>
                  <w:t>Hak</w:t>
                </w:r>
                <w:r>
                  <w:rPr>
                    <w:rFonts w:ascii="Arial" w:hAnsi="Arial"/>
                    <w:color w:val="1F2121"/>
                    <w:spacing w:val="20"/>
                    <w:w w:val="105"/>
                    <w:sz w:val="16"/>
                  </w:rPr>
                  <w:t xml:space="preserve"> </w:t>
                </w:r>
                <w:r>
                  <w:rPr>
                    <w:rFonts w:ascii="Arial" w:hAnsi="Arial"/>
                    <w:color w:val="1F2121"/>
                    <w:spacing w:val="-1"/>
                    <w:w w:val="105"/>
                    <w:sz w:val="16"/>
                  </w:rPr>
                  <w:t>Cipta</w:t>
                </w:r>
                <w:r>
                  <w:rPr>
                    <w:rFonts w:ascii="Arial" w:hAnsi="Arial"/>
                    <w:color w:val="1F2121"/>
                    <w:spacing w:val="13"/>
                    <w:w w:val="105"/>
                    <w:sz w:val="16"/>
                  </w:rPr>
                  <w:t xml:space="preserve"> </w:t>
                </w:r>
                <w:r>
                  <w:rPr>
                    <w:rFonts w:ascii="Arial" w:hAnsi="Arial"/>
                    <w:color w:val="1F2121"/>
                    <w:spacing w:val="-2"/>
                    <w:w w:val="105"/>
                    <w:sz w:val="16"/>
                  </w:rPr>
                  <w:t>Universiti</w:t>
                </w:r>
                <w:r>
                  <w:rPr>
                    <w:rFonts w:ascii="Arial" w:hAnsi="Arial"/>
                    <w:color w:val="1F2121"/>
                    <w:spacing w:val="-3"/>
                    <w:w w:val="105"/>
                    <w:sz w:val="16"/>
                  </w:rPr>
                  <w:t xml:space="preserve"> </w:t>
                </w:r>
                <w:proofErr w:type="spellStart"/>
                <w:r>
                  <w:rPr>
                    <w:rFonts w:ascii="Arial" w:hAnsi="Arial"/>
                    <w:color w:val="2F3331"/>
                    <w:w w:val="105"/>
                    <w:sz w:val="16"/>
                  </w:rPr>
                  <w:t>Teknologi</w:t>
                </w:r>
                <w:proofErr w:type="spellEnd"/>
                <w:r>
                  <w:rPr>
                    <w:rFonts w:ascii="Arial" w:hAnsi="Arial"/>
                    <w:color w:val="2F3331"/>
                    <w:spacing w:val="11"/>
                    <w:w w:val="105"/>
                    <w:sz w:val="16"/>
                  </w:rPr>
                  <w:t xml:space="preserve"> </w:t>
                </w:r>
                <w:r>
                  <w:rPr>
                    <w:rFonts w:ascii="Arial" w:hAnsi="Arial"/>
                    <w:color w:val="2F3331"/>
                    <w:w w:val="105"/>
                    <w:sz w:val="16"/>
                  </w:rPr>
                  <w:t>MARA</w:t>
                </w:r>
              </w:p>
            </w:txbxContent>
          </v:textbox>
          <w10:wrap anchorx="page" anchory="page"/>
        </v:shape>
      </w:pic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44F212" w14:textId="77777777" w:rsidR="00F420BC" w:rsidRDefault="00000000">
    <w:pPr>
      <w:spacing w:line="14" w:lineRule="auto"/>
      <w:rPr>
        <w:sz w:val="20"/>
        <w:szCs w:val="20"/>
      </w:rPr>
    </w:pPr>
    <w:r>
      <w:pict w14:anchorId="152B2C5B">
        <v:shapetype id="_x0000_t202" coordsize="21600,21600" o:spt="202" path="m,l,21600r21600,l21600,xe">
          <v:stroke joinstyle="miter"/>
          <v:path gradientshapeok="t" o:connecttype="rect"/>
        </v:shapetype>
        <v:shape id="_x0000_s1029" type="#_x0000_t202" style="position:absolute;margin-left:446.1pt;margin-top:756.25pt;width:76.3pt;height:12pt;z-index:-12040;mso-position-horizontal-relative:page;mso-position-vertical-relative:page" filled="f" stroked="f">
          <v:textbox inset="0,0,0,0">
            <w:txbxContent>
              <w:p w14:paraId="209BA8B4" w14:textId="77777777" w:rsidR="00F420BC" w:rsidRDefault="00000000">
                <w:pPr>
                  <w:spacing w:line="224" w:lineRule="exact"/>
                  <w:ind w:left="20"/>
                  <w:rPr>
                    <w:rFonts w:ascii="Arial" w:eastAsia="Arial" w:hAnsi="Arial" w:cs="Arial"/>
                    <w:sz w:val="20"/>
                    <w:szCs w:val="20"/>
                  </w:rPr>
                </w:pPr>
                <w:r>
                  <w:rPr>
                    <w:rFonts w:ascii="Arial"/>
                    <w:color w:val="282A2A"/>
                    <w:spacing w:val="-1"/>
                    <w:sz w:val="20"/>
                  </w:rPr>
                  <w:t>CONFIDENTIAL</w:t>
                </w:r>
              </w:p>
            </w:txbxContent>
          </v:textbox>
          <w10:wrap anchorx="page" anchory="page"/>
        </v:shape>
      </w:pict>
    </w:r>
    <w:r>
      <w:pict w14:anchorId="34514A25">
        <v:shape id="_x0000_s1028" type="#_x0000_t202" style="position:absolute;margin-left:69.9pt;margin-top:757.5pt;width:151.95pt;height:10pt;z-index:-12016;mso-position-horizontal-relative:page;mso-position-vertical-relative:page" filled="f" stroked="f">
          <v:textbox inset="0,0,0,0">
            <w:txbxContent>
              <w:p w14:paraId="3B89415C" w14:textId="77777777" w:rsidR="00F420BC" w:rsidRDefault="00000000">
                <w:pPr>
                  <w:spacing w:line="184" w:lineRule="exact"/>
                  <w:ind w:left="20"/>
                  <w:rPr>
                    <w:rFonts w:ascii="Arial" w:eastAsia="Arial" w:hAnsi="Arial" w:cs="Arial"/>
                    <w:sz w:val="16"/>
                    <w:szCs w:val="16"/>
                  </w:rPr>
                </w:pPr>
                <w:r>
                  <w:rPr>
                    <w:rFonts w:ascii="Arial" w:hAnsi="Arial"/>
                    <w:color w:val="606060"/>
                    <w:w w:val="105"/>
                    <w:sz w:val="16"/>
                  </w:rPr>
                  <w:t>©</w:t>
                </w:r>
                <w:r>
                  <w:rPr>
                    <w:rFonts w:ascii="Arial" w:hAnsi="Arial"/>
                    <w:color w:val="606060"/>
                    <w:spacing w:val="3"/>
                    <w:w w:val="105"/>
                    <w:sz w:val="16"/>
                  </w:rPr>
                  <w:t xml:space="preserve"> </w:t>
                </w:r>
                <w:r>
                  <w:rPr>
                    <w:rFonts w:ascii="Arial" w:hAnsi="Arial"/>
                    <w:color w:val="282A2A"/>
                    <w:w w:val="105"/>
                    <w:sz w:val="16"/>
                  </w:rPr>
                  <w:t>Hak</w:t>
                </w:r>
                <w:r>
                  <w:rPr>
                    <w:rFonts w:ascii="Arial" w:hAnsi="Arial"/>
                    <w:color w:val="282A2A"/>
                    <w:spacing w:val="-2"/>
                    <w:w w:val="105"/>
                    <w:sz w:val="16"/>
                  </w:rPr>
                  <w:t xml:space="preserve"> </w:t>
                </w:r>
                <w:r>
                  <w:rPr>
                    <w:rFonts w:ascii="Arial" w:hAnsi="Arial"/>
                    <w:color w:val="3D3F3D"/>
                    <w:w w:val="105"/>
                    <w:sz w:val="16"/>
                  </w:rPr>
                  <w:t>Cipta</w:t>
                </w:r>
                <w:r>
                  <w:rPr>
                    <w:rFonts w:ascii="Arial" w:hAnsi="Arial"/>
                    <w:color w:val="3D3F3D"/>
                    <w:spacing w:val="9"/>
                    <w:w w:val="105"/>
                    <w:sz w:val="16"/>
                  </w:rPr>
                  <w:t xml:space="preserve"> </w:t>
                </w:r>
                <w:r>
                  <w:rPr>
                    <w:rFonts w:ascii="Arial" w:hAnsi="Arial"/>
                    <w:color w:val="282A2A"/>
                    <w:w w:val="105"/>
                    <w:sz w:val="16"/>
                  </w:rPr>
                  <w:t>Universiti</w:t>
                </w:r>
                <w:r>
                  <w:rPr>
                    <w:rFonts w:ascii="Arial" w:hAnsi="Arial"/>
                    <w:color w:val="282A2A"/>
                    <w:spacing w:val="4"/>
                    <w:w w:val="105"/>
                    <w:sz w:val="16"/>
                  </w:rPr>
                  <w:t xml:space="preserve"> </w:t>
                </w:r>
                <w:proofErr w:type="spellStart"/>
                <w:r>
                  <w:rPr>
                    <w:rFonts w:ascii="Arial" w:hAnsi="Arial"/>
                    <w:color w:val="3D3F3D"/>
                    <w:w w:val="105"/>
                    <w:sz w:val="16"/>
                  </w:rPr>
                  <w:t>Teknologi</w:t>
                </w:r>
                <w:r>
                  <w:rPr>
                    <w:rFonts w:ascii="Arial" w:hAnsi="Arial"/>
                    <w:color w:val="3D3F3D"/>
                    <w:spacing w:val="9"/>
                    <w:w w:val="105"/>
                    <w:sz w:val="16"/>
                  </w:rPr>
                  <w:t/>
                </w:r>
                <w:r>
                  <w:rPr>
                    <w:rFonts w:ascii="Arial" w:hAnsi="Arial"/>
                    <w:color w:val="3D3F3D"/>
                    <w:w w:val="105"/>
                    <w:sz w:val="16"/>
                  </w:rPr>
                  <w:t/>
                </w:r>
                <w:proofErr w:type="spellEnd"/>
                <w:r>
                  <w:rPr>
                    <w:rFonts w:ascii="Arial" w:hAnsi="Arial"/>
                    <w:color w:val="3D3F3D"/>
                    <w:w w:val="105"/>
                    <w:sz w:val="16"/>
                  </w:rPr>
                  <w:t xml:space="preserve"> MARA</w:t>
                </w:r>
              </w:p>
            </w:txbxContent>
          </v:textbox>
          <w10:wrap anchorx="page" anchory="page"/>
        </v:shape>
      </w:pic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5F5EA3" w14:textId="77777777" w:rsidR="007439AC" w:rsidRDefault="007439AC">
      <w:r>
        <w:separator/>
      </w:r>
    </w:p>
  </w:footnote>
  <w:footnote w:type="continuationSeparator" w:id="0">
    <w:p w14:paraId="4B7017FD" w14:textId="77777777" w:rsidR="007439AC" w:rsidRDefault="007439A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7A79F6" w14:textId="77777777" w:rsidR="00F420BC" w:rsidRDefault="00000000">
    <w:pPr>
      <w:spacing w:line="14" w:lineRule="auto"/>
      <w:rPr>
        <w:sz w:val="20"/>
        <w:szCs w:val="20"/>
      </w:rPr>
    </w:pPr>
    <w:r>
      <w:pict w14:anchorId="693124C0">
        <v:shapetype id="_x0000_t202" coordsize="21600,21600" o:spt="202" path="m,l,21600r21600,l21600,xe">
          <v:stroke joinstyle="miter"/>
          <v:path gradientshapeok="t" o:connecttype="rect"/>
        </v:shapetype>
        <v:shape id="_x0000_s1034" type="#_x0000_t202" style="position:absolute;margin-left:72.8pt;margin-top:70.1pt;width:75.2pt;height:12pt;z-index:-12160;mso-position-horizontal-relative:page;mso-position-vertical-relative:page" filled="f" stroked="f">
          <v:textbox inset="0,0,0,0">
            <w:txbxContent>
              <w:p w14:paraId="2FB3CDDC" w14:textId="77777777" w:rsidR="00F420BC" w:rsidRDefault="00000000">
                <w:pPr>
                  <w:spacing w:line="224" w:lineRule="exact"/>
                  <w:ind w:left="20"/>
                  <w:rPr>
                    <w:rFonts w:ascii="Arial" w:eastAsia="Arial" w:hAnsi="Arial" w:cs="Arial"/>
                    <w:sz w:val="20"/>
                    <w:szCs w:val="20"/>
                  </w:rPr>
                </w:pPr>
                <w:r>
                  <w:rPr>
                    <w:rFonts w:ascii="Arial"/>
                    <w:color w:val="282A2A"/>
                    <w:spacing w:val="-3"/>
                    <w:sz w:val="20"/>
                  </w:rPr>
                  <w:t>CONFIDENTIAL</w:t>
                </w:r>
                <w:r>
                  <w:rPr>
                    <w:rFonts w:ascii="Arial"/>
                    <w:color w:val="282A2A"/>
                    <w:spacing w:val="-2"/>
                    <w:sz w:val="20"/>
                  </w:rPr>
                  <w:t/>
                </w:r>
              </w:p>
            </w:txbxContent>
          </v:textbox>
          <w10:wrap anchorx="page" anchory="page"/>
        </v:shape>
      </w:pict>
    </w:r>
    <w:r>
      <w:pict w14:anchorId="1D5BBB62">
        <v:shape id="_x0000_s1033" type="#_x0000_t202" style="position:absolute;margin-left:296.45pt;margin-top:69.05pt;width:11.55pt;height:14.7pt;z-index:-12136;mso-position-horizontal-relative:page;mso-position-vertical-relative:page" filled="f" stroked="f">
          <v:textbox inset="0,0,0,0">
            <w:txbxContent>
              <w:p w14:paraId="6AC4CA41" w14:textId="77777777" w:rsidR="00F420BC" w:rsidRDefault="00000000">
                <w:pPr>
                  <w:spacing w:before="16"/>
                  <w:ind w:left="68"/>
                  <w:rPr>
                    <w:rFonts w:ascii="Times New Roman" w:eastAsia="Times New Roman" w:hAnsi="Times New Roman" w:cs="Times New Roman"/>
                    <w:sz w:val="20"/>
                    <w:szCs w:val="20"/>
                  </w:rPr>
                </w:pPr>
                <w:r>
                  <w:fldChar w:fldCharType="begin"/>
                </w:r>
                <w:r>
                  <w:rPr>
                    <w:rFonts w:ascii="Times New Roman"/>
                    <w:color w:val="282A2A"/>
                    <w:w w:val="120"/>
                    <w:sz w:val="20"/>
                  </w:rPr>
                  <w:instrText xml:space="preserve"> PAGE </w:instrText>
                </w:r>
                <w:r>
                  <w:fldChar w:fldCharType="separate"/>
                </w:r>
                <w:r>
                  <w:t>3</w:t>
                </w:r>
                <w:r>
                  <w:fldChar w:fldCharType="end"/>
                </w:r>
              </w:p>
            </w:txbxContent>
          </v:textbox>
          <w10:wrap anchorx="page" anchory="page"/>
        </v:shape>
      </w:pict>
    </w:r>
    <w:r>
      <w:pict w14:anchorId="63306C13">
        <v:shape id="_x0000_s1032" type="#_x0000_t202" style="position:absolute;margin-left:379.40pt;margin-top:70.1pt;width:145.00pt;height:12pt;z-index:-12112;mso-position-horizontal-relative:page;mso-position-vertical-relative:page" filled="f" stroked="f">
          <v:textbox inset="0,0,0,0">
            <w:txbxContent>
              <w:p w14:paraId="2460FAD9" w14:textId="77777777" w:rsidR="00F420BC" w:rsidRDefault="00000000">
                <w:pPr>
                  <w:spacing w:line="224" w:lineRule="exact"/>
                  <w:ind w:left="20"/>
                  <w:rPr>
                    <w:rFonts w:ascii="Arial" w:eastAsia="Arial" w:hAnsi="Arial" w:cs="Arial"/>
                    <w:sz w:val="20"/>
                    <w:szCs w:val="20"/>
                  </w:rPr>
                </w:pPr>
                <w:r>
                  <w:rPr>
                    <w:rFonts w:ascii="Arial"/>
                    <w:color w:val="282A2A"/>
                    <w:sz w:val="20"/>
                  </w:rPr>
                  <w:t>CS/MOCK OCT</w:t>
                </w:r>
                <w:r>
                  <w:rPr>
                    <w:rFonts w:ascii="Arial"/>
                    <w:color w:val="282A2A"/>
                    <w:spacing w:val="-24"/>
                    <w:sz w:val="20"/>
                  </w:rPr>
                  <w:t xml:space="preserve"> </w:t>
                </w:r>
                <w:r>
                  <w:rPr>
                    <w:rFonts w:ascii="Arial"/>
                    <w:color w:val="282A2A"/>
                    <w:sz w:val="20"/>
                  </w:rPr>
                  <w:t>2026/CSC662</w:t>
                </w:r>
              </w:p>
            </w:txbxContent>
          </v:textbox>
          <w10:wrap anchorx="page" anchory="page"/>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93C81A" w14:textId="77777777" w:rsidR="00F420BC" w:rsidRDefault="00000000">
    <w:pPr>
      <w:spacing w:line="14" w:lineRule="auto"/>
      <w:rPr>
        <w:sz w:val="20"/>
        <w:szCs w:val="20"/>
      </w:rPr>
    </w:pPr>
    <w:r>
      <w:pict w14:anchorId="2D9631ED">
        <v:shapetype id="_x0000_t202" coordsize="21600,21600" o:spt="202" path="m,l,21600r21600,l21600,xe">
          <v:stroke joinstyle="miter"/>
          <v:path gradientshapeok="t" o:connecttype="rect"/>
        </v:shapetype>
        <v:shape id="_x0000_s1027" type="#_x0000_t202" style="position:absolute;margin-left:72.45pt;margin-top:73pt;width:74.9pt;height:11.5pt;z-index:-11992;mso-position-horizontal-relative:page;mso-position-vertical-relative:page" filled="f" stroked="f">
          <v:textbox inset="0,0,0,0">
            <w:txbxContent>
              <w:p w14:paraId="7C2FAB11" w14:textId="77777777" w:rsidR="00F420BC" w:rsidRDefault="00000000">
                <w:pPr>
                  <w:spacing w:line="214" w:lineRule="exact"/>
                  <w:ind w:left="20"/>
                  <w:rPr>
                    <w:rFonts w:ascii="Arial" w:eastAsia="Arial" w:hAnsi="Arial" w:cs="Arial"/>
                    <w:sz w:val="19"/>
                    <w:szCs w:val="19"/>
                  </w:rPr>
                </w:pPr>
                <w:r>
                  <w:rPr>
                    <w:rFonts w:ascii="Arial"/>
                    <w:color w:val="1F2121"/>
                    <w:spacing w:val="-2"/>
                    <w:w w:val="105"/>
                    <w:sz w:val="19"/>
                  </w:rPr>
                  <w:t>CONFIDENTIAL</w:t>
                </w:r>
                <w:r>
                  <w:rPr>
                    <w:rFonts w:ascii="Arial"/>
                    <w:color w:val="1F2121"/>
                    <w:spacing w:val="-1"/>
                    <w:w w:val="105"/>
                    <w:sz w:val="19"/>
                  </w:rPr>
                  <w:t/>
                </w:r>
              </w:p>
            </w:txbxContent>
          </v:textbox>
          <w10:wrap anchorx="page" anchory="page"/>
        </v:shape>
      </w:pict>
    </w:r>
    <w:r>
      <w:pict w14:anchorId="76062BAF">
        <v:shape id="_x0000_s1026" type="#_x0000_t202" style="position:absolute;margin-left:297.15pt;margin-top:73.05pt;width:10.75pt;height:12.5pt;z-index:-11968;mso-position-horizontal-relative:page;mso-position-vertical-relative:page" filled="f" stroked="f">
          <v:textbox inset="0,0,0,0">
            <w:txbxContent>
              <w:p w14:paraId="05B9DF7A" w14:textId="77777777" w:rsidR="00F420BC" w:rsidRDefault="00000000">
                <w:pPr>
                  <w:spacing w:line="224" w:lineRule="exact"/>
                  <w:ind w:left="40"/>
                  <w:rPr>
                    <w:rFonts w:ascii="Times New Roman" w:eastAsia="Times New Roman" w:hAnsi="Times New Roman" w:cs="Times New Roman"/>
                    <w:sz w:val="20"/>
                    <w:szCs w:val="20"/>
                  </w:rPr>
                </w:pPr>
                <w:r>
                  <w:fldChar w:fldCharType="begin"/>
                </w:r>
                <w:r>
                  <w:rPr>
                    <w:rFonts w:ascii="Times New Roman"/>
                    <w:color w:val="1F2121"/>
                    <w:w w:val="110"/>
                    <w:sz w:val="20"/>
                  </w:rPr>
                  <w:instrText xml:space="preserve"> PAGE </w:instrText>
                </w:r>
                <w:r>
                  <w:fldChar w:fldCharType="separate"/>
                </w:r>
                <w:r>
                  <w:t>6</w:t>
                </w:r>
                <w:r>
                  <w:fldChar w:fldCharType="end"/>
                </w:r>
              </w:p>
            </w:txbxContent>
          </v:textbox>
          <w10:wrap anchorx="page" anchory="page"/>
        </v:shape>
      </w:pict>
    </w:r>
    <w:r>
      <w:pict w14:anchorId="65C6C990">
        <v:shape id="_x0000_s1025" type="#_x0000_t202" style="position:absolute;margin-left:379.00pt;margin-top:73pt;width:145.00pt;height:11.5pt;z-index:-11944;mso-position-horizontal-relative:page;mso-position-vertical-relative:page" filled="f" stroked="f">
          <v:textbox inset="0,0,0,0">
            <w:txbxContent>
              <w:p w14:paraId="25FFE3C7" w14:textId="77777777" w:rsidR="00F420BC" w:rsidRDefault="00000000">
                <w:pPr>
                  <w:spacing w:line="214" w:lineRule="exact"/>
                  <w:ind w:left="20"/>
                  <w:rPr>
                    <w:rFonts w:ascii="Arial" w:eastAsia="Arial" w:hAnsi="Arial" w:cs="Arial"/>
                    <w:sz w:val="19"/>
                    <w:szCs w:val="19"/>
                  </w:rPr>
                </w:pPr>
                <w:r>
                  <w:rPr>
                    <w:rFonts w:ascii="Arial"/>
                    <w:color w:val="1F2121"/>
                    <w:w w:val="105"/>
                    <w:sz w:val="19"/>
                  </w:rPr>
                  <w:t>CS/MOCK OCT</w:t>
                </w:r>
                <w:r>
                  <w:rPr>
                    <w:rFonts w:ascii="Arial"/>
                    <w:color w:val="1F2121"/>
                    <w:spacing w:val="-34"/>
                    <w:w w:val="105"/>
                    <w:sz w:val="19"/>
                  </w:rPr>
                  <w:t xml:space="preserve"> </w:t>
                </w:r>
                <w:r>
                  <w:rPr>
                    <w:rFonts w:ascii="Arial"/>
                    <w:color w:val="1F2121"/>
                    <w:w w:val="105"/>
                    <w:sz w:val="19"/>
                  </w:rPr>
                  <w:t>2026/CSC662</w:t>
                </w:r>
              </w:p>
            </w:txbxContent>
          </v:textbox>
          <w10:wrap anchorx="page" anchory="page"/>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AE6D44"/>
    <w:multiLevelType w:val="hybridMultilevel"/>
    <w:tmpl w:val="53541F00"/>
    <w:lvl w:ilvl="0" w:tplc="943E9532">
      <w:start w:val="1"/>
      <w:numFmt w:val="lowerLetter"/>
      <w:lvlText w:val="%1)"/>
      <w:lvlJc w:val="left"/>
      <w:pPr>
        <w:ind w:left="606" w:hanging="447"/>
        <w:jc w:val="left"/>
      </w:pPr>
      <w:rPr>
        <w:rFonts w:ascii="Arial" w:eastAsia="Arial" w:hAnsi="Arial" w:hint="default"/>
        <w:color w:val="1F2121"/>
        <w:w w:val="103"/>
        <w:sz w:val="21"/>
        <w:szCs w:val="21"/>
      </w:rPr>
    </w:lvl>
    <w:lvl w:ilvl="1" w:tplc="13FE417A">
      <w:start w:val="1"/>
      <w:numFmt w:val="bullet"/>
      <w:lvlText w:val="•"/>
      <w:lvlJc w:val="left"/>
      <w:pPr>
        <w:ind w:left="1476" w:hanging="447"/>
      </w:pPr>
      <w:rPr>
        <w:rFonts w:hint="default"/>
      </w:rPr>
    </w:lvl>
    <w:lvl w:ilvl="2" w:tplc="699CFE5A">
      <w:start w:val="1"/>
      <w:numFmt w:val="bullet"/>
      <w:lvlText w:val="•"/>
      <w:lvlJc w:val="left"/>
      <w:pPr>
        <w:ind w:left="2346" w:hanging="447"/>
      </w:pPr>
      <w:rPr>
        <w:rFonts w:hint="default"/>
      </w:rPr>
    </w:lvl>
    <w:lvl w:ilvl="3" w:tplc="909C34B0">
      <w:start w:val="1"/>
      <w:numFmt w:val="bullet"/>
      <w:lvlText w:val="•"/>
      <w:lvlJc w:val="left"/>
      <w:pPr>
        <w:ind w:left="3217" w:hanging="447"/>
      </w:pPr>
      <w:rPr>
        <w:rFonts w:hint="default"/>
      </w:rPr>
    </w:lvl>
    <w:lvl w:ilvl="4" w:tplc="AF480B3A">
      <w:start w:val="1"/>
      <w:numFmt w:val="bullet"/>
      <w:lvlText w:val="•"/>
      <w:lvlJc w:val="left"/>
      <w:pPr>
        <w:ind w:left="4087" w:hanging="447"/>
      </w:pPr>
      <w:rPr>
        <w:rFonts w:hint="default"/>
      </w:rPr>
    </w:lvl>
    <w:lvl w:ilvl="5" w:tplc="0366D528">
      <w:start w:val="1"/>
      <w:numFmt w:val="bullet"/>
      <w:lvlText w:val="•"/>
      <w:lvlJc w:val="left"/>
      <w:pPr>
        <w:ind w:left="4957" w:hanging="447"/>
      </w:pPr>
      <w:rPr>
        <w:rFonts w:hint="default"/>
      </w:rPr>
    </w:lvl>
    <w:lvl w:ilvl="6" w:tplc="EBB63B20">
      <w:start w:val="1"/>
      <w:numFmt w:val="bullet"/>
      <w:lvlText w:val="•"/>
      <w:lvlJc w:val="left"/>
      <w:pPr>
        <w:ind w:left="5827" w:hanging="447"/>
      </w:pPr>
      <w:rPr>
        <w:rFonts w:hint="default"/>
      </w:rPr>
    </w:lvl>
    <w:lvl w:ilvl="7" w:tplc="C93CB9A4">
      <w:start w:val="1"/>
      <w:numFmt w:val="bullet"/>
      <w:lvlText w:val="•"/>
      <w:lvlJc w:val="left"/>
      <w:pPr>
        <w:ind w:left="6698" w:hanging="447"/>
      </w:pPr>
      <w:rPr>
        <w:rFonts w:hint="default"/>
      </w:rPr>
    </w:lvl>
    <w:lvl w:ilvl="8" w:tplc="6B4A5B60">
      <w:start w:val="1"/>
      <w:numFmt w:val="bullet"/>
      <w:lvlText w:val="•"/>
      <w:lvlJc w:val="left"/>
      <w:pPr>
        <w:ind w:left="7568" w:hanging="447"/>
      </w:pPr>
      <w:rPr>
        <w:rFonts w:hint="default"/>
      </w:rPr>
    </w:lvl>
  </w:abstractNum>
  <w:abstractNum w:abstractNumId="1" w15:restartNumberingAfterBreak="0">
    <w:nsid w:val="2D3917F7"/>
    <w:multiLevelType w:val="hybridMultilevel"/>
    <w:tmpl w:val="2698FAA6"/>
    <w:lvl w:ilvl="0" w:tplc="7FAA166A">
      <w:start w:val="1"/>
      <w:numFmt w:val="lowerLetter"/>
      <w:lvlText w:val="%1)"/>
      <w:lvlJc w:val="left"/>
      <w:pPr>
        <w:ind w:left="592" w:hanging="425"/>
        <w:jc w:val="left"/>
      </w:pPr>
      <w:rPr>
        <w:rFonts w:ascii="Arial" w:eastAsia="Arial" w:hAnsi="Arial" w:hint="default"/>
        <w:color w:val="2F3331"/>
        <w:w w:val="103"/>
        <w:sz w:val="21"/>
        <w:szCs w:val="21"/>
      </w:rPr>
    </w:lvl>
    <w:lvl w:ilvl="1" w:tplc="3AE25568">
      <w:start w:val="1"/>
      <w:numFmt w:val="bullet"/>
      <w:lvlText w:val="•"/>
      <w:lvlJc w:val="left"/>
      <w:pPr>
        <w:ind w:left="1463" w:hanging="425"/>
      </w:pPr>
      <w:rPr>
        <w:rFonts w:hint="default"/>
      </w:rPr>
    </w:lvl>
    <w:lvl w:ilvl="2" w:tplc="F05CBFD6">
      <w:start w:val="1"/>
      <w:numFmt w:val="bullet"/>
      <w:lvlText w:val="•"/>
      <w:lvlJc w:val="left"/>
      <w:pPr>
        <w:ind w:left="2335" w:hanging="425"/>
      </w:pPr>
      <w:rPr>
        <w:rFonts w:hint="default"/>
      </w:rPr>
    </w:lvl>
    <w:lvl w:ilvl="3" w:tplc="E9BC8320">
      <w:start w:val="1"/>
      <w:numFmt w:val="bullet"/>
      <w:lvlText w:val="•"/>
      <w:lvlJc w:val="left"/>
      <w:pPr>
        <w:ind w:left="3207" w:hanging="425"/>
      </w:pPr>
      <w:rPr>
        <w:rFonts w:hint="default"/>
      </w:rPr>
    </w:lvl>
    <w:lvl w:ilvl="4" w:tplc="EA9863BC">
      <w:start w:val="1"/>
      <w:numFmt w:val="bullet"/>
      <w:lvlText w:val="•"/>
      <w:lvlJc w:val="left"/>
      <w:pPr>
        <w:ind w:left="4078" w:hanging="425"/>
      </w:pPr>
      <w:rPr>
        <w:rFonts w:hint="default"/>
      </w:rPr>
    </w:lvl>
    <w:lvl w:ilvl="5" w:tplc="8B302BA0">
      <w:start w:val="1"/>
      <w:numFmt w:val="bullet"/>
      <w:lvlText w:val="•"/>
      <w:lvlJc w:val="left"/>
      <w:pPr>
        <w:ind w:left="4950" w:hanging="425"/>
      </w:pPr>
      <w:rPr>
        <w:rFonts w:hint="default"/>
      </w:rPr>
    </w:lvl>
    <w:lvl w:ilvl="6" w:tplc="0BE0E4EC">
      <w:start w:val="1"/>
      <w:numFmt w:val="bullet"/>
      <w:lvlText w:val="•"/>
      <w:lvlJc w:val="left"/>
      <w:pPr>
        <w:ind w:left="5822" w:hanging="425"/>
      </w:pPr>
      <w:rPr>
        <w:rFonts w:hint="default"/>
      </w:rPr>
    </w:lvl>
    <w:lvl w:ilvl="7" w:tplc="C9BE071A">
      <w:start w:val="1"/>
      <w:numFmt w:val="bullet"/>
      <w:lvlText w:val="•"/>
      <w:lvlJc w:val="left"/>
      <w:pPr>
        <w:ind w:left="6693" w:hanging="425"/>
      </w:pPr>
      <w:rPr>
        <w:rFonts w:hint="default"/>
      </w:rPr>
    </w:lvl>
    <w:lvl w:ilvl="8" w:tplc="D284ADE2">
      <w:start w:val="1"/>
      <w:numFmt w:val="bullet"/>
      <w:lvlText w:val="•"/>
      <w:lvlJc w:val="left"/>
      <w:pPr>
        <w:ind w:left="7565" w:hanging="425"/>
      </w:pPr>
      <w:rPr>
        <w:rFonts w:hint="default"/>
      </w:rPr>
    </w:lvl>
  </w:abstractNum>
  <w:abstractNum w:abstractNumId="2" w15:restartNumberingAfterBreak="0">
    <w:nsid w:val="30E91EBF"/>
    <w:multiLevelType w:val="hybridMultilevel"/>
    <w:tmpl w:val="88EC52B2"/>
    <w:lvl w:ilvl="0" w:tplc="0EF882AE">
      <w:start w:val="1"/>
      <w:numFmt w:val="lowerLetter"/>
      <w:lvlText w:val="%1)"/>
      <w:lvlJc w:val="left"/>
      <w:pPr>
        <w:ind w:left="592" w:hanging="418"/>
        <w:jc w:val="left"/>
      </w:pPr>
      <w:rPr>
        <w:rFonts w:ascii="Arial" w:eastAsia="Arial" w:hAnsi="Arial" w:hint="default"/>
        <w:color w:val="212423"/>
        <w:w w:val="104"/>
        <w:sz w:val="20"/>
        <w:szCs w:val="20"/>
      </w:rPr>
    </w:lvl>
    <w:lvl w:ilvl="1" w:tplc="D5747F74">
      <w:start w:val="1"/>
      <w:numFmt w:val="bullet"/>
      <w:lvlText w:val="•"/>
      <w:lvlJc w:val="left"/>
      <w:pPr>
        <w:ind w:left="920" w:hanging="418"/>
      </w:pPr>
      <w:rPr>
        <w:rFonts w:hint="default"/>
      </w:rPr>
    </w:lvl>
    <w:lvl w:ilvl="2" w:tplc="F328E3B0">
      <w:start w:val="1"/>
      <w:numFmt w:val="bullet"/>
      <w:lvlText w:val="•"/>
      <w:lvlJc w:val="left"/>
      <w:pPr>
        <w:ind w:left="1249" w:hanging="418"/>
      </w:pPr>
      <w:rPr>
        <w:rFonts w:hint="default"/>
      </w:rPr>
    </w:lvl>
    <w:lvl w:ilvl="3" w:tplc="7292EE48">
      <w:start w:val="1"/>
      <w:numFmt w:val="bullet"/>
      <w:lvlText w:val="•"/>
      <w:lvlJc w:val="left"/>
      <w:pPr>
        <w:ind w:left="1578" w:hanging="418"/>
      </w:pPr>
      <w:rPr>
        <w:rFonts w:hint="default"/>
      </w:rPr>
    </w:lvl>
    <w:lvl w:ilvl="4" w:tplc="F2BE1850">
      <w:start w:val="1"/>
      <w:numFmt w:val="bullet"/>
      <w:lvlText w:val="•"/>
      <w:lvlJc w:val="left"/>
      <w:pPr>
        <w:ind w:left="1907" w:hanging="418"/>
      </w:pPr>
      <w:rPr>
        <w:rFonts w:hint="default"/>
      </w:rPr>
    </w:lvl>
    <w:lvl w:ilvl="5" w:tplc="0764D27A">
      <w:start w:val="1"/>
      <w:numFmt w:val="bullet"/>
      <w:lvlText w:val="•"/>
      <w:lvlJc w:val="left"/>
      <w:pPr>
        <w:ind w:left="2236" w:hanging="418"/>
      </w:pPr>
      <w:rPr>
        <w:rFonts w:hint="default"/>
      </w:rPr>
    </w:lvl>
    <w:lvl w:ilvl="6" w:tplc="1E365848">
      <w:start w:val="1"/>
      <w:numFmt w:val="bullet"/>
      <w:lvlText w:val="•"/>
      <w:lvlJc w:val="left"/>
      <w:pPr>
        <w:ind w:left="2565" w:hanging="418"/>
      </w:pPr>
      <w:rPr>
        <w:rFonts w:hint="default"/>
      </w:rPr>
    </w:lvl>
    <w:lvl w:ilvl="7" w:tplc="15DAB53C">
      <w:start w:val="1"/>
      <w:numFmt w:val="bullet"/>
      <w:lvlText w:val="•"/>
      <w:lvlJc w:val="left"/>
      <w:pPr>
        <w:ind w:left="2894" w:hanging="418"/>
      </w:pPr>
      <w:rPr>
        <w:rFonts w:hint="default"/>
      </w:rPr>
    </w:lvl>
    <w:lvl w:ilvl="8" w:tplc="39B080CE">
      <w:start w:val="1"/>
      <w:numFmt w:val="bullet"/>
      <w:lvlText w:val="•"/>
      <w:lvlJc w:val="left"/>
      <w:pPr>
        <w:ind w:left="3223" w:hanging="418"/>
      </w:pPr>
      <w:rPr>
        <w:rFonts w:hint="default"/>
      </w:rPr>
    </w:lvl>
  </w:abstractNum>
  <w:abstractNum w:abstractNumId="3" w15:restartNumberingAfterBreak="0">
    <w:nsid w:val="31013B23"/>
    <w:multiLevelType w:val="hybridMultilevel"/>
    <w:tmpl w:val="D62E30E4"/>
    <w:lvl w:ilvl="0" w:tplc="18B42ACC">
      <w:start w:val="1"/>
      <w:numFmt w:val="lowerLetter"/>
      <w:lvlText w:val="%1)"/>
      <w:lvlJc w:val="left"/>
      <w:pPr>
        <w:ind w:left="592" w:hanging="432"/>
        <w:jc w:val="left"/>
      </w:pPr>
      <w:rPr>
        <w:rFonts w:ascii="Arial" w:eastAsia="Arial" w:hAnsi="Arial" w:hint="default"/>
        <w:color w:val="282A2A"/>
        <w:w w:val="98"/>
        <w:sz w:val="22"/>
        <w:szCs w:val="22"/>
      </w:rPr>
    </w:lvl>
    <w:lvl w:ilvl="1" w:tplc="3A86A5C2">
      <w:start w:val="1"/>
      <w:numFmt w:val="bullet"/>
      <w:lvlText w:val="•"/>
      <w:lvlJc w:val="left"/>
      <w:pPr>
        <w:ind w:left="1465" w:hanging="432"/>
      </w:pPr>
      <w:rPr>
        <w:rFonts w:hint="default"/>
      </w:rPr>
    </w:lvl>
    <w:lvl w:ilvl="2" w:tplc="A636FD48">
      <w:start w:val="1"/>
      <w:numFmt w:val="bullet"/>
      <w:lvlText w:val="•"/>
      <w:lvlJc w:val="left"/>
      <w:pPr>
        <w:ind w:left="2339" w:hanging="432"/>
      </w:pPr>
      <w:rPr>
        <w:rFonts w:hint="default"/>
      </w:rPr>
    </w:lvl>
    <w:lvl w:ilvl="3" w:tplc="45900FBA">
      <w:start w:val="1"/>
      <w:numFmt w:val="bullet"/>
      <w:lvlText w:val="•"/>
      <w:lvlJc w:val="left"/>
      <w:pPr>
        <w:ind w:left="3213" w:hanging="432"/>
      </w:pPr>
      <w:rPr>
        <w:rFonts w:hint="default"/>
      </w:rPr>
    </w:lvl>
    <w:lvl w:ilvl="4" w:tplc="9FD06428">
      <w:start w:val="1"/>
      <w:numFmt w:val="bullet"/>
      <w:lvlText w:val="•"/>
      <w:lvlJc w:val="left"/>
      <w:pPr>
        <w:ind w:left="4086" w:hanging="432"/>
      </w:pPr>
      <w:rPr>
        <w:rFonts w:hint="default"/>
      </w:rPr>
    </w:lvl>
    <w:lvl w:ilvl="5" w:tplc="A830E1C4">
      <w:start w:val="1"/>
      <w:numFmt w:val="bullet"/>
      <w:lvlText w:val="•"/>
      <w:lvlJc w:val="left"/>
      <w:pPr>
        <w:ind w:left="4960" w:hanging="432"/>
      </w:pPr>
      <w:rPr>
        <w:rFonts w:hint="default"/>
      </w:rPr>
    </w:lvl>
    <w:lvl w:ilvl="6" w:tplc="A8765826">
      <w:start w:val="1"/>
      <w:numFmt w:val="bullet"/>
      <w:lvlText w:val="•"/>
      <w:lvlJc w:val="left"/>
      <w:pPr>
        <w:ind w:left="5834" w:hanging="432"/>
      </w:pPr>
      <w:rPr>
        <w:rFonts w:hint="default"/>
      </w:rPr>
    </w:lvl>
    <w:lvl w:ilvl="7" w:tplc="30884A34">
      <w:start w:val="1"/>
      <w:numFmt w:val="bullet"/>
      <w:lvlText w:val="•"/>
      <w:lvlJc w:val="left"/>
      <w:pPr>
        <w:ind w:left="6707" w:hanging="432"/>
      </w:pPr>
      <w:rPr>
        <w:rFonts w:hint="default"/>
      </w:rPr>
    </w:lvl>
    <w:lvl w:ilvl="8" w:tplc="06BA7C34">
      <w:start w:val="1"/>
      <w:numFmt w:val="bullet"/>
      <w:lvlText w:val="•"/>
      <w:lvlJc w:val="left"/>
      <w:pPr>
        <w:ind w:left="7581" w:hanging="432"/>
      </w:pPr>
      <w:rPr>
        <w:rFonts w:hint="default"/>
      </w:rPr>
    </w:lvl>
  </w:abstractNum>
  <w:abstractNum w:abstractNumId="4" w15:restartNumberingAfterBreak="0">
    <w:nsid w:val="315710F1"/>
    <w:multiLevelType w:val="hybridMultilevel"/>
    <w:tmpl w:val="E2AA223C"/>
    <w:lvl w:ilvl="0" w:tplc="C5642F46">
      <w:start w:val="1"/>
      <w:numFmt w:val="lowerLetter"/>
      <w:lvlText w:val="%1)"/>
      <w:lvlJc w:val="left"/>
      <w:pPr>
        <w:ind w:left="577" w:hanging="425"/>
        <w:jc w:val="left"/>
      </w:pPr>
      <w:rPr>
        <w:rFonts w:ascii="Arial" w:eastAsia="Arial" w:hAnsi="Arial" w:hint="default"/>
        <w:color w:val="2F3331"/>
        <w:w w:val="99"/>
        <w:sz w:val="21"/>
        <w:szCs w:val="21"/>
      </w:rPr>
    </w:lvl>
    <w:lvl w:ilvl="1" w:tplc="E870D39C">
      <w:start w:val="1"/>
      <w:numFmt w:val="bullet"/>
      <w:lvlText w:val="•"/>
      <w:lvlJc w:val="left"/>
      <w:pPr>
        <w:ind w:left="1450" w:hanging="425"/>
      </w:pPr>
      <w:rPr>
        <w:rFonts w:hint="default"/>
      </w:rPr>
    </w:lvl>
    <w:lvl w:ilvl="2" w:tplc="A746D55A">
      <w:start w:val="1"/>
      <w:numFmt w:val="bullet"/>
      <w:lvlText w:val="•"/>
      <w:lvlJc w:val="left"/>
      <w:pPr>
        <w:ind w:left="2323" w:hanging="425"/>
      </w:pPr>
      <w:rPr>
        <w:rFonts w:hint="default"/>
      </w:rPr>
    </w:lvl>
    <w:lvl w:ilvl="3" w:tplc="8E782C9C">
      <w:start w:val="1"/>
      <w:numFmt w:val="bullet"/>
      <w:lvlText w:val="•"/>
      <w:lvlJc w:val="left"/>
      <w:pPr>
        <w:ind w:left="3196" w:hanging="425"/>
      </w:pPr>
      <w:rPr>
        <w:rFonts w:hint="default"/>
      </w:rPr>
    </w:lvl>
    <w:lvl w:ilvl="4" w:tplc="E09414E2">
      <w:start w:val="1"/>
      <w:numFmt w:val="bullet"/>
      <w:lvlText w:val="•"/>
      <w:lvlJc w:val="left"/>
      <w:pPr>
        <w:ind w:left="4070" w:hanging="425"/>
      </w:pPr>
      <w:rPr>
        <w:rFonts w:hint="default"/>
      </w:rPr>
    </w:lvl>
    <w:lvl w:ilvl="5" w:tplc="8676C304">
      <w:start w:val="1"/>
      <w:numFmt w:val="bullet"/>
      <w:lvlText w:val="•"/>
      <w:lvlJc w:val="left"/>
      <w:pPr>
        <w:ind w:left="4943" w:hanging="425"/>
      </w:pPr>
      <w:rPr>
        <w:rFonts w:hint="default"/>
      </w:rPr>
    </w:lvl>
    <w:lvl w:ilvl="6" w:tplc="13028A94">
      <w:start w:val="1"/>
      <w:numFmt w:val="bullet"/>
      <w:lvlText w:val="•"/>
      <w:lvlJc w:val="left"/>
      <w:pPr>
        <w:ind w:left="5816" w:hanging="425"/>
      </w:pPr>
      <w:rPr>
        <w:rFonts w:hint="default"/>
      </w:rPr>
    </w:lvl>
    <w:lvl w:ilvl="7" w:tplc="C7C45D94">
      <w:start w:val="1"/>
      <w:numFmt w:val="bullet"/>
      <w:lvlText w:val="•"/>
      <w:lvlJc w:val="left"/>
      <w:pPr>
        <w:ind w:left="6689" w:hanging="425"/>
      </w:pPr>
      <w:rPr>
        <w:rFonts w:hint="default"/>
      </w:rPr>
    </w:lvl>
    <w:lvl w:ilvl="8" w:tplc="7B7004E6">
      <w:start w:val="1"/>
      <w:numFmt w:val="bullet"/>
      <w:lvlText w:val="•"/>
      <w:lvlJc w:val="left"/>
      <w:pPr>
        <w:ind w:left="7562" w:hanging="425"/>
      </w:pPr>
      <w:rPr>
        <w:rFonts w:hint="default"/>
      </w:rPr>
    </w:lvl>
  </w:abstractNum>
  <w:abstractNum w:abstractNumId="5" w15:restartNumberingAfterBreak="0">
    <w:nsid w:val="352F12C8"/>
    <w:multiLevelType w:val="hybridMultilevel"/>
    <w:tmpl w:val="76565288"/>
    <w:lvl w:ilvl="0" w:tplc="A316EE6C">
      <w:start w:val="1"/>
      <w:numFmt w:val="lowerLetter"/>
      <w:lvlText w:val="%1)"/>
      <w:lvlJc w:val="left"/>
      <w:pPr>
        <w:ind w:left="577" w:hanging="425"/>
        <w:jc w:val="left"/>
      </w:pPr>
      <w:rPr>
        <w:rFonts w:ascii="Arial" w:eastAsia="Arial" w:hAnsi="Arial" w:hint="default"/>
        <w:color w:val="212423"/>
        <w:w w:val="104"/>
        <w:sz w:val="20"/>
        <w:szCs w:val="20"/>
      </w:rPr>
    </w:lvl>
    <w:lvl w:ilvl="1" w:tplc="6DBE8584">
      <w:start w:val="1"/>
      <w:numFmt w:val="bullet"/>
      <w:lvlText w:val="•"/>
      <w:lvlJc w:val="left"/>
      <w:pPr>
        <w:ind w:left="1078" w:hanging="425"/>
      </w:pPr>
      <w:rPr>
        <w:rFonts w:hint="default"/>
      </w:rPr>
    </w:lvl>
    <w:lvl w:ilvl="2" w:tplc="B5120572">
      <w:start w:val="1"/>
      <w:numFmt w:val="bullet"/>
      <w:lvlText w:val="•"/>
      <w:lvlJc w:val="left"/>
      <w:pPr>
        <w:ind w:left="1578" w:hanging="425"/>
      </w:pPr>
      <w:rPr>
        <w:rFonts w:hint="default"/>
      </w:rPr>
    </w:lvl>
    <w:lvl w:ilvl="3" w:tplc="5FB4D382">
      <w:start w:val="1"/>
      <w:numFmt w:val="bullet"/>
      <w:lvlText w:val="•"/>
      <w:lvlJc w:val="left"/>
      <w:pPr>
        <w:ind w:left="2079" w:hanging="425"/>
      </w:pPr>
      <w:rPr>
        <w:rFonts w:hint="default"/>
      </w:rPr>
    </w:lvl>
    <w:lvl w:ilvl="4" w:tplc="C67059B0">
      <w:start w:val="1"/>
      <w:numFmt w:val="bullet"/>
      <w:lvlText w:val="•"/>
      <w:lvlJc w:val="left"/>
      <w:pPr>
        <w:ind w:left="2579" w:hanging="425"/>
      </w:pPr>
      <w:rPr>
        <w:rFonts w:hint="default"/>
      </w:rPr>
    </w:lvl>
    <w:lvl w:ilvl="5" w:tplc="1042FD64">
      <w:start w:val="1"/>
      <w:numFmt w:val="bullet"/>
      <w:lvlText w:val="•"/>
      <w:lvlJc w:val="left"/>
      <w:pPr>
        <w:ind w:left="3080" w:hanging="425"/>
      </w:pPr>
      <w:rPr>
        <w:rFonts w:hint="default"/>
      </w:rPr>
    </w:lvl>
    <w:lvl w:ilvl="6" w:tplc="A47EE4F4">
      <w:start w:val="1"/>
      <w:numFmt w:val="bullet"/>
      <w:lvlText w:val="•"/>
      <w:lvlJc w:val="left"/>
      <w:pPr>
        <w:ind w:left="3580" w:hanging="425"/>
      </w:pPr>
      <w:rPr>
        <w:rFonts w:hint="default"/>
      </w:rPr>
    </w:lvl>
    <w:lvl w:ilvl="7" w:tplc="0B4E08A4">
      <w:start w:val="1"/>
      <w:numFmt w:val="bullet"/>
      <w:lvlText w:val="•"/>
      <w:lvlJc w:val="left"/>
      <w:pPr>
        <w:ind w:left="4081" w:hanging="425"/>
      </w:pPr>
      <w:rPr>
        <w:rFonts w:hint="default"/>
      </w:rPr>
    </w:lvl>
    <w:lvl w:ilvl="8" w:tplc="EF80C860">
      <w:start w:val="1"/>
      <w:numFmt w:val="bullet"/>
      <w:lvlText w:val="•"/>
      <w:lvlJc w:val="left"/>
      <w:pPr>
        <w:ind w:left="4582" w:hanging="425"/>
      </w:pPr>
      <w:rPr>
        <w:rFonts w:hint="default"/>
      </w:rPr>
    </w:lvl>
  </w:abstractNum>
  <w:abstractNum w:abstractNumId="6" w15:restartNumberingAfterBreak="0">
    <w:nsid w:val="447B7185"/>
    <w:multiLevelType w:val="hybridMultilevel"/>
    <w:tmpl w:val="7A6641FC"/>
    <w:lvl w:ilvl="0" w:tplc="F320B896">
      <w:start w:val="1"/>
      <w:numFmt w:val="decimal"/>
      <w:lvlText w:val="%1."/>
      <w:lvlJc w:val="left"/>
      <w:pPr>
        <w:ind w:left="781" w:hanging="569"/>
        <w:jc w:val="left"/>
      </w:pPr>
      <w:rPr>
        <w:rFonts w:ascii="Arial" w:eastAsia="Arial" w:hAnsi="Arial" w:hint="default"/>
        <w:color w:val="2D2F2F"/>
        <w:spacing w:val="-34"/>
        <w:w w:val="127"/>
        <w:sz w:val="19"/>
        <w:szCs w:val="19"/>
      </w:rPr>
    </w:lvl>
    <w:lvl w:ilvl="1" w:tplc="CAF21AE4">
      <w:start w:val="1"/>
      <w:numFmt w:val="bullet"/>
      <w:lvlText w:val="•"/>
      <w:lvlJc w:val="left"/>
      <w:pPr>
        <w:ind w:left="1674" w:hanging="569"/>
      </w:pPr>
      <w:rPr>
        <w:rFonts w:hint="default"/>
      </w:rPr>
    </w:lvl>
    <w:lvl w:ilvl="2" w:tplc="EB7CB9FE">
      <w:start w:val="1"/>
      <w:numFmt w:val="bullet"/>
      <w:lvlText w:val="•"/>
      <w:lvlJc w:val="left"/>
      <w:pPr>
        <w:ind w:left="2531" w:hanging="569"/>
      </w:pPr>
      <w:rPr>
        <w:rFonts w:hint="default"/>
      </w:rPr>
    </w:lvl>
    <w:lvl w:ilvl="3" w:tplc="E0EA27D4">
      <w:start w:val="1"/>
      <w:numFmt w:val="bullet"/>
      <w:lvlText w:val="•"/>
      <w:lvlJc w:val="left"/>
      <w:pPr>
        <w:ind w:left="3388" w:hanging="569"/>
      </w:pPr>
      <w:rPr>
        <w:rFonts w:hint="default"/>
      </w:rPr>
    </w:lvl>
    <w:lvl w:ilvl="4" w:tplc="491C0FFC">
      <w:start w:val="1"/>
      <w:numFmt w:val="bullet"/>
      <w:lvlText w:val="•"/>
      <w:lvlJc w:val="left"/>
      <w:pPr>
        <w:ind w:left="4245" w:hanging="569"/>
      </w:pPr>
      <w:rPr>
        <w:rFonts w:hint="default"/>
      </w:rPr>
    </w:lvl>
    <w:lvl w:ilvl="5" w:tplc="743EC8AA">
      <w:start w:val="1"/>
      <w:numFmt w:val="bullet"/>
      <w:lvlText w:val="•"/>
      <w:lvlJc w:val="left"/>
      <w:pPr>
        <w:ind w:left="5103" w:hanging="569"/>
      </w:pPr>
      <w:rPr>
        <w:rFonts w:hint="default"/>
      </w:rPr>
    </w:lvl>
    <w:lvl w:ilvl="6" w:tplc="9BB886CA">
      <w:start w:val="1"/>
      <w:numFmt w:val="bullet"/>
      <w:lvlText w:val="•"/>
      <w:lvlJc w:val="left"/>
      <w:pPr>
        <w:ind w:left="5960" w:hanging="569"/>
      </w:pPr>
      <w:rPr>
        <w:rFonts w:hint="default"/>
      </w:rPr>
    </w:lvl>
    <w:lvl w:ilvl="7" w:tplc="595A66E2">
      <w:start w:val="1"/>
      <w:numFmt w:val="bullet"/>
      <w:lvlText w:val="•"/>
      <w:lvlJc w:val="left"/>
      <w:pPr>
        <w:ind w:left="6817" w:hanging="569"/>
      </w:pPr>
      <w:rPr>
        <w:rFonts w:hint="default"/>
      </w:rPr>
    </w:lvl>
    <w:lvl w:ilvl="8" w:tplc="4C70BD36">
      <w:start w:val="1"/>
      <w:numFmt w:val="bullet"/>
      <w:lvlText w:val="•"/>
      <w:lvlJc w:val="left"/>
      <w:pPr>
        <w:ind w:left="7674" w:hanging="569"/>
      </w:pPr>
      <w:rPr>
        <w:rFonts w:hint="default"/>
      </w:rPr>
    </w:lvl>
  </w:abstractNum>
  <w:abstractNum w:abstractNumId="7" w15:restartNumberingAfterBreak="0">
    <w:nsid w:val="48A646A0"/>
    <w:multiLevelType w:val="hybridMultilevel"/>
    <w:tmpl w:val="43E28F06"/>
    <w:lvl w:ilvl="0" w:tplc="48460CCC">
      <w:start w:val="1"/>
      <w:numFmt w:val="lowerLetter"/>
      <w:lvlText w:val="%1)"/>
      <w:lvlJc w:val="left"/>
      <w:pPr>
        <w:ind w:left="577" w:hanging="432"/>
        <w:jc w:val="left"/>
      </w:pPr>
      <w:rPr>
        <w:rFonts w:ascii="Arial" w:eastAsia="Arial" w:hAnsi="Arial" w:hint="default"/>
        <w:color w:val="1F2121"/>
        <w:w w:val="103"/>
        <w:sz w:val="21"/>
        <w:szCs w:val="21"/>
      </w:rPr>
    </w:lvl>
    <w:lvl w:ilvl="1" w:tplc="70722384">
      <w:start w:val="1"/>
      <w:numFmt w:val="bullet"/>
      <w:lvlText w:val="•"/>
      <w:lvlJc w:val="left"/>
      <w:pPr>
        <w:ind w:left="1064" w:hanging="432"/>
      </w:pPr>
      <w:rPr>
        <w:rFonts w:hint="default"/>
      </w:rPr>
    </w:lvl>
    <w:lvl w:ilvl="2" w:tplc="F4645090">
      <w:start w:val="1"/>
      <w:numFmt w:val="bullet"/>
      <w:lvlText w:val="•"/>
      <w:lvlJc w:val="left"/>
      <w:pPr>
        <w:ind w:left="1552" w:hanging="432"/>
      </w:pPr>
      <w:rPr>
        <w:rFonts w:hint="default"/>
      </w:rPr>
    </w:lvl>
    <w:lvl w:ilvl="3" w:tplc="F4FAD988">
      <w:start w:val="1"/>
      <w:numFmt w:val="bullet"/>
      <w:lvlText w:val="•"/>
      <w:lvlJc w:val="left"/>
      <w:pPr>
        <w:ind w:left="2039" w:hanging="432"/>
      </w:pPr>
      <w:rPr>
        <w:rFonts w:hint="default"/>
      </w:rPr>
    </w:lvl>
    <w:lvl w:ilvl="4" w:tplc="B1FA7A1C">
      <w:start w:val="1"/>
      <w:numFmt w:val="bullet"/>
      <w:lvlText w:val="•"/>
      <w:lvlJc w:val="left"/>
      <w:pPr>
        <w:ind w:left="2526" w:hanging="432"/>
      </w:pPr>
      <w:rPr>
        <w:rFonts w:hint="default"/>
      </w:rPr>
    </w:lvl>
    <w:lvl w:ilvl="5" w:tplc="EE5E26BA">
      <w:start w:val="1"/>
      <w:numFmt w:val="bullet"/>
      <w:lvlText w:val="•"/>
      <w:lvlJc w:val="left"/>
      <w:pPr>
        <w:ind w:left="3013" w:hanging="432"/>
      </w:pPr>
      <w:rPr>
        <w:rFonts w:hint="default"/>
      </w:rPr>
    </w:lvl>
    <w:lvl w:ilvl="6" w:tplc="3384AE92">
      <w:start w:val="1"/>
      <w:numFmt w:val="bullet"/>
      <w:lvlText w:val="•"/>
      <w:lvlJc w:val="left"/>
      <w:pPr>
        <w:ind w:left="3501" w:hanging="432"/>
      </w:pPr>
      <w:rPr>
        <w:rFonts w:hint="default"/>
      </w:rPr>
    </w:lvl>
    <w:lvl w:ilvl="7" w:tplc="AD8C73D2">
      <w:start w:val="1"/>
      <w:numFmt w:val="bullet"/>
      <w:lvlText w:val="•"/>
      <w:lvlJc w:val="left"/>
      <w:pPr>
        <w:ind w:left="3988" w:hanging="432"/>
      </w:pPr>
      <w:rPr>
        <w:rFonts w:hint="default"/>
      </w:rPr>
    </w:lvl>
    <w:lvl w:ilvl="8" w:tplc="E4901184">
      <w:start w:val="1"/>
      <w:numFmt w:val="bullet"/>
      <w:lvlText w:val="•"/>
      <w:lvlJc w:val="left"/>
      <w:pPr>
        <w:ind w:left="4475" w:hanging="432"/>
      </w:pPr>
      <w:rPr>
        <w:rFonts w:hint="default"/>
      </w:rPr>
    </w:lvl>
  </w:abstractNum>
  <w:abstractNum w:abstractNumId="8" w15:restartNumberingAfterBreak="0">
    <w:nsid w:val="4AC94BCB"/>
    <w:multiLevelType w:val="hybridMultilevel"/>
    <w:tmpl w:val="B9B83E6C"/>
    <w:lvl w:ilvl="0" w:tplc="FF5CF100">
      <w:start w:val="1"/>
      <w:numFmt w:val="lowerLetter"/>
      <w:lvlText w:val="%1)"/>
      <w:lvlJc w:val="left"/>
      <w:pPr>
        <w:ind w:left="563" w:hanging="432"/>
        <w:jc w:val="left"/>
      </w:pPr>
      <w:rPr>
        <w:rFonts w:ascii="Arial" w:eastAsia="Arial" w:hAnsi="Arial" w:hint="default"/>
        <w:color w:val="212423"/>
        <w:w w:val="113"/>
        <w:sz w:val="20"/>
        <w:szCs w:val="20"/>
      </w:rPr>
    </w:lvl>
    <w:lvl w:ilvl="1" w:tplc="22B87680">
      <w:start w:val="1"/>
      <w:numFmt w:val="lowerLetter"/>
      <w:lvlText w:val="%2)"/>
      <w:lvlJc w:val="left"/>
      <w:pPr>
        <w:ind w:left="620" w:hanging="432"/>
        <w:jc w:val="left"/>
      </w:pPr>
      <w:rPr>
        <w:rFonts w:ascii="Arial" w:eastAsia="Arial" w:hAnsi="Arial" w:hint="default"/>
        <w:color w:val="2D2D2D"/>
        <w:w w:val="99"/>
        <w:sz w:val="21"/>
        <w:szCs w:val="21"/>
      </w:rPr>
    </w:lvl>
    <w:lvl w:ilvl="2" w:tplc="916071C4">
      <w:start w:val="1"/>
      <w:numFmt w:val="bullet"/>
      <w:lvlText w:val="•"/>
      <w:lvlJc w:val="left"/>
      <w:pPr>
        <w:ind w:left="1417" w:hanging="432"/>
      </w:pPr>
      <w:rPr>
        <w:rFonts w:hint="default"/>
      </w:rPr>
    </w:lvl>
    <w:lvl w:ilvl="3" w:tplc="056C4418">
      <w:start w:val="1"/>
      <w:numFmt w:val="bullet"/>
      <w:lvlText w:val="•"/>
      <w:lvlJc w:val="left"/>
      <w:pPr>
        <w:ind w:left="2213" w:hanging="432"/>
      </w:pPr>
      <w:rPr>
        <w:rFonts w:hint="default"/>
      </w:rPr>
    </w:lvl>
    <w:lvl w:ilvl="4" w:tplc="E0D87C5A">
      <w:start w:val="1"/>
      <w:numFmt w:val="bullet"/>
      <w:lvlText w:val="•"/>
      <w:lvlJc w:val="left"/>
      <w:pPr>
        <w:ind w:left="3010" w:hanging="432"/>
      </w:pPr>
      <w:rPr>
        <w:rFonts w:hint="default"/>
      </w:rPr>
    </w:lvl>
    <w:lvl w:ilvl="5" w:tplc="F228A786">
      <w:start w:val="1"/>
      <w:numFmt w:val="bullet"/>
      <w:lvlText w:val="•"/>
      <w:lvlJc w:val="left"/>
      <w:pPr>
        <w:ind w:left="3807" w:hanging="432"/>
      </w:pPr>
      <w:rPr>
        <w:rFonts w:hint="default"/>
      </w:rPr>
    </w:lvl>
    <w:lvl w:ilvl="6" w:tplc="363C16D6">
      <w:start w:val="1"/>
      <w:numFmt w:val="bullet"/>
      <w:lvlText w:val="•"/>
      <w:lvlJc w:val="left"/>
      <w:pPr>
        <w:ind w:left="4603" w:hanging="432"/>
      </w:pPr>
      <w:rPr>
        <w:rFonts w:hint="default"/>
      </w:rPr>
    </w:lvl>
    <w:lvl w:ilvl="7" w:tplc="4D922D66">
      <w:start w:val="1"/>
      <w:numFmt w:val="bullet"/>
      <w:lvlText w:val="•"/>
      <w:lvlJc w:val="left"/>
      <w:pPr>
        <w:ind w:left="5400" w:hanging="432"/>
      </w:pPr>
      <w:rPr>
        <w:rFonts w:hint="default"/>
      </w:rPr>
    </w:lvl>
    <w:lvl w:ilvl="8" w:tplc="E7229D10">
      <w:start w:val="1"/>
      <w:numFmt w:val="bullet"/>
      <w:lvlText w:val="•"/>
      <w:lvlJc w:val="left"/>
      <w:pPr>
        <w:ind w:left="6196" w:hanging="432"/>
      </w:pPr>
      <w:rPr>
        <w:rFonts w:hint="default"/>
      </w:rPr>
    </w:lvl>
  </w:abstractNum>
  <w:abstractNum w:abstractNumId="9" w15:restartNumberingAfterBreak="0">
    <w:nsid w:val="5AED702E"/>
    <w:multiLevelType w:val="hybridMultilevel"/>
    <w:tmpl w:val="D2302C68"/>
    <w:lvl w:ilvl="0" w:tplc="E7C899A2">
      <w:start w:val="1"/>
      <w:numFmt w:val="lowerLetter"/>
      <w:lvlText w:val="%1)"/>
      <w:lvlJc w:val="left"/>
      <w:pPr>
        <w:ind w:left="592" w:hanging="447"/>
        <w:jc w:val="left"/>
      </w:pPr>
      <w:rPr>
        <w:rFonts w:ascii="Arial" w:eastAsia="Arial" w:hAnsi="Arial" w:hint="default"/>
        <w:color w:val="2F3331"/>
        <w:w w:val="107"/>
        <w:sz w:val="21"/>
        <w:szCs w:val="21"/>
      </w:rPr>
    </w:lvl>
    <w:lvl w:ilvl="1" w:tplc="41B2B54A">
      <w:start w:val="1"/>
      <w:numFmt w:val="bullet"/>
      <w:lvlText w:val="•"/>
      <w:lvlJc w:val="left"/>
      <w:pPr>
        <w:ind w:left="1239" w:hanging="447"/>
      </w:pPr>
      <w:rPr>
        <w:rFonts w:hint="default"/>
      </w:rPr>
    </w:lvl>
    <w:lvl w:ilvl="2" w:tplc="88D4D0DA">
      <w:start w:val="1"/>
      <w:numFmt w:val="bullet"/>
      <w:lvlText w:val="•"/>
      <w:lvlJc w:val="left"/>
      <w:pPr>
        <w:ind w:left="1886" w:hanging="447"/>
      </w:pPr>
      <w:rPr>
        <w:rFonts w:hint="default"/>
      </w:rPr>
    </w:lvl>
    <w:lvl w:ilvl="3" w:tplc="C5365350">
      <w:start w:val="1"/>
      <w:numFmt w:val="bullet"/>
      <w:lvlText w:val="•"/>
      <w:lvlJc w:val="left"/>
      <w:pPr>
        <w:ind w:left="2533" w:hanging="447"/>
      </w:pPr>
      <w:rPr>
        <w:rFonts w:hint="default"/>
      </w:rPr>
    </w:lvl>
    <w:lvl w:ilvl="4" w:tplc="BFC0CDF8">
      <w:start w:val="1"/>
      <w:numFmt w:val="bullet"/>
      <w:lvlText w:val="•"/>
      <w:lvlJc w:val="left"/>
      <w:pPr>
        <w:ind w:left="3180" w:hanging="447"/>
      </w:pPr>
      <w:rPr>
        <w:rFonts w:hint="default"/>
      </w:rPr>
    </w:lvl>
    <w:lvl w:ilvl="5" w:tplc="259C3C82">
      <w:start w:val="1"/>
      <w:numFmt w:val="bullet"/>
      <w:lvlText w:val="•"/>
      <w:lvlJc w:val="left"/>
      <w:pPr>
        <w:ind w:left="3827" w:hanging="447"/>
      </w:pPr>
      <w:rPr>
        <w:rFonts w:hint="default"/>
      </w:rPr>
    </w:lvl>
    <w:lvl w:ilvl="6" w:tplc="DAA21BEC">
      <w:start w:val="1"/>
      <w:numFmt w:val="bullet"/>
      <w:lvlText w:val="•"/>
      <w:lvlJc w:val="left"/>
      <w:pPr>
        <w:ind w:left="4474" w:hanging="447"/>
      </w:pPr>
      <w:rPr>
        <w:rFonts w:hint="default"/>
      </w:rPr>
    </w:lvl>
    <w:lvl w:ilvl="7" w:tplc="B72CC850">
      <w:start w:val="1"/>
      <w:numFmt w:val="bullet"/>
      <w:lvlText w:val="•"/>
      <w:lvlJc w:val="left"/>
      <w:pPr>
        <w:ind w:left="5121" w:hanging="447"/>
      </w:pPr>
      <w:rPr>
        <w:rFonts w:hint="default"/>
      </w:rPr>
    </w:lvl>
    <w:lvl w:ilvl="8" w:tplc="58505856">
      <w:start w:val="1"/>
      <w:numFmt w:val="bullet"/>
      <w:lvlText w:val="•"/>
      <w:lvlJc w:val="left"/>
      <w:pPr>
        <w:ind w:left="5768" w:hanging="447"/>
      </w:pPr>
      <w:rPr>
        <w:rFonts w:hint="default"/>
      </w:rPr>
    </w:lvl>
  </w:abstractNum>
  <w:abstractNum w:abstractNumId="10" w15:restartNumberingAfterBreak="0">
    <w:nsid w:val="68D03E89"/>
    <w:multiLevelType w:val="hybridMultilevel"/>
    <w:tmpl w:val="C26094B8"/>
    <w:lvl w:ilvl="0" w:tplc="CCC086F4">
      <w:start w:val="1"/>
      <w:numFmt w:val="lowerLetter"/>
      <w:lvlText w:val="%1)"/>
      <w:lvlJc w:val="left"/>
      <w:pPr>
        <w:ind w:left="592" w:hanging="432"/>
        <w:jc w:val="left"/>
      </w:pPr>
      <w:rPr>
        <w:rFonts w:ascii="Arial" w:eastAsia="Arial" w:hAnsi="Arial" w:hint="default"/>
        <w:color w:val="282A2A"/>
        <w:w w:val="98"/>
        <w:sz w:val="22"/>
        <w:szCs w:val="22"/>
      </w:rPr>
    </w:lvl>
    <w:lvl w:ilvl="1" w:tplc="BA888C5A">
      <w:start w:val="1"/>
      <w:numFmt w:val="bullet"/>
      <w:lvlText w:val="•"/>
      <w:lvlJc w:val="left"/>
      <w:pPr>
        <w:ind w:left="946" w:hanging="432"/>
      </w:pPr>
      <w:rPr>
        <w:rFonts w:hint="default"/>
      </w:rPr>
    </w:lvl>
    <w:lvl w:ilvl="2" w:tplc="CDF00814">
      <w:start w:val="1"/>
      <w:numFmt w:val="bullet"/>
      <w:lvlText w:val="•"/>
      <w:lvlJc w:val="left"/>
      <w:pPr>
        <w:ind w:left="1301" w:hanging="432"/>
      </w:pPr>
      <w:rPr>
        <w:rFonts w:hint="default"/>
      </w:rPr>
    </w:lvl>
    <w:lvl w:ilvl="3" w:tplc="3D80C5B8">
      <w:start w:val="1"/>
      <w:numFmt w:val="bullet"/>
      <w:lvlText w:val="•"/>
      <w:lvlJc w:val="left"/>
      <w:pPr>
        <w:ind w:left="1656" w:hanging="432"/>
      </w:pPr>
      <w:rPr>
        <w:rFonts w:hint="default"/>
      </w:rPr>
    </w:lvl>
    <w:lvl w:ilvl="4" w:tplc="D348EEE6">
      <w:start w:val="1"/>
      <w:numFmt w:val="bullet"/>
      <w:lvlText w:val="•"/>
      <w:lvlJc w:val="left"/>
      <w:pPr>
        <w:ind w:left="2011" w:hanging="432"/>
      </w:pPr>
      <w:rPr>
        <w:rFonts w:hint="default"/>
      </w:rPr>
    </w:lvl>
    <w:lvl w:ilvl="5" w:tplc="9BF0D4E4">
      <w:start w:val="1"/>
      <w:numFmt w:val="bullet"/>
      <w:lvlText w:val="•"/>
      <w:lvlJc w:val="left"/>
      <w:pPr>
        <w:ind w:left="2366" w:hanging="432"/>
      </w:pPr>
      <w:rPr>
        <w:rFonts w:hint="default"/>
      </w:rPr>
    </w:lvl>
    <w:lvl w:ilvl="6" w:tplc="AD82C158">
      <w:start w:val="1"/>
      <w:numFmt w:val="bullet"/>
      <w:lvlText w:val="•"/>
      <w:lvlJc w:val="left"/>
      <w:pPr>
        <w:ind w:left="2721" w:hanging="432"/>
      </w:pPr>
      <w:rPr>
        <w:rFonts w:hint="default"/>
      </w:rPr>
    </w:lvl>
    <w:lvl w:ilvl="7" w:tplc="099CE588">
      <w:start w:val="1"/>
      <w:numFmt w:val="bullet"/>
      <w:lvlText w:val="•"/>
      <w:lvlJc w:val="left"/>
      <w:pPr>
        <w:ind w:left="3076" w:hanging="432"/>
      </w:pPr>
      <w:rPr>
        <w:rFonts w:hint="default"/>
      </w:rPr>
    </w:lvl>
    <w:lvl w:ilvl="8" w:tplc="47503718">
      <w:start w:val="1"/>
      <w:numFmt w:val="bullet"/>
      <w:lvlText w:val="•"/>
      <w:lvlJc w:val="left"/>
      <w:pPr>
        <w:ind w:left="3431" w:hanging="432"/>
      </w:pPr>
      <w:rPr>
        <w:rFonts w:hint="default"/>
      </w:rPr>
    </w:lvl>
  </w:abstractNum>
  <w:abstractNum w:abstractNumId="11" w15:restartNumberingAfterBreak="0">
    <w:nsid w:val="7F43145E"/>
    <w:multiLevelType w:val="hybridMultilevel"/>
    <w:tmpl w:val="31501F8A"/>
    <w:lvl w:ilvl="0" w:tplc="513CFCA0">
      <w:start w:val="1"/>
      <w:numFmt w:val="lowerLetter"/>
      <w:lvlText w:val="%1)"/>
      <w:lvlJc w:val="left"/>
      <w:pPr>
        <w:ind w:left="606" w:hanging="432"/>
        <w:jc w:val="left"/>
      </w:pPr>
      <w:rPr>
        <w:rFonts w:ascii="Arial" w:eastAsia="Arial" w:hAnsi="Arial" w:hint="default"/>
        <w:color w:val="282A2A"/>
        <w:w w:val="94"/>
        <w:sz w:val="22"/>
        <w:szCs w:val="22"/>
      </w:rPr>
    </w:lvl>
    <w:lvl w:ilvl="1" w:tplc="4A0AB564">
      <w:start w:val="1"/>
      <w:numFmt w:val="bullet"/>
      <w:lvlText w:val="•"/>
      <w:lvlJc w:val="left"/>
      <w:pPr>
        <w:ind w:left="1040" w:hanging="432"/>
      </w:pPr>
      <w:rPr>
        <w:rFonts w:hint="default"/>
      </w:rPr>
    </w:lvl>
    <w:lvl w:ilvl="2" w:tplc="743A71C2">
      <w:start w:val="1"/>
      <w:numFmt w:val="bullet"/>
      <w:lvlText w:val="•"/>
      <w:lvlJc w:val="left"/>
      <w:pPr>
        <w:ind w:left="1474" w:hanging="432"/>
      </w:pPr>
      <w:rPr>
        <w:rFonts w:hint="default"/>
      </w:rPr>
    </w:lvl>
    <w:lvl w:ilvl="3" w:tplc="89142CFC">
      <w:start w:val="1"/>
      <w:numFmt w:val="bullet"/>
      <w:lvlText w:val="•"/>
      <w:lvlJc w:val="left"/>
      <w:pPr>
        <w:ind w:left="1908" w:hanging="432"/>
      </w:pPr>
      <w:rPr>
        <w:rFonts w:hint="default"/>
      </w:rPr>
    </w:lvl>
    <w:lvl w:ilvl="4" w:tplc="22C2E5A6">
      <w:start w:val="1"/>
      <w:numFmt w:val="bullet"/>
      <w:lvlText w:val="•"/>
      <w:lvlJc w:val="left"/>
      <w:pPr>
        <w:ind w:left="2342" w:hanging="432"/>
      </w:pPr>
      <w:rPr>
        <w:rFonts w:hint="default"/>
      </w:rPr>
    </w:lvl>
    <w:lvl w:ilvl="5" w:tplc="D3F29680">
      <w:start w:val="1"/>
      <w:numFmt w:val="bullet"/>
      <w:lvlText w:val="•"/>
      <w:lvlJc w:val="left"/>
      <w:pPr>
        <w:ind w:left="2776" w:hanging="432"/>
      </w:pPr>
      <w:rPr>
        <w:rFonts w:hint="default"/>
      </w:rPr>
    </w:lvl>
    <w:lvl w:ilvl="6" w:tplc="4F2A8CD0">
      <w:start w:val="1"/>
      <w:numFmt w:val="bullet"/>
      <w:lvlText w:val="•"/>
      <w:lvlJc w:val="left"/>
      <w:pPr>
        <w:ind w:left="3210" w:hanging="432"/>
      </w:pPr>
      <w:rPr>
        <w:rFonts w:hint="default"/>
      </w:rPr>
    </w:lvl>
    <w:lvl w:ilvl="7" w:tplc="A2B44C4E">
      <w:start w:val="1"/>
      <w:numFmt w:val="bullet"/>
      <w:lvlText w:val="•"/>
      <w:lvlJc w:val="left"/>
      <w:pPr>
        <w:ind w:left="3643" w:hanging="432"/>
      </w:pPr>
      <w:rPr>
        <w:rFonts w:hint="default"/>
      </w:rPr>
    </w:lvl>
    <w:lvl w:ilvl="8" w:tplc="B72A7FE8">
      <w:start w:val="1"/>
      <w:numFmt w:val="bullet"/>
      <w:lvlText w:val="•"/>
      <w:lvlJc w:val="left"/>
      <w:pPr>
        <w:ind w:left="4077" w:hanging="432"/>
      </w:pPr>
      <w:rPr>
        <w:rFonts w:hint="default"/>
      </w:rPr>
    </w:lvl>
  </w:abstractNum>
  <w:num w:numId="1" w16cid:durableId="1460226731">
    <w:abstractNumId w:val="4"/>
  </w:num>
  <w:num w:numId="2" w16cid:durableId="1887637456">
    <w:abstractNumId w:val="1"/>
  </w:num>
  <w:num w:numId="3" w16cid:durableId="654189767">
    <w:abstractNumId w:val="8"/>
  </w:num>
  <w:num w:numId="4" w16cid:durableId="1681617408">
    <w:abstractNumId w:val="5"/>
  </w:num>
  <w:num w:numId="5" w16cid:durableId="1569611029">
    <w:abstractNumId w:val="2"/>
  </w:num>
  <w:num w:numId="6" w16cid:durableId="377323317">
    <w:abstractNumId w:val="10"/>
  </w:num>
  <w:num w:numId="7" w16cid:durableId="2033413056">
    <w:abstractNumId w:val="3"/>
  </w:num>
  <w:num w:numId="8" w16cid:durableId="2047678205">
    <w:abstractNumId w:val="11"/>
  </w:num>
  <w:num w:numId="9" w16cid:durableId="1079668719">
    <w:abstractNumId w:val="7"/>
  </w:num>
  <w:num w:numId="10" w16cid:durableId="214702740">
    <w:abstractNumId w:val="9"/>
  </w:num>
  <w:num w:numId="11" w16cid:durableId="755902243">
    <w:abstractNumId w:val="0"/>
  </w:num>
  <w:num w:numId="12" w16cid:durableId="1641614569">
    <w:abstractNumId w:val="6"/>
  </w:num>
  <w:num w:numId="13">
    <w:abstractNumId w:val="0"/>
    <w:lvlOverride w:ilvl="0">
      <w:startOverride w:val="1"/>
    </w:lvlOverride>
  </w:num>
  <w:num w:numId="14">
    <w:abstractNumId w:val="9"/>
    <w:lvlOverride w:ilvl="0">
      <w:startOverride w:val="1"/>
    </w:lvlOverride>
  </w:num>
  <w:num w:numId="15">
    <w:abstractNumId w:val="11"/>
    <w:lvlOverride w:ilvl="0">
      <w:startOverride w:val="1"/>
    </w:lvlOverride>
  </w:num>
  <w:num w:numId="16">
    <w:abstractNumId w:val="11"/>
    <w:lvlOverride w:ilvl="0">
      <w:startOverride w:val="1"/>
    </w:lvlOverride>
  </w:num>
  <w:num w:numId="17">
    <w:abstractNumId w:val="3"/>
    <w:lvlOverride w:ilvl="0">
      <w:startOverride w:val="1"/>
    </w:lvlOverride>
  </w:num>
  <w:num w:numId="18">
    <w:abstractNumId w:val="10"/>
    <w:lvlOverride w:ilvl="0">
      <w:startOverride w:val="1"/>
    </w:lvlOverride>
  </w:num>
  <w:num w:numId="19">
    <w:abstractNumId w:val="2"/>
    <w:lvlOverride w:ilvl="0">
      <w:startOverride w:val="1"/>
    </w:lvlOverride>
  </w:num>
  <w:num w:numId="20">
    <w:abstractNumId w:val="5"/>
    <w:lvlOverride w:ilvl="0">
      <w:startOverride w:val="1"/>
    </w:lvlOverride>
  </w:num>
  <w:num w:numId="21">
    <w:abstractNumId w:val="8"/>
    <w:lvlOverride w:ilvl="0">
      <w:startOverride w:val="1"/>
    </w:lvlOverride>
  </w:num>
  <w:num w:numId="22">
    <w:abstractNumId w:val="8"/>
    <w:lvlOverride w:ilvl="0">
      <w:startOverride w:val="1"/>
    </w:lvlOverride>
  </w:num>
  <w:num w:numId="23">
    <w:abstractNumId w:val="1"/>
    <w:lvlOverride w:ilvl="0">
      <w:startOverride w:val="1"/>
    </w:lvlOverride>
  </w:num>
  <w:num w:numId="24">
    <w:abstractNumId w:val="4"/>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defaultTabStop w:val="720"/>
  <w:drawingGridHorizontalSpacing w:val="110"/>
  <w:displayHorizontalDrawingGridEvery w:val="2"/>
  <w:characterSpacingControl w:val="doNotCompress"/>
  <w:hdrShapeDefaults>
    <o:shapedefaults v:ext="edit" spidmax="2086"/>
    <o:shapelayout v:ext="edit">
      <o:idmap v:ext="edit" data="1"/>
    </o:shapelayout>
  </w:hdrShapeDefaults>
  <w:footnotePr>
    <w:footnote w:id="-1"/>
    <w:footnote w:id="0"/>
  </w:footnotePr>
  <w:endnotePr>
    <w:endnote w:id="-1"/>
    <w:endnote w:id="0"/>
  </w:endnotePr>
  <w:compat>
    <w:ulTrailSpace/>
    <w:compatSetting w:name="compatibilityMode" w:uri="http://schemas.microsoft.com/office/word" w:val="12"/>
    <w:compatSetting w:name="useWord2013TrackBottomHyphenation" w:uri="http://schemas.microsoft.com/office/word" w:val="1"/>
  </w:compat>
  <w:rsids>
    <w:rsidRoot w:val="00F420BC"/>
    <w:rsid w:val="007439AC"/>
    <w:rsid w:val="00CA4E0D"/>
    <w:rsid w:val="00F420BC"/>
    <w:rsid w:val="00FF037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86"/>
    <o:shapelayout v:ext="edit">
      <o:idmap v:ext="edit" data="2"/>
    </o:shapelayout>
  </w:shapeDefaults>
  <w:decimalSymbol w:val="."/>
  <w:listSeparator w:val=","/>
  <w14:docId w14:val="41A91FAB"/>
  <w15:docId w15:val="{070A8BCA-7DE9-41E1-84C4-FDF71C3A42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uiPriority w:val="9"/>
    <w:qFormat/>
    <w:pPr>
      <w:outlineLvl w:val="0"/>
    </w:pPr>
    <w:rPr>
      <w:rFonts w:ascii="Arial" w:eastAsia="Arial" w:hAnsi="Ari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rFonts w:ascii="Arial" w:eastAsia="Arial" w:hAnsi="Arial"/>
      <w:sz w:val="21"/>
      <w:szCs w:val="21"/>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header" Target="header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1</Pages>
  <Words>912</Words>
  <Characters>5201</Characters>
  <Application>Microsoft Office Word</Application>
  <DocSecurity>0</DocSecurity>
  <Lines>43</Lines>
  <Paragraphs>12</Paragraphs>
  <ScaleCrop>false</ScaleCrop>
  <Company/>
  <LinksUpToDate>false</LinksUpToDate>
  <CharactersWithSpaces>6101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cp:lastModifiedBy>AHMAD BIN UZAIR</cp:lastModifiedBy>
  <cp:revision>3</cp:revision>
  <dcterms:created xsi:type="dcterms:W3CDTF">2026-10-19T12:30:00Z</dcterms:created>
  <dcterms:modified xsi:type="dcterms:W3CDTF">2026-10-19T04:33:00Z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2026-04-30T00:00:00Z</vt:filetime>
  </property>
  <property fmtid="{D5CDD505-2E9C-101B-9397-08002B2CF9AE}" pid="3" name="LastSaved">
    <vt:filetime>2026-10-19T00:00:00Z</vt:filetime>
  </property>
</Properties>
</file>