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1143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114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4315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43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line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78176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817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255879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063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6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8678" cy="287425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867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4449" cy="25587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49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0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graph_squar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4865" cy="255879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486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8895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889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9434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94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37263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372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9718" cy="34701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9718" cy="3470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1692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diamete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16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7543" cy="340004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7543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6815" cy="304952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81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41247" cy="304952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1247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5753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5182" cy="301447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518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27076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2707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63952" cy="287425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39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6300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630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56308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30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4575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4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16937" cy="25588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693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raph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7543" cy="255879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75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5490" cy="301447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49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6625" cy="301447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662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0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g_graph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0000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5186" cy="311963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5186" cy="3119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3212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ar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21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1772" cy="287425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177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301447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937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93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