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sz w:val="24"/>
          <w:szCs w:val="24"/>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Sprint Review and Retrospective</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Applying Roles: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 our Scrum-Agile team, each role played a crucial part in the project's success. For example, the Product Owner was instrumental in prioritizing the backlog and ensuring that the team focused on high-value features. During the SNHU Travel project, when new information about detox and wellness vacations was received, the Product Owner quickly adjusted the backlog to reflect this new direction. The Scrum Master facilitated effective daily stand-ups, ensuring that any impediments were promptly addressed. The Development Team collaborated closely, sharing expertise and ensuring that user stories were completed efficiently. For instance, when implementing the new wellness features, developers and designers worked together to create a seamless user experience.</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Completing User Stories: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Scrum-Agile approach significantly helped in completing user stories. Each sprint focused on delivering a potentially shippable product increment, which kept the team motivated and on track. For example, in one sprint, we focused on creating a user-friendly interface for booking wellness vacations. By breaking down the task into smaller user stories, such as "As a user, I want to filter wellness vacations by type," we were able to deliver incremental improvements. This iterative process ensured that user feedback was quickly incorporated, leading to a more refined final product.</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Handling Interruptions: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Scrum-Agile's flexibility was vital when the SNHU Travel project faced interruptions. When the focus shifted to detox and wellness vacations, we were able to adapt quickly. During a sprint review, we discussed the new requirements and adjusted our sprint backlog accordingly. This adaptability meant that we could pivot without losing momentum. For instance, we re-prioritized user stories related to wellness features and adjusted our development efforts to meet the new goals, ensuring that the project stayed on track despite the changes.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fr-FR"/>
        </w:rPr>
        <w:t>Communication: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Effective communication was key to our team's success. For example, during sprint planning meetings, we used clear and concise language to define user stories and acceptance criteria. In one instance, I communicated with a developer about a specific requirement for the wellness vacation filters, ensuring that they understood the client's needs. This clarity helped avoid misunderstandings and kept the team aligned. Additionally, regular retrospectives provided a platform for open feedback, fostering a collaborative environment where everyone felt heard and valued.</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Organizational Tools: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We used several organizational tools and Scrum-Agile principles to keep our team on track. Tools like Jira helped us manage our backlog and track progress. The daily stand-ups ensured that everyone was aware of their tasks and any potential blockers. Sprint reviews allowed us to demonstrate our progress to stakeholders and gather feedback. Retrospectives were essential for continuous improvement, as they provided an opportunity to reflect on what went well and what could be improved. These Scrum events and tools were crucial in maintaining transparency and accountability within the team.</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Evaluating Agile Process:</w:t>
      </w:r>
    </w:p>
    <w:p>
      <w:pPr>
        <w:pStyle w:val="Body"/>
        <w:spacing w:line="480" w:lineRule="auto"/>
      </w:pPr>
      <w:r>
        <w:rPr>
          <w:rFonts w:ascii="Times New Roman" w:hAnsi="Times New Roman"/>
          <w:sz w:val="24"/>
          <w:szCs w:val="24"/>
          <w:rtl w:val="0"/>
          <w:lang w:val="en-US"/>
        </w:rPr>
        <w:t>The Scrum-Agile approach had several pros and cons during the SNHU Travel project. On the positive side, it allowed for flexibility and quick adaptation to changing requirements. The iterative nature of sprints meant that we could incorporate feedback regularly, ensuring that the final product met the client's needs. However, the approach also required constant communication and coordination, which could be challenging at times. Overall, the Scrum-Agile approach was the best fit for the SNHU Travel development project. Its adaptability and focus on continuous improvement were crucial in successfully navigating the project's changing direction and delivering a high-quality product.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