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Dunlap SRB</w:t>
      </w:r>
    </w:p>
    <w:p>
      <w:pPr>
        <w:jc w:val="center"/>
      </w:pPr>
      <w:r>
        <w:t>Created: 2025-11-18</w:t>
      </w:r>
    </w:p>
    <w:p/>
    <w:p>
      <w:pPr>
        <w:pStyle w:val="Heading2"/>
      </w:pPr>
      <w:r>
        <w:t>Business Information</w:t>
      </w:r>
    </w:p>
    <w:p>
      <w:r>
        <w:rPr>
          <w:b/>
        </w:rPr>
        <w:t xml:space="preserve">Business Name: </w:t>
      </w:r>
      <w:r>
        <w:t>Dunlap SRB</w:t>
      </w:r>
    </w:p>
    <w:p>
      <w:r>
        <w:rPr>
          <w:b/>
        </w:rPr>
        <w:t xml:space="preserve">Address: </w:t>
      </w:r>
      <w:r>
        <w:t>2063 S County Hwy 395, SANTA ROSA BEACH, FL 32459</w:t>
      </w:r>
    </w:p>
    <w:p>
      <w:r>
        <w:rPr>
          <w:b/>
        </w:rPr>
        <w:t xml:space="preserve">Contact Name: </w:t>
      </w:r>
      <w:r>
        <w:t>Melissa Harbin</w:t>
      </w:r>
    </w:p>
    <w:p>
      <w:r>
        <w:rPr>
          <w:b/>
        </w:rPr>
        <w:t xml:space="preserve">Contact Number: </w:t>
      </w:r>
      <w:r>
        <w:t>(850) 231-3315</w:t>
      </w:r>
    </w:p>
    <w:p>
      <w:r>
        <w:rPr>
          <w:b/>
        </w:rPr>
        <w:t xml:space="preserve">Business Hours: </w:t>
      </w:r>
      <w:r>
        <w:t>Main number rings to Receptionist, then 2nd group of callers (Gyla Alford, Karrie Brooks, Kerri Ramage, Leigh Chambers, and Megan Downing) , and then back to Receptionist. If she does not answer, then end call at Receptionist voicemail. VM to email – maureen@dunlapshipman.com</w:t>
      </w:r>
    </w:p>
    <w:p>
      <w:r>
        <w:rPr>
          <w:b/>
        </w:rPr>
        <w:t xml:space="preserve">Main Phone Number: </w:t>
      </w:r>
      <w:r>
        <w:t>(850) 231-3315</w:t>
      </w:r>
    </w:p>
    <w:p/>
    <w:p>
      <w:pPr>
        <w:pStyle w:val="Heading2"/>
      </w:pPr>
      <w:r>
        <w:t>Current Service Providers</w:t>
      </w:r>
    </w:p>
    <w:p>
      <w:r>
        <w:rPr>
          <w:b/>
        </w:rPr>
        <w:t xml:space="preserve">Internet Service Provider: </w:t>
      </w:r>
      <w:r>
        <w:t>Lumen</w:t>
      </w:r>
    </w:p>
    <w:p>
      <w:r>
        <w:rPr>
          <w:b/>
        </w:rPr>
        <w:t xml:space="preserve">Current IT Vendor: </w:t>
      </w:r>
      <w:r>
        <w:t>30A Nerds / Chuck Stacy</w:t>
      </w:r>
    </w:p>
    <w:p>
      <w:r>
        <w:rPr>
          <w:b/>
        </w:rPr>
        <w:t xml:space="preserve">Current Phone Vendor: </w:t>
      </w:r>
      <w:r>
        <w:t>Century Link / Lumen</w:t>
      </w:r>
    </w:p>
    <w:p/>
    <w:p>
      <w:pPr>
        <w:pStyle w:val="Heading2"/>
      </w:pPr>
      <w:r>
        <w:t>Phone Number Setup</w:t>
      </w:r>
    </w:p>
    <w:p>
      <w:r>
        <w:rPr>
          <w:b/>
        </w:rPr>
        <w:t xml:space="preserve">Creating or Porting: </w:t>
      </w:r>
      <w:r/>
    </w:p>
    <w:p>
      <w:r>
        <w:rPr>
          <w:b/>
        </w:rPr>
        <w:t xml:space="preserve">New Numbers Needed: </w:t>
      </w:r>
      <w:r/>
    </w:p>
    <w:p>
      <w:r>
        <w:rPr>
          <w:b/>
        </w:rPr>
        <w:t xml:space="preserve">Requested Port Date: </w:t>
      </w:r>
      <w:r/>
    </w:p>
    <w:p/>
    <w:p>
      <w:pPr>
        <w:pStyle w:val="Heading2"/>
      </w:pPr>
      <w:r>
        <w:t>System Configuration</w:t>
      </w:r>
    </w:p>
    <w:p>
      <w:r>
        <w:rPr>
          <w:b/>
        </w:rPr>
        <w:t xml:space="preserve">Extension/Configuration List: </w:t>
      </w:r>
      <w:r>
        <w:t>Melissa will get those numbers/DIDs to me</w:t>
      </w:r>
    </w:p>
    <w:p>
      <w:r>
        <w:rPr>
          <w:b/>
        </w:rPr>
        <w:t xml:space="preserve">BLF Keys (External): </w:t>
      </w:r>
      <w:r>
        <w:t>Program all internal users on phones. External numbers, Melissa will let us know what users would like external numbers on their phones.</w:t>
      </w:r>
    </w:p>
    <w:p>
      <w:r>
        <w:rPr>
          <w:b/>
        </w:rPr>
        <w:t xml:space="preserve">ConnectWare Portal Access: </w:t>
      </w:r>
      <w:r/>
    </w:p>
    <w:p>
      <w:r>
        <w:rPr>
          <w:b/>
        </w:rPr>
        <w:t xml:space="preserve">ConnectMobile App Users: </w:t>
      </w:r>
      <w:r/>
    </w:p>
    <w:p>
      <w:r>
        <w:rPr>
          <w:b/>
        </w:rPr>
        <w:t xml:space="preserve">Texting Type: </w:t>
      </w:r>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t>– No</w:t>
      </w:r>
    </w:p>
    <w:p>
      <w:r>
        <w:rPr>
          <w:b/>
        </w:rPr>
        <w:t xml:space="preserve">After Hours Routing: </w:t>
      </w:r>
      <w:r>
        <w:t>– Goes to an after-hours message and goes to front desk reception and her VM to email.  maureen@dunlapshipman.com</w:t>
      </w:r>
    </w:p>
    <w:p>
      <w:r>
        <w:rPr>
          <w:b/>
        </w:rPr>
        <w:t xml:space="preserve">After Hours AA Script: </w:t>
      </w:r>
      <w:r>
        <w:t>Melissa will provide script Where does a call go when it comes into your office? See above What happens to that call if no one answers? Will it be forwarded to another user or group of users? Do you currently have voicemail?</w:t>
      </w:r>
    </w:p>
    <w:p>
      <w:r>
        <w:rPr>
          <w:b/>
        </w:rPr>
        <w:t xml:space="preserve">After Hours VM Message: </w:t>
      </w:r>
      <w:r/>
    </w:p>
    <w:p>
      <w:r>
        <w:rPr>
          <w:b/>
        </w:rPr>
        <w:t xml:space="preserve">Voicemail Type: </w:t>
      </w:r>
      <w:r>
        <w:t>Voicemail to email</w:t>
      </w:r>
    </w:p>
    <w:p>
      <w:r>
        <w:rPr>
          <w:b/>
        </w:rPr>
        <w:t xml:space="preserve">Holiday Schedule: </w:t>
      </w:r>
      <w:r>
        <w:t>Email scripts to support@oberaconnect.com</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t>Call Center - No SIP ALG –N/A</w:t>
      </w:r>
    </w:p>
    <w:p>
      <w:r>
        <w:rPr>
          <w:b/>
        </w:rPr>
        <w:t xml:space="preserve">Fax Setup: </w:t>
      </w:r>
      <w:r/>
    </w:p>
    <w:p/>
    <w:p>
      <w:pPr>
        <w:pStyle w:val="Heading2"/>
      </w:pPr>
      <w:r>
        <w:t>Additional Services</w:t>
      </w:r>
    </w:p>
    <w:p>
      <w:r>
        <w:rPr>
          <w:b/>
        </w:rPr>
        <w:t xml:space="preserve">Phone Training: </w:t>
      </w:r>
      <w:r/>
    </w:p>
    <w:p>
      <w:r>
        <w:rPr>
          <w:b/>
        </w:rPr>
        <w:t xml:space="preserve">CRM/Software Integrations: </w:t>
      </w:r>
      <w:r/>
    </w:p>
    <w:p>
      <w:r>
        <w:rPr>
          <w:b/>
        </w:rPr>
        <w:t xml:space="preserve">Paging Setup: </w:t>
      </w:r>
      <w:r/>
    </w:p>
    <w:p>
      <w:r>
        <w:rPr>
          <w:b/>
        </w:rPr>
        <w:t xml:space="preserve">Alarm Lines: </w:t>
      </w:r>
      <w:r/>
    </w:p>
    <w:p>
      <w:r>
        <w:rPr>
          <w:b/>
        </w:rPr>
        <w:t xml:space="preserve">Elevator Lines: </w:t>
      </w:r>
      <w:r/>
    </w:p>
    <w:p>
      <w:r>
        <w:rPr>
          <w:b/>
        </w:rPr>
        <w:t xml:space="preserve">Call Recording: </w:t>
      </w:r>
      <w:r>
        <w:t>Dates / Timelines – TBD per fiber FOC date Direct Dial #’s – She will get me list 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