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Flow Configuration</w:t>
      </w:r>
    </w:p>
    <w:p>
      <w:pPr>
        <w:pStyle w:val="Heading1"/>
        <w:jc w:val="center"/>
      </w:pPr>
      <w:r>
        <w:t>Fortified Inspections</w:t>
      </w:r>
    </w:p>
    <w:p>
      <w:pPr>
        <w:jc w:val="center"/>
      </w:pPr>
      <w:r>
        <w:t>Created: 2025-11-18</w:t>
      </w:r>
    </w:p>
    <w:p/>
    <w:p>
      <w:pPr>
        <w:pStyle w:val="Heading2"/>
      </w:pPr>
      <w:r>
        <w:t>Business Information</w:t>
      </w:r>
    </w:p>
    <w:p>
      <w:r>
        <w:rPr>
          <w:b/>
        </w:rPr>
        <w:t xml:space="preserve">Business Name: </w:t>
      </w:r>
      <w:r>
        <w:t>Fortified Inspections</w:t>
      </w:r>
    </w:p>
    <w:p>
      <w:r>
        <w:rPr>
          <w:b/>
        </w:rPr>
        <w:t xml:space="preserve">Address: </w:t>
      </w:r>
      <w:r/>
    </w:p>
    <w:p>
      <w:r>
        <w:rPr>
          <w:b/>
        </w:rPr>
        <w:t xml:space="preserve">Contact Name: </w:t>
      </w:r>
      <w:r/>
    </w:p>
    <w:p>
      <w:r>
        <w:rPr>
          <w:b/>
        </w:rPr>
        <w:t xml:space="preserve">Contact Number: </w:t>
      </w:r>
      <w:r/>
    </w:p>
    <w:p>
      <w:r>
        <w:rPr>
          <w:b/>
        </w:rPr>
        <w:t xml:space="preserve">Business Hours: </w:t>
      </w:r>
      <w:r/>
    </w:p>
    <w:p>
      <w:r>
        <w:rPr>
          <w:b/>
        </w:rPr>
        <w:t xml:space="preserve">Main Phone Number: </w:t>
      </w:r>
      <w:r/>
    </w:p>
    <w:p/>
    <w:p>
      <w:pPr>
        <w:pStyle w:val="Heading2"/>
      </w:pPr>
      <w:r>
        <w:t>Current Service Providers</w:t>
      </w:r>
    </w:p>
    <w:p>
      <w:r>
        <w:rPr>
          <w:b/>
        </w:rPr>
        <w:t xml:space="preserve">Internet Service Provider: </w:t>
      </w:r>
      <w:r/>
    </w:p>
    <w:p>
      <w:r>
        <w:rPr>
          <w:b/>
        </w:rPr>
        <w:t xml:space="preserve">Current IT Vendor: </w:t>
      </w:r>
      <w:r/>
    </w:p>
    <w:p>
      <w:r>
        <w:rPr>
          <w:b/>
        </w:rPr>
        <w:t xml:space="preserve">Current Phone Vendor: </w:t>
      </w:r>
      <w:r/>
    </w:p>
    <w:p/>
    <w:p>
      <w:pPr>
        <w:pStyle w:val="Heading2"/>
      </w:pPr>
      <w:r>
        <w:t>Phone Number Setup</w:t>
      </w:r>
    </w:p>
    <w:p>
      <w:r>
        <w:rPr>
          <w:b/>
        </w:rPr>
        <w:t xml:space="preserve">Creating or Porting: </w:t>
      </w:r>
      <w:r/>
    </w:p>
    <w:p>
      <w:r>
        <w:rPr>
          <w:b/>
        </w:rPr>
        <w:t xml:space="preserve">New Numbers Needed: </w:t>
      </w:r>
      <w:r/>
    </w:p>
    <w:p>
      <w:r>
        <w:rPr>
          <w:b/>
        </w:rPr>
        <w:t xml:space="preserve">Requested Port Date: </w:t>
      </w:r>
      <w:r/>
    </w:p>
    <w:p/>
    <w:p>
      <w:pPr>
        <w:pStyle w:val="Heading2"/>
      </w:pPr>
      <w:r>
        <w:t>System Configuration</w:t>
      </w:r>
    </w:p>
    <w:p>
      <w:r>
        <w:rPr>
          <w:b/>
        </w:rPr>
        <w:t xml:space="preserve">Extension/Configuration List: </w:t>
      </w:r>
      <w:r/>
    </w:p>
    <w:p>
      <w:r>
        <w:rPr>
          <w:b/>
        </w:rPr>
        <w:t xml:space="preserve">BLF Keys (External): </w:t>
      </w:r>
      <w:r>
        <w:t>Internal already programmed</w:t>
      </w:r>
    </w:p>
    <w:p>
      <w:r>
        <w:rPr>
          <w:b/>
        </w:rPr>
        <w:t xml:space="preserve">ConnectWare Portal Access: </w:t>
      </w:r>
      <w:r/>
    </w:p>
    <w:p>
      <w:r>
        <w:rPr>
          <w:b/>
        </w:rPr>
        <w:t xml:space="preserve">ConnectMobile App Users: </w:t>
      </w:r>
      <w:r/>
    </w:p>
    <w:p>
      <w:r>
        <w:rPr>
          <w:b/>
        </w:rPr>
        <w:t xml:space="preserve">Texting Type: </w:t>
      </w:r>
      <w:r/>
    </w:p>
    <w:p>
      <w:r>
        <w:rPr>
          <w:b/>
        </w:rPr>
        <w:t xml:space="preserve">Texting-Enabled Numbers: </w:t>
      </w:r>
      <w:r/>
    </w:p>
    <w:p/>
    <w:p>
      <w:pPr>
        <w:pStyle w:val="Heading2"/>
      </w:pPr>
      <w:r>
        <w:t>Call Routing</w:t>
      </w:r>
    </w:p>
    <w:p>
      <w:r>
        <w:rPr>
          <w:b/>
        </w:rPr>
        <w:t xml:space="preserve">Business Hours Routing: </w:t>
      </w:r>
      <w:r/>
    </w:p>
    <w:p>
      <w:r>
        <w:rPr>
          <w:b/>
        </w:rPr>
        <w:t xml:space="preserve">Auto Attendant Script: </w:t>
      </w:r>
      <w:r/>
    </w:p>
    <w:p>
      <w:r>
        <w:rPr>
          <w:b/>
        </w:rPr>
        <w:t xml:space="preserve">After Hours Routing: </w:t>
      </w:r>
      <w:r/>
    </w:p>
    <w:p>
      <w:r>
        <w:rPr>
          <w:b/>
        </w:rPr>
        <w:t xml:space="preserve">After Hours AA Script: </w:t>
      </w:r>
      <w:r/>
    </w:p>
    <w:p>
      <w:r>
        <w:rPr>
          <w:b/>
        </w:rPr>
        <w:t xml:space="preserve">After Hours VM Message: </w:t>
      </w:r>
      <w:r/>
    </w:p>
    <w:p>
      <w:r>
        <w:rPr>
          <w:b/>
        </w:rPr>
        <w:t xml:space="preserve">Voicemail Type: </w:t>
      </w:r>
      <w:r>
        <w:t>VM-to-email</w:t>
      </w:r>
    </w:p>
    <w:p>
      <w:r>
        <w:rPr>
          <w:b/>
        </w:rPr>
        <w:t xml:space="preserve">Holiday Schedule: </w:t>
      </w:r>
      <w:r>
        <w:t>Email scripts to support@oberaconnect.com</w:t>
      </w:r>
    </w:p>
    <w:p/>
    <w:p>
      <w:pPr>
        <w:pStyle w:val="Heading2"/>
      </w:pPr>
      <w:r>
        <w:t>Equipment Requirements</w:t>
      </w:r>
    </w:p>
    <w:p>
      <w:r>
        <w:rPr>
          <w:b/>
        </w:rPr>
        <w:t xml:space="preserve">Phone Count: </w:t>
      </w:r>
      <w:r/>
    </w:p>
    <w:p>
      <w:r>
        <w:rPr>
          <w:b/>
        </w:rPr>
        <w:t xml:space="preserve">Cordless Phone Count: </w:t>
      </w:r>
      <w:r/>
    </w:p>
    <w:p>
      <w:r>
        <w:rPr>
          <w:b/>
        </w:rPr>
        <w:t xml:space="preserve">Conference Phone Count: </w:t>
      </w:r>
      <w:r/>
    </w:p>
    <w:p>
      <w:r>
        <w:rPr>
          <w:b/>
        </w:rPr>
        <w:t xml:space="preserve">Wall Mounted Phones: </w:t>
      </w:r>
      <w:r/>
    </w:p>
    <w:p>
      <w:r>
        <w:rPr>
          <w:b/>
        </w:rPr>
        <w:t xml:space="preserve">Headsets: </w:t>
      </w:r>
      <w:r/>
    </w:p>
    <w:p>
      <w:r>
        <w:rPr>
          <w:b/>
        </w:rPr>
        <w:t xml:space="preserve">Fax Setup: </w:t>
      </w:r>
      <w:r/>
    </w:p>
    <w:p/>
    <w:p>
      <w:pPr>
        <w:pStyle w:val="Heading2"/>
      </w:pPr>
      <w:r>
        <w:t>Additional Services</w:t>
      </w:r>
    </w:p>
    <w:p>
      <w:r>
        <w:rPr>
          <w:b/>
        </w:rPr>
        <w:t xml:space="preserve">Phone Training: </w:t>
      </w:r>
      <w:r/>
    </w:p>
    <w:p>
      <w:r>
        <w:rPr>
          <w:b/>
        </w:rPr>
        <w:t xml:space="preserve">CRM/Software Integrations: </w:t>
      </w:r>
      <w:r/>
    </w:p>
    <w:p>
      <w:r>
        <w:rPr>
          <w:b/>
        </w:rPr>
        <w:t xml:space="preserve">Paging Setup: </w:t>
      </w:r>
      <w:r/>
    </w:p>
    <w:p>
      <w:r>
        <w:rPr>
          <w:b/>
        </w:rPr>
        <w:t xml:space="preserve">Alarm Lines: </w:t>
      </w:r>
      <w:r/>
    </w:p>
    <w:p>
      <w:r>
        <w:rPr>
          <w:b/>
        </w:rPr>
        <w:t xml:space="preserve">Elevator Lines: </w:t>
      </w:r>
      <w:r/>
    </w:p>
    <w:p>
      <w:r>
        <w:rPr>
          <w:b/>
        </w:rPr>
        <w:t xml:space="preserve">Call Recording: </w:t>
      </w:r>
      <w:r/>
    </w:p>
    <w:p>
      <w:r>
        <w:rPr>
          <w:b/>
        </w:rPr>
        <w:t xml:space="preserve">Reporting Needs: </w:t>
      </w:r>
      <w:r/>
    </w:p>
    <w:p/>
    <w:p>
      <w:pPr>
        <w:pStyle w:val="Heading2"/>
      </w:pPr>
      <w:r>
        <w:t>Installation Notes</w:t>
      </w:r>
    </w:p>
    <w:p>
      <w:r>
        <w:rPr>
          <w:b/>
        </w:rPr>
        <w:t>Installation Process:</w:t>
        <w:br/>
      </w:r>
      <w:r>
        <w:t>• Confirm fiber availability and installation timeline</w:t>
        <w:br/>
      </w:r>
      <w:r>
        <w:t>• Notify customer of installation date</w:t>
        <w:br/>
      </w:r>
      <w:r>
        <w:t>• Verify equipment delivery before install day</w:t>
        <w:br/>
      </w:r>
      <w:r>
        <w:t>• Notify customer when services can be cancelled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