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6"/>
          <w:szCs w:val="26"/>
        </w:rPr>
      </w:pPr>
      <w:r w:rsidDel="00000000" w:rsidR="00000000" w:rsidRPr="00000000">
        <w:rPr>
          <w:b w:val="1"/>
          <w:sz w:val="26"/>
          <w:szCs w:val="26"/>
          <w:rtl w:val="0"/>
        </w:rPr>
        <w:t xml:space="preserve">Project Overview</w:t>
      </w:r>
      <w:r w:rsidDel="00000000" w:rsidR="00000000" w:rsidRPr="00000000">
        <w:rPr>
          <w:b w:val="1"/>
          <w:color w:val="0000ff"/>
          <w:sz w:val="26"/>
          <w:szCs w:val="26"/>
          <w:rtl w:val="0"/>
        </w:rPr>
        <w:t xml:space="preserve"> - Job Site Safety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rtl w:val="0"/>
        </w:rPr>
        <w:t xml:space="preserve">Authors: </w:t>
      </w:r>
      <w:r w:rsidDel="00000000" w:rsidR="00000000" w:rsidRPr="00000000">
        <w:rPr>
          <w:b w:val="1"/>
          <w:color w:val="0000ff"/>
          <w:rtl w:val="0"/>
        </w:rPr>
        <w:t xml:space="preserve">Jason Raimondi, </w:t>
      </w:r>
      <w:hyperlink r:id="rId9">
        <w:r w:rsidDel="00000000" w:rsidR="00000000" w:rsidRPr="00000000">
          <w:rPr>
            <w:color w:val="0000ee"/>
            <w:u w:val="single"/>
            <w:shd w:fill="auto" w:val="clear"/>
            <w:rtl w:val="0"/>
          </w:rPr>
          <w:t xml:space="preserve">Jeremy Cryer</w:t>
        </w:r>
      </w:hyperlink>
      <w:r w:rsidDel="00000000" w:rsidR="00000000" w:rsidRPr="00000000">
        <w:rPr>
          <w:b w:val="1"/>
          <w:color w:val="0000ff"/>
          <w:rtl w:val="0"/>
        </w:rPr>
        <w:t xml:space="preserve">, </w:t>
      </w:r>
      <w:hyperlink r:id="rId10">
        <w:r w:rsidDel="00000000" w:rsidR="00000000" w:rsidRPr="00000000">
          <w:rPr>
            <w:color w:val="0000ee"/>
            <w:u w:val="single"/>
            <w:shd w:fill="auto" w:val="clear"/>
            <w:rtl w:val="0"/>
          </w:rPr>
          <w:t xml:space="preserve">Maimuna Bashir</w:t>
        </w:r>
      </w:hyperlink>
      <w:r w:rsidDel="00000000" w:rsidR="00000000" w:rsidRPr="00000000">
        <w:rPr>
          <w:rtl w:val="0"/>
        </w:rPr>
      </w:r>
    </w:p>
    <w:p w:rsidR="00000000" w:rsidDel="00000000" w:rsidP="00000000" w:rsidRDefault="00000000" w:rsidRPr="00000000" w14:paraId="00000004">
      <w:pPr>
        <w:rPr>
          <w:b w:val="1"/>
        </w:rPr>
      </w:pPr>
      <w:sdt>
        <w:sdtPr>
          <w:tag w:val="goog_rdk_0"/>
        </w:sdtPr>
        <w:sdtContent>
          <w:commentRangeStart w:id="0"/>
        </w:sdtContent>
      </w:sdt>
      <w:sdt>
        <w:sdtPr>
          <w:tag w:val="goog_rdk_1"/>
        </w:sdtPr>
        <w:sdtContent>
          <w:commentRangeStart w:id="1"/>
        </w:sdtContent>
      </w:sdt>
      <w:r w:rsidDel="00000000" w:rsidR="00000000" w:rsidRPr="00000000">
        <w:rPr>
          <w:b w:val="1"/>
          <w:rtl w:val="0"/>
        </w:rPr>
        <w:t xml:space="preserve">Business Name:</w:t>
      </w:r>
      <w:r w:rsidDel="00000000" w:rsidR="00000000" w:rsidRPr="00000000">
        <w:rPr>
          <w:b w:val="1"/>
          <w:color w:val="0000ff"/>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b w:val="1"/>
          <w:color w:val="0000ff"/>
          <w:rtl w:val="0"/>
        </w:rPr>
        <w:t xml:space="preserve">PPE Vision Solutions</w:t>
      </w: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rtl w:val="0"/>
        </w:rPr>
        <w:t xml:space="preserve">Publication Date: </w:t>
      </w:r>
      <w:r w:rsidDel="00000000" w:rsidR="00000000" w:rsidRPr="00000000">
        <w:rPr>
          <w:b w:val="1"/>
          <w:color w:val="0000ff"/>
          <w:rtl w:val="0"/>
        </w:rPr>
        <w:t xml:space="preserve">1/20/2024</w:t>
      </w:r>
    </w:p>
    <w:p w:rsidR="00000000" w:rsidDel="00000000" w:rsidP="00000000" w:rsidRDefault="00000000" w:rsidRPr="00000000" w14:paraId="00000006">
      <w:pPr>
        <w:rPr>
          <w:b w:val="1"/>
        </w:rPr>
      </w:pPr>
      <w:r w:rsidDel="00000000" w:rsidR="00000000" w:rsidRPr="00000000">
        <w:rPr>
          <w:b w:val="1"/>
          <w:rtl w:val="0"/>
        </w:rPr>
        <w:t xml:space="preserve">Github Project Link: </w:t>
      </w:r>
      <w:hyperlink r:id="rId11">
        <w:r w:rsidDel="00000000" w:rsidR="00000000" w:rsidRPr="00000000">
          <w:rPr>
            <w:b w:val="1"/>
            <w:color w:val="1155cc"/>
            <w:u w:val="single"/>
            <w:rtl w:val="0"/>
          </w:rPr>
          <w:t xml:space="preserve">https://github.com/jerm914/Job-Site-Safety---AAI-540</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Asana Board Link: </w:t>
      </w:r>
      <w:hyperlink r:id="rId12">
        <w:r w:rsidDel="00000000" w:rsidR="00000000" w:rsidRPr="00000000">
          <w:rPr>
            <w:b w:val="1"/>
            <w:color w:val="1155cc"/>
            <w:u w:val="single"/>
            <w:rtl w:val="0"/>
          </w:rPr>
          <w:t xml:space="preserve">https://app.asana.com/0/1206390072539638/1206390072539638</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Background: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 paragraphs describing, at a high level, the problem you are trying to solve. This should provide the reader context for the technical solution they will review. This should be a quick elevator pitch for your project. Be sure to answer the following:</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What is the model’s objective?</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What type of Machine Learning problem will you be solving?</w:t>
      </w:r>
    </w:p>
    <w:p w:rsidR="00000000" w:rsidDel="00000000" w:rsidP="00000000" w:rsidRDefault="00000000" w:rsidRPr="00000000" w14:paraId="0000000E">
      <w:pPr>
        <w:spacing w:after="240" w:before="240" w:lineRule="auto"/>
        <w:rPr>
          <w:color w:val="0000ff"/>
        </w:rPr>
      </w:pPr>
      <w:r w:rsidDel="00000000" w:rsidR="00000000" w:rsidRPr="00000000">
        <w:rPr>
          <w:color w:val="0000ff"/>
          <w:rtl w:val="0"/>
        </w:rPr>
        <w:t xml:space="preserve">The ultimate objective of the project is to increase safety compliance, specifically adherence to wearing required Personal Protective Equipment (PPE) and reduce occurrences of serious injury on job sites.  The objective of the model will be to detect, classify, and report instances of ‘Helmet’, ‘Vest’, and ‘Head’ from a provided input image.  Instances of ‘Head’ may indicate absence of a required helmet being worn.</w:t>
      </w:r>
    </w:p>
    <w:p w:rsidR="00000000" w:rsidDel="00000000" w:rsidP="00000000" w:rsidRDefault="00000000" w:rsidRPr="00000000" w14:paraId="0000000F">
      <w:pPr>
        <w:spacing w:after="240" w:before="240" w:lineRule="auto"/>
        <w:rPr>
          <w:color w:val="0000ff"/>
        </w:rPr>
      </w:pPr>
      <w:r w:rsidDel="00000000" w:rsidR="00000000" w:rsidRPr="00000000">
        <w:rPr>
          <w:color w:val="0000ff"/>
          <w:rtl w:val="0"/>
        </w:rPr>
        <w:t xml:space="preserve">This is an object detection and classification Machine Learning problem to solve.  First, the model will need to be able to sufficiently identify when these three types of objects are present in the image.  Second, the model will need to be able to accurately classify the detected objects as the correct type or belonging to the correct category.</w:t>
      </w:r>
    </w:p>
    <w:p w:rsidR="00000000" w:rsidDel="00000000" w:rsidP="00000000" w:rsidRDefault="00000000" w:rsidRPr="00000000" w14:paraId="00000010">
      <w:pPr>
        <w:rPr>
          <w:b w:val="1"/>
        </w:rPr>
      </w:pPr>
      <w:r w:rsidDel="00000000" w:rsidR="00000000" w:rsidRPr="00000000">
        <w:rPr>
          <w:b w:val="1"/>
          <w:rtl w:val="0"/>
        </w:rPr>
        <w:t xml:space="preserve">Technical Background: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 paragraphs describing the technical details of the problem you are trying to solve. This should help the reader understand the project constraints. Be sure to answer the following:</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How will you evaluate your model?</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What is your data source?</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How will you need to prepare your data?</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How will you explore your data?</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What do you hypothesize your main features will be?</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What type of model do you want to use?</w:t>
      </w:r>
    </w:p>
    <w:p w:rsidR="00000000" w:rsidDel="00000000" w:rsidP="00000000" w:rsidRDefault="00000000" w:rsidRPr="00000000" w14:paraId="00000019">
      <w:pPr>
        <w:spacing w:after="240" w:before="240" w:lineRule="auto"/>
        <w:rPr>
          <w:color w:val="0000ff"/>
        </w:rPr>
      </w:pPr>
      <w:r w:rsidDel="00000000" w:rsidR="00000000" w:rsidRPr="00000000">
        <w:rPr>
          <w:color w:val="0000ff"/>
          <w:rtl w:val="0"/>
        </w:rPr>
        <w:t xml:space="preserve">To evaluate the model, a few different business metrics can be considered.  First, the business can monitor and track instances of serious injury over time to see if the model implementation may be improving safety records (i.e., assuming business is intervening with employees when unsafe conditions are investigated).  Second, the business can track instances of ‘Head’ being detected in a given time period, work shift, etc. to see if their interventions are having a positive impact (i.e., instances of ‘Head’ reduced over time in favor of instances of ‘Helmet’).  Important model metrics include box loss (i.e., reduce error in object detection) and classification loss (i.e., reduce errors in classification).</w:t>
      </w:r>
    </w:p>
    <w:p w:rsidR="00000000" w:rsidDel="00000000" w:rsidP="00000000" w:rsidRDefault="00000000" w:rsidRPr="00000000" w14:paraId="0000001A">
      <w:pPr>
        <w:spacing w:after="240" w:before="240" w:lineRule="auto"/>
        <w:rPr>
          <w:color w:val="0000ff"/>
        </w:rPr>
      </w:pPr>
      <w:r w:rsidDel="00000000" w:rsidR="00000000" w:rsidRPr="00000000">
        <w:rPr>
          <w:color w:val="0000ff"/>
          <w:rtl w:val="0"/>
        </w:rPr>
        <w:t xml:space="preserve">The data source is from Kaggle:</w:t>
      </w:r>
    </w:p>
    <w:p w:rsidR="00000000" w:rsidDel="00000000" w:rsidP="00000000" w:rsidRDefault="00000000" w:rsidRPr="00000000" w14:paraId="0000001B">
      <w:pPr>
        <w:spacing w:after="0" w:before="240" w:lineRule="auto"/>
        <w:rPr>
          <w:color w:val="0000ff"/>
        </w:rPr>
      </w:pPr>
      <w:r w:rsidDel="00000000" w:rsidR="00000000" w:rsidRPr="00000000">
        <w:rPr>
          <w:color w:val="0000ff"/>
          <w:rtl w:val="0"/>
        </w:rPr>
        <w:t xml:space="preserve">HardHat-Vest Dataset</w:t>
      </w:r>
    </w:p>
    <w:p w:rsidR="00000000" w:rsidDel="00000000" w:rsidP="00000000" w:rsidRDefault="00000000" w:rsidRPr="00000000" w14:paraId="0000001C">
      <w:pPr>
        <w:spacing w:after="240" w:before="0" w:lineRule="auto"/>
        <w:rPr>
          <w:color w:val="0000ff"/>
        </w:rPr>
      </w:pPr>
      <w:hyperlink r:id="rId13">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color w:val="0000ff"/>
          <w:rtl w:val="0"/>
        </w:rPr>
        <w:t xml:space="preserve">The dataset contains 23,673 images, and there are at least 10,000 instances of each class available.  Per Kaggle, the images should be consistently sized at 640x640 pixels, so resizing is not expected unless required for the model architecture.  However, we plan to still validate the image sizing as claimed.  Preparation should be minimal, assuming image annotations are of sufficient quality (expected to be, as the Kaggle usability rating is a 10.00).  The dataset should be explored, minimally, by viewing sample images to gain an understanding of contents, considerations, and annotation quality.  Bounding boxes will need to be applied to the images to inspect the quality and accuracy.  Model features are hypothesized to be constructed via multiple Convolutional Neural Network (CNN) layers to obtain lower-level features and then higher-level features to ultimately support the classification task after detection.  An initial suggestion would be to use a pre-trained YOLOv8 model architecture for this project, with fine-tuning for the specific dataset to improve the performance initially and to keep maintainability and adaptability in mind for ongoing use.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Goals vs Non-Goals: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Write a bulleted list of (3-5 points each) of goals and non-goals. This should help the reader understand the context that would factor into solution selections and trade-offs. Goals will help the reader understand what a successful outcome looks like. Non-goals will help limit the scope of your project and prevent scope creep.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color w:val="0000ff"/>
          <w:rtl w:val="0"/>
        </w:rPr>
        <w:t xml:space="preserve">Goals:</w:t>
      </w:r>
    </w:p>
    <w:p w:rsidR="00000000" w:rsidDel="00000000" w:rsidP="00000000" w:rsidRDefault="00000000" w:rsidRPr="00000000" w14:paraId="00000023">
      <w:pPr>
        <w:numPr>
          <w:ilvl w:val="0"/>
          <w:numId w:val="1"/>
        </w:numPr>
        <w:ind w:left="720" w:hanging="360"/>
        <w:rPr>
          <w:color w:val="0000ff"/>
        </w:rPr>
      </w:pPr>
      <w:r w:rsidDel="00000000" w:rsidR="00000000" w:rsidRPr="00000000">
        <w:rPr>
          <w:color w:val="0000ff"/>
          <w:rtl w:val="0"/>
        </w:rPr>
        <w:t xml:space="preserve">Reduced instances of serious injury on construction sites (Business Metric)</w:t>
      </w:r>
    </w:p>
    <w:p w:rsidR="00000000" w:rsidDel="00000000" w:rsidP="00000000" w:rsidRDefault="00000000" w:rsidRPr="00000000" w14:paraId="00000024">
      <w:pPr>
        <w:numPr>
          <w:ilvl w:val="0"/>
          <w:numId w:val="1"/>
        </w:numPr>
        <w:ind w:left="720" w:hanging="360"/>
        <w:rPr>
          <w:color w:val="0000ff"/>
        </w:rPr>
      </w:pPr>
      <w:r w:rsidDel="00000000" w:rsidR="00000000" w:rsidRPr="00000000">
        <w:rPr>
          <w:color w:val="0000ff"/>
          <w:rtl w:val="0"/>
        </w:rPr>
        <w:t xml:space="preserve">Increased safety compliance (wearing required PPE) (Business Metric)</w:t>
      </w:r>
    </w:p>
    <w:p w:rsidR="00000000" w:rsidDel="00000000" w:rsidP="00000000" w:rsidRDefault="00000000" w:rsidRPr="00000000" w14:paraId="00000025">
      <w:pPr>
        <w:numPr>
          <w:ilvl w:val="0"/>
          <w:numId w:val="1"/>
        </w:numPr>
        <w:ind w:left="720" w:hanging="360"/>
        <w:rPr>
          <w:color w:val="0000ff"/>
        </w:rPr>
      </w:pPr>
      <w:r w:rsidDel="00000000" w:rsidR="00000000" w:rsidRPr="00000000">
        <w:rPr>
          <w:color w:val="0000ff"/>
          <w:rtl w:val="0"/>
        </w:rPr>
        <w:t xml:space="preserve">Low box loss (specific amount to be determined w/ company) (Model Metric)</w:t>
      </w:r>
    </w:p>
    <w:p w:rsidR="00000000" w:rsidDel="00000000" w:rsidP="00000000" w:rsidRDefault="00000000" w:rsidRPr="00000000" w14:paraId="00000026">
      <w:pPr>
        <w:numPr>
          <w:ilvl w:val="0"/>
          <w:numId w:val="1"/>
        </w:numPr>
        <w:ind w:left="720" w:hanging="360"/>
        <w:rPr>
          <w:color w:val="0000ff"/>
        </w:rPr>
      </w:pPr>
      <w:r w:rsidDel="00000000" w:rsidR="00000000" w:rsidRPr="00000000">
        <w:rPr>
          <w:color w:val="0000ff"/>
          <w:rtl w:val="0"/>
        </w:rPr>
        <w:t xml:space="preserve">Low classification loss (focus on ‘Helmet’ and ‘Head’) (Model Metric)</w:t>
      </w:r>
    </w:p>
    <w:p w:rsidR="00000000" w:rsidDel="00000000" w:rsidP="00000000" w:rsidRDefault="00000000" w:rsidRPr="00000000" w14:paraId="00000027">
      <w:pPr>
        <w:rPr>
          <w:color w:val="0000ff"/>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color w:val="0000ff"/>
          <w:rtl w:val="0"/>
        </w:rPr>
        <w:t xml:space="preserve">Non-Goals:</w:t>
      </w:r>
    </w:p>
    <w:p w:rsidR="00000000" w:rsidDel="00000000" w:rsidP="00000000" w:rsidRDefault="00000000" w:rsidRPr="00000000" w14:paraId="00000029">
      <w:pPr>
        <w:numPr>
          <w:ilvl w:val="0"/>
          <w:numId w:val="2"/>
        </w:numPr>
        <w:ind w:left="720" w:hanging="360"/>
        <w:rPr>
          <w:color w:val="0000ff"/>
        </w:rPr>
      </w:pPr>
      <w:r w:rsidDel="00000000" w:rsidR="00000000" w:rsidRPr="00000000">
        <w:rPr>
          <w:color w:val="0000ff"/>
          <w:rtl w:val="0"/>
        </w:rPr>
        <w:t xml:space="preserve">Resolving annotation issues / bounding boxes (if issues identified during exploration, discard from dataset)</w:t>
      </w:r>
    </w:p>
    <w:p w:rsidR="00000000" w:rsidDel="00000000" w:rsidP="00000000" w:rsidRDefault="00000000" w:rsidRPr="00000000" w14:paraId="0000002A">
      <w:pPr>
        <w:numPr>
          <w:ilvl w:val="0"/>
          <w:numId w:val="2"/>
        </w:numPr>
        <w:ind w:left="720" w:hanging="360"/>
        <w:rPr>
          <w:color w:val="0000ff"/>
        </w:rPr>
      </w:pPr>
      <w:r w:rsidDel="00000000" w:rsidR="00000000" w:rsidRPr="00000000">
        <w:rPr>
          <w:color w:val="0000ff"/>
          <w:rtl w:val="0"/>
        </w:rPr>
        <w:t xml:space="preserve">Model metrics for ‘Vest’ category (not the primary focus of this project to maintain simplicity)</w:t>
      </w:r>
    </w:p>
    <w:p w:rsidR="00000000" w:rsidDel="00000000" w:rsidP="00000000" w:rsidRDefault="00000000" w:rsidRPr="00000000" w14:paraId="0000002B">
      <w:pPr>
        <w:numPr>
          <w:ilvl w:val="0"/>
          <w:numId w:val="2"/>
        </w:numPr>
        <w:ind w:left="720" w:hanging="360"/>
        <w:rPr>
          <w:color w:val="0000ff"/>
        </w:rPr>
      </w:pPr>
      <w:r w:rsidDel="00000000" w:rsidR="00000000" w:rsidRPr="00000000">
        <w:rPr>
          <w:color w:val="0000ff"/>
          <w:rtl w:val="0"/>
        </w:rPr>
        <w:t xml:space="preserve">Use of multiple model architectures (also for simplicity)</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Solution Overview</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1-2 paragraphs summarizing your ML System. </w:t>
      </w:r>
      <w:sdt>
        <w:sdtPr>
          <w:tag w:val="goog_rdk_2"/>
        </w:sdtPr>
        <w:sdtContent>
          <w:commentRangeStart w:id="2"/>
        </w:sdtContent>
      </w:sdt>
      <w:r w:rsidDel="00000000" w:rsidR="00000000" w:rsidRPr="00000000">
        <w:rPr>
          <w:rtl w:val="0"/>
        </w:rPr>
        <w:t xml:space="preserve">Include a system architecture diagram</w:t>
      </w:r>
      <w:commentRangeEnd w:id="2"/>
      <w:r w:rsidDel="00000000" w:rsidR="00000000" w:rsidRPr="00000000">
        <w:commentReference w:id="2"/>
      </w:r>
      <w:r w:rsidDel="00000000" w:rsidR="00000000" w:rsidRPr="00000000">
        <w:rPr>
          <w:rtl w:val="0"/>
        </w:rPr>
        <w:t xml:space="preserve"> containing the components you use to store data, pre-process data, engineer features, build/train/debug your model, and deploy your model. Also add notes on what you will monitor and what you will test prior to releasing a new model.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 Sources: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is your data source?</w:t>
      </w:r>
    </w:p>
    <w:p w:rsidR="00000000" w:rsidDel="00000000" w:rsidP="00000000" w:rsidRDefault="00000000" w:rsidRPr="00000000" w14:paraId="00000033">
      <w:pPr>
        <w:spacing w:before="240" w:lineRule="auto"/>
        <w:rPr>
          <w:color w:val="0000ff"/>
        </w:rPr>
      </w:pPr>
      <w:r w:rsidDel="00000000" w:rsidR="00000000" w:rsidRPr="00000000">
        <w:rPr>
          <w:color w:val="0000ff"/>
          <w:rtl w:val="0"/>
        </w:rPr>
        <w:t xml:space="preserve">Kaggle - HardHat-Vest Dataset</w:t>
      </w:r>
    </w:p>
    <w:p w:rsidR="00000000" w:rsidDel="00000000" w:rsidP="00000000" w:rsidRDefault="00000000" w:rsidRPr="00000000" w14:paraId="00000034">
      <w:pPr>
        <w:spacing w:after="240" w:lineRule="auto"/>
        <w:rPr/>
      </w:pPr>
      <w:hyperlink r:id="rId14">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 is your data volume?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color w:val="0000ff"/>
          <w:rtl w:val="0"/>
        </w:rPr>
        <w:t xml:space="preserve">23,673 images.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Why did you select this data set?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color w:val="0000ff"/>
          <w:rtl w:val="0"/>
        </w:rPr>
        <w:t xml:space="preserve">Our team has interest in the business problem that this dataset can help solve, and this dataset appears to be sufficient to support development of a solution to this problem.  There are at least 10,000 instances of each class, including ‘Helmet’, ‘Vest’, and ‘Head’, which should provide a sufficient number of samples for our computer vision task.</w:t>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Any risks (bias, sensitive features,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color w:val="0000ff"/>
          <w:rtl w:val="0"/>
        </w:rPr>
        <w:t xml:space="preserve">We are not aware of any bias or sensitive features present at this time.  However, we will, minimally, inspect image samples and predictions to determine if there could be any considerations.  For instance, we would want to make sure that we understand if performance may vary when detecting and classifying objects when considering different genders, race, skin tones, hairstyles, etc.  Another risk we need to keep in mind is if there are any types of occlusions that could impact performance.  If a worker is wearing sunglasses, a respirator, or if there is any other type of occlusion, does this affect the object being detected and/or classified correctly?  This could also include other items such as ball caps and other items that are similar and may conflict with the PPE being detected in this problem.  We need to be aware of any limitations such as this so that the solution can be advertised and implemented in suitable environments while providing us the necessary information to continually improve the solution.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Data Engineering:</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sdt>
        <w:sdtPr>
          <w:tag w:val="goog_rdk_3"/>
        </w:sdtPr>
        <w:sdtContent>
          <w:commentRangeStart w:id="3"/>
        </w:sdtContent>
      </w:sdt>
      <w:r w:rsidDel="00000000" w:rsidR="00000000" w:rsidRPr="00000000">
        <w:rPr>
          <w:rtl w:val="0"/>
        </w:rPr>
        <w:t xml:space="preserve">How will you store this data?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What </w:t>
      </w:r>
      <w:sdt>
        <w:sdtPr>
          <w:tag w:val="goog_rdk_4"/>
        </w:sdtPr>
        <w:sdtContent>
          <w:commentRangeStart w:id="4"/>
        </w:sdtContent>
      </w:sdt>
      <w:r w:rsidDel="00000000" w:rsidR="00000000" w:rsidRPr="00000000">
        <w:rPr>
          <w:rtl w:val="0"/>
        </w:rPr>
        <w:t xml:space="preserve">data pre-processing</w:t>
      </w:r>
      <w:commentRangeEnd w:id="4"/>
      <w:r w:rsidDel="00000000" w:rsidR="00000000" w:rsidRPr="00000000">
        <w:commentReference w:id="4"/>
      </w:r>
      <w:r w:rsidDel="00000000" w:rsidR="00000000" w:rsidRPr="00000000">
        <w:rPr>
          <w:rtl w:val="0"/>
        </w:rPr>
        <w:t xml:space="preserve"> do you need to do before you feed it into your ML system?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color w:val="0000ff"/>
          <w:rtl w:val="0"/>
        </w:rPr>
        <w:t xml:space="preserve">We are anticipating minimal pre-processing of our data.  The images are consistently sized at 640x640 pixels, so resizing is not expected unless required for the model architecture.  Preparation should be minimal, assuming image annotations are of sufficient quality (expected to be, as the Kaggle usability rating is a 10.00).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Training Data: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 will you split your data into training, test and validation?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00ff"/>
        </w:rPr>
      </w:pPr>
      <w:r w:rsidDel="00000000" w:rsidR="00000000" w:rsidRPr="00000000">
        <w:rPr>
          <w:color w:val="0000ff"/>
          <w:rtl w:val="0"/>
        </w:rPr>
        <w:t xml:space="preserve">The selected dataset is already split into 78% training, 11% test, and 11% for validation.  We plan to utilize this existing data split.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Will you use any data labeling techniques?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0000ff"/>
          <w:rtl w:val="0"/>
        </w:rPr>
        <w:t xml:space="preserve">We are not expecting to need to use any data labeling techniques.  As mentioned, the Kaggle usability rating is high, and the images come with annotations.  We will inspect some random samples of images, bounding boxes, and labels, however, we are not anticipating needing to make any adjustments for this dataset.</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Feature Engineering: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Which fields from your data will you use or exclude?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 xml:space="preserve">We will be using class instances of ‘Helmet’ and ‘Head’ but excluding instances of ‘Vest’ in an effort to simplify the implementation and put more focus on the overall ML system.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Which fields will be combined or bucketed?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0000ff"/>
        </w:rPr>
      </w:pPr>
      <w:r w:rsidDel="00000000" w:rsidR="00000000" w:rsidRPr="00000000">
        <w:rPr>
          <w:color w:val="0000ff"/>
          <w:rtl w:val="0"/>
        </w:rPr>
        <w:t xml:space="preserve">This is N/A for our problem.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What other data transformations will you apply to your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color w:val="0000ff"/>
          <w:rtl w:val="0"/>
        </w:rPr>
        <w:t xml:space="preserve">This is N/A for our problem.</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Model Training &amp; Evaluation: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 will you train your model?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algorithm will you use?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 parameters will you use?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How will you evaluate your model?</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Model Deployment: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instance size will you use?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color w:val="0000ff"/>
          <w:rtl w:val="0"/>
        </w:rPr>
        <w:t xml:space="preserve">We plan to use a small instance size, as the AWS student environment does not have access to GPUs.  We are prioritizing simplicity and computational efficiency to work within these constraints and focus efforts on the overall ML system.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Will your model function as a batch or real time model? Why?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0000ff"/>
        </w:rPr>
      </w:pPr>
      <w:r w:rsidDel="00000000" w:rsidR="00000000" w:rsidRPr="00000000">
        <w:rPr>
          <w:color w:val="0000ff"/>
          <w:rtl w:val="0"/>
        </w:rPr>
        <w:t xml:space="preserve">Our model will function as a batch.  This will increase computational efficiency to process in batches.  It is also not a requirement of our ML solution to process and produce results in or near real-time.  It is instead to provide insights on trends in the data.</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Model Monitoring:</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How will you monitor your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How will you monitor your infrastructure?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How will you monitor your 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Model CI/CD:</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checkpoints will your CI/CD pipeline contain?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Minimally, we will include checkpoints for data quality and model evaluation.  Although we appear to have a relatively clean, standardized dataset to initially work with, any future incoming data will need to meet the same level of quality to be usable.  For instance, if camera settings are changed and training images begin coming in at different sizes or significantly different lighting conditions, etc., additional data preparation may be necessary to be compatible with the current system, or other components of the system may need to be adapted (e.g., model training methods).  Model evaluation will be a necessary checkpoint to confirm improved performance prior to considering movement to the deployment phase.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What tests will your CI/CD pipeline contain?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0000ff"/>
          <w:rtl w:val="0"/>
        </w:rPr>
        <w:t xml:space="preserve">Minimally, we will include tests for model performance (during inference) and user acceptance.  This is important for us to validate that the model is performing as we expect it to in production on new, unseen data.  It is equally important that the customer or business performs a user acceptance test to validate performance and features in each deployment.</w:t>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Security Checklist, Privacy and Other Risks: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Will this store or process Personal Health Information (PHI)? </w:t>
      </w:r>
      <w:r w:rsidDel="00000000" w:rsidR="00000000" w:rsidRPr="00000000">
        <w:rPr>
          <w:color w:val="0000ff"/>
          <w:rtl w:val="0"/>
        </w:rPr>
        <w:t xml:space="preserve">No</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Will this store or process Personal Identifiable Information (PII)? </w:t>
      </w:r>
      <w:r w:rsidDel="00000000" w:rsidR="00000000" w:rsidRPr="00000000">
        <w:rPr>
          <w:color w:val="0000ff"/>
          <w:rtl w:val="0"/>
        </w:rPr>
        <w:t xml:space="preserve">Yes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Will user behavior be tracked and stored? </w:t>
      </w:r>
      <w:r w:rsidDel="00000000" w:rsidR="00000000" w:rsidRPr="00000000">
        <w:rPr>
          <w:color w:val="0000ff"/>
          <w:rtl w:val="0"/>
        </w:rPr>
        <w:t xml:space="preserve">No</w:t>
      </w:r>
      <w:r w:rsidDel="00000000" w:rsidR="00000000" w:rsidRPr="00000000">
        <w:rPr>
          <w:rtl w:val="0"/>
        </w:rPr>
      </w:r>
    </w:p>
    <w:p w:rsidR="00000000" w:rsidDel="00000000" w:rsidP="00000000" w:rsidRDefault="00000000" w:rsidRPr="00000000" w14:paraId="0000008B">
      <w:pPr>
        <w:rPr>
          <w:color w:val="0000ff"/>
        </w:rPr>
      </w:pPr>
      <w:r w:rsidDel="00000000" w:rsidR="00000000" w:rsidRPr="00000000">
        <w:rPr>
          <w:rtl w:val="0"/>
        </w:rPr>
        <w:t xml:space="preserve">Will this store or process credit card information? </w:t>
      </w:r>
      <w:r w:rsidDel="00000000" w:rsidR="00000000" w:rsidRPr="00000000">
        <w:rPr>
          <w:color w:val="0000ff"/>
          <w:rtl w:val="0"/>
        </w:rPr>
        <w:t xml:space="preserve">No</w:t>
      </w:r>
    </w:p>
    <w:p w:rsidR="00000000" w:rsidDel="00000000" w:rsidP="00000000" w:rsidRDefault="00000000" w:rsidRPr="00000000" w14:paraId="0000008C">
      <w:pPr>
        <w:rPr/>
      </w:pPr>
      <w:r w:rsidDel="00000000" w:rsidR="00000000" w:rsidRPr="00000000">
        <w:rPr>
          <w:rtl w:val="0"/>
        </w:rPr>
        <w:t xml:space="preserve">If you answered yes to any of the above questions, please justify.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0000ff"/>
        </w:rPr>
      </w:pPr>
      <w:r w:rsidDel="00000000" w:rsidR="00000000" w:rsidRPr="00000000">
        <w:rPr>
          <w:color w:val="0000ff"/>
          <w:rtl w:val="0"/>
        </w:rPr>
        <w:t xml:space="preserve">Our ML system will store and process photographs of individuals at job sites, and these photographs can personally identify an individual.  Appropriate measures are to be taken so that we, as ML solution providers, as well as our customers (businesses) and individuals at these sites are aware of and agree to these privacy risks.  Generally, as a condition of employment and/or contract, individuals accessing the site are acknowledging and agreeing to the storage and processing of their PII.</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What S3 buckets will this application read from or write 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The S3 buckets are to be determined as we progress in our project.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What data bias should be considered?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000ff"/>
        </w:rPr>
      </w:pPr>
      <w:r w:rsidDel="00000000" w:rsidR="00000000" w:rsidRPr="00000000">
        <w:rPr>
          <w:color w:val="0000ff"/>
          <w:rtl w:val="0"/>
        </w:rPr>
        <w:t xml:space="preserve">This is discussed in more detail in the Data Sources section of this document.  We want to investigate and determine if we feel the dataset is inclusive to ensure it can adequately detect objects when considering different genders, race, skin tones, hairstyles, etc.  If not, this could lead to performance inadequacies.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Will your model have potential for bias along sensitive features (race, ethnicity, gender, age, religion, disability, sexual orientation, or other personal attributes)?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color w:val="0000ff"/>
        </w:rPr>
      </w:pPr>
      <w:r w:rsidDel="00000000" w:rsidR="00000000" w:rsidRPr="00000000">
        <w:rPr>
          <w:color w:val="0000ff"/>
          <w:rtl w:val="0"/>
        </w:rPr>
        <w:t xml:space="preserve">Yes, as mentioned in the previous response, race, ethnicity, and gender could be a potential for bias.  Additionally, age could be another potential.  These are not features or biases that, if present, are expected to have a direct, individual impact.  However, these types of biases, if present, could impact the system performance and result in negative safety trends.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Are there any ethical concerts with the data or business problems that should be addressed?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0000ff"/>
        </w:rPr>
      </w:pPr>
      <w:r w:rsidDel="00000000" w:rsidR="00000000" w:rsidRPr="00000000">
        <w:rPr>
          <w:color w:val="0000ff"/>
          <w:rtl w:val="0"/>
        </w:rPr>
        <w:t xml:space="preserve">We do not feel that there are any ethical concerts beyond the risks identified in this document.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Future Enhancements: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Provide at least 3 ways you would improve your ML system if you had more time or additional resources.–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3"/>
        </w:numPr>
        <w:ind w:left="720" w:hanging="360"/>
        <w:rPr>
          <w:color w:val="0000ff"/>
        </w:rPr>
      </w:pPr>
      <w:r w:rsidDel="00000000" w:rsidR="00000000" w:rsidRPr="00000000">
        <w:rPr>
          <w:color w:val="0000ff"/>
          <w:rtl w:val="0"/>
        </w:rPr>
        <w:t xml:space="preserve">Increase model instance size and complexity</w:t>
      </w:r>
    </w:p>
    <w:p w:rsidR="00000000" w:rsidDel="00000000" w:rsidP="00000000" w:rsidRDefault="00000000" w:rsidRPr="00000000" w14:paraId="000000A5">
      <w:pPr>
        <w:numPr>
          <w:ilvl w:val="1"/>
          <w:numId w:val="3"/>
        </w:numPr>
        <w:ind w:left="1440" w:hanging="360"/>
        <w:rPr>
          <w:color w:val="0000ff"/>
        </w:rPr>
      </w:pPr>
      <w:r w:rsidDel="00000000" w:rsidR="00000000" w:rsidRPr="00000000">
        <w:rPr>
          <w:color w:val="0000ff"/>
          <w:rtl w:val="0"/>
        </w:rPr>
        <w:t xml:space="preserve">In the case we have access to a GPU-enabled environment</w:t>
      </w:r>
    </w:p>
    <w:p w:rsidR="00000000" w:rsidDel="00000000" w:rsidP="00000000" w:rsidRDefault="00000000" w:rsidRPr="00000000" w14:paraId="000000A6">
      <w:pPr>
        <w:numPr>
          <w:ilvl w:val="0"/>
          <w:numId w:val="3"/>
        </w:numPr>
        <w:ind w:left="720" w:hanging="360"/>
        <w:rPr>
          <w:color w:val="0000ff"/>
        </w:rPr>
      </w:pPr>
      <w:r w:rsidDel="00000000" w:rsidR="00000000" w:rsidRPr="00000000">
        <w:rPr>
          <w:color w:val="0000ff"/>
          <w:rtl w:val="0"/>
        </w:rPr>
        <w:t xml:space="preserve">Scale the business use case</w:t>
      </w:r>
    </w:p>
    <w:p w:rsidR="00000000" w:rsidDel="00000000" w:rsidP="00000000" w:rsidRDefault="00000000" w:rsidRPr="00000000" w14:paraId="000000A7">
      <w:pPr>
        <w:numPr>
          <w:ilvl w:val="1"/>
          <w:numId w:val="3"/>
        </w:numPr>
        <w:ind w:left="1440" w:hanging="360"/>
        <w:rPr>
          <w:color w:val="0000ff"/>
        </w:rPr>
      </w:pPr>
      <w:r w:rsidDel="00000000" w:rsidR="00000000" w:rsidRPr="00000000">
        <w:rPr>
          <w:color w:val="0000ff"/>
          <w:rtl w:val="0"/>
        </w:rPr>
        <w:t xml:space="preserve">Detect instances of ‘Vest’ in the dataset</w:t>
      </w:r>
    </w:p>
    <w:p w:rsidR="00000000" w:rsidDel="00000000" w:rsidP="00000000" w:rsidRDefault="00000000" w:rsidRPr="00000000" w14:paraId="000000A8">
      <w:pPr>
        <w:numPr>
          <w:ilvl w:val="1"/>
          <w:numId w:val="3"/>
        </w:numPr>
        <w:ind w:left="1440" w:hanging="360"/>
        <w:rPr>
          <w:color w:val="0000ff"/>
          <w:u w:val="none"/>
        </w:rPr>
      </w:pPr>
      <w:r w:rsidDel="00000000" w:rsidR="00000000" w:rsidRPr="00000000">
        <w:rPr>
          <w:color w:val="0000ff"/>
          <w:rtl w:val="0"/>
        </w:rPr>
        <w:t xml:space="preserve">Contractor badges - different colors</w:t>
      </w:r>
    </w:p>
    <w:p w:rsidR="00000000" w:rsidDel="00000000" w:rsidP="00000000" w:rsidRDefault="00000000" w:rsidRPr="00000000" w14:paraId="000000A9">
      <w:pPr>
        <w:numPr>
          <w:ilvl w:val="1"/>
          <w:numId w:val="3"/>
        </w:numPr>
        <w:ind w:left="1440" w:hanging="360"/>
        <w:rPr>
          <w:color w:val="0000ff"/>
          <w:u w:val="none"/>
        </w:rPr>
      </w:pPr>
      <w:r w:rsidDel="00000000" w:rsidR="00000000" w:rsidRPr="00000000">
        <w:rPr>
          <w:color w:val="0000ff"/>
          <w:rtl w:val="0"/>
        </w:rPr>
        <w:t xml:space="preserve">Correlation between companies</w:t>
      </w:r>
    </w:p>
    <w:p w:rsidR="00000000" w:rsidDel="00000000" w:rsidP="00000000" w:rsidRDefault="00000000" w:rsidRPr="00000000" w14:paraId="000000AA">
      <w:pPr>
        <w:numPr>
          <w:ilvl w:val="1"/>
          <w:numId w:val="3"/>
        </w:numPr>
        <w:ind w:left="1440" w:hanging="360"/>
        <w:rPr>
          <w:color w:val="0000ff"/>
          <w:u w:val="none"/>
        </w:rPr>
      </w:pPr>
      <w:r w:rsidDel="00000000" w:rsidR="00000000" w:rsidRPr="00000000">
        <w:rPr>
          <w:color w:val="0000ff"/>
          <w:rtl w:val="0"/>
        </w:rPr>
        <w:t xml:space="preserve">Lack of PPE</w:t>
      </w:r>
    </w:p>
    <w:p w:rsidR="00000000" w:rsidDel="00000000" w:rsidP="00000000" w:rsidRDefault="00000000" w:rsidRPr="00000000" w14:paraId="000000AB">
      <w:pPr>
        <w:numPr>
          <w:ilvl w:val="1"/>
          <w:numId w:val="3"/>
        </w:numPr>
        <w:ind w:left="1440" w:hanging="360"/>
        <w:rPr>
          <w:color w:val="0000ff"/>
          <w:u w:val="none"/>
        </w:rPr>
      </w:pPr>
      <w:r w:rsidDel="00000000" w:rsidR="00000000" w:rsidRPr="00000000">
        <w:rPr>
          <w:color w:val="0000ff"/>
          <w:rtl w:val="0"/>
        </w:rPr>
        <w:t xml:space="preserve">Are the right/expected or unauthorized persons in the area</w:t>
      </w:r>
    </w:p>
    <w:p w:rsidR="00000000" w:rsidDel="00000000" w:rsidP="00000000" w:rsidRDefault="00000000" w:rsidRPr="00000000" w14:paraId="000000AC">
      <w:pPr>
        <w:numPr>
          <w:ilvl w:val="0"/>
          <w:numId w:val="3"/>
        </w:numPr>
        <w:ind w:left="720" w:hanging="360"/>
        <w:rPr>
          <w:color w:val="0000ff"/>
        </w:rPr>
      </w:pPr>
      <w:r w:rsidDel="00000000" w:rsidR="00000000" w:rsidRPr="00000000">
        <w:rPr>
          <w:color w:val="0000ff"/>
          <w:rtl w:val="0"/>
        </w:rPr>
        <w:t xml:space="preserve">Consider a video-feed system for real-time monitoring and alerting</w:t>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Raimondi" w:id="4" w:date="2024-01-20T17:10:4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depends on the previous question regarding method/format of storing the data.</w:t>
      </w:r>
    </w:p>
  </w:comment>
  <w:comment w:author="Jason Raimondi" w:id="2" w:date="2024-01-20T16:58:2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we need a system architecture diagram.  I'm not sure if this is required for the Module 2 submission.</w:t>
      </w:r>
    </w:p>
  </w:comment>
  <w:comment w:author="Jason Raimondi" w:id="0" w:date="2024-01-20T17:05:35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creative ideas for a fictitious business name?  I think that's what's being asked for here.</w:t>
      </w:r>
    </w:p>
  </w:comment>
  <w:comment w:author="Jason Raimondi" w:id="1" w:date="2024-01-20T21:09:4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name for now.  Can update later on if we like.</w:t>
      </w:r>
    </w:p>
  </w:comment>
  <w:comment w:author="Jason Raimondi" w:id="3" w:date="2024-01-20T17:01:13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that the Professor brought up to me in the last Office Hours.  Do we think we should store data in the raw image format, a vectorized format, etc.?  We should research pros/cons if not familiar.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F" w15:done="0"/>
  <w15:commentEx w15:paraId="000000B0" w15:done="0"/>
  <w15:commentEx w15:paraId="000000B1" w15:done="0"/>
  <w15:commentEx w15:paraId="000000B2" w15:paraIdParent="000000B1" w15:done="0"/>
  <w15:commentEx w15:paraId="000000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drawing>
        <wp:inline distB="114300" distT="114300" distL="114300" distR="114300">
          <wp:extent cx="871538" cy="915746"/>
          <wp:effectExtent b="0" l="0" r="0" t="0"/>
          <wp:docPr descr="A logo for a university&#10;&#10;Description automatically generated" id="1" name="image1.png"/>
          <a:graphic>
            <a:graphicData uri="http://schemas.openxmlformats.org/drawingml/2006/picture">
              <pic:pic>
                <pic:nvPicPr>
                  <pic:cNvPr descr="A logo for a university&#10;&#10;Description automatically generated" id="0" name="image1.png"/>
                  <pic:cNvPicPr preferRelativeResize="0"/>
                </pic:nvPicPr>
                <pic:blipFill>
                  <a:blip r:embed="rId1"/>
                  <a:srcRect b="0" l="0" r="0" t="0"/>
                  <a:stretch>
                    <a:fillRect/>
                  </a:stretch>
                </pic:blipFill>
                <pic:spPr>
                  <a:xfrm>
                    <a:off x="0" y="0"/>
                    <a:ext cx="871538" cy="9157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rm914/Job-Site-Safety---AAI-540" TargetMode="External"/><Relationship Id="rId10" Type="http://schemas.openxmlformats.org/officeDocument/2006/relationships/hyperlink" Target="mailto:mbashir@sandiego.edu" TargetMode="External"/><Relationship Id="rId13" Type="http://schemas.openxmlformats.org/officeDocument/2006/relationships/hyperlink" Target="https://www.kaggle.com/datasets/muhammetzahitaydn/hardhat-vest-dataset-v3/data" TargetMode="External"/><Relationship Id="rId12" Type="http://schemas.openxmlformats.org/officeDocument/2006/relationships/hyperlink" Target="https://app.asana.com/0/1206390072539638/120639007253963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cryer@sandiego.edu" TargetMode="External"/><Relationship Id="rId15" Type="http://schemas.openxmlformats.org/officeDocument/2006/relationships/header" Target="header1.xml"/><Relationship Id="rId14" Type="http://schemas.openxmlformats.org/officeDocument/2006/relationships/hyperlink" Target="https://www.kaggle.com/datasets/muhammetzahitaydn/hardhat-vest-dataset-v3/data"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5G9SGMy986Ts+l4ZVHbo2BWYAA==">CgMxLjAaJwoBMBIiCiAIBCocCgtBQUFCQjZhOGh5axAIGgtBQUFCQjZhOGh5axonCgExEiIKIAgEKhwKC0FBQUJCNmE4aHlrEAgaC0FBQUJCNmE4aDBzGicKATISIgogCAQqHAoLQUFBQkI2YThoeVEQCBoLQUFBQkI2YThoeVEaJwoBMxIiCiAIBCocCgtBQUFCQjZhOGh5VRAIGgtBQUFCQjZhOGh5VRonCgE0EiIKIAgEKhwKC0FBQUJCNmE4aHk0EAgaC0FBQUJCNmE4aHk0IuYDCgtBQUFCQjZhOGh5NBK0AwoLQUFBQkI2YThoeTQSC0FBQUJCNmE4aHk0GmQKCXRleHQvaHRtbBJXVGhpcyBhbHNvIGRlcGVuZHMgb24gdGhlIHByZXZpb3VzIHF1ZXN0aW9uIHJlZ2FyZGluZyBtZXRob2QvZm9ybWF0IG9mIHN0b3JpbmcgdGhlIGRhdGEuImUKCnRleHQvcGxhaW4SV1RoaXMgYWxzbyBkZXBlbmRzIG9uIHRoZSBwcmV2aW91cyBxdWVzdGlvbiByZWdhcmRpbmcgbWV0aG9kL2Zvcm1hdCBvZiBzdG9yaW5nIHRoZSBkYXRhLiobIhUxMDI0NDk5Mzc2MzczMTU5NTUzODAoADgAMJ3t6b7SMTid7em+0jFKIQoKdGV4dC9wbGFpbhITZGF0YSBwcmUtcHJvY2Vzc2luZ1oMc3Y4OWk3M3ZpMm0wcgIgAHgAmgEGCAAQABgAqgFZEldUaGlzIGFsc28gZGVwZW5kcyBvbiB0aGUgcHJldmlvdXMgcXVlc3Rpb24gcmVnYXJkaW5nIG1ldGhvZC9mb3JtYXQgb2Ygc3RvcmluZyB0aGUgZGF0YS6wAQC4AQAYne3pvtIxIJ3t6b7SMTAAQhBraXguMm0xMmZjMXUzZXNzIs4ECgtBQUFCQjZhOGh5URKcBAoLQUFBQkI2YThoeVESC0FBQUJCNmE4aHlRGoIBCgl0ZXh0L2h0bWwSdUxvb2tzIGxpa2Ugd2UgbmVlZCBhIHN5c3RlbSBhcmNoaXRlY3R1cmUgZGlhZ3JhbS7CoCBJJiMzOTttIG5vdCBzdXJlIGlmIHRoaXMgaXMgcmVxdWlyZWQgZm9yIHRoZSBNb2R1bGUgMiBzdWJtaXNzaW9uLiJ/Cgp0ZXh0L3BsYWluEnFMb29rcyBsaWtlIHdlIG5lZWQgYSBzeXN0ZW0gYXJjaGl0ZWN0dXJlIGRpYWdyYW0uwqAgSSdtIG5vdCBzdXJlIGlmIHRoaXMgaXMgcmVxdWlyZWQgZm9yIHRoZSBNb2R1bGUgMiBzdWJtaXNzaW9uLiobIhUxMDI0NDk5Mzc2MzczMTU5NTUzODAoADgAMOiwvL7SMTjosLy+0jFKMwoKdGV4dC9wbGFpbhIlSW5jbHVkZSBhIHN5c3RlbSBhcmNoaXRlY3R1cmUgZGlhZ3JhbVoLZ3c2dTZlcWc5MmVyAiAAeACaAQYIABAAGACqAXcSdUxvb2tzIGxpa2Ugd2UgbmVlZCBhIHN5c3RlbSBhcmNoaXRlY3R1cmUgZGlhZ3JhbS7CoCBJJiMzOTttIG5vdCBzdXJlIGlmIHRoaXMgaXMgcmVxdWlyZWQgZm9yIHRoZSBNb2R1bGUgMiBzdWJtaXNzaW9uLrABALgBABjosLy+0jEg6LC8vtIxMABCEGtpeC5kbWx3NWdhaGNpdGgivgYKC0FBQUJCNmE4aHlrEowGCgtBQUFCQjZhOGh5axILQUFBQkI2YThoeWsadQoJdGV4dC9odG1sEmhBbnkgY3JlYXRpdmUgaWRlYXMgZm9yIGEgZmljdGl0aW91cyBidXNpbmVzcyBuYW1lP8KgIEkgdGhpbmsgdGhhdCYjMzk7cyB3aGF0JiMzOTtzIGJlaW5nIGFza2VkIGZvciBoZXJlLiJuCgp0ZXh0L3BsYWluEmBBbnkgY3JlYXRpdmUgaWRlYXMgZm9yIGEgZmljdGl0aW91cyBidXNpbmVzcyBuYW1lP8KgIEkgdGhpbmsgdGhhdCdzIHdoYXQncyBiZWluZyBhc2tlZCBmb3IgaGVyZS4qGyIVMTAyNDQ5OTM3NjM3MzE1OTU1MzgwKAA4ADCh+Na+0jE4uLDVxdIxQqsCCgtBQUFCQjZhOGgwcxILQUFBQkI2YThoeWsaRAoJdGV4dC9odG1sEjdBZGRlZCBhIG5hbWUgZm9yIG5vdy7CoCBDYW4gdXBkYXRlIGxhdGVyIG9uIGlmIHdlIGxpa2UuIkUKCnRleHQvcGxhaW4SN0FkZGVkIGEgbmFtZSBmb3Igbm93LsKgIENhbiB1cGRhdGUgbGF0ZXIgb24gaWYgd2UgbGlrZS4qGyIVMTAyNDQ5OTM3NjM3MzE1OTU1MzgwKAA4ADC4sNXF0jE4uLDVxdIxWgxjczF6NDRtc2U2dXByAiAAeACaAQYIABAAGACqATkSN0FkZGVkIGEgbmFtZSBmb3Igbm93LsKgIENhbiB1cGRhdGUgbGF0ZXIgb24gaWYgd2UgbGlrZS5KIAoKdGV4dC9wbGFpbhISQnVzaW5lc3MgTmFtZTogPz8/WgxvYmFjNnplcWtrNWRyAiAAeACaAQYIABAAGACqAWoSaEFueSBjcmVhdGl2ZSBpZGVhcyBmb3IgYSBmaWN0aXRpb3VzIGJ1c2luZXNzIG5hbWU/wqAgSSB0aGluayB0aGF0JiMzOTtzIHdoYXQmIzM5O3MgYmVpbmcgYXNrZWQgZm9yIGhlcmUusAEAuAEAGKH41r7SMSC4sNXF0jEwAEIQa2l4LnZndWZhYmloMzNyZiL2BgoLQUFBQkI2YThoeVUSxAYKC0FBQUJCNmE4aHlVEgtBQUFCQjZhOGh5VRrlAQoJdGV4dC9odG1sEtcBVGhpcyBpcyBhIHF1ZXN0aW9uIHRoYXQgdGhlIFByb2Zlc3NvciBicm91Z2h0IHVwIHRvIG1lIGluIHRoZSBsYXN0IE9mZmljZSBIb3Vycy7CoCBEbyB3ZSB0aGluayB3ZSBzaG91bGQgc3RvcmUgZGF0YSBpbiB0aGUgcmF3IGltYWdlIGZvcm1hdCwgYSB2ZWN0b3JpemVkIGZvcm1hdCwgZXRjLj/CoCBXZSBzaG91bGQgcmVzZWFyY2ggcHJvcy9jb25zIGlmIG5vdCBmYW1pbGlhci4i5gEKCnRleHQvcGxhaW4S1wFUaGlzIGlzIGEgcXVlc3Rpb24gdGhhdCB0aGUgUHJvZmVzc29yIGJyb3VnaHQgdXAgdG8gbWUgaW4gdGhlIGxhc3QgT2ZmaWNlIEhvdXJzLsKgIERvIHdlIHRoaW5rIHdlIHNob3VsZCBzdG9yZSBkYXRhIGluIHRoZSByYXcgaW1hZ2UgZm9ybWF0LCBhIHZlY3Rvcml6ZWQgZm9ybWF0LCBldGMuP8KgIFdlIHNob3VsZCByZXNlYXJjaCBwcm9zL2NvbnMgaWYgbm90IGZhbWlsaWFyLiobIhUxMDI0NDk5Mzc2MzczMTU5NTUzODAoADgAMMn3xr7SMTjJ98a+0jFKKwoKdGV4dC9wbGFpbhIdSG93IHdpbGwgeW91IHN0b3JlIHRoaXMgZGF0YT9aDHNqY2k5NTU2bWNjdHICIAB4AJoBBggAEAAYAKoB2gES1wFUaGlzIGlzIGEgcXVlc3Rpb24gdGhhdCB0aGUgUHJvZmVzc29yIGJyb3VnaHQgdXAgdG8gbWUgaW4gdGhlIGxhc3QgT2ZmaWNlIEhvdXJzLsKgIERvIHdlIHRoaW5rIHdlIHNob3VsZCBzdG9yZSBkYXRhIGluIHRoZSByYXcgaW1hZ2UgZm9ybWF0LCBhIHZlY3Rvcml6ZWQgZm9ybWF0LCBldGMuP8KgIFdlIHNob3VsZCByZXNlYXJjaCBwcm9zL2NvbnMgaWYgbm90IGZhbWlsaWFyLrABALgBABjJ98a+0jEgyffGvtIxMABCEGtpeC51cHVyOHIzODMzNng4AHIhMW9iVmxFOEVneGJNRm02RW5tWEphTXdHV2ZOX1RCY1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