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jc w:val="center"/>
      </w:pPr>
      <w:r>
        <w:rPr>
          <w:rFonts w:ascii="Times New Roman" w:hAnsi="Times New Roman"/>
          <w:b/>
          <w:sz w:val="24"/>
        </w:rPr>
        <w:t>Sprint Review and Retrospective: SNHU Travel</w:t>
      </w:r>
    </w:p>
    <w:p>
      <w:pPr>
        <w:spacing w:line="480" w:lineRule="auto" w:after="0"/>
        <w:jc w:val="center"/>
      </w:pPr>
      <w:r>
        <w:rPr>
          <w:rFonts w:ascii="Times New Roman" w:hAnsi="Times New Roman"/>
          <w:sz w:val="24"/>
        </w:rPr>
        <w:t>Jermar Davis</w:t>
        <w:br/>
        <w:t>CS 250</w:t>
        <w:br/>
        <w:t>Southern New Hampshire University</w:t>
        <w:br/>
        <w:t>October 19, 2026</w:t>
      </w:r>
    </w:p>
    <w:p>
      <w:pPr>
        <w:spacing w:line="480" w:lineRule="auto" w:after="0"/>
      </w:pPr>
      <w:r>
        <w:rPr>
          <w:rFonts w:ascii="Times New Roman" w:hAnsi="Times New Roman"/>
          <w:b/>
          <w:sz w:val="24"/>
        </w:rPr>
        <w:t>Introduction</w:t>
      </w:r>
    </w:p>
    <w:p>
      <w:pPr>
        <w:spacing w:line="480" w:lineRule="auto" w:after="0"/>
        <w:ind w:firstLine="720"/>
      </w:pPr>
      <w:r>
        <w:rPr>
          <w:rFonts w:ascii="Times New Roman" w:hAnsi="Times New Roman"/>
          <w:sz w:val="24"/>
        </w:rPr>
        <w:t>For SNHU Travel, I used Scrum and Agile practices while prioritizing user stories, writing acceptance criteria, reviewing tests, and building a destination slideshow. When the project shifted toward wellness and detox travel, smaller increments helped me adapt the work without discarding everything already built.</w:t>
      </w:r>
    </w:p>
    <w:p>
      <w:pPr>
        <w:spacing w:line="480" w:lineRule="auto" w:after="0"/>
      </w:pPr>
      <w:r>
        <w:rPr>
          <w:rFonts w:ascii="Times New Roman" w:hAnsi="Times New Roman"/>
          <w:b/>
          <w:sz w:val="24"/>
        </w:rPr>
        <w:t>Applying Scrum Roles</w:t>
      </w:r>
    </w:p>
    <w:p>
      <w:pPr>
        <w:spacing w:line="480" w:lineRule="auto" w:after="0"/>
        <w:ind w:firstLine="720"/>
      </w:pPr>
      <w:r>
        <w:rPr>
          <w:rFonts w:ascii="Times New Roman" w:hAnsi="Times New Roman"/>
          <w:sz w:val="24"/>
        </w:rPr>
        <w:t>The Product Owner represents customer needs and orders the Product Backlog by value. For SNHU Travel, priorities included top destinations, profile-based recommendations, price limits, and hot deals. When the direction shifted toward wellness and detox travel, the Product Owner would reprioritize destinations and descriptions to support the new goal.</w:t>
      </w:r>
    </w:p>
    <w:p>
      <w:pPr>
        <w:spacing w:line="480" w:lineRule="auto" w:after="0"/>
        <w:ind w:firstLine="720"/>
      </w:pPr>
      <w:r>
        <w:rPr>
          <w:rFonts w:ascii="Times New Roman" w:hAnsi="Times New Roman"/>
          <w:sz w:val="24"/>
        </w:rPr>
        <w:t>Developers turn selected backlog items into a usable increment. My implementation work included a slideshow with destination photos and Previous and Next controls. The destinations included Sedona, Arizona; Koh Samui, Thailand; Mont-Tremblant, Quebec; Tamarindo, Costa Rica; and Machu Picchu, Peru. I updated descriptions for the wellness focus and included image attributions. The Scrum Master supports Scrum, facilitates effective events, and helps remove impediments. In the final review and retrospective, that role means making room for honest feedback and identifying improvements without taking over the Product Owner’s prioritization or the Developers’ technical decisions.</w:t>
      </w:r>
    </w:p>
    <w:p>
      <w:pPr>
        <w:spacing w:line="480" w:lineRule="auto" w:after="0"/>
      </w:pPr>
      <w:r>
        <w:rPr>
          <w:rFonts w:ascii="Times New Roman" w:hAnsi="Times New Roman"/>
          <w:b/>
          <w:sz w:val="24"/>
        </w:rPr>
        <w:t>Completing User Stories</w:t>
      </w:r>
    </w:p>
    <w:p>
      <w:pPr>
        <w:spacing w:line="480" w:lineRule="auto" w:after="0"/>
        <w:ind w:firstLine="720"/>
      </w:pPr>
      <w:r>
        <w:rPr>
          <w:rFonts w:ascii="Times New Roman" w:hAnsi="Times New Roman"/>
          <w:sz w:val="24"/>
        </w:rPr>
        <w:t>User stories turned broad product ideas into manageable traveler goals. Stories included finding top destinations, customizing recommendations, searching within a price limit, and finding hot deals. One example was helping a traveler browse recommended destinations. The goal was not just to show pictures, but to make the options easy to explore. The slideshow supported this need by displaying destination images and allowing users to move backward and forward.</w:t>
      </w:r>
    </w:p>
    <w:p>
      <w:pPr>
        <w:spacing w:line="480" w:lineRule="auto" w:after="0"/>
        <w:ind w:firstLine="720"/>
      </w:pPr>
      <w:r>
        <w:rPr>
          <w:rFonts w:ascii="Times New Roman" w:hAnsi="Times New Roman"/>
          <w:sz w:val="24"/>
        </w:rPr>
        <w:t>Acceptance criteria and test cases made the work specific. When the wireframe changed to use Previous and Next controls, tests had to change too, keeping requirements, interface behavior, and testing aligned. Profile controls and hot-deal behavior were not demonstrated in the supplied wireframe, so they needed more work before being marked complete. Agile made those gaps visible.</w:t>
      </w:r>
    </w:p>
    <w:p>
      <w:pPr>
        <w:spacing w:line="480" w:lineRule="auto" w:after="0"/>
      </w:pPr>
      <w:r>
        <w:rPr>
          <w:rFonts w:ascii="Times New Roman" w:hAnsi="Times New Roman"/>
          <w:b/>
          <w:sz w:val="24"/>
        </w:rPr>
        <w:t>Handling Interruptions and Changes</w:t>
      </w:r>
    </w:p>
    <w:p>
      <w:pPr>
        <w:spacing w:line="480" w:lineRule="auto" w:after="0"/>
        <w:ind w:firstLine="720"/>
      </w:pPr>
      <w:r>
        <w:rPr>
          <w:rFonts w:ascii="Times New Roman" w:hAnsi="Times New Roman"/>
          <w:sz w:val="24"/>
        </w:rPr>
        <w:t>The clearest change was moving from a general destination concept toward wellness and detox travel. I kept the slideshow structure but updated the destinations and descriptions to fit the new direction. Mont-Tremblant replaced the earlier Spa Eastman destination, and the revised list included Sedona, Koh Samui, Tamarindo, and Machu Picchu. The interface remained useful even though the content changed.</w:t>
      </w:r>
    </w:p>
    <w:p>
      <w:pPr>
        <w:spacing w:line="480" w:lineRule="auto" w:after="0"/>
        <w:ind w:firstLine="720"/>
      </w:pPr>
      <w:r>
        <w:rPr>
          <w:rFonts w:ascii="Times New Roman" w:hAnsi="Times New Roman"/>
          <w:sz w:val="24"/>
        </w:rPr>
        <w:t>With Scrum, a new request can be clarified, added to the Product Backlog, and prioritized for upcoming work. The team should protect the current Sprint Goal from uncontrolled changes, but it can adapt future work or revise the goal if the original goal no longer makes sense. Under Waterfall, a late change could require updates to approved requirements, designs, schedules, and test plans. Waterfall can handle change, but it may create more rework after earlier phases are complete.</w:t>
      </w:r>
    </w:p>
    <w:p>
      <w:pPr>
        <w:spacing w:line="480" w:lineRule="auto" w:after="0"/>
      </w:pPr>
      <w:r>
        <w:rPr>
          <w:rFonts w:ascii="Times New Roman" w:hAnsi="Times New Roman"/>
          <w:b/>
          <w:sz w:val="24"/>
        </w:rPr>
        <w:t>Communication and Collaboration</w:t>
      </w:r>
    </w:p>
    <w:p>
      <w:pPr>
        <w:spacing w:line="480" w:lineRule="auto" w:after="0"/>
        <w:ind w:firstLine="720"/>
      </w:pPr>
      <w:r>
        <w:rPr>
          <w:rFonts w:ascii="Times New Roman" w:hAnsi="Times New Roman"/>
          <w:sz w:val="24"/>
        </w:rPr>
        <w:t>A useful Daily Scrum update would be: “I updated the destination slideshow for the wellness travel direction and checked the Previous and Next controls. Today I will review the descriptions and image credits. I still need confirmation that the final destination list matches the revised product goal.” This gives the team progress, next steps, and a specific question to resolve.</w:t>
      </w:r>
    </w:p>
    <w:p>
      <w:pPr>
        <w:spacing w:line="480" w:lineRule="auto" w:after="0"/>
        <w:ind w:firstLine="720"/>
      </w:pPr>
      <w:r>
        <w:rPr>
          <w:rFonts w:ascii="Times New Roman" w:hAnsi="Times New Roman"/>
          <w:sz w:val="24"/>
        </w:rPr>
        <w:t>A Sprint Review message could be: “The slideshow now presents wellness destinations with photos and Previous and Next navigation. Please review whether the choices and descriptions fit the new direction. I will record agreed changes as backlog items and update the related tests.” This invites feedback and connects it to action. Both examples are effective because they are specific, open to collaboration, and focused on improving the product rather than defending the work.</w:t>
      </w:r>
    </w:p>
    <w:p>
      <w:pPr>
        <w:spacing w:line="480" w:lineRule="auto" w:after="0"/>
        <w:ind w:firstLine="720"/>
      </w:pPr>
      <w:r>
        <w:rPr>
          <w:rFonts w:ascii="Times New Roman" w:hAnsi="Times New Roman"/>
          <w:sz w:val="24"/>
        </w:rPr>
        <w:t>A shared backlog, task board, acceptance criteria, and test cases support transparency. The board shows status and blockers, while criteria clarify completion. Sprint Planning sets the goal, the Daily Scrum supports coordination, the Sprint Review gathers feedback, and the Retrospective identifies process improvements. These events work only when information stays current and the team follows through.</w:t>
      </w:r>
    </w:p>
    <w:p>
      <w:pPr>
        <w:spacing w:line="480" w:lineRule="auto" w:after="0"/>
      </w:pPr>
      <w:r>
        <w:rPr>
          <w:rFonts w:ascii="Times New Roman" w:hAnsi="Times New Roman"/>
          <w:b/>
          <w:sz w:val="24"/>
        </w:rPr>
        <w:t>Organizational Tools and Evaluating Agile</w:t>
      </w:r>
    </w:p>
    <w:p>
      <w:pPr>
        <w:spacing w:line="480" w:lineRule="auto" w:after="0"/>
        <w:ind w:firstLine="720"/>
      </w:pPr>
      <w:r>
        <w:rPr>
          <w:rFonts w:ascii="Times New Roman" w:hAnsi="Times New Roman"/>
          <w:sz w:val="24"/>
        </w:rPr>
        <w:t>The Product Backlog held the full set of ideas, while the Sprint Backlog focused on work selected for a sprint. A simple To Do, In Progress, and Done board could make status visible. Acceptance criteria and tests helped show that the slideshow needed working navigation, relevant destination content, and photo credits—not just images. Backlog refinement prepared future stories so planning could focus on work the team understood.</w:t>
      </w:r>
    </w:p>
    <w:p>
      <w:pPr>
        <w:spacing w:line="480" w:lineRule="auto" w:after="0"/>
        <w:ind w:firstLine="720"/>
      </w:pPr>
      <w:r>
        <w:rPr>
          <w:rFonts w:ascii="Times New Roman" w:hAnsi="Times New Roman"/>
          <w:sz w:val="24"/>
        </w:rPr>
        <w:t>Scrum’s advantages for SNHU Travel were flexibility, early feedback, and the ability to deliver work in smaller increments. The slideshow gave the team something concrete to inspect, and the wellness change could be addressed by updating content and priorities. The disadvantages are the time required for planning and reviews, the need for consistent stakeholder communication, and the risk of distraction when priorities change too often. If the Product Owner does not clarify needs, the team can spend time on the wrong feature.</w:t>
      </w:r>
    </w:p>
    <w:p>
      <w:pPr>
        <w:spacing w:line="480" w:lineRule="auto" w:after="0"/>
        <w:ind w:firstLine="720"/>
      </w:pPr>
      <w:r>
        <w:rPr>
          <w:rFonts w:ascii="Times New Roman" w:hAnsi="Times New Roman"/>
          <w:sz w:val="24"/>
        </w:rPr>
        <w:t>Overall, I believe Scrum-Agile was the better fit for SNHU Travel because the application’s content and priorities changed and user feedback could improve the result. Waterfall may be a better choice when requirements are stable, approvals are formal, and changes are unlikely. I would recommend that ChadaTech continue Agile pilots for projects with evolving requirements and available stakeholders before deciding whether every team should adopt the same approach.</w:t>
      </w:r>
    </w:p>
    <w:p>
      <w:pPr>
        <w:spacing w:line="480" w:lineRule="auto" w:after="0"/>
      </w:pPr>
      <w:r>
        <w:rPr>
          <w:rFonts w:ascii="Times New Roman" w:hAnsi="Times New Roman"/>
          <w:b/>
          <w:sz w:val="24"/>
        </w:rPr>
        <w:t>Conclusion</w:t>
      </w:r>
    </w:p>
    <w:p>
      <w:pPr>
        <w:spacing w:line="480" w:lineRule="auto" w:after="0"/>
        <w:ind w:firstLine="720"/>
      </w:pPr>
      <w:r>
        <w:rPr>
          <w:rFonts w:ascii="Times New Roman" w:hAnsi="Times New Roman"/>
          <w:sz w:val="24"/>
        </w:rPr>
        <w:t>My main lesson is that Agile is not simply working faster or changing direction whenever someone asks. It is a disciplined cycle of setting a goal, delivering a useful increment, inspecting the result, and improving both the product and the way the team works. SNHU Travel showed me the importance of keeping user stories, interface changes, and tests aligned as the product evolves.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480" w:lineRule="auto"/>
    </w:pPr>
    <w:rPr>
      <w:rFonts w:ascii="Times New Roman" w:hAnsi="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