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A09CB" w14:textId="09310E15" w:rsidR="00737BE8" w:rsidRDefault="00737BE8" w:rsidP="00737BE8">
      <w:pPr>
        <w:pStyle w:val="Heading1"/>
        <w:jc w:val="center"/>
        <w:rPr>
          <w:lang w:val="en-GB"/>
        </w:rPr>
      </w:pPr>
      <w:r>
        <w:rPr>
          <w:lang w:val="en-GB"/>
        </w:rPr>
        <w:t xml:space="preserve">Issues identified with Loan </w:t>
      </w:r>
      <w:proofErr w:type="spellStart"/>
      <w:r>
        <w:rPr>
          <w:lang w:val="en-GB"/>
        </w:rPr>
        <w:t>Amortiser</w:t>
      </w:r>
      <w:proofErr w:type="spellEnd"/>
    </w:p>
    <w:p w14:paraId="39F5FC11" w14:textId="2CD3FA1C" w:rsidR="00737BE8" w:rsidRDefault="00737BE8" w:rsidP="00737BE8">
      <w:pPr>
        <w:rPr>
          <w:lang w:val="en-GB"/>
        </w:rPr>
      </w:pPr>
    </w:p>
    <w:p w14:paraId="5B2EC728" w14:textId="2C9B3235" w:rsidR="00737BE8" w:rsidRDefault="00737BE8" w:rsidP="00737BE8">
      <w:pPr>
        <w:rPr>
          <w:lang w:val="en-GB"/>
        </w:rPr>
      </w:pPr>
    </w:p>
    <w:p w14:paraId="76F6C875" w14:textId="0B574248" w:rsidR="00737BE8" w:rsidRPr="00737BE8" w:rsidRDefault="00737BE8" w:rsidP="00737BE8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  <w:lang w:val="en-GB"/>
        </w:rPr>
      </w:pPr>
      <w:r w:rsidRPr="00737BE8">
        <w:rPr>
          <w:b/>
          <w:bCs/>
          <w:sz w:val="28"/>
          <w:szCs w:val="28"/>
          <w:lang w:val="en-GB"/>
        </w:rPr>
        <w:t>Incorrect interest rate calculated.</w:t>
      </w:r>
    </w:p>
    <w:p w14:paraId="55A793F6" w14:textId="246C18EC" w:rsidR="00737BE8" w:rsidRPr="00737BE8" w:rsidRDefault="00737BE8" w:rsidP="00737BE8">
      <w:pPr>
        <w:pStyle w:val="ListParagraph"/>
        <w:numPr>
          <w:ilvl w:val="0"/>
          <w:numId w:val="5"/>
        </w:numPr>
        <w:spacing w:line="360" w:lineRule="auto"/>
        <w:rPr>
          <w:lang w:val="en-GB"/>
        </w:rPr>
      </w:pPr>
      <w:r w:rsidRPr="00737BE8">
        <w:rPr>
          <w:lang w:val="en-GB"/>
        </w:rPr>
        <w:t>'Total interest repayable’ value not calculated correctly</w:t>
      </w:r>
    </w:p>
    <w:p w14:paraId="39886691" w14:textId="74AE49BE" w:rsidR="00737BE8" w:rsidRPr="00737BE8" w:rsidRDefault="00737BE8" w:rsidP="00737BE8">
      <w:pPr>
        <w:pStyle w:val="ListParagraph"/>
        <w:spacing w:line="360" w:lineRule="auto"/>
        <w:ind w:left="1440"/>
        <w:rPr>
          <w:b/>
          <w:bCs/>
          <w:lang w:val="en-GB"/>
        </w:rPr>
      </w:pPr>
      <w:r w:rsidRPr="00737BE8">
        <w:rPr>
          <w:b/>
          <w:bCs/>
          <w:lang w:val="en-GB"/>
        </w:rPr>
        <w:t>Steps to reproduce the identified issue:</w:t>
      </w:r>
    </w:p>
    <w:p w14:paraId="5D4FEEDD" w14:textId="500EFC12" w:rsidR="00737BE8" w:rsidRDefault="00737BE8" w:rsidP="00737BE8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r>
        <w:rPr>
          <w:lang w:val="en-GB"/>
        </w:rPr>
        <w:t>Input value ‘100’ in field ‘Loan Amount’</w:t>
      </w:r>
    </w:p>
    <w:p w14:paraId="15CF61F7" w14:textId="5005FFA2" w:rsidR="00737BE8" w:rsidRDefault="00737BE8" w:rsidP="00737BE8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r>
        <w:rPr>
          <w:lang w:val="en-GB"/>
        </w:rPr>
        <w:t>Input value ‘10’ in field ‘Loan term’</w:t>
      </w:r>
    </w:p>
    <w:p w14:paraId="055317E8" w14:textId="69E928A3" w:rsidR="00737BE8" w:rsidRDefault="00737BE8" w:rsidP="00737BE8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r>
        <w:rPr>
          <w:lang w:val="en-GB"/>
        </w:rPr>
        <w:t xml:space="preserve">Input value ‘10’ in field ‘Interest Rate’ </w:t>
      </w:r>
    </w:p>
    <w:p w14:paraId="30C8D6D9" w14:textId="777029F7" w:rsidR="00737BE8" w:rsidRDefault="00737BE8" w:rsidP="00737BE8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r>
        <w:rPr>
          <w:lang w:val="en-GB"/>
        </w:rPr>
        <w:t>Click ‘Calculate’ button</w:t>
      </w:r>
    </w:p>
    <w:p w14:paraId="2506D47B" w14:textId="41C44221" w:rsidR="00737BE8" w:rsidRPr="00737BE8" w:rsidRDefault="00737BE8" w:rsidP="00737BE8">
      <w:pPr>
        <w:spacing w:line="360" w:lineRule="auto"/>
        <w:ind w:left="1440"/>
        <w:rPr>
          <w:lang w:val="en-GB"/>
        </w:rPr>
      </w:pPr>
      <w:r>
        <w:rPr>
          <w:lang w:val="en-GB"/>
        </w:rPr>
        <w:t>Value should be:</w:t>
      </w:r>
    </w:p>
    <w:p w14:paraId="6BCFE4DA" w14:textId="2129B8DE" w:rsidR="00737BE8" w:rsidRDefault="00737BE8" w:rsidP="00737BE8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r>
        <w:rPr>
          <w:lang w:val="en-GB"/>
        </w:rPr>
        <w:t>Assert ‘Total Interest Repayable’ value should be £10</w:t>
      </w:r>
    </w:p>
    <w:p w14:paraId="58A5DE0F" w14:textId="320F5E91" w:rsidR="00737BE8" w:rsidRDefault="00737BE8" w:rsidP="00737BE8">
      <w:pPr>
        <w:spacing w:line="360" w:lineRule="auto"/>
        <w:ind w:left="1440"/>
        <w:rPr>
          <w:lang w:val="en-GB"/>
        </w:rPr>
      </w:pPr>
      <w:r>
        <w:rPr>
          <w:lang w:val="en-GB"/>
        </w:rPr>
        <w:t>Actual result:</w:t>
      </w:r>
    </w:p>
    <w:p w14:paraId="12ABA9F5" w14:textId="54D12484" w:rsidR="00737BE8" w:rsidRPr="00737BE8" w:rsidRDefault="00737BE8" w:rsidP="005E0C10">
      <w:pPr>
        <w:pStyle w:val="ListParagraph"/>
        <w:numPr>
          <w:ilvl w:val="0"/>
          <w:numId w:val="7"/>
        </w:numPr>
        <w:spacing w:line="480" w:lineRule="auto"/>
        <w:rPr>
          <w:lang w:val="en-GB"/>
        </w:rPr>
      </w:pPr>
      <w:r>
        <w:rPr>
          <w:lang w:val="en-GB"/>
        </w:rPr>
        <w:t>Value returns £5.58 which is incorrect on 10% annual interest rate</w:t>
      </w:r>
      <w:r w:rsidR="0017727C">
        <w:rPr>
          <w:noProof/>
          <w:lang w:val="en-GB"/>
        </w:rPr>
        <w:drawing>
          <wp:inline distT="0" distB="0" distL="0" distR="0" wp14:anchorId="7672CD51" wp14:editId="11649FA7">
            <wp:extent cx="4881827" cy="3051142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022" cy="307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D37D" w14:textId="77777777" w:rsidR="00737BE8" w:rsidRDefault="00737BE8" w:rsidP="00737BE8">
      <w:pPr>
        <w:pStyle w:val="ListParagraph"/>
        <w:spacing w:line="360" w:lineRule="auto"/>
        <w:ind w:left="1800"/>
        <w:rPr>
          <w:lang w:val="en-GB"/>
        </w:rPr>
      </w:pPr>
    </w:p>
    <w:p w14:paraId="4417753A" w14:textId="5C4D87EF" w:rsidR="00737BE8" w:rsidRDefault="00737BE8" w:rsidP="00737BE8">
      <w:pPr>
        <w:spacing w:line="360" w:lineRule="auto"/>
        <w:rPr>
          <w:lang w:val="en-GB"/>
        </w:rPr>
      </w:pPr>
    </w:p>
    <w:p w14:paraId="2564B37E" w14:textId="2346B02F" w:rsidR="0017727C" w:rsidRDefault="0017727C" w:rsidP="00737BE8">
      <w:pPr>
        <w:spacing w:line="360" w:lineRule="auto"/>
        <w:rPr>
          <w:lang w:val="en-GB"/>
        </w:rPr>
      </w:pPr>
    </w:p>
    <w:p w14:paraId="69E1B285" w14:textId="128A820B" w:rsidR="0017727C" w:rsidRDefault="0017727C" w:rsidP="00737BE8">
      <w:pPr>
        <w:spacing w:line="360" w:lineRule="auto"/>
        <w:rPr>
          <w:lang w:val="en-GB"/>
        </w:rPr>
      </w:pPr>
    </w:p>
    <w:p w14:paraId="66AB9EC9" w14:textId="60F76719" w:rsidR="0017727C" w:rsidRDefault="0017727C" w:rsidP="00737BE8">
      <w:pPr>
        <w:spacing w:line="360" w:lineRule="auto"/>
        <w:rPr>
          <w:lang w:val="en-GB"/>
        </w:rPr>
      </w:pPr>
    </w:p>
    <w:p w14:paraId="0E3B215F" w14:textId="77777777" w:rsidR="0017727C" w:rsidRDefault="0017727C" w:rsidP="00737BE8">
      <w:pPr>
        <w:spacing w:line="360" w:lineRule="auto"/>
        <w:rPr>
          <w:lang w:val="en-GB"/>
        </w:rPr>
      </w:pPr>
    </w:p>
    <w:p w14:paraId="5CC19BE7" w14:textId="0072F511" w:rsidR="00737BE8" w:rsidRPr="00737BE8" w:rsidRDefault="00737BE8" w:rsidP="00737BE8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>Clicking ‘Reset’ button does not clear values on fields</w:t>
      </w:r>
      <w:r w:rsidRPr="00737BE8">
        <w:rPr>
          <w:b/>
          <w:bCs/>
          <w:sz w:val="28"/>
          <w:szCs w:val="28"/>
          <w:lang w:val="en-GB"/>
        </w:rPr>
        <w:t>.</w:t>
      </w:r>
    </w:p>
    <w:p w14:paraId="0A86C856" w14:textId="38062A68" w:rsidR="00737BE8" w:rsidRPr="00737BE8" w:rsidRDefault="00737BE8" w:rsidP="00737BE8">
      <w:pPr>
        <w:pStyle w:val="ListParagraph"/>
        <w:numPr>
          <w:ilvl w:val="0"/>
          <w:numId w:val="5"/>
        </w:numPr>
        <w:spacing w:line="360" w:lineRule="auto"/>
        <w:rPr>
          <w:lang w:val="en-GB"/>
        </w:rPr>
      </w:pPr>
      <w:r>
        <w:rPr>
          <w:lang w:val="en-GB"/>
        </w:rPr>
        <w:t>Values entered in the three fields are not cleared when you click ‘Reset</w:t>
      </w:r>
    </w:p>
    <w:p w14:paraId="6FC02F6E" w14:textId="762C4A6F" w:rsidR="00737BE8" w:rsidRPr="00737BE8" w:rsidRDefault="00737BE8" w:rsidP="00737BE8">
      <w:pPr>
        <w:pStyle w:val="ListParagraph"/>
        <w:numPr>
          <w:ilvl w:val="0"/>
          <w:numId w:val="5"/>
        </w:numPr>
        <w:spacing w:line="360" w:lineRule="auto"/>
        <w:rPr>
          <w:lang w:val="en-GB"/>
        </w:rPr>
      </w:pPr>
      <w:r>
        <w:rPr>
          <w:lang w:val="en-GB"/>
        </w:rPr>
        <w:t>Values re-appear when you click ‘Calculate’ button</w:t>
      </w:r>
    </w:p>
    <w:p w14:paraId="3AE884E6" w14:textId="1C306D00" w:rsidR="00737BE8" w:rsidRDefault="00737BE8" w:rsidP="00737BE8">
      <w:pPr>
        <w:pStyle w:val="ListParagraph"/>
        <w:spacing w:line="360" w:lineRule="auto"/>
        <w:ind w:left="1440"/>
        <w:rPr>
          <w:lang w:val="en-GB"/>
        </w:rPr>
      </w:pPr>
      <w:r>
        <w:rPr>
          <w:lang w:val="en-GB"/>
        </w:rPr>
        <w:t>Steps to reproduce the identified issue:</w:t>
      </w:r>
    </w:p>
    <w:p w14:paraId="73775E3B" w14:textId="77777777" w:rsidR="00737BE8" w:rsidRDefault="00737BE8" w:rsidP="00737BE8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r>
        <w:rPr>
          <w:lang w:val="en-GB"/>
        </w:rPr>
        <w:t>Input value ‘100’ in field ‘Loan Amount’</w:t>
      </w:r>
    </w:p>
    <w:p w14:paraId="4566E403" w14:textId="77777777" w:rsidR="00737BE8" w:rsidRDefault="00737BE8" w:rsidP="00737BE8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r>
        <w:rPr>
          <w:lang w:val="en-GB"/>
        </w:rPr>
        <w:t>Input value ‘10’ in field ‘Loan term’</w:t>
      </w:r>
    </w:p>
    <w:p w14:paraId="17461432" w14:textId="77777777" w:rsidR="00737BE8" w:rsidRDefault="00737BE8" w:rsidP="00737BE8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r>
        <w:rPr>
          <w:lang w:val="en-GB"/>
        </w:rPr>
        <w:t xml:space="preserve">Input value ‘10’ in field ‘Interest Rate’ </w:t>
      </w:r>
    </w:p>
    <w:p w14:paraId="7681721D" w14:textId="77777777" w:rsidR="00737BE8" w:rsidRDefault="00737BE8" w:rsidP="00737BE8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r>
        <w:rPr>
          <w:lang w:val="en-GB"/>
        </w:rPr>
        <w:t>Click ‘Calculate’ button</w:t>
      </w:r>
    </w:p>
    <w:p w14:paraId="08D26967" w14:textId="65356AE2" w:rsidR="00737BE8" w:rsidRDefault="00737BE8" w:rsidP="00737BE8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r>
        <w:rPr>
          <w:lang w:val="en-GB"/>
        </w:rPr>
        <w:t>Then click the ‘Reset’ button</w:t>
      </w:r>
    </w:p>
    <w:p w14:paraId="4D525BF5" w14:textId="384629F4" w:rsidR="00737BE8" w:rsidRDefault="00737BE8" w:rsidP="00737BE8">
      <w:pPr>
        <w:pStyle w:val="ListParagraph"/>
        <w:spacing w:line="360" w:lineRule="auto"/>
        <w:ind w:left="1800"/>
        <w:rPr>
          <w:lang w:val="en-GB"/>
        </w:rPr>
      </w:pPr>
      <w:r>
        <w:rPr>
          <w:lang w:val="en-GB"/>
        </w:rPr>
        <w:t>Then click the ‘Calculate’ button once more</w:t>
      </w:r>
    </w:p>
    <w:p w14:paraId="76C45792" w14:textId="7935C6FE" w:rsidR="00737BE8" w:rsidRDefault="00737BE8" w:rsidP="00737BE8">
      <w:pPr>
        <w:spacing w:line="36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bookmarkStart w:id="0" w:name="OLE_LINK1"/>
      <w:bookmarkStart w:id="1" w:name="OLE_LINK2"/>
      <w:r>
        <w:rPr>
          <w:lang w:val="en-GB"/>
        </w:rPr>
        <w:t>Results should be:</w:t>
      </w:r>
      <w:bookmarkEnd w:id="0"/>
      <w:bookmarkEnd w:id="1"/>
    </w:p>
    <w:p w14:paraId="1F1FF5F0" w14:textId="46D22560" w:rsidR="00737BE8" w:rsidRDefault="00737BE8" w:rsidP="00737BE8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r>
        <w:rPr>
          <w:lang w:val="en-GB"/>
        </w:rPr>
        <w:t>Default values will appear on the fields</w:t>
      </w:r>
    </w:p>
    <w:p w14:paraId="6A1E3EB1" w14:textId="3C2215D5" w:rsidR="00737BE8" w:rsidRDefault="00737BE8" w:rsidP="00737BE8">
      <w:pPr>
        <w:spacing w:line="360" w:lineRule="auto"/>
        <w:ind w:left="1440"/>
        <w:rPr>
          <w:lang w:val="en-GB"/>
        </w:rPr>
      </w:pPr>
      <w:r>
        <w:rPr>
          <w:lang w:val="en-GB"/>
        </w:rPr>
        <w:t>Actual result:</w:t>
      </w:r>
    </w:p>
    <w:p w14:paraId="17545FA4" w14:textId="74F454EF" w:rsidR="00737BE8" w:rsidRDefault="00737BE8" w:rsidP="00737BE8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r>
        <w:rPr>
          <w:lang w:val="en-GB"/>
        </w:rPr>
        <w:t>Previously input values are displayed on the fields</w:t>
      </w:r>
    </w:p>
    <w:p w14:paraId="638911BB" w14:textId="3D811663" w:rsidR="00737BE8" w:rsidRPr="00737BE8" w:rsidRDefault="00737BE8" w:rsidP="00737BE8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r>
        <w:rPr>
          <w:lang w:val="en-GB"/>
        </w:rPr>
        <w:t xml:space="preserve">Calculated results are based on default input values </w:t>
      </w:r>
      <w:r w:rsidR="0017727C">
        <w:rPr>
          <w:noProof/>
          <w:lang w:val="en-GB"/>
        </w:rPr>
        <w:drawing>
          <wp:inline distT="0" distB="0" distL="0" distR="0" wp14:anchorId="1C449CB9" wp14:editId="43A6FB96">
            <wp:extent cx="5354438" cy="3346375"/>
            <wp:effectExtent l="0" t="0" r="508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944" cy="335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E2AC" w14:textId="780E8FB1" w:rsidR="00737BE8" w:rsidRDefault="00737BE8" w:rsidP="00737BE8">
      <w:pPr>
        <w:spacing w:line="360" w:lineRule="auto"/>
        <w:rPr>
          <w:lang w:val="en-GB"/>
        </w:rPr>
      </w:pPr>
    </w:p>
    <w:p w14:paraId="61AB7036" w14:textId="08FCABA6" w:rsidR="0017727C" w:rsidRDefault="0017727C" w:rsidP="00737BE8">
      <w:pPr>
        <w:spacing w:line="360" w:lineRule="auto"/>
        <w:rPr>
          <w:lang w:val="en-GB"/>
        </w:rPr>
      </w:pPr>
    </w:p>
    <w:p w14:paraId="6051C596" w14:textId="3C15F3DE" w:rsidR="0017727C" w:rsidRDefault="0017727C" w:rsidP="00737BE8">
      <w:pPr>
        <w:spacing w:line="360" w:lineRule="auto"/>
        <w:rPr>
          <w:lang w:val="en-GB"/>
        </w:rPr>
      </w:pPr>
    </w:p>
    <w:p w14:paraId="31396676" w14:textId="77777777" w:rsidR="0017727C" w:rsidRDefault="0017727C" w:rsidP="00737BE8">
      <w:pPr>
        <w:spacing w:line="360" w:lineRule="auto"/>
        <w:rPr>
          <w:lang w:val="en-GB"/>
        </w:rPr>
      </w:pPr>
    </w:p>
    <w:p w14:paraId="134CFE46" w14:textId="0AF87A56" w:rsidR="00737BE8" w:rsidRPr="00737BE8" w:rsidRDefault="00737BE8" w:rsidP="00737BE8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>Interest rate does not specify if it refers to percentage rate</w:t>
      </w:r>
      <w:r w:rsidRPr="00737BE8">
        <w:rPr>
          <w:b/>
          <w:bCs/>
          <w:sz w:val="28"/>
          <w:szCs w:val="28"/>
          <w:lang w:val="en-GB"/>
        </w:rPr>
        <w:t>.</w:t>
      </w:r>
    </w:p>
    <w:p w14:paraId="5BBD96BF" w14:textId="1E7CC357" w:rsidR="00737BE8" w:rsidRDefault="00737BE8" w:rsidP="00737BE8">
      <w:pPr>
        <w:pStyle w:val="ListParagraph"/>
        <w:numPr>
          <w:ilvl w:val="0"/>
          <w:numId w:val="5"/>
        </w:numPr>
        <w:spacing w:line="360" w:lineRule="auto"/>
        <w:rPr>
          <w:lang w:val="en-GB"/>
        </w:rPr>
      </w:pPr>
      <w:r>
        <w:rPr>
          <w:lang w:val="en-GB"/>
        </w:rPr>
        <w:t>Term ‘Interest Rate’ usually refers to percentage rate</w:t>
      </w:r>
    </w:p>
    <w:p w14:paraId="5ACC8031" w14:textId="745AB8FB" w:rsidR="00950843" w:rsidRDefault="00737BE8" w:rsidP="00950843">
      <w:pPr>
        <w:pStyle w:val="ListParagraph"/>
        <w:numPr>
          <w:ilvl w:val="0"/>
          <w:numId w:val="5"/>
        </w:numPr>
        <w:spacing w:line="360" w:lineRule="auto"/>
        <w:rPr>
          <w:lang w:val="en-GB"/>
        </w:rPr>
      </w:pPr>
      <w:r>
        <w:rPr>
          <w:lang w:val="en-GB"/>
        </w:rPr>
        <w:t>Application does not specific</w:t>
      </w:r>
      <w:r w:rsidR="00D544C3">
        <w:rPr>
          <w:lang w:val="en-GB"/>
        </w:rPr>
        <w:t>y</w:t>
      </w:r>
      <w:r>
        <w:rPr>
          <w:lang w:val="en-GB"/>
        </w:rPr>
        <w:t xml:space="preserve"> what the term means in this context</w:t>
      </w:r>
    </w:p>
    <w:p w14:paraId="577774B6" w14:textId="635ECA54" w:rsidR="005E0C10" w:rsidRDefault="005E0C10" w:rsidP="005E0C10">
      <w:pPr>
        <w:spacing w:line="360" w:lineRule="auto"/>
        <w:rPr>
          <w:lang w:val="en-GB"/>
        </w:rPr>
      </w:pPr>
    </w:p>
    <w:p w14:paraId="4684E3E3" w14:textId="73276077" w:rsidR="005E0C10" w:rsidRPr="005E0C10" w:rsidRDefault="005E0C10" w:rsidP="005E0C10">
      <w:pPr>
        <w:spacing w:line="360" w:lineRule="auto"/>
        <w:rPr>
          <w:b/>
          <w:bCs/>
          <w:sz w:val="28"/>
          <w:szCs w:val="28"/>
          <w:lang w:val="en-GB"/>
        </w:rPr>
      </w:pPr>
    </w:p>
    <w:p w14:paraId="761EB6CB" w14:textId="080AE11A" w:rsidR="005E0C10" w:rsidRDefault="005E0C10" w:rsidP="005E0C10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  <w:lang w:val="en-GB"/>
        </w:rPr>
      </w:pPr>
      <w:r w:rsidRPr="005E0C10">
        <w:rPr>
          <w:b/>
          <w:bCs/>
          <w:sz w:val="28"/>
          <w:szCs w:val="28"/>
          <w:lang w:val="en-GB"/>
        </w:rPr>
        <w:t>Unhandled error displayed to user when internal validation error occurs</w:t>
      </w:r>
    </w:p>
    <w:p w14:paraId="0F3F4390" w14:textId="090F9EB8" w:rsidR="005E0C10" w:rsidRDefault="005E0C10" w:rsidP="005E0C10">
      <w:pPr>
        <w:pStyle w:val="ListParagraph"/>
        <w:spacing w:line="360" w:lineRule="auto"/>
        <w:rPr>
          <w:b/>
          <w:bCs/>
          <w:lang w:val="en-GB"/>
        </w:rPr>
      </w:pPr>
      <w:r w:rsidRPr="00737BE8">
        <w:rPr>
          <w:b/>
          <w:bCs/>
          <w:lang w:val="en-GB"/>
        </w:rPr>
        <w:t>Steps to reproduce the identified issue:</w:t>
      </w:r>
    </w:p>
    <w:p w14:paraId="37489D2F" w14:textId="47F5C248" w:rsidR="005E0C10" w:rsidRPr="005E0C10" w:rsidRDefault="005E0C10" w:rsidP="005E0C10">
      <w:pPr>
        <w:pStyle w:val="ListParagraph"/>
        <w:numPr>
          <w:ilvl w:val="0"/>
          <w:numId w:val="11"/>
        </w:numPr>
        <w:spacing w:line="360" w:lineRule="auto"/>
        <w:rPr>
          <w:b/>
          <w:bCs/>
          <w:lang w:val="en-GB"/>
        </w:rPr>
      </w:pPr>
      <w:r>
        <w:rPr>
          <w:lang w:val="en-GB"/>
        </w:rPr>
        <w:t>Input value ‘1’ in field ‘Loan Amount’</w:t>
      </w:r>
    </w:p>
    <w:p w14:paraId="3A2B19CD" w14:textId="20B5F657" w:rsidR="005E0C10" w:rsidRPr="005E0C10" w:rsidRDefault="005E0C10" w:rsidP="005E0C10">
      <w:pPr>
        <w:pStyle w:val="ListParagraph"/>
        <w:numPr>
          <w:ilvl w:val="0"/>
          <w:numId w:val="11"/>
        </w:numPr>
        <w:spacing w:line="360" w:lineRule="auto"/>
        <w:rPr>
          <w:b/>
          <w:bCs/>
          <w:lang w:val="en-GB"/>
        </w:rPr>
      </w:pPr>
      <w:r>
        <w:rPr>
          <w:lang w:val="en-GB"/>
        </w:rPr>
        <w:t>Input value ‘1’ in field ‘Loan Term’</w:t>
      </w:r>
    </w:p>
    <w:p w14:paraId="7FB8183B" w14:textId="4384A139" w:rsidR="005E0C10" w:rsidRPr="005E0C10" w:rsidRDefault="005E0C10" w:rsidP="005E0C10">
      <w:pPr>
        <w:pStyle w:val="ListParagraph"/>
        <w:numPr>
          <w:ilvl w:val="0"/>
          <w:numId w:val="11"/>
        </w:numPr>
        <w:spacing w:line="360" w:lineRule="auto"/>
        <w:rPr>
          <w:b/>
          <w:bCs/>
          <w:lang w:val="en-GB"/>
        </w:rPr>
      </w:pPr>
      <w:r>
        <w:rPr>
          <w:lang w:val="en-GB"/>
        </w:rPr>
        <w:t>Input value ‘0’ in field ‘Interest Rate’</w:t>
      </w:r>
    </w:p>
    <w:p w14:paraId="5229F2DB" w14:textId="30976681" w:rsidR="005E0C10" w:rsidRPr="005E0C10" w:rsidRDefault="005E0C10" w:rsidP="005E0C10">
      <w:pPr>
        <w:pStyle w:val="ListParagraph"/>
        <w:numPr>
          <w:ilvl w:val="0"/>
          <w:numId w:val="11"/>
        </w:numPr>
        <w:spacing w:line="360" w:lineRule="auto"/>
        <w:rPr>
          <w:b/>
          <w:bCs/>
          <w:lang w:val="en-GB"/>
        </w:rPr>
      </w:pPr>
      <w:r>
        <w:rPr>
          <w:lang w:val="en-GB"/>
        </w:rPr>
        <w:t xml:space="preserve">Click ‘Calculate’ button </w:t>
      </w:r>
    </w:p>
    <w:p w14:paraId="1285D8DC" w14:textId="77777777" w:rsidR="005E0C10" w:rsidRDefault="005E0C10" w:rsidP="005E0C10">
      <w:pPr>
        <w:spacing w:line="360" w:lineRule="auto"/>
        <w:ind w:left="1080"/>
        <w:rPr>
          <w:lang w:val="en-GB"/>
        </w:rPr>
      </w:pPr>
      <w:r w:rsidRPr="005E0C10">
        <w:rPr>
          <w:lang w:val="en-GB"/>
        </w:rPr>
        <w:t xml:space="preserve">Value Should be: </w:t>
      </w:r>
    </w:p>
    <w:p w14:paraId="01A2E1BA" w14:textId="34B3C6A0" w:rsidR="005E0C10" w:rsidRDefault="005E0C10" w:rsidP="005E0C10">
      <w:pPr>
        <w:pStyle w:val="ListParagraph"/>
        <w:numPr>
          <w:ilvl w:val="0"/>
          <w:numId w:val="14"/>
        </w:numPr>
        <w:spacing w:line="360" w:lineRule="auto"/>
        <w:rPr>
          <w:lang w:val="en-GB"/>
        </w:rPr>
      </w:pPr>
      <w:r w:rsidRPr="005E0C10">
        <w:rPr>
          <w:lang w:val="en-GB"/>
        </w:rPr>
        <w:t>A human readable error/Validation error</w:t>
      </w:r>
    </w:p>
    <w:p w14:paraId="44AAEC87" w14:textId="73EA231F" w:rsidR="005E0C10" w:rsidRDefault="005E0C10" w:rsidP="005E0C10">
      <w:pPr>
        <w:spacing w:line="360" w:lineRule="auto"/>
        <w:rPr>
          <w:lang w:val="en-GB"/>
        </w:rPr>
      </w:pPr>
      <w:r>
        <w:rPr>
          <w:lang w:val="en-GB"/>
        </w:rPr>
        <w:t xml:space="preserve">                    </w:t>
      </w:r>
      <w:r w:rsidRPr="005E0C10">
        <w:rPr>
          <w:lang w:val="en-GB"/>
        </w:rPr>
        <w:t>Actual Result:</w:t>
      </w:r>
    </w:p>
    <w:p w14:paraId="7852430F" w14:textId="1C9DFCF4" w:rsidR="005E0C10" w:rsidRPr="005E0C10" w:rsidRDefault="005E0C10" w:rsidP="005E0C10">
      <w:pPr>
        <w:pStyle w:val="ListParagraph"/>
        <w:numPr>
          <w:ilvl w:val="0"/>
          <w:numId w:val="14"/>
        </w:numPr>
        <w:spacing w:line="360" w:lineRule="auto"/>
        <w:rPr>
          <w:lang w:val="en-GB"/>
        </w:rPr>
      </w:pPr>
      <w:r>
        <w:rPr>
          <w:lang w:val="en-GB"/>
        </w:rPr>
        <w:t xml:space="preserve">Returns an internal unrecognised error </w:t>
      </w:r>
    </w:p>
    <w:p w14:paraId="6FD7C45C" w14:textId="77777777" w:rsidR="005E0C10" w:rsidRPr="005E0C10" w:rsidRDefault="005E0C10" w:rsidP="005E0C10">
      <w:pPr>
        <w:spacing w:line="360" w:lineRule="auto"/>
        <w:ind w:left="1440"/>
        <w:rPr>
          <w:lang w:val="en-GB"/>
        </w:rPr>
      </w:pPr>
    </w:p>
    <w:p w14:paraId="645F5296" w14:textId="77777777" w:rsidR="005E0C10" w:rsidRPr="005E0C10" w:rsidRDefault="005E0C10" w:rsidP="005E0C10">
      <w:pPr>
        <w:spacing w:line="360" w:lineRule="auto"/>
        <w:rPr>
          <w:lang w:val="en-GB"/>
        </w:rPr>
      </w:pPr>
    </w:p>
    <w:p w14:paraId="246A5FAA" w14:textId="0FAEF893" w:rsidR="005E0C10" w:rsidRPr="005E0C10" w:rsidRDefault="005E0C10" w:rsidP="005E0C10">
      <w:pPr>
        <w:pStyle w:val="ListParagraph"/>
        <w:spacing w:line="360" w:lineRule="auto"/>
        <w:ind w:left="1440"/>
        <w:rPr>
          <w:sz w:val="28"/>
          <w:szCs w:val="28"/>
          <w:lang w:val="en-GB"/>
        </w:rPr>
      </w:pPr>
    </w:p>
    <w:p w14:paraId="783F3F59" w14:textId="18EBA915" w:rsidR="005E0C10" w:rsidRPr="005E0C10" w:rsidRDefault="005E0C10" w:rsidP="005E0C10">
      <w:pPr>
        <w:spacing w:line="360" w:lineRule="auto"/>
        <w:rPr>
          <w:b/>
          <w:bCs/>
          <w:sz w:val="28"/>
          <w:szCs w:val="28"/>
          <w:lang w:val="en-GB"/>
        </w:rPr>
      </w:pPr>
      <w:r>
        <w:rPr>
          <w:noProof/>
          <w:lang w:val="en-GB"/>
        </w:rPr>
        <w:drawing>
          <wp:inline distT="0" distB="0" distL="0" distR="0" wp14:anchorId="23C250C4" wp14:editId="70A12347">
            <wp:extent cx="5078027" cy="3071538"/>
            <wp:effectExtent l="0" t="0" r="2540" b="190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794" cy="308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7C0C" w14:textId="58103D00" w:rsidR="005E0C10" w:rsidRPr="005E0C10" w:rsidRDefault="005E0C10" w:rsidP="005E0C10">
      <w:pPr>
        <w:pStyle w:val="ListParagraph"/>
        <w:spacing w:line="360" w:lineRule="auto"/>
        <w:rPr>
          <w:b/>
          <w:bCs/>
          <w:sz w:val="28"/>
          <w:szCs w:val="28"/>
          <w:lang w:val="en-GB"/>
        </w:rPr>
      </w:pPr>
    </w:p>
    <w:p w14:paraId="334E6435" w14:textId="484DCD66" w:rsidR="005E0C10" w:rsidRPr="005E0C10" w:rsidRDefault="005E0C10" w:rsidP="005E0C10">
      <w:pPr>
        <w:spacing w:line="360" w:lineRule="auto"/>
        <w:rPr>
          <w:lang w:val="en-GB"/>
        </w:rPr>
      </w:pPr>
    </w:p>
    <w:p w14:paraId="6576E93C" w14:textId="4ACEB0D5" w:rsidR="00950843" w:rsidRPr="00950843" w:rsidRDefault="00950843" w:rsidP="0017727C">
      <w:pPr>
        <w:pStyle w:val="ListParagraph"/>
        <w:spacing w:line="360" w:lineRule="auto"/>
        <w:ind w:left="1080"/>
        <w:rPr>
          <w:lang w:val="en-GB"/>
        </w:rPr>
      </w:pPr>
    </w:p>
    <w:sectPr w:rsidR="00950843" w:rsidRPr="00950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2B66"/>
    <w:multiLevelType w:val="hybridMultilevel"/>
    <w:tmpl w:val="3198FBF0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B4C79"/>
    <w:multiLevelType w:val="hybridMultilevel"/>
    <w:tmpl w:val="E3803DE2"/>
    <w:lvl w:ilvl="0" w:tplc="2E14333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E53260"/>
    <w:multiLevelType w:val="hybridMultilevel"/>
    <w:tmpl w:val="9F4A6D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606A9"/>
    <w:multiLevelType w:val="hybridMultilevel"/>
    <w:tmpl w:val="CCB60214"/>
    <w:lvl w:ilvl="0" w:tplc="2E14333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DC52C3"/>
    <w:multiLevelType w:val="hybridMultilevel"/>
    <w:tmpl w:val="902ECDF6"/>
    <w:lvl w:ilvl="0" w:tplc="88B8879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6AA5DCC"/>
    <w:multiLevelType w:val="hybridMultilevel"/>
    <w:tmpl w:val="58BEF5DA"/>
    <w:lvl w:ilvl="0" w:tplc="2F02A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D67AA"/>
    <w:multiLevelType w:val="hybridMultilevel"/>
    <w:tmpl w:val="574A3966"/>
    <w:lvl w:ilvl="0" w:tplc="2E143334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D633FEC"/>
    <w:multiLevelType w:val="hybridMultilevel"/>
    <w:tmpl w:val="AB74F6E4"/>
    <w:lvl w:ilvl="0" w:tplc="8D00BEF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E074A51"/>
    <w:multiLevelType w:val="hybridMultilevel"/>
    <w:tmpl w:val="95EE4B08"/>
    <w:lvl w:ilvl="0" w:tplc="2E1433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D256A0"/>
    <w:multiLevelType w:val="hybridMultilevel"/>
    <w:tmpl w:val="523A0A7C"/>
    <w:lvl w:ilvl="0" w:tplc="F836BE3A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79500A"/>
    <w:multiLevelType w:val="hybridMultilevel"/>
    <w:tmpl w:val="BCD852CC"/>
    <w:lvl w:ilvl="0" w:tplc="2E14333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92B0B50"/>
    <w:multiLevelType w:val="hybridMultilevel"/>
    <w:tmpl w:val="6C3E1B3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AA1615E"/>
    <w:multiLevelType w:val="hybridMultilevel"/>
    <w:tmpl w:val="17F46A2A"/>
    <w:lvl w:ilvl="0" w:tplc="88B8879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6F79DA"/>
    <w:multiLevelType w:val="hybridMultilevel"/>
    <w:tmpl w:val="ED1A9070"/>
    <w:lvl w:ilvl="0" w:tplc="88B8879A">
      <w:start w:val="1"/>
      <w:numFmt w:val="bullet"/>
      <w:lvlText w:val="-"/>
      <w:lvlJc w:val="left"/>
      <w:pPr>
        <w:ind w:left="2132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14" w15:restartNumberingAfterBreak="0">
    <w:nsid w:val="7DD11DAA"/>
    <w:multiLevelType w:val="hybridMultilevel"/>
    <w:tmpl w:val="6820E976"/>
    <w:lvl w:ilvl="0" w:tplc="BD3C3610">
      <w:start w:val="1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71867100">
    <w:abstractNumId w:val="5"/>
  </w:num>
  <w:num w:numId="2" w16cid:durableId="1192034837">
    <w:abstractNumId w:val="3"/>
  </w:num>
  <w:num w:numId="3" w16cid:durableId="1056205189">
    <w:abstractNumId w:val="1"/>
  </w:num>
  <w:num w:numId="4" w16cid:durableId="1171334181">
    <w:abstractNumId w:val="14"/>
  </w:num>
  <w:num w:numId="5" w16cid:durableId="1914049249">
    <w:abstractNumId w:val="9"/>
  </w:num>
  <w:num w:numId="6" w16cid:durableId="1866289782">
    <w:abstractNumId w:val="7"/>
  </w:num>
  <w:num w:numId="7" w16cid:durableId="262036577">
    <w:abstractNumId w:val="4"/>
  </w:num>
  <w:num w:numId="8" w16cid:durableId="1031537283">
    <w:abstractNumId w:val="2"/>
  </w:num>
  <w:num w:numId="9" w16cid:durableId="262345033">
    <w:abstractNumId w:val="11"/>
  </w:num>
  <w:num w:numId="10" w16cid:durableId="44766182">
    <w:abstractNumId w:val="0"/>
  </w:num>
  <w:num w:numId="11" w16cid:durableId="805397876">
    <w:abstractNumId w:val="12"/>
  </w:num>
  <w:num w:numId="12" w16cid:durableId="1278290997">
    <w:abstractNumId w:val="6"/>
  </w:num>
  <w:num w:numId="13" w16cid:durableId="1114329938">
    <w:abstractNumId w:val="8"/>
  </w:num>
  <w:num w:numId="14" w16cid:durableId="858350970">
    <w:abstractNumId w:val="10"/>
  </w:num>
  <w:num w:numId="15" w16cid:durableId="62026505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E8"/>
    <w:rsid w:val="0017727C"/>
    <w:rsid w:val="005E0C10"/>
    <w:rsid w:val="00737BE8"/>
    <w:rsid w:val="00950843"/>
    <w:rsid w:val="00D5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8B5AA"/>
  <w15:chartTrackingRefBased/>
  <w15:docId w15:val="{B1CE2261-8B22-884D-BC4D-D193AB17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B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7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Mbao, Jerome</dc:creator>
  <cp:keywords/>
  <dc:description/>
  <cp:lastModifiedBy>Mbao, Jerome</cp:lastModifiedBy>
  <cp:revision>2</cp:revision>
  <dcterms:created xsi:type="dcterms:W3CDTF">2022-06-21T21:15:00Z</dcterms:created>
  <dcterms:modified xsi:type="dcterms:W3CDTF">2022-06-21T21:15:00Z</dcterms:modified>
</cp:coreProperties>
</file>