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57D51E" w14:textId="77777777" w:rsidR="00CF5B6D" w:rsidRDefault="00CF5B6D" w:rsidP="00CF5B6D">
      <w:pPr>
        <w:rPr>
          <w:rStyle w:val="SubtleEmphasis1"/>
        </w:rPr>
      </w:pPr>
      <w:bookmarkStart w:id="0" w:name="_Toc314173766"/>
    </w:p>
    <w:p w14:paraId="6F97A129" w14:textId="77777777" w:rsidR="00CF5B6D" w:rsidRDefault="00CF5B6D" w:rsidP="00CF5B6D">
      <w:pPr>
        <w:rPr>
          <w:rStyle w:val="SubtleEmphasis1"/>
        </w:rPr>
      </w:pPr>
      <w:r>
        <w:rPr>
          <w:i/>
          <w:noProof/>
        </w:rPr>
        <w:drawing>
          <wp:inline distT="0" distB="0" distL="0" distR="0" wp14:anchorId="3F4BFB8C" wp14:editId="60FE039F">
            <wp:extent cx="5945118" cy="41052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zinga.png"/>
                    <pic:cNvPicPr/>
                  </pic:nvPicPr>
                  <pic:blipFill>
                    <a:blip r:embed="rId9">
                      <a:extLst>
                        <a:ext uri="{28A0092B-C50C-407E-A947-70E740481C1C}">
                          <a14:useLocalDpi xmlns:a14="http://schemas.microsoft.com/office/drawing/2010/main" val="0"/>
                        </a:ext>
                      </a:extLst>
                    </a:blip>
                    <a:stretch>
                      <a:fillRect/>
                    </a:stretch>
                  </pic:blipFill>
                  <pic:spPr>
                    <a:xfrm>
                      <a:off x="0" y="0"/>
                      <a:ext cx="5945949" cy="4105849"/>
                    </a:xfrm>
                    <a:prstGeom prst="rect">
                      <a:avLst/>
                    </a:prstGeom>
                  </pic:spPr>
                </pic:pic>
              </a:graphicData>
            </a:graphic>
          </wp:inline>
        </w:drawing>
      </w:r>
    </w:p>
    <w:p w14:paraId="270E83C1" w14:textId="77777777" w:rsidR="00CF5B6D" w:rsidRDefault="00CF5B6D" w:rsidP="00CF5B6D">
      <w:pPr>
        <w:rPr>
          <w:rStyle w:val="SubtleEmphasis1"/>
        </w:rPr>
      </w:pPr>
    </w:p>
    <w:p w14:paraId="72E13F47" w14:textId="77777777" w:rsidR="00CF5B6D" w:rsidRDefault="00CF5B6D" w:rsidP="00CF5B6D">
      <w:pPr>
        <w:pStyle w:val="Title"/>
        <w:rPr>
          <w:rStyle w:val="SubtleEmphasis1"/>
        </w:rPr>
      </w:pPr>
    </w:p>
    <w:p w14:paraId="25A9C08D" w14:textId="77777777" w:rsidR="00337596" w:rsidRDefault="00337596" w:rsidP="00CF5B6D">
      <w:pPr>
        <w:pStyle w:val="Title"/>
        <w:rPr>
          <w:rStyle w:val="SubtleEmphasis1"/>
        </w:rPr>
      </w:pPr>
      <w:r>
        <w:rPr>
          <w:rStyle w:val="SubtleEmphasis1"/>
        </w:rPr>
        <w:t>Track Model</w:t>
      </w:r>
    </w:p>
    <w:p w14:paraId="46458187" w14:textId="239AAA0D" w:rsidR="00CF5B6D" w:rsidRDefault="00D016C9" w:rsidP="00CF5B6D">
      <w:pPr>
        <w:pStyle w:val="Title"/>
        <w:rPr>
          <w:rStyle w:val="SubtleEmphasis1"/>
        </w:rPr>
      </w:pPr>
      <w:r>
        <w:rPr>
          <w:rStyle w:val="SubtleEmphasis1"/>
        </w:rPr>
        <w:t xml:space="preserve"> </w:t>
      </w:r>
      <w:r w:rsidR="00B928D3">
        <w:rPr>
          <w:rStyle w:val="SubtleEmphasis1"/>
        </w:rPr>
        <w:t>test Plan</w:t>
      </w:r>
    </w:p>
    <w:p w14:paraId="4DCA45DE" w14:textId="47E46F50" w:rsidR="00093CDB" w:rsidRDefault="00093CDB" w:rsidP="00093CDB">
      <w:pPr>
        <w:pStyle w:val="Title"/>
        <w:rPr>
          <w:rStyle w:val="SubtleEmphasis1"/>
        </w:rPr>
      </w:pPr>
      <w:bookmarkStart w:id="1" w:name="_GoBack"/>
      <w:bookmarkEnd w:id="1"/>
      <w:r>
        <w:rPr>
          <w:rStyle w:val="SubtleEmphasis1"/>
        </w:rPr>
        <w:t>Version 1.0</w:t>
      </w:r>
    </w:p>
    <w:p w14:paraId="631C3FD9" w14:textId="36D942CC" w:rsidR="00093CDB" w:rsidRDefault="00093CDB" w:rsidP="00093CDB">
      <w:pPr>
        <w:pStyle w:val="Title"/>
        <w:rPr>
          <w:rStyle w:val="SubtleEmphasis1"/>
        </w:rPr>
      </w:pPr>
      <w:r>
        <w:rPr>
          <w:rStyle w:val="SubtleEmphasis1"/>
        </w:rPr>
        <w:t>Ryan Mohan</w:t>
      </w:r>
    </w:p>
    <w:p w14:paraId="18485BD0" w14:textId="77777777" w:rsidR="00CF5B6D" w:rsidRDefault="00D016C9" w:rsidP="00CF5B6D">
      <w:pPr>
        <w:pStyle w:val="Title"/>
        <w:rPr>
          <w:rStyle w:val="SubtleEmphasis1"/>
        </w:rPr>
      </w:pPr>
      <w:r>
        <w:rPr>
          <w:rStyle w:val="SubtleEmphasis1"/>
        </w:rPr>
        <w:t>March 22</w:t>
      </w:r>
      <w:r w:rsidR="00CF5B6D">
        <w:rPr>
          <w:rStyle w:val="SubtleEmphasis1"/>
        </w:rPr>
        <w:t>, 2012</w:t>
      </w:r>
    </w:p>
    <w:p w14:paraId="62891417" w14:textId="77777777" w:rsidR="00860AE8" w:rsidRDefault="00860AE8" w:rsidP="00860AE8"/>
    <w:p w14:paraId="3FD4A16E" w14:textId="77777777" w:rsidR="00CF5B6D" w:rsidRDefault="00CF5B6D" w:rsidP="00860AE8"/>
    <w:p w14:paraId="5B41C217" w14:textId="77777777" w:rsidR="00CF5B6D" w:rsidRDefault="00CF5B6D" w:rsidP="00860AE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03"/>
        <w:gridCol w:w="3102"/>
        <w:gridCol w:w="3271"/>
      </w:tblGrid>
      <w:tr w:rsidR="00860AE8" w:rsidRPr="00867613" w14:paraId="4DC12B36" w14:textId="77777777" w:rsidTr="00CF5B6D">
        <w:tc>
          <w:tcPr>
            <w:tcW w:w="9576" w:type="dxa"/>
            <w:gridSpan w:val="3"/>
            <w:shd w:val="clear" w:color="auto" w:fill="auto"/>
          </w:tcPr>
          <w:p w14:paraId="04BFD0FD" w14:textId="77777777" w:rsidR="00860AE8" w:rsidRPr="00867613" w:rsidRDefault="00860AE8" w:rsidP="00860AE8">
            <w:pPr>
              <w:pStyle w:val="Heading1"/>
              <w:numPr>
                <w:ilvl w:val="0"/>
                <w:numId w:val="0"/>
              </w:numPr>
              <w:spacing w:before="0" w:line="240" w:lineRule="auto"/>
              <w:ind w:left="432" w:hanging="432"/>
              <w:jc w:val="center"/>
              <w:rPr>
                <w:sz w:val="22"/>
                <w:szCs w:val="22"/>
              </w:rPr>
            </w:pPr>
            <w:bookmarkStart w:id="2" w:name="_Toc320188829"/>
            <w:r w:rsidRPr="00867613">
              <w:rPr>
                <w:sz w:val="22"/>
                <w:szCs w:val="22"/>
              </w:rPr>
              <w:t>List Of Revisions</w:t>
            </w:r>
            <w:bookmarkEnd w:id="2"/>
          </w:p>
        </w:tc>
      </w:tr>
      <w:tr w:rsidR="00860AE8" w:rsidRPr="00867613" w14:paraId="39F4CBD2" w14:textId="77777777" w:rsidTr="00CF5B6D">
        <w:tc>
          <w:tcPr>
            <w:tcW w:w="3203" w:type="dxa"/>
            <w:shd w:val="clear" w:color="auto" w:fill="auto"/>
          </w:tcPr>
          <w:p w14:paraId="06A3A464" w14:textId="77777777" w:rsidR="00860AE8" w:rsidRPr="00867613" w:rsidRDefault="00B81AA7" w:rsidP="00860AE8">
            <w:pPr>
              <w:spacing w:after="0" w:line="240" w:lineRule="auto"/>
            </w:pPr>
            <w:r w:rsidRPr="00867613">
              <w:t>Date</w:t>
            </w:r>
          </w:p>
        </w:tc>
        <w:tc>
          <w:tcPr>
            <w:tcW w:w="3102" w:type="dxa"/>
            <w:shd w:val="clear" w:color="auto" w:fill="auto"/>
          </w:tcPr>
          <w:p w14:paraId="4EE647C6" w14:textId="77777777" w:rsidR="00860AE8" w:rsidRPr="00867613" w:rsidRDefault="00B81AA7" w:rsidP="00860AE8">
            <w:pPr>
              <w:spacing w:after="0" w:line="240" w:lineRule="auto"/>
            </w:pPr>
            <w:r w:rsidRPr="00867613">
              <w:t>Name</w:t>
            </w:r>
          </w:p>
        </w:tc>
        <w:tc>
          <w:tcPr>
            <w:tcW w:w="3271" w:type="dxa"/>
            <w:shd w:val="clear" w:color="auto" w:fill="auto"/>
          </w:tcPr>
          <w:p w14:paraId="735C60A7" w14:textId="77777777" w:rsidR="00860AE8" w:rsidRPr="00867613" w:rsidRDefault="00B81AA7" w:rsidP="00860AE8">
            <w:pPr>
              <w:spacing w:after="0" w:line="240" w:lineRule="auto"/>
            </w:pPr>
            <w:r w:rsidRPr="00867613">
              <w:t>Description</w:t>
            </w:r>
          </w:p>
        </w:tc>
      </w:tr>
      <w:tr w:rsidR="00860AE8" w:rsidRPr="00867613" w14:paraId="5B572FB2" w14:textId="77777777" w:rsidTr="00CF5B6D">
        <w:tc>
          <w:tcPr>
            <w:tcW w:w="3203" w:type="dxa"/>
            <w:shd w:val="clear" w:color="auto" w:fill="auto"/>
          </w:tcPr>
          <w:p w14:paraId="7F3C1984" w14:textId="77777777" w:rsidR="00860AE8" w:rsidRPr="00867613" w:rsidRDefault="00D016C9" w:rsidP="00860AE8">
            <w:pPr>
              <w:spacing w:after="0" w:line="240" w:lineRule="auto"/>
            </w:pPr>
            <w:r>
              <w:t>3/22</w:t>
            </w:r>
            <w:r w:rsidR="00A1731C">
              <w:t>/2012</w:t>
            </w:r>
          </w:p>
        </w:tc>
        <w:tc>
          <w:tcPr>
            <w:tcW w:w="3102" w:type="dxa"/>
            <w:shd w:val="clear" w:color="auto" w:fill="auto"/>
          </w:tcPr>
          <w:p w14:paraId="3FABE22D" w14:textId="27B93148" w:rsidR="00860AE8" w:rsidRPr="00867613" w:rsidRDefault="00563428" w:rsidP="00860AE8">
            <w:pPr>
              <w:spacing w:after="0" w:line="240" w:lineRule="auto"/>
            </w:pPr>
            <w:r>
              <w:t>Ryan Mohan</w:t>
            </w:r>
          </w:p>
        </w:tc>
        <w:tc>
          <w:tcPr>
            <w:tcW w:w="3271" w:type="dxa"/>
            <w:shd w:val="clear" w:color="auto" w:fill="auto"/>
          </w:tcPr>
          <w:p w14:paraId="4010B0B0" w14:textId="06A45BF2" w:rsidR="00860AE8" w:rsidRPr="00867613" w:rsidRDefault="00D016C9" w:rsidP="00860AE8">
            <w:pPr>
              <w:spacing w:after="0" w:line="240" w:lineRule="auto"/>
            </w:pPr>
            <w:r>
              <w:t>Initial design document</w:t>
            </w:r>
            <w:r w:rsidR="00563428">
              <w:t xml:space="preserve"> v 1.0</w:t>
            </w:r>
          </w:p>
        </w:tc>
      </w:tr>
    </w:tbl>
    <w:p w14:paraId="43815028" w14:textId="77777777" w:rsidR="00860AE8" w:rsidRDefault="00860AE8" w:rsidP="00CF5B6D">
      <w:pPr>
        <w:pStyle w:val="Heading1"/>
        <w:numPr>
          <w:ilvl w:val="0"/>
          <w:numId w:val="0"/>
        </w:numPr>
      </w:pPr>
      <w:bookmarkStart w:id="3" w:name="_Toc320188830"/>
      <w:bookmarkEnd w:id="0"/>
      <w:r>
        <w:t>Table of Contents</w:t>
      </w:r>
      <w:bookmarkEnd w:id="3"/>
    </w:p>
    <w:p w14:paraId="0CE84540" w14:textId="77777777" w:rsidR="00BF1C74" w:rsidRDefault="00860AE8">
      <w:pPr>
        <w:pStyle w:val="TOC1"/>
        <w:tabs>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320188829" w:history="1">
        <w:r w:rsidR="00BF1C74" w:rsidRPr="002F21AA">
          <w:rPr>
            <w:rStyle w:val="Hyperlink"/>
            <w:noProof/>
          </w:rPr>
          <w:t>List Of Revisions</w:t>
        </w:r>
        <w:r w:rsidR="00BF1C74">
          <w:rPr>
            <w:noProof/>
            <w:webHidden/>
          </w:rPr>
          <w:tab/>
        </w:r>
        <w:r w:rsidR="00BF1C74">
          <w:rPr>
            <w:noProof/>
            <w:webHidden/>
          </w:rPr>
          <w:fldChar w:fldCharType="begin"/>
        </w:r>
        <w:r w:rsidR="00BF1C74">
          <w:rPr>
            <w:noProof/>
            <w:webHidden/>
          </w:rPr>
          <w:instrText xml:space="preserve"> PAGEREF _Toc320188829 \h </w:instrText>
        </w:r>
        <w:r w:rsidR="00BF1C74">
          <w:rPr>
            <w:noProof/>
            <w:webHidden/>
          </w:rPr>
        </w:r>
        <w:r w:rsidR="00BF1C74">
          <w:rPr>
            <w:noProof/>
            <w:webHidden/>
          </w:rPr>
          <w:fldChar w:fldCharType="separate"/>
        </w:r>
        <w:r w:rsidR="00BF1C74">
          <w:rPr>
            <w:noProof/>
            <w:webHidden/>
          </w:rPr>
          <w:t>2</w:t>
        </w:r>
        <w:r w:rsidR="00BF1C74">
          <w:rPr>
            <w:noProof/>
            <w:webHidden/>
          </w:rPr>
          <w:fldChar w:fldCharType="end"/>
        </w:r>
      </w:hyperlink>
    </w:p>
    <w:p w14:paraId="45B55CB3" w14:textId="77777777" w:rsidR="00BF1C74" w:rsidRDefault="00C47856">
      <w:pPr>
        <w:pStyle w:val="TOC1"/>
        <w:tabs>
          <w:tab w:val="right" w:leader="dot" w:pos="9350"/>
        </w:tabs>
        <w:rPr>
          <w:rFonts w:asciiTheme="minorHAnsi" w:eastAsiaTheme="minorEastAsia" w:hAnsiTheme="minorHAnsi" w:cstheme="minorBidi"/>
          <w:noProof/>
          <w:sz w:val="22"/>
          <w:szCs w:val="22"/>
        </w:rPr>
      </w:pPr>
      <w:hyperlink w:anchor="_Toc320188830" w:history="1">
        <w:r w:rsidR="00BF1C74" w:rsidRPr="002F21AA">
          <w:rPr>
            <w:rStyle w:val="Hyperlink"/>
            <w:noProof/>
          </w:rPr>
          <w:t>Table of Contents</w:t>
        </w:r>
        <w:r w:rsidR="00BF1C74">
          <w:rPr>
            <w:noProof/>
            <w:webHidden/>
          </w:rPr>
          <w:tab/>
        </w:r>
        <w:r w:rsidR="00BF1C74">
          <w:rPr>
            <w:noProof/>
            <w:webHidden/>
          </w:rPr>
          <w:fldChar w:fldCharType="begin"/>
        </w:r>
        <w:r w:rsidR="00BF1C74">
          <w:rPr>
            <w:noProof/>
            <w:webHidden/>
          </w:rPr>
          <w:instrText xml:space="preserve"> PAGEREF _Toc320188830 \h </w:instrText>
        </w:r>
        <w:r w:rsidR="00BF1C74">
          <w:rPr>
            <w:noProof/>
            <w:webHidden/>
          </w:rPr>
        </w:r>
        <w:r w:rsidR="00BF1C74">
          <w:rPr>
            <w:noProof/>
            <w:webHidden/>
          </w:rPr>
          <w:fldChar w:fldCharType="separate"/>
        </w:r>
        <w:r w:rsidR="00BF1C74">
          <w:rPr>
            <w:noProof/>
            <w:webHidden/>
          </w:rPr>
          <w:t>2</w:t>
        </w:r>
        <w:r w:rsidR="00BF1C74">
          <w:rPr>
            <w:noProof/>
            <w:webHidden/>
          </w:rPr>
          <w:fldChar w:fldCharType="end"/>
        </w:r>
      </w:hyperlink>
    </w:p>
    <w:p w14:paraId="59B21E8F" w14:textId="77777777" w:rsidR="00BF1C74" w:rsidRDefault="00C47856">
      <w:pPr>
        <w:pStyle w:val="TOC1"/>
        <w:tabs>
          <w:tab w:val="left" w:pos="400"/>
          <w:tab w:val="right" w:leader="dot" w:pos="9350"/>
        </w:tabs>
        <w:rPr>
          <w:rFonts w:asciiTheme="minorHAnsi" w:eastAsiaTheme="minorEastAsia" w:hAnsiTheme="minorHAnsi" w:cstheme="minorBidi"/>
          <w:noProof/>
          <w:sz w:val="22"/>
          <w:szCs w:val="22"/>
        </w:rPr>
      </w:pPr>
      <w:hyperlink w:anchor="_Toc320188831" w:history="1">
        <w:r w:rsidR="00BF1C74" w:rsidRPr="002F21AA">
          <w:rPr>
            <w:rStyle w:val="Hyperlink"/>
            <w:rFonts w:eastAsia="Arial"/>
            <w:noProof/>
          </w:rPr>
          <w:t>1</w:t>
        </w:r>
        <w:r w:rsidR="00BF1C74">
          <w:rPr>
            <w:rFonts w:asciiTheme="minorHAnsi" w:eastAsiaTheme="minorEastAsia" w:hAnsiTheme="minorHAnsi" w:cstheme="minorBidi"/>
            <w:noProof/>
            <w:sz w:val="22"/>
            <w:szCs w:val="22"/>
          </w:rPr>
          <w:tab/>
        </w:r>
        <w:r w:rsidR="00BF1C74" w:rsidRPr="002F21AA">
          <w:rPr>
            <w:rStyle w:val="Hyperlink"/>
            <w:rFonts w:eastAsia="Arial"/>
            <w:noProof/>
          </w:rPr>
          <w:t>Introduction</w:t>
        </w:r>
        <w:r w:rsidR="00BF1C74">
          <w:rPr>
            <w:noProof/>
            <w:webHidden/>
          </w:rPr>
          <w:tab/>
        </w:r>
        <w:r w:rsidR="00BF1C74">
          <w:rPr>
            <w:noProof/>
            <w:webHidden/>
          </w:rPr>
          <w:fldChar w:fldCharType="begin"/>
        </w:r>
        <w:r w:rsidR="00BF1C74">
          <w:rPr>
            <w:noProof/>
            <w:webHidden/>
          </w:rPr>
          <w:instrText xml:space="preserve"> PAGEREF _Toc320188831 \h </w:instrText>
        </w:r>
        <w:r w:rsidR="00BF1C74">
          <w:rPr>
            <w:noProof/>
            <w:webHidden/>
          </w:rPr>
        </w:r>
        <w:r w:rsidR="00BF1C74">
          <w:rPr>
            <w:noProof/>
            <w:webHidden/>
          </w:rPr>
          <w:fldChar w:fldCharType="separate"/>
        </w:r>
        <w:r w:rsidR="00BF1C74">
          <w:rPr>
            <w:noProof/>
            <w:webHidden/>
          </w:rPr>
          <w:t>3</w:t>
        </w:r>
        <w:r w:rsidR="00BF1C74">
          <w:rPr>
            <w:noProof/>
            <w:webHidden/>
          </w:rPr>
          <w:fldChar w:fldCharType="end"/>
        </w:r>
      </w:hyperlink>
    </w:p>
    <w:p w14:paraId="214B447E" w14:textId="77777777" w:rsidR="00BF1C74" w:rsidRDefault="00C47856">
      <w:pPr>
        <w:pStyle w:val="TOC2"/>
        <w:tabs>
          <w:tab w:val="left" w:pos="880"/>
          <w:tab w:val="right" w:leader="dot" w:pos="9350"/>
        </w:tabs>
        <w:rPr>
          <w:rFonts w:asciiTheme="minorHAnsi" w:eastAsiaTheme="minorEastAsia" w:hAnsiTheme="minorHAnsi" w:cstheme="minorBidi"/>
          <w:noProof/>
          <w:sz w:val="22"/>
          <w:szCs w:val="22"/>
        </w:rPr>
      </w:pPr>
      <w:hyperlink w:anchor="_Toc320188832" w:history="1">
        <w:r w:rsidR="00BF1C74" w:rsidRPr="002F21AA">
          <w:rPr>
            <w:rStyle w:val="Hyperlink"/>
            <w:rFonts w:eastAsia="Arial"/>
            <w:noProof/>
          </w:rPr>
          <w:t>1.1</w:t>
        </w:r>
        <w:r w:rsidR="00BF1C74">
          <w:rPr>
            <w:rFonts w:asciiTheme="minorHAnsi" w:eastAsiaTheme="minorEastAsia" w:hAnsiTheme="minorHAnsi" w:cstheme="minorBidi"/>
            <w:noProof/>
            <w:sz w:val="22"/>
            <w:szCs w:val="22"/>
          </w:rPr>
          <w:tab/>
        </w:r>
        <w:r w:rsidR="00BF1C74" w:rsidRPr="002F21AA">
          <w:rPr>
            <w:rStyle w:val="Hyperlink"/>
            <w:rFonts w:eastAsia="Arial"/>
            <w:noProof/>
          </w:rPr>
          <w:t>Purpose</w:t>
        </w:r>
        <w:r w:rsidR="00BF1C74">
          <w:rPr>
            <w:noProof/>
            <w:webHidden/>
          </w:rPr>
          <w:tab/>
        </w:r>
        <w:r w:rsidR="00BF1C74">
          <w:rPr>
            <w:noProof/>
            <w:webHidden/>
          </w:rPr>
          <w:fldChar w:fldCharType="begin"/>
        </w:r>
        <w:r w:rsidR="00BF1C74">
          <w:rPr>
            <w:noProof/>
            <w:webHidden/>
          </w:rPr>
          <w:instrText xml:space="preserve"> PAGEREF _Toc320188832 \h </w:instrText>
        </w:r>
        <w:r w:rsidR="00BF1C74">
          <w:rPr>
            <w:noProof/>
            <w:webHidden/>
          </w:rPr>
        </w:r>
        <w:r w:rsidR="00BF1C74">
          <w:rPr>
            <w:noProof/>
            <w:webHidden/>
          </w:rPr>
          <w:fldChar w:fldCharType="separate"/>
        </w:r>
        <w:r w:rsidR="00BF1C74">
          <w:rPr>
            <w:noProof/>
            <w:webHidden/>
          </w:rPr>
          <w:t>3</w:t>
        </w:r>
        <w:r w:rsidR="00BF1C74">
          <w:rPr>
            <w:noProof/>
            <w:webHidden/>
          </w:rPr>
          <w:fldChar w:fldCharType="end"/>
        </w:r>
      </w:hyperlink>
    </w:p>
    <w:p w14:paraId="5F8F68DE" w14:textId="77777777" w:rsidR="00BF1C74" w:rsidRDefault="00C47856">
      <w:pPr>
        <w:pStyle w:val="TOC2"/>
        <w:tabs>
          <w:tab w:val="left" w:pos="880"/>
          <w:tab w:val="right" w:leader="dot" w:pos="9350"/>
        </w:tabs>
        <w:rPr>
          <w:rFonts w:asciiTheme="minorHAnsi" w:eastAsiaTheme="minorEastAsia" w:hAnsiTheme="minorHAnsi" w:cstheme="minorBidi"/>
          <w:noProof/>
          <w:sz w:val="22"/>
          <w:szCs w:val="22"/>
        </w:rPr>
      </w:pPr>
      <w:hyperlink w:anchor="_Toc320188833" w:history="1">
        <w:r w:rsidR="00BF1C74" w:rsidRPr="002F21AA">
          <w:rPr>
            <w:rStyle w:val="Hyperlink"/>
            <w:rFonts w:eastAsia="Arial"/>
            <w:noProof/>
          </w:rPr>
          <w:t>1.2</w:t>
        </w:r>
        <w:r w:rsidR="00BF1C74">
          <w:rPr>
            <w:rFonts w:asciiTheme="minorHAnsi" w:eastAsiaTheme="minorEastAsia" w:hAnsiTheme="minorHAnsi" w:cstheme="minorBidi"/>
            <w:noProof/>
            <w:sz w:val="22"/>
            <w:szCs w:val="22"/>
          </w:rPr>
          <w:tab/>
        </w:r>
        <w:r w:rsidR="00BF1C74" w:rsidRPr="002F21AA">
          <w:rPr>
            <w:rStyle w:val="Hyperlink"/>
            <w:rFonts w:eastAsia="Arial"/>
            <w:noProof/>
          </w:rPr>
          <w:t>Scope</w:t>
        </w:r>
        <w:r w:rsidR="00BF1C74">
          <w:rPr>
            <w:noProof/>
            <w:webHidden/>
          </w:rPr>
          <w:tab/>
        </w:r>
        <w:r w:rsidR="00BF1C74">
          <w:rPr>
            <w:noProof/>
            <w:webHidden/>
          </w:rPr>
          <w:fldChar w:fldCharType="begin"/>
        </w:r>
        <w:r w:rsidR="00BF1C74">
          <w:rPr>
            <w:noProof/>
            <w:webHidden/>
          </w:rPr>
          <w:instrText xml:space="preserve"> PAGEREF _Toc320188833 \h </w:instrText>
        </w:r>
        <w:r w:rsidR="00BF1C74">
          <w:rPr>
            <w:noProof/>
            <w:webHidden/>
          </w:rPr>
        </w:r>
        <w:r w:rsidR="00BF1C74">
          <w:rPr>
            <w:noProof/>
            <w:webHidden/>
          </w:rPr>
          <w:fldChar w:fldCharType="separate"/>
        </w:r>
        <w:r w:rsidR="00BF1C74">
          <w:rPr>
            <w:noProof/>
            <w:webHidden/>
          </w:rPr>
          <w:t>3</w:t>
        </w:r>
        <w:r w:rsidR="00BF1C74">
          <w:rPr>
            <w:noProof/>
            <w:webHidden/>
          </w:rPr>
          <w:fldChar w:fldCharType="end"/>
        </w:r>
      </w:hyperlink>
    </w:p>
    <w:p w14:paraId="1BB6F759" w14:textId="77777777" w:rsidR="00BF1C74" w:rsidRDefault="00C47856">
      <w:pPr>
        <w:pStyle w:val="TOC2"/>
        <w:tabs>
          <w:tab w:val="left" w:pos="880"/>
          <w:tab w:val="right" w:leader="dot" w:pos="9350"/>
        </w:tabs>
        <w:rPr>
          <w:rFonts w:asciiTheme="minorHAnsi" w:eastAsiaTheme="minorEastAsia" w:hAnsiTheme="minorHAnsi" w:cstheme="minorBidi"/>
          <w:noProof/>
          <w:sz w:val="22"/>
          <w:szCs w:val="22"/>
        </w:rPr>
      </w:pPr>
      <w:hyperlink w:anchor="_Toc320188834" w:history="1">
        <w:r w:rsidR="00BF1C74" w:rsidRPr="002F21AA">
          <w:rPr>
            <w:rStyle w:val="Hyperlink"/>
            <w:rFonts w:eastAsia="Arial"/>
            <w:noProof/>
          </w:rPr>
          <w:t>1.3</w:t>
        </w:r>
        <w:r w:rsidR="00BF1C74">
          <w:rPr>
            <w:rFonts w:asciiTheme="minorHAnsi" w:eastAsiaTheme="minorEastAsia" w:hAnsiTheme="minorHAnsi" w:cstheme="minorBidi"/>
            <w:noProof/>
            <w:sz w:val="22"/>
            <w:szCs w:val="22"/>
          </w:rPr>
          <w:tab/>
        </w:r>
        <w:r w:rsidR="00BF1C74" w:rsidRPr="002F21AA">
          <w:rPr>
            <w:rStyle w:val="Hyperlink"/>
            <w:rFonts w:eastAsia="Arial"/>
            <w:noProof/>
          </w:rPr>
          <w:t>Reference</w:t>
        </w:r>
        <w:r w:rsidR="00BF1C74">
          <w:rPr>
            <w:noProof/>
            <w:webHidden/>
          </w:rPr>
          <w:tab/>
        </w:r>
        <w:r w:rsidR="00BF1C74">
          <w:rPr>
            <w:noProof/>
            <w:webHidden/>
          </w:rPr>
          <w:fldChar w:fldCharType="begin"/>
        </w:r>
        <w:r w:rsidR="00BF1C74">
          <w:rPr>
            <w:noProof/>
            <w:webHidden/>
          </w:rPr>
          <w:instrText xml:space="preserve"> PAGEREF _Toc320188834 \h </w:instrText>
        </w:r>
        <w:r w:rsidR="00BF1C74">
          <w:rPr>
            <w:noProof/>
            <w:webHidden/>
          </w:rPr>
        </w:r>
        <w:r w:rsidR="00BF1C74">
          <w:rPr>
            <w:noProof/>
            <w:webHidden/>
          </w:rPr>
          <w:fldChar w:fldCharType="separate"/>
        </w:r>
        <w:r w:rsidR="00BF1C74">
          <w:rPr>
            <w:noProof/>
            <w:webHidden/>
          </w:rPr>
          <w:t>3</w:t>
        </w:r>
        <w:r w:rsidR="00BF1C74">
          <w:rPr>
            <w:noProof/>
            <w:webHidden/>
          </w:rPr>
          <w:fldChar w:fldCharType="end"/>
        </w:r>
      </w:hyperlink>
    </w:p>
    <w:p w14:paraId="553BDDFC" w14:textId="77777777" w:rsidR="00BF1C74" w:rsidRDefault="00C47856">
      <w:pPr>
        <w:pStyle w:val="TOC2"/>
        <w:tabs>
          <w:tab w:val="left" w:pos="880"/>
          <w:tab w:val="right" w:leader="dot" w:pos="9350"/>
        </w:tabs>
        <w:rPr>
          <w:rFonts w:asciiTheme="minorHAnsi" w:eastAsiaTheme="minorEastAsia" w:hAnsiTheme="minorHAnsi" w:cstheme="minorBidi"/>
          <w:noProof/>
          <w:sz w:val="22"/>
          <w:szCs w:val="22"/>
        </w:rPr>
      </w:pPr>
      <w:hyperlink w:anchor="_Toc320188835" w:history="1">
        <w:r w:rsidR="00BF1C74" w:rsidRPr="002F21AA">
          <w:rPr>
            <w:rStyle w:val="Hyperlink"/>
            <w:noProof/>
          </w:rPr>
          <w:t>1.4</w:t>
        </w:r>
        <w:r w:rsidR="00BF1C74">
          <w:rPr>
            <w:rFonts w:asciiTheme="minorHAnsi" w:eastAsiaTheme="minorEastAsia" w:hAnsiTheme="minorHAnsi" w:cstheme="minorBidi"/>
            <w:noProof/>
            <w:sz w:val="22"/>
            <w:szCs w:val="22"/>
          </w:rPr>
          <w:tab/>
        </w:r>
        <w:r w:rsidR="00BF1C74" w:rsidRPr="002F21AA">
          <w:rPr>
            <w:rStyle w:val="Hyperlink"/>
            <w:rFonts w:eastAsia="Arial"/>
            <w:noProof/>
          </w:rPr>
          <w:t>Definitions and Abbreviations</w:t>
        </w:r>
        <w:r w:rsidR="00BF1C74">
          <w:rPr>
            <w:noProof/>
            <w:webHidden/>
          </w:rPr>
          <w:tab/>
        </w:r>
        <w:r w:rsidR="00BF1C74">
          <w:rPr>
            <w:noProof/>
            <w:webHidden/>
          </w:rPr>
          <w:fldChar w:fldCharType="begin"/>
        </w:r>
        <w:r w:rsidR="00BF1C74">
          <w:rPr>
            <w:noProof/>
            <w:webHidden/>
          </w:rPr>
          <w:instrText xml:space="preserve"> PAGEREF _Toc320188835 \h </w:instrText>
        </w:r>
        <w:r w:rsidR="00BF1C74">
          <w:rPr>
            <w:noProof/>
            <w:webHidden/>
          </w:rPr>
        </w:r>
        <w:r w:rsidR="00BF1C74">
          <w:rPr>
            <w:noProof/>
            <w:webHidden/>
          </w:rPr>
          <w:fldChar w:fldCharType="separate"/>
        </w:r>
        <w:r w:rsidR="00BF1C74">
          <w:rPr>
            <w:noProof/>
            <w:webHidden/>
          </w:rPr>
          <w:t>3</w:t>
        </w:r>
        <w:r w:rsidR="00BF1C74">
          <w:rPr>
            <w:noProof/>
            <w:webHidden/>
          </w:rPr>
          <w:fldChar w:fldCharType="end"/>
        </w:r>
      </w:hyperlink>
    </w:p>
    <w:p w14:paraId="74BFDF6A" w14:textId="77777777" w:rsidR="00BF1C74" w:rsidRDefault="00C47856">
      <w:pPr>
        <w:pStyle w:val="TOC1"/>
        <w:tabs>
          <w:tab w:val="left" w:pos="400"/>
          <w:tab w:val="right" w:leader="dot" w:pos="9350"/>
        </w:tabs>
        <w:rPr>
          <w:rFonts w:asciiTheme="minorHAnsi" w:eastAsiaTheme="minorEastAsia" w:hAnsiTheme="minorHAnsi" w:cstheme="minorBidi"/>
          <w:noProof/>
          <w:sz w:val="22"/>
          <w:szCs w:val="22"/>
        </w:rPr>
      </w:pPr>
      <w:hyperlink w:anchor="_Toc320188836" w:history="1">
        <w:r w:rsidR="00BF1C74" w:rsidRPr="002F21AA">
          <w:rPr>
            <w:rStyle w:val="Hyperlink"/>
            <w:rFonts w:eastAsia="Arial"/>
            <w:noProof/>
          </w:rPr>
          <w:t>2</w:t>
        </w:r>
        <w:r w:rsidR="00BF1C74">
          <w:rPr>
            <w:rFonts w:asciiTheme="minorHAnsi" w:eastAsiaTheme="minorEastAsia" w:hAnsiTheme="minorHAnsi" w:cstheme="minorBidi"/>
            <w:noProof/>
            <w:sz w:val="22"/>
            <w:szCs w:val="22"/>
          </w:rPr>
          <w:tab/>
        </w:r>
        <w:r w:rsidR="00BF1C74" w:rsidRPr="002F21AA">
          <w:rPr>
            <w:rStyle w:val="Hyperlink"/>
            <w:rFonts w:eastAsia="Arial"/>
            <w:noProof/>
          </w:rPr>
          <w:t>Test Items</w:t>
        </w:r>
        <w:r w:rsidR="00BF1C74">
          <w:rPr>
            <w:noProof/>
            <w:webHidden/>
          </w:rPr>
          <w:tab/>
        </w:r>
        <w:r w:rsidR="00BF1C74">
          <w:rPr>
            <w:noProof/>
            <w:webHidden/>
          </w:rPr>
          <w:fldChar w:fldCharType="begin"/>
        </w:r>
        <w:r w:rsidR="00BF1C74">
          <w:rPr>
            <w:noProof/>
            <w:webHidden/>
          </w:rPr>
          <w:instrText xml:space="preserve"> PAGEREF _Toc320188836 \h </w:instrText>
        </w:r>
        <w:r w:rsidR="00BF1C74">
          <w:rPr>
            <w:noProof/>
            <w:webHidden/>
          </w:rPr>
        </w:r>
        <w:r w:rsidR="00BF1C74">
          <w:rPr>
            <w:noProof/>
            <w:webHidden/>
          </w:rPr>
          <w:fldChar w:fldCharType="separate"/>
        </w:r>
        <w:r w:rsidR="00BF1C74">
          <w:rPr>
            <w:noProof/>
            <w:webHidden/>
          </w:rPr>
          <w:t>3</w:t>
        </w:r>
        <w:r w:rsidR="00BF1C74">
          <w:rPr>
            <w:noProof/>
            <w:webHidden/>
          </w:rPr>
          <w:fldChar w:fldCharType="end"/>
        </w:r>
      </w:hyperlink>
    </w:p>
    <w:p w14:paraId="7FEAE1A9" w14:textId="77777777" w:rsidR="00BF1C74" w:rsidRDefault="00C47856">
      <w:pPr>
        <w:pStyle w:val="TOC1"/>
        <w:tabs>
          <w:tab w:val="left" w:pos="400"/>
          <w:tab w:val="right" w:leader="dot" w:pos="9350"/>
        </w:tabs>
        <w:rPr>
          <w:rFonts w:asciiTheme="minorHAnsi" w:eastAsiaTheme="minorEastAsia" w:hAnsiTheme="minorHAnsi" w:cstheme="minorBidi"/>
          <w:noProof/>
          <w:sz w:val="22"/>
          <w:szCs w:val="22"/>
        </w:rPr>
      </w:pPr>
      <w:hyperlink w:anchor="_Toc320188837" w:history="1">
        <w:r w:rsidR="00BF1C74" w:rsidRPr="002F21AA">
          <w:rPr>
            <w:rStyle w:val="Hyperlink"/>
            <w:rFonts w:eastAsia="Arial"/>
            <w:noProof/>
          </w:rPr>
          <w:t>3</w:t>
        </w:r>
        <w:r w:rsidR="00BF1C74">
          <w:rPr>
            <w:rFonts w:asciiTheme="minorHAnsi" w:eastAsiaTheme="minorEastAsia" w:hAnsiTheme="minorHAnsi" w:cstheme="minorBidi"/>
            <w:noProof/>
            <w:sz w:val="22"/>
            <w:szCs w:val="22"/>
          </w:rPr>
          <w:tab/>
        </w:r>
        <w:r w:rsidR="00BF1C74" w:rsidRPr="002F21AA">
          <w:rPr>
            <w:rStyle w:val="Hyperlink"/>
            <w:rFonts w:eastAsia="Arial"/>
            <w:noProof/>
          </w:rPr>
          <w:t>Features to be Tested</w:t>
        </w:r>
        <w:r w:rsidR="00BF1C74">
          <w:rPr>
            <w:noProof/>
            <w:webHidden/>
          </w:rPr>
          <w:tab/>
        </w:r>
        <w:r w:rsidR="00BF1C74">
          <w:rPr>
            <w:noProof/>
            <w:webHidden/>
          </w:rPr>
          <w:fldChar w:fldCharType="begin"/>
        </w:r>
        <w:r w:rsidR="00BF1C74">
          <w:rPr>
            <w:noProof/>
            <w:webHidden/>
          </w:rPr>
          <w:instrText xml:space="preserve"> PAGEREF _Toc320188837 \h </w:instrText>
        </w:r>
        <w:r w:rsidR="00BF1C74">
          <w:rPr>
            <w:noProof/>
            <w:webHidden/>
          </w:rPr>
        </w:r>
        <w:r w:rsidR="00BF1C74">
          <w:rPr>
            <w:noProof/>
            <w:webHidden/>
          </w:rPr>
          <w:fldChar w:fldCharType="separate"/>
        </w:r>
        <w:r w:rsidR="00BF1C74">
          <w:rPr>
            <w:noProof/>
            <w:webHidden/>
          </w:rPr>
          <w:t>3</w:t>
        </w:r>
        <w:r w:rsidR="00BF1C74">
          <w:rPr>
            <w:noProof/>
            <w:webHidden/>
          </w:rPr>
          <w:fldChar w:fldCharType="end"/>
        </w:r>
      </w:hyperlink>
    </w:p>
    <w:p w14:paraId="70E00FD8" w14:textId="77777777" w:rsidR="00BF1C74" w:rsidRDefault="00C47856">
      <w:pPr>
        <w:pStyle w:val="TOC1"/>
        <w:tabs>
          <w:tab w:val="left" w:pos="400"/>
          <w:tab w:val="right" w:leader="dot" w:pos="9350"/>
        </w:tabs>
        <w:rPr>
          <w:rFonts w:asciiTheme="minorHAnsi" w:eastAsiaTheme="minorEastAsia" w:hAnsiTheme="minorHAnsi" w:cstheme="minorBidi"/>
          <w:noProof/>
          <w:sz w:val="22"/>
          <w:szCs w:val="22"/>
        </w:rPr>
      </w:pPr>
      <w:hyperlink w:anchor="_Toc320188838" w:history="1">
        <w:r w:rsidR="00BF1C74" w:rsidRPr="002F21AA">
          <w:rPr>
            <w:rStyle w:val="Hyperlink"/>
            <w:rFonts w:eastAsia="Arial"/>
            <w:noProof/>
          </w:rPr>
          <w:t>4</w:t>
        </w:r>
        <w:r w:rsidR="00BF1C74">
          <w:rPr>
            <w:rFonts w:asciiTheme="minorHAnsi" w:eastAsiaTheme="minorEastAsia" w:hAnsiTheme="minorHAnsi" w:cstheme="minorBidi"/>
            <w:noProof/>
            <w:sz w:val="22"/>
            <w:szCs w:val="22"/>
          </w:rPr>
          <w:tab/>
        </w:r>
        <w:r w:rsidR="00BF1C74" w:rsidRPr="002F21AA">
          <w:rPr>
            <w:rStyle w:val="Hyperlink"/>
            <w:rFonts w:eastAsia="Arial"/>
            <w:noProof/>
          </w:rPr>
          <w:t>Testing Strategy</w:t>
        </w:r>
        <w:r w:rsidR="00BF1C74">
          <w:rPr>
            <w:noProof/>
            <w:webHidden/>
          </w:rPr>
          <w:tab/>
        </w:r>
        <w:r w:rsidR="00BF1C74">
          <w:rPr>
            <w:noProof/>
            <w:webHidden/>
          </w:rPr>
          <w:fldChar w:fldCharType="begin"/>
        </w:r>
        <w:r w:rsidR="00BF1C74">
          <w:rPr>
            <w:noProof/>
            <w:webHidden/>
          </w:rPr>
          <w:instrText xml:space="preserve"> PAGEREF _Toc320188838 \h </w:instrText>
        </w:r>
        <w:r w:rsidR="00BF1C74">
          <w:rPr>
            <w:noProof/>
            <w:webHidden/>
          </w:rPr>
        </w:r>
        <w:r w:rsidR="00BF1C74">
          <w:rPr>
            <w:noProof/>
            <w:webHidden/>
          </w:rPr>
          <w:fldChar w:fldCharType="separate"/>
        </w:r>
        <w:r w:rsidR="00BF1C74">
          <w:rPr>
            <w:noProof/>
            <w:webHidden/>
          </w:rPr>
          <w:t>4</w:t>
        </w:r>
        <w:r w:rsidR="00BF1C74">
          <w:rPr>
            <w:noProof/>
            <w:webHidden/>
          </w:rPr>
          <w:fldChar w:fldCharType="end"/>
        </w:r>
      </w:hyperlink>
    </w:p>
    <w:p w14:paraId="5ECCD09F" w14:textId="77777777" w:rsidR="00BF1C74" w:rsidRDefault="00C47856">
      <w:pPr>
        <w:pStyle w:val="TOC2"/>
        <w:tabs>
          <w:tab w:val="left" w:pos="880"/>
          <w:tab w:val="right" w:leader="dot" w:pos="9350"/>
        </w:tabs>
        <w:rPr>
          <w:rFonts w:asciiTheme="minorHAnsi" w:eastAsiaTheme="minorEastAsia" w:hAnsiTheme="minorHAnsi" w:cstheme="minorBidi"/>
          <w:noProof/>
          <w:sz w:val="22"/>
          <w:szCs w:val="22"/>
        </w:rPr>
      </w:pPr>
      <w:hyperlink w:anchor="_Toc320188839" w:history="1">
        <w:r w:rsidR="00BF1C74" w:rsidRPr="002F21AA">
          <w:rPr>
            <w:rStyle w:val="Hyperlink"/>
            <w:rFonts w:eastAsia="Arial"/>
            <w:noProof/>
          </w:rPr>
          <w:t>4.1</w:t>
        </w:r>
        <w:r w:rsidR="00BF1C74">
          <w:rPr>
            <w:rFonts w:asciiTheme="minorHAnsi" w:eastAsiaTheme="minorEastAsia" w:hAnsiTheme="minorHAnsi" w:cstheme="minorBidi"/>
            <w:noProof/>
            <w:sz w:val="22"/>
            <w:szCs w:val="22"/>
          </w:rPr>
          <w:tab/>
        </w:r>
        <w:r w:rsidR="00BF1C74" w:rsidRPr="002F21AA">
          <w:rPr>
            <w:rStyle w:val="Hyperlink"/>
            <w:rFonts w:eastAsia="Arial"/>
            <w:noProof/>
          </w:rPr>
          <w:t>Unit Testing</w:t>
        </w:r>
        <w:r w:rsidR="00BF1C74">
          <w:rPr>
            <w:noProof/>
            <w:webHidden/>
          </w:rPr>
          <w:tab/>
        </w:r>
        <w:r w:rsidR="00BF1C74">
          <w:rPr>
            <w:noProof/>
            <w:webHidden/>
          </w:rPr>
          <w:fldChar w:fldCharType="begin"/>
        </w:r>
        <w:r w:rsidR="00BF1C74">
          <w:rPr>
            <w:noProof/>
            <w:webHidden/>
          </w:rPr>
          <w:instrText xml:space="preserve"> PAGEREF _Toc320188839 \h </w:instrText>
        </w:r>
        <w:r w:rsidR="00BF1C74">
          <w:rPr>
            <w:noProof/>
            <w:webHidden/>
          </w:rPr>
        </w:r>
        <w:r w:rsidR="00BF1C74">
          <w:rPr>
            <w:noProof/>
            <w:webHidden/>
          </w:rPr>
          <w:fldChar w:fldCharType="separate"/>
        </w:r>
        <w:r w:rsidR="00BF1C74">
          <w:rPr>
            <w:noProof/>
            <w:webHidden/>
          </w:rPr>
          <w:t>5</w:t>
        </w:r>
        <w:r w:rsidR="00BF1C74">
          <w:rPr>
            <w:noProof/>
            <w:webHidden/>
          </w:rPr>
          <w:fldChar w:fldCharType="end"/>
        </w:r>
      </w:hyperlink>
    </w:p>
    <w:p w14:paraId="726C470A" w14:textId="77777777" w:rsidR="00BF1C74" w:rsidRDefault="00C47856">
      <w:pPr>
        <w:pStyle w:val="TOC2"/>
        <w:tabs>
          <w:tab w:val="left" w:pos="880"/>
          <w:tab w:val="right" w:leader="dot" w:pos="9350"/>
        </w:tabs>
        <w:rPr>
          <w:rFonts w:asciiTheme="minorHAnsi" w:eastAsiaTheme="minorEastAsia" w:hAnsiTheme="minorHAnsi" w:cstheme="minorBidi"/>
          <w:noProof/>
          <w:sz w:val="22"/>
          <w:szCs w:val="22"/>
        </w:rPr>
      </w:pPr>
      <w:hyperlink w:anchor="_Toc320188840" w:history="1">
        <w:r w:rsidR="00BF1C74" w:rsidRPr="002F21AA">
          <w:rPr>
            <w:rStyle w:val="Hyperlink"/>
            <w:rFonts w:eastAsia="Arial"/>
            <w:noProof/>
          </w:rPr>
          <w:t>4.2</w:t>
        </w:r>
        <w:r w:rsidR="00BF1C74">
          <w:rPr>
            <w:rFonts w:asciiTheme="minorHAnsi" w:eastAsiaTheme="minorEastAsia" w:hAnsiTheme="minorHAnsi" w:cstheme="minorBidi"/>
            <w:noProof/>
            <w:sz w:val="22"/>
            <w:szCs w:val="22"/>
          </w:rPr>
          <w:tab/>
        </w:r>
        <w:r w:rsidR="00BF1C74" w:rsidRPr="002F21AA">
          <w:rPr>
            <w:rStyle w:val="Hyperlink"/>
            <w:rFonts w:eastAsia="Arial"/>
            <w:noProof/>
          </w:rPr>
          <w:t>Item Pass/Fail Criteria</w:t>
        </w:r>
        <w:r w:rsidR="00BF1C74">
          <w:rPr>
            <w:noProof/>
            <w:webHidden/>
          </w:rPr>
          <w:tab/>
        </w:r>
        <w:r w:rsidR="00BF1C74">
          <w:rPr>
            <w:noProof/>
            <w:webHidden/>
          </w:rPr>
          <w:fldChar w:fldCharType="begin"/>
        </w:r>
        <w:r w:rsidR="00BF1C74">
          <w:rPr>
            <w:noProof/>
            <w:webHidden/>
          </w:rPr>
          <w:instrText xml:space="preserve"> PAGEREF _Toc320188840 \h </w:instrText>
        </w:r>
        <w:r w:rsidR="00BF1C74">
          <w:rPr>
            <w:noProof/>
            <w:webHidden/>
          </w:rPr>
        </w:r>
        <w:r w:rsidR="00BF1C74">
          <w:rPr>
            <w:noProof/>
            <w:webHidden/>
          </w:rPr>
          <w:fldChar w:fldCharType="separate"/>
        </w:r>
        <w:r w:rsidR="00BF1C74">
          <w:rPr>
            <w:noProof/>
            <w:webHidden/>
          </w:rPr>
          <w:t>5</w:t>
        </w:r>
        <w:r w:rsidR="00BF1C74">
          <w:rPr>
            <w:noProof/>
            <w:webHidden/>
          </w:rPr>
          <w:fldChar w:fldCharType="end"/>
        </w:r>
      </w:hyperlink>
    </w:p>
    <w:p w14:paraId="3EEE3E53" w14:textId="77777777" w:rsidR="00BF1C74" w:rsidRDefault="00C47856">
      <w:pPr>
        <w:pStyle w:val="TOC2"/>
        <w:tabs>
          <w:tab w:val="left" w:pos="880"/>
          <w:tab w:val="right" w:leader="dot" w:pos="9350"/>
        </w:tabs>
        <w:rPr>
          <w:rFonts w:asciiTheme="minorHAnsi" w:eastAsiaTheme="minorEastAsia" w:hAnsiTheme="minorHAnsi" w:cstheme="minorBidi"/>
          <w:noProof/>
          <w:sz w:val="22"/>
          <w:szCs w:val="22"/>
        </w:rPr>
      </w:pPr>
      <w:hyperlink w:anchor="_Toc320188841" w:history="1">
        <w:r w:rsidR="00BF1C74" w:rsidRPr="002F21AA">
          <w:rPr>
            <w:rStyle w:val="Hyperlink"/>
            <w:rFonts w:eastAsia="Arial"/>
            <w:noProof/>
          </w:rPr>
          <w:t>4.3</w:t>
        </w:r>
        <w:r w:rsidR="00BF1C74">
          <w:rPr>
            <w:rFonts w:asciiTheme="minorHAnsi" w:eastAsiaTheme="minorEastAsia" w:hAnsiTheme="minorHAnsi" w:cstheme="minorBidi"/>
            <w:noProof/>
            <w:sz w:val="22"/>
            <w:szCs w:val="22"/>
          </w:rPr>
          <w:tab/>
        </w:r>
        <w:r w:rsidR="00BF1C74" w:rsidRPr="002F21AA">
          <w:rPr>
            <w:rStyle w:val="Hyperlink"/>
            <w:rFonts w:eastAsia="Arial"/>
            <w:noProof/>
          </w:rPr>
          <w:t>Test Deliverables</w:t>
        </w:r>
        <w:r w:rsidR="00BF1C74">
          <w:rPr>
            <w:noProof/>
            <w:webHidden/>
          </w:rPr>
          <w:tab/>
        </w:r>
        <w:r w:rsidR="00BF1C74">
          <w:rPr>
            <w:noProof/>
            <w:webHidden/>
          </w:rPr>
          <w:fldChar w:fldCharType="begin"/>
        </w:r>
        <w:r w:rsidR="00BF1C74">
          <w:rPr>
            <w:noProof/>
            <w:webHidden/>
          </w:rPr>
          <w:instrText xml:space="preserve"> PAGEREF _Toc320188841 \h </w:instrText>
        </w:r>
        <w:r w:rsidR="00BF1C74">
          <w:rPr>
            <w:noProof/>
            <w:webHidden/>
          </w:rPr>
        </w:r>
        <w:r w:rsidR="00BF1C74">
          <w:rPr>
            <w:noProof/>
            <w:webHidden/>
          </w:rPr>
          <w:fldChar w:fldCharType="separate"/>
        </w:r>
        <w:r w:rsidR="00BF1C74">
          <w:rPr>
            <w:noProof/>
            <w:webHidden/>
          </w:rPr>
          <w:t>5</w:t>
        </w:r>
        <w:r w:rsidR="00BF1C74">
          <w:rPr>
            <w:noProof/>
            <w:webHidden/>
          </w:rPr>
          <w:fldChar w:fldCharType="end"/>
        </w:r>
      </w:hyperlink>
    </w:p>
    <w:p w14:paraId="54D9BB03" w14:textId="77777777" w:rsidR="00BF1C74" w:rsidRDefault="00C47856">
      <w:pPr>
        <w:pStyle w:val="TOC2"/>
        <w:tabs>
          <w:tab w:val="left" w:pos="880"/>
          <w:tab w:val="right" w:leader="dot" w:pos="9350"/>
        </w:tabs>
        <w:rPr>
          <w:rFonts w:asciiTheme="minorHAnsi" w:eastAsiaTheme="minorEastAsia" w:hAnsiTheme="minorHAnsi" w:cstheme="minorBidi"/>
          <w:noProof/>
          <w:sz w:val="22"/>
          <w:szCs w:val="22"/>
        </w:rPr>
      </w:pPr>
      <w:hyperlink w:anchor="_Toc320188842" w:history="1">
        <w:r w:rsidR="00BF1C74" w:rsidRPr="002F21AA">
          <w:rPr>
            <w:rStyle w:val="Hyperlink"/>
            <w:rFonts w:eastAsia="Arial"/>
            <w:noProof/>
          </w:rPr>
          <w:t>4.4</w:t>
        </w:r>
        <w:r w:rsidR="00BF1C74">
          <w:rPr>
            <w:rFonts w:asciiTheme="minorHAnsi" w:eastAsiaTheme="minorEastAsia" w:hAnsiTheme="minorHAnsi" w:cstheme="minorBidi"/>
            <w:noProof/>
            <w:sz w:val="22"/>
            <w:szCs w:val="22"/>
          </w:rPr>
          <w:tab/>
        </w:r>
        <w:r w:rsidR="00BF1C74" w:rsidRPr="002F21AA">
          <w:rPr>
            <w:rStyle w:val="Hyperlink"/>
            <w:rFonts w:eastAsia="Arial"/>
            <w:noProof/>
          </w:rPr>
          <w:t>Responsibilities</w:t>
        </w:r>
        <w:r w:rsidR="00BF1C74">
          <w:rPr>
            <w:noProof/>
            <w:webHidden/>
          </w:rPr>
          <w:tab/>
        </w:r>
        <w:r w:rsidR="00BF1C74">
          <w:rPr>
            <w:noProof/>
            <w:webHidden/>
          </w:rPr>
          <w:fldChar w:fldCharType="begin"/>
        </w:r>
        <w:r w:rsidR="00BF1C74">
          <w:rPr>
            <w:noProof/>
            <w:webHidden/>
          </w:rPr>
          <w:instrText xml:space="preserve"> PAGEREF _Toc320188842 \h </w:instrText>
        </w:r>
        <w:r w:rsidR="00BF1C74">
          <w:rPr>
            <w:noProof/>
            <w:webHidden/>
          </w:rPr>
        </w:r>
        <w:r w:rsidR="00BF1C74">
          <w:rPr>
            <w:noProof/>
            <w:webHidden/>
          </w:rPr>
          <w:fldChar w:fldCharType="separate"/>
        </w:r>
        <w:r w:rsidR="00BF1C74">
          <w:rPr>
            <w:noProof/>
            <w:webHidden/>
          </w:rPr>
          <w:t>5</w:t>
        </w:r>
        <w:r w:rsidR="00BF1C74">
          <w:rPr>
            <w:noProof/>
            <w:webHidden/>
          </w:rPr>
          <w:fldChar w:fldCharType="end"/>
        </w:r>
      </w:hyperlink>
    </w:p>
    <w:p w14:paraId="12BC3AD3" w14:textId="0DEA2C59" w:rsidR="00545713" w:rsidRDefault="00860AE8" w:rsidP="00860AE8">
      <w:pPr>
        <w:rPr>
          <w:b/>
          <w:bCs/>
          <w:noProof/>
        </w:rPr>
      </w:pPr>
      <w:r>
        <w:rPr>
          <w:b/>
          <w:bCs/>
          <w:noProof/>
        </w:rPr>
        <w:fldChar w:fldCharType="end"/>
      </w:r>
    </w:p>
    <w:p w14:paraId="13B12521" w14:textId="02CB820F" w:rsidR="005C338D" w:rsidRPr="00545713" w:rsidRDefault="00545713" w:rsidP="00C62E88">
      <w:pPr>
        <w:spacing w:after="0" w:line="240" w:lineRule="auto"/>
        <w:jc w:val="left"/>
        <w:rPr>
          <w:b/>
          <w:bCs/>
          <w:noProof/>
        </w:rPr>
      </w:pPr>
      <w:r>
        <w:rPr>
          <w:b/>
          <w:bCs/>
          <w:noProof/>
        </w:rPr>
        <w:br w:type="page"/>
      </w:r>
    </w:p>
    <w:p w14:paraId="5A296F71" w14:textId="77777777" w:rsidR="00860AE8" w:rsidRPr="002E2799" w:rsidRDefault="00860AE8" w:rsidP="000F00A4">
      <w:pPr>
        <w:pStyle w:val="Heading1"/>
        <w:rPr>
          <w:rFonts w:eastAsia="Arial"/>
        </w:rPr>
      </w:pPr>
      <w:bookmarkStart w:id="4" w:name="h.wrx57t-faddt0"/>
      <w:bookmarkStart w:id="5" w:name="_Toc314173767"/>
      <w:bookmarkStart w:id="6" w:name="_Toc320188831"/>
      <w:bookmarkEnd w:id="4"/>
      <w:r w:rsidRPr="002E2799">
        <w:rPr>
          <w:rFonts w:eastAsia="Arial"/>
        </w:rPr>
        <w:lastRenderedPageBreak/>
        <w:t>Introduction</w:t>
      </w:r>
      <w:bookmarkEnd w:id="5"/>
      <w:bookmarkEnd w:id="6"/>
    </w:p>
    <w:p w14:paraId="746C46DD" w14:textId="77777777" w:rsidR="00860AE8" w:rsidRDefault="00860AE8" w:rsidP="00860AE8">
      <w:pPr>
        <w:pStyle w:val="Heading2"/>
        <w:rPr>
          <w:rFonts w:eastAsia="Arial"/>
        </w:rPr>
      </w:pPr>
      <w:bookmarkStart w:id="7" w:name="h.4830mf-jf5bvr"/>
      <w:bookmarkStart w:id="8" w:name="h.86j36c-u8vqj9"/>
      <w:bookmarkStart w:id="9" w:name="_Toc314173769"/>
      <w:bookmarkStart w:id="10" w:name="_Toc320188832"/>
      <w:bookmarkEnd w:id="7"/>
      <w:bookmarkEnd w:id="8"/>
      <w:r w:rsidRPr="002E2799">
        <w:rPr>
          <w:rFonts w:eastAsia="Arial"/>
        </w:rPr>
        <w:t>Purpose</w:t>
      </w:r>
      <w:bookmarkEnd w:id="9"/>
      <w:bookmarkEnd w:id="10"/>
    </w:p>
    <w:p w14:paraId="78E7745B" w14:textId="01A7BB55" w:rsidR="00860AE8" w:rsidRPr="005824DC" w:rsidRDefault="00AE1F6D" w:rsidP="00860AE8">
      <w:pPr>
        <w:rPr>
          <w:rFonts w:eastAsia="Arial"/>
        </w:rPr>
      </w:pPr>
      <w:r>
        <w:rPr>
          <w:rFonts w:eastAsia="Arial"/>
        </w:rPr>
        <w:t>The purpose of this</w:t>
      </w:r>
      <w:r w:rsidR="00860AE8">
        <w:rPr>
          <w:rFonts w:eastAsia="Arial"/>
        </w:rPr>
        <w:t xml:space="preserve"> document </w:t>
      </w:r>
      <w:r>
        <w:rPr>
          <w:rFonts w:eastAsia="Arial"/>
        </w:rPr>
        <w:t xml:space="preserve">is to </w:t>
      </w:r>
      <w:r w:rsidR="00CD14A0">
        <w:rPr>
          <w:rFonts w:eastAsia="Arial"/>
        </w:rPr>
        <w:t xml:space="preserve">define the testing plan for the </w:t>
      </w:r>
      <w:r w:rsidR="0093246B">
        <w:rPr>
          <w:rFonts w:eastAsia="Arial"/>
        </w:rPr>
        <w:t>Track Model and its associated classes.</w:t>
      </w:r>
    </w:p>
    <w:p w14:paraId="6267D2CC" w14:textId="77777777" w:rsidR="00860AE8" w:rsidRDefault="00860AE8" w:rsidP="00860AE8">
      <w:pPr>
        <w:pStyle w:val="Heading2"/>
        <w:rPr>
          <w:rFonts w:eastAsia="Arial"/>
        </w:rPr>
      </w:pPr>
      <w:bookmarkStart w:id="11" w:name="h.e2smck-3scebi"/>
      <w:bookmarkStart w:id="12" w:name="_Toc314173770"/>
      <w:bookmarkStart w:id="13" w:name="_Toc320188833"/>
      <w:bookmarkEnd w:id="11"/>
      <w:r w:rsidRPr="002E2799">
        <w:rPr>
          <w:rFonts w:eastAsia="Arial"/>
        </w:rPr>
        <w:t>Scope</w:t>
      </w:r>
      <w:bookmarkEnd w:id="12"/>
      <w:bookmarkEnd w:id="13"/>
    </w:p>
    <w:p w14:paraId="440ED32C" w14:textId="5E6032C2" w:rsidR="00860AE8" w:rsidRPr="00CC2172" w:rsidRDefault="00CD14A0" w:rsidP="00860AE8">
      <w:pPr>
        <w:rPr>
          <w:rFonts w:eastAsia="Arial"/>
        </w:rPr>
      </w:pPr>
      <w:r>
        <w:rPr>
          <w:rFonts w:eastAsia="Arial"/>
        </w:rPr>
        <w:t xml:space="preserve">This document describes the testing approach and specific scenarios that will be tested in </w:t>
      </w:r>
      <w:r w:rsidR="0093246B">
        <w:rPr>
          <w:rFonts w:eastAsia="Arial"/>
        </w:rPr>
        <w:t>Track Model</w:t>
      </w:r>
      <w:r w:rsidR="00A556E6">
        <w:rPr>
          <w:rFonts w:eastAsia="Arial"/>
        </w:rPr>
        <w:t xml:space="preserve"> </w:t>
      </w:r>
    </w:p>
    <w:p w14:paraId="07C80A84" w14:textId="77777777" w:rsidR="00860AE8" w:rsidRDefault="00860AE8" w:rsidP="00860AE8">
      <w:pPr>
        <w:pStyle w:val="Heading2"/>
        <w:rPr>
          <w:rFonts w:eastAsia="Arial"/>
        </w:rPr>
      </w:pPr>
      <w:bookmarkStart w:id="14" w:name="h.3e4sk6-srfs4h"/>
      <w:bookmarkStart w:id="15" w:name="_Toc314173771"/>
      <w:bookmarkStart w:id="16" w:name="_Toc320188834"/>
      <w:bookmarkEnd w:id="14"/>
      <w:r w:rsidRPr="002E2799">
        <w:rPr>
          <w:rFonts w:eastAsia="Arial"/>
        </w:rPr>
        <w:t>Reference</w:t>
      </w:r>
      <w:bookmarkEnd w:id="15"/>
      <w:bookmarkEnd w:id="16"/>
    </w:p>
    <w:p w14:paraId="20482107" w14:textId="77777777" w:rsidR="005603C6" w:rsidRDefault="005603C6" w:rsidP="005603C6">
      <w:pPr>
        <w:numPr>
          <w:ilvl w:val="0"/>
          <w:numId w:val="15"/>
        </w:numPr>
      </w:pPr>
      <w:r>
        <w:t>IEEE-830 Software Requirements Specification</w:t>
      </w:r>
    </w:p>
    <w:p w14:paraId="0A27D06E" w14:textId="77777777" w:rsidR="005603C6" w:rsidRDefault="005603C6" w:rsidP="005603C6">
      <w:pPr>
        <w:numPr>
          <w:ilvl w:val="0"/>
          <w:numId w:val="15"/>
        </w:numPr>
      </w:pPr>
      <w:r>
        <w:t>NSC-009 PAAC Bid Package</w:t>
      </w:r>
    </w:p>
    <w:p w14:paraId="110A6A41" w14:textId="2071904C" w:rsidR="00A739A2" w:rsidRDefault="00623B96" w:rsidP="005603C6">
      <w:pPr>
        <w:numPr>
          <w:ilvl w:val="0"/>
          <w:numId w:val="15"/>
        </w:numPr>
      </w:pPr>
      <w:r w:rsidRPr="00623B96">
        <w:t>Centralized Traffic Control Graphical User Interface Software Requirements Specification</w:t>
      </w:r>
    </w:p>
    <w:p w14:paraId="6354087A" w14:textId="135C180D" w:rsidR="005B5943" w:rsidRDefault="005B5943" w:rsidP="005603C6">
      <w:pPr>
        <w:numPr>
          <w:ilvl w:val="0"/>
          <w:numId w:val="15"/>
        </w:numPr>
      </w:pPr>
      <w:proofErr w:type="spellStart"/>
      <w:r>
        <w:t>Bazinga</w:t>
      </w:r>
      <w:proofErr w:type="spellEnd"/>
      <w:r>
        <w:t xml:space="preserve"> System SRS</w:t>
      </w:r>
    </w:p>
    <w:p w14:paraId="29D60A76" w14:textId="3A708497" w:rsidR="005B5943" w:rsidRDefault="005B5943" w:rsidP="005603C6">
      <w:pPr>
        <w:numPr>
          <w:ilvl w:val="0"/>
          <w:numId w:val="15"/>
        </w:numPr>
      </w:pPr>
      <w:proofErr w:type="spellStart"/>
      <w:r>
        <w:t>Bazinga</w:t>
      </w:r>
      <w:proofErr w:type="spellEnd"/>
      <w:r>
        <w:t>-Mohan-Ryan-</w:t>
      </w:r>
      <w:proofErr w:type="spellStart"/>
      <w:r>
        <w:t>SubSRS</w:t>
      </w:r>
      <w:proofErr w:type="spellEnd"/>
    </w:p>
    <w:p w14:paraId="36F23E55" w14:textId="064E123B" w:rsidR="0063037E" w:rsidRPr="00623B96" w:rsidRDefault="0063037E" w:rsidP="0063037E">
      <w:pPr>
        <w:numPr>
          <w:ilvl w:val="1"/>
          <w:numId w:val="15"/>
        </w:numPr>
      </w:pPr>
      <w:r>
        <w:t>See Section 3</w:t>
      </w:r>
    </w:p>
    <w:p w14:paraId="568CC87B" w14:textId="39947E3F" w:rsidR="00860AE8" w:rsidRPr="00F430E1" w:rsidRDefault="00860AE8" w:rsidP="00F430E1">
      <w:pPr>
        <w:pStyle w:val="Heading2"/>
      </w:pPr>
      <w:bookmarkStart w:id="17" w:name="h.3rrltf-gcp0po"/>
      <w:bookmarkStart w:id="18" w:name="_Toc314173772"/>
      <w:bookmarkStart w:id="19" w:name="_Toc320188835"/>
      <w:bookmarkEnd w:id="17"/>
      <w:r w:rsidRPr="002E2799">
        <w:rPr>
          <w:rFonts w:eastAsia="Arial"/>
        </w:rPr>
        <w:t>Definitions and Abbreviations</w:t>
      </w:r>
      <w:bookmarkEnd w:id="18"/>
      <w:bookmarkEnd w:id="19"/>
    </w:p>
    <w:p w14:paraId="37AC875A" w14:textId="6A62CED8" w:rsidR="00860AE8" w:rsidRDefault="00860AE8" w:rsidP="00F430E1">
      <w:pPr>
        <w:ind w:left="576"/>
        <w:rPr>
          <w:rFonts w:eastAsia="Arial"/>
        </w:rPr>
      </w:pPr>
      <w:r w:rsidRPr="005603C6">
        <w:rPr>
          <w:rFonts w:eastAsia="Arial"/>
          <w:b/>
        </w:rPr>
        <w:t>Block</w:t>
      </w:r>
      <w:r w:rsidR="005603C6">
        <w:rPr>
          <w:rFonts w:eastAsia="Arial"/>
        </w:rPr>
        <w:t xml:space="preserve"> – </w:t>
      </w:r>
      <w:r>
        <w:rPr>
          <w:rFonts w:eastAsia="Arial"/>
        </w:rPr>
        <w:t xml:space="preserve">a section of a railway line </w:t>
      </w:r>
    </w:p>
    <w:p w14:paraId="70D14F8D" w14:textId="77777777" w:rsidR="00860AE8" w:rsidRDefault="00860AE8" w:rsidP="00C8023B">
      <w:pPr>
        <w:ind w:left="576"/>
        <w:rPr>
          <w:rFonts w:eastAsia="Arial"/>
        </w:rPr>
      </w:pPr>
      <w:r w:rsidRPr="005603C6">
        <w:rPr>
          <w:rFonts w:eastAsia="Arial"/>
          <w:b/>
        </w:rPr>
        <w:t>CTC</w:t>
      </w:r>
      <w:r w:rsidR="005603C6">
        <w:rPr>
          <w:rFonts w:eastAsia="Arial"/>
        </w:rPr>
        <w:t xml:space="preserve"> – C</w:t>
      </w:r>
      <w:r>
        <w:rPr>
          <w:rFonts w:eastAsia="Arial"/>
        </w:rPr>
        <w:t>entralized</w:t>
      </w:r>
      <w:r w:rsidR="005603C6">
        <w:rPr>
          <w:rFonts w:eastAsia="Arial"/>
        </w:rPr>
        <w:t xml:space="preserve"> Traffic C</w:t>
      </w:r>
      <w:r>
        <w:rPr>
          <w:rFonts w:eastAsia="Arial"/>
        </w:rPr>
        <w:t>ontrol</w:t>
      </w:r>
    </w:p>
    <w:p w14:paraId="28E5B57B" w14:textId="77777777" w:rsidR="00860AE8" w:rsidRDefault="00860AE8" w:rsidP="00C8023B">
      <w:pPr>
        <w:ind w:left="576"/>
        <w:rPr>
          <w:rFonts w:eastAsia="Arial"/>
        </w:rPr>
      </w:pPr>
      <w:r w:rsidRPr="005603C6">
        <w:rPr>
          <w:rFonts w:eastAsia="Arial"/>
          <w:b/>
        </w:rPr>
        <w:t>GUI</w:t>
      </w:r>
      <w:r w:rsidR="005603C6">
        <w:rPr>
          <w:rFonts w:eastAsia="Arial"/>
        </w:rPr>
        <w:t xml:space="preserve"> –</w:t>
      </w:r>
      <w:r>
        <w:rPr>
          <w:rFonts w:eastAsia="Arial"/>
        </w:rPr>
        <w:t xml:space="preserve"> graphical user interface</w:t>
      </w:r>
    </w:p>
    <w:p w14:paraId="013162E5" w14:textId="0F6AC608" w:rsidR="0093246B" w:rsidRPr="00AA131C" w:rsidRDefault="0093246B" w:rsidP="0093246B">
      <w:pPr>
        <w:ind w:left="576"/>
        <w:rPr>
          <w:rFonts w:eastAsia="Arial"/>
        </w:rPr>
      </w:pPr>
      <w:r>
        <w:rPr>
          <w:rFonts w:eastAsia="Arial"/>
          <w:b/>
        </w:rPr>
        <w:t>Region</w:t>
      </w:r>
      <w:r>
        <w:rPr>
          <w:rFonts w:eastAsia="Arial"/>
        </w:rPr>
        <w:t xml:space="preserve"> – the track between two switches</w:t>
      </w:r>
    </w:p>
    <w:p w14:paraId="5EAB9A65" w14:textId="73EEE7DA" w:rsidR="0093246B" w:rsidRPr="00AA131C" w:rsidRDefault="0093246B" w:rsidP="0093246B">
      <w:pPr>
        <w:ind w:left="576"/>
        <w:rPr>
          <w:rFonts w:eastAsia="Arial"/>
        </w:rPr>
      </w:pPr>
      <w:r>
        <w:rPr>
          <w:rFonts w:eastAsia="Arial"/>
          <w:b/>
        </w:rPr>
        <w:t>Signal</w:t>
      </w:r>
      <w:r>
        <w:rPr>
          <w:rFonts w:eastAsia="Arial"/>
        </w:rPr>
        <w:t xml:space="preserve"> – The wayside signal next to each track block</w:t>
      </w:r>
    </w:p>
    <w:p w14:paraId="1B3952FD" w14:textId="77777777" w:rsidR="0093246B" w:rsidRPr="00AA131C" w:rsidRDefault="0093246B" w:rsidP="00C8023B">
      <w:pPr>
        <w:ind w:left="576"/>
        <w:rPr>
          <w:rFonts w:eastAsia="Arial"/>
        </w:rPr>
      </w:pPr>
    </w:p>
    <w:p w14:paraId="0F7000D6" w14:textId="0C9BE385" w:rsidR="00860AE8" w:rsidRDefault="00B70A57" w:rsidP="00860AE8">
      <w:pPr>
        <w:pStyle w:val="Heading1"/>
        <w:rPr>
          <w:rFonts w:eastAsia="Arial"/>
        </w:rPr>
      </w:pPr>
      <w:bookmarkStart w:id="20" w:name="h.d9ffpo-lb6xky"/>
      <w:bookmarkStart w:id="21" w:name="_Toc320188836"/>
      <w:bookmarkEnd w:id="20"/>
      <w:r>
        <w:rPr>
          <w:rFonts w:eastAsia="Arial"/>
        </w:rPr>
        <w:t>Test Items</w:t>
      </w:r>
      <w:bookmarkEnd w:id="21"/>
    </w:p>
    <w:p w14:paraId="46408D88" w14:textId="3B3F375D" w:rsidR="00A739A2" w:rsidRPr="00A739A2" w:rsidRDefault="00B70A57" w:rsidP="00A739A2">
      <w:pPr>
        <w:rPr>
          <w:rFonts w:eastAsia="Arial"/>
        </w:rPr>
      </w:pPr>
      <w:r>
        <w:rPr>
          <w:rFonts w:eastAsia="Arial"/>
        </w:rPr>
        <w:t xml:space="preserve">This document covers only the testing plan for </w:t>
      </w:r>
      <w:r w:rsidR="00F25588">
        <w:rPr>
          <w:rFonts w:eastAsia="Arial"/>
        </w:rPr>
        <w:t>the Track Model</w:t>
      </w:r>
      <w:r>
        <w:rPr>
          <w:rFonts w:eastAsia="Arial"/>
        </w:rPr>
        <w:t xml:space="preserve"> independent of other modules in the system, with the exception of data contracts from the other modules needed for testing purposes. The test plan </w:t>
      </w:r>
      <w:r w:rsidR="006C2A13">
        <w:rPr>
          <w:rFonts w:eastAsia="Arial"/>
        </w:rPr>
        <w:t>is intended for</w:t>
      </w:r>
      <w:r>
        <w:rPr>
          <w:rFonts w:eastAsia="Arial"/>
        </w:rPr>
        <w:t xml:space="preserve"> deliverable software candidates</w:t>
      </w:r>
      <w:r w:rsidR="006C2A13">
        <w:rPr>
          <w:rFonts w:eastAsia="Arial"/>
        </w:rPr>
        <w:t xml:space="preserve"> for the final product rele</w:t>
      </w:r>
      <w:r w:rsidR="00F25588">
        <w:rPr>
          <w:rFonts w:eastAsia="Arial"/>
        </w:rPr>
        <w:t>ase. The inputs received from other system modules will be simulated during Track Model only testing, but will be tested for real system interaction during the full system tests.</w:t>
      </w:r>
    </w:p>
    <w:p w14:paraId="78ECA214" w14:textId="5E8F2DCF" w:rsidR="00A407D3" w:rsidRDefault="00B80981" w:rsidP="007C2F85">
      <w:pPr>
        <w:pStyle w:val="Heading1"/>
        <w:rPr>
          <w:rFonts w:eastAsia="Arial"/>
          <w:sz w:val="28"/>
          <w:szCs w:val="28"/>
        </w:rPr>
      </w:pPr>
      <w:bookmarkStart w:id="22" w:name="h.iqtovs-203dgy"/>
      <w:bookmarkStart w:id="23" w:name="h.cfjzau-u94hsp"/>
      <w:bookmarkStart w:id="24" w:name="_Toc320188837"/>
      <w:bookmarkStart w:id="25" w:name="_Toc314173798"/>
      <w:bookmarkEnd w:id="22"/>
      <w:bookmarkEnd w:id="23"/>
      <w:r>
        <w:rPr>
          <w:rFonts w:eastAsia="Arial"/>
        </w:rPr>
        <w:t>Features to be Tested</w:t>
      </w:r>
      <w:bookmarkEnd w:id="24"/>
    </w:p>
    <w:p w14:paraId="07E9D825" w14:textId="31E2DEC7" w:rsidR="008343DA" w:rsidRDefault="00F63F16" w:rsidP="008343DA">
      <w:pPr>
        <w:keepNext/>
      </w:pPr>
      <w:r>
        <w:lastRenderedPageBreak/>
        <w:t xml:space="preserve">The test plan will target the following </w:t>
      </w:r>
      <w:r w:rsidR="00920EC0">
        <w:t>features of the Track Model</w:t>
      </w:r>
    </w:p>
    <w:p w14:paraId="67894F82" w14:textId="1673D3C1" w:rsidR="00920EC0" w:rsidRDefault="00920EC0" w:rsidP="00920EC0">
      <w:pPr>
        <w:pStyle w:val="ListParagraph"/>
        <w:keepNext/>
        <w:numPr>
          <w:ilvl w:val="0"/>
          <w:numId w:val="23"/>
        </w:numPr>
      </w:pPr>
      <w:r>
        <w:t>The interface between the CTC and office GUI (UI)</w:t>
      </w:r>
    </w:p>
    <w:p w14:paraId="0A05AABD" w14:textId="6E3A73E7" w:rsidR="00920EC0" w:rsidRDefault="00920EC0" w:rsidP="00920EC0">
      <w:pPr>
        <w:pStyle w:val="ListParagraph"/>
        <w:keepNext/>
        <w:numPr>
          <w:ilvl w:val="0"/>
          <w:numId w:val="23"/>
        </w:numPr>
      </w:pPr>
      <w:r>
        <w:t>The interface between the track and track controller</w:t>
      </w:r>
    </w:p>
    <w:p w14:paraId="6BA32E77" w14:textId="2E11EF12" w:rsidR="00920EC0" w:rsidRDefault="00920EC0" w:rsidP="00920EC0">
      <w:pPr>
        <w:pStyle w:val="ListParagraph"/>
        <w:keepNext/>
        <w:numPr>
          <w:ilvl w:val="0"/>
          <w:numId w:val="23"/>
        </w:numPr>
      </w:pPr>
      <w:r>
        <w:t>The ability for a dispatcher to:</w:t>
      </w:r>
    </w:p>
    <w:p w14:paraId="09E45D8D" w14:textId="7772F088" w:rsidR="00920EC0" w:rsidRDefault="00920EC0" w:rsidP="00920EC0">
      <w:pPr>
        <w:pStyle w:val="ListParagraph"/>
        <w:keepNext/>
        <w:numPr>
          <w:ilvl w:val="1"/>
          <w:numId w:val="23"/>
        </w:numPr>
      </w:pPr>
      <w:r>
        <w:t>Open Block</w:t>
      </w:r>
    </w:p>
    <w:p w14:paraId="010D5498" w14:textId="28D2F855" w:rsidR="00920EC0" w:rsidRDefault="00920EC0" w:rsidP="00920EC0">
      <w:pPr>
        <w:pStyle w:val="ListParagraph"/>
        <w:keepNext/>
        <w:numPr>
          <w:ilvl w:val="1"/>
          <w:numId w:val="23"/>
        </w:numPr>
      </w:pPr>
      <w:r>
        <w:t>Close Block</w:t>
      </w:r>
    </w:p>
    <w:p w14:paraId="59839AB5" w14:textId="148910A2" w:rsidR="00920EC0" w:rsidRDefault="00920EC0" w:rsidP="00920EC0">
      <w:pPr>
        <w:pStyle w:val="ListParagraph"/>
        <w:keepNext/>
        <w:numPr>
          <w:ilvl w:val="1"/>
          <w:numId w:val="23"/>
        </w:numPr>
      </w:pPr>
      <w:r>
        <w:t>Edit Block Size</w:t>
      </w:r>
    </w:p>
    <w:p w14:paraId="408DA1E8" w14:textId="49972459" w:rsidR="00920EC0" w:rsidRDefault="00920EC0" w:rsidP="00920EC0">
      <w:pPr>
        <w:pStyle w:val="ListParagraph"/>
        <w:keepNext/>
        <w:numPr>
          <w:ilvl w:val="1"/>
          <w:numId w:val="23"/>
        </w:numPr>
      </w:pPr>
      <w:r>
        <w:t>Open Station</w:t>
      </w:r>
    </w:p>
    <w:p w14:paraId="5ADC1ED1" w14:textId="0F01C8A7" w:rsidR="00920EC0" w:rsidRDefault="00920EC0" w:rsidP="00920EC0">
      <w:pPr>
        <w:pStyle w:val="ListParagraph"/>
        <w:keepNext/>
        <w:numPr>
          <w:ilvl w:val="1"/>
          <w:numId w:val="23"/>
        </w:numPr>
      </w:pPr>
      <w:r>
        <w:t>Close Station</w:t>
      </w:r>
    </w:p>
    <w:p w14:paraId="465A3DCD" w14:textId="2A632EE7" w:rsidR="00920EC0" w:rsidRDefault="00920EC0" w:rsidP="00920EC0">
      <w:pPr>
        <w:pStyle w:val="ListParagraph"/>
        <w:keepNext/>
        <w:numPr>
          <w:ilvl w:val="1"/>
          <w:numId w:val="23"/>
        </w:numPr>
      </w:pPr>
      <w:r>
        <w:t>Properly relay signal state to CTC</w:t>
      </w:r>
    </w:p>
    <w:p w14:paraId="40F12AB1" w14:textId="4CDB59F0" w:rsidR="00920EC0" w:rsidRDefault="00920EC0" w:rsidP="00920EC0">
      <w:pPr>
        <w:pStyle w:val="ListParagraph"/>
        <w:keepNext/>
        <w:numPr>
          <w:ilvl w:val="1"/>
          <w:numId w:val="23"/>
        </w:numPr>
      </w:pPr>
      <w:r>
        <w:t>Relay track condition, grade, and elevation</w:t>
      </w:r>
    </w:p>
    <w:p w14:paraId="06823942" w14:textId="6345F7A1" w:rsidR="00920EC0" w:rsidRDefault="00920EC0" w:rsidP="00920EC0">
      <w:pPr>
        <w:pStyle w:val="ListParagraph"/>
        <w:keepNext/>
        <w:numPr>
          <w:ilvl w:val="1"/>
          <w:numId w:val="23"/>
        </w:numPr>
      </w:pPr>
      <w:r>
        <w:t>Relay switch states to the CTC and Track Controller</w:t>
      </w:r>
    </w:p>
    <w:p w14:paraId="6CB7D3D1" w14:textId="1F0C7677" w:rsidR="00920EC0" w:rsidRDefault="00920EC0" w:rsidP="00920EC0">
      <w:pPr>
        <w:pStyle w:val="ListParagraph"/>
        <w:keepNext/>
        <w:numPr>
          <w:ilvl w:val="0"/>
          <w:numId w:val="23"/>
        </w:numPr>
      </w:pPr>
      <w:r>
        <w:t>The ability to input track layouts with:</w:t>
      </w:r>
    </w:p>
    <w:p w14:paraId="7FB00714" w14:textId="685EEE55" w:rsidR="00920EC0" w:rsidRDefault="00920EC0" w:rsidP="00920EC0">
      <w:pPr>
        <w:pStyle w:val="ListParagraph"/>
        <w:keepNext/>
        <w:numPr>
          <w:ilvl w:val="1"/>
          <w:numId w:val="23"/>
        </w:numPr>
      </w:pPr>
      <w:r>
        <w:t>Different block sizes</w:t>
      </w:r>
    </w:p>
    <w:p w14:paraId="4C976DDF" w14:textId="77B2B499" w:rsidR="00920EC0" w:rsidRDefault="00920EC0" w:rsidP="00920EC0">
      <w:pPr>
        <w:pStyle w:val="ListParagraph"/>
        <w:keepNext/>
        <w:numPr>
          <w:ilvl w:val="1"/>
          <w:numId w:val="23"/>
        </w:numPr>
      </w:pPr>
      <w:r>
        <w:t>Different block sizes</w:t>
      </w:r>
    </w:p>
    <w:p w14:paraId="3EEBD0B6" w14:textId="73A2152B" w:rsidR="00920EC0" w:rsidRDefault="00920EC0" w:rsidP="00920EC0">
      <w:pPr>
        <w:pStyle w:val="ListParagraph"/>
        <w:keepNext/>
        <w:numPr>
          <w:ilvl w:val="1"/>
          <w:numId w:val="23"/>
        </w:numPr>
      </w:pPr>
      <w:r>
        <w:t>Different Grades and Elevations</w:t>
      </w:r>
    </w:p>
    <w:p w14:paraId="4A15B199" w14:textId="51FCB68B" w:rsidR="00920EC0" w:rsidRDefault="00920EC0" w:rsidP="00920EC0">
      <w:pPr>
        <w:pStyle w:val="ListParagraph"/>
        <w:keepNext/>
        <w:numPr>
          <w:ilvl w:val="1"/>
          <w:numId w:val="23"/>
        </w:numPr>
      </w:pPr>
      <w:r>
        <w:t>Input Switches, Stations, Tunnels, and RR Crossings</w:t>
      </w:r>
    </w:p>
    <w:p w14:paraId="2C12FB39" w14:textId="2603B360" w:rsidR="00920EC0" w:rsidRDefault="00920EC0" w:rsidP="00920EC0">
      <w:pPr>
        <w:pStyle w:val="ListParagraph"/>
        <w:keepNext/>
        <w:numPr>
          <w:ilvl w:val="0"/>
          <w:numId w:val="23"/>
        </w:numPr>
      </w:pPr>
      <w:r>
        <w:t>The ability for every block to reach the following 3 failure modes</w:t>
      </w:r>
    </w:p>
    <w:p w14:paraId="66F3C85D" w14:textId="726A4E73" w:rsidR="00920EC0" w:rsidRDefault="00920EC0" w:rsidP="00920EC0">
      <w:pPr>
        <w:pStyle w:val="ListParagraph"/>
        <w:keepNext/>
        <w:numPr>
          <w:ilvl w:val="1"/>
          <w:numId w:val="23"/>
        </w:numPr>
      </w:pPr>
      <w:r>
        <w:t>Broken Rail</w:t>
      </w:r>
    </w:p>
    <w:p w14:paraId="2B08246E" w14:textId="2CDC6237" w:rsidR="00920EC0" w:rsidRDefault="00920EC0" w:rsidP="00920EC0">
      <w:pPr>
        <w:pStyle w:val="ListParagraph"/>
        <w:keepNext/>
        <w:numPr>
          <w:ilvl w:val="1"/>
          <w:numId w:val="23"/>
        </w:numPr>
      </w:pPr>
      <w:r>
        <w:t>Track Circuit Failure</w:t>
      </w:r>
    </w:p>
    <w:p w14:paraId="5114FA8A" w14:textId="55297C92" w:rsidR="00920EC0" w:rsidRDefault="00920EC0" w:rsidP="00920EC0">
      <w:pPr>
        <w:pStyle w:val="ListParagraph"/>
        <w:keepNext/>
        <w:numPr>
          <w:ilvl w:val="1"/>
          <w:numId w:val="23"/>
        </w:numPr>
      </w:pPr>
      <w:r>
        <w:t>Power Failure</w:t>
      </w:r>
    </w:p>
    <w:p w14:paraId="1BCAFBC5" w14:textId="6A3025BB" w:rsidR="00920EC0" w:rsidRDefault="005B5943" w:rsidP="00920EC0">
      <w:pPr>
        <w:pStyle w:val="ListParagraph"/>
        <w:keepNext/>
        <w:numPr>
          <w:ilvl w:val="0"/>
          <w:numId w:val="23"/>
        </w:numPr>
      </w:pPr>
      <w:r>
        <w:t>Each Block shall be able to properly take the following inputs from the Track Controller</w:t>
      </w:r>
    </w:p>
    <w:p w14:paraId="0F41CBB2" w14:textId="3466392D" w:rsidR="005B5943" w:rsidRDefault="005B5943" w:rsidP="005B5943">
      <w:pPr>
        <w:pStyle w:val="ListParagraph"/>
        <w:keepNext/>
        <w:numPr>
          <w:ilvl w:val="1"/>
          <w:numId w:val="23"/>
        </w:numPr>
      </w:pPr>
      <w:r>
        <w:t>Signal State</w:t>
      </w:r>
    </w:p>
    <w:p w14:paraId="4BEF3F8F" w14:textId="27605D77" w:rsidR="005B5943" w:rsidRDefault="005B5943" w:rsidP="005B5943">
      <w:pPr>
        <w:pStyle w:val="ListParagraph"/>
        <w:keepNext/>
        <w:numPr>
          <w:ilvl w:val="1"/>
          <w:numId w:val="23"/>
        </w:numPr>
      </w:pPr>
      <w:r>
        <w:t>Speed Limit</w:t>
      </w:r>
    </w:p>
    <w:p w14:paraId="099B56DF" w14:textId="67810B9E" w:rsidR="005B5943" w:rsidRDefault="005B5943" w:rsidP="005B5943">
      <w:pPr>
        <w:pStyle w:val="ListParagraph"/>
        <w:keepNext/>
        <w:numPr>
          <w:ilvl w:val="1"/>
          <w:numId w:val="23"/>
        </w:numPr>
      </w:pPr>
      <w:r>
        <w:t>Acceleration Limit</w:t>
      </w:r>
    </w:p>
    <w:p w14:paraId="2537C4AE" w14:textId="460AFA00" w:rsidR="005B5943" w:rsidRDefault="005B5943" w:rsidP="005B5943">
      <w:pPr>
        <w:pStyle w:val="ListParagraph"/>
        <w:keepNext/>
        <w:numPr>
          <w:ilvl w:val="1"/>
          <w:numId w:val="23"/>
        </w:numPr>
      </w:pPr>
      <w:r>
        <w:t>Deceleration Limit</w:t>
      </w:r>
    </w:p>
    <w:p w14:paraId="67FA6EDC" w14:textId="0A55FD9F" w:rsidR="005B5943" w:rsidRDefault="005B5943" w:rsidP="005B5943">
      <w:pPr>
        <w:pStyle w:val="ListParagraph"/>
        <w:keepNext/>
        <w:numPr>
          <w:ilvl w:val="1"/>
          <w:numId w:val="23"/>
        </w:numPr>
      </w:pPr>
      <w:r>
        <w:t>Authority</w:t>
      </w:r>
    </w:p>
    <w:p w14:paraId="092923FB" w14:textId="2680DBCD" w:rsidR="005B5943" w:rsidRDefault="005B5943" w:rsidP="005B5943">
      <w:pPr>
        <w:pStyle w:val="ListParagraph"/>
        <w:keepNext/>
        <w:numPr>
          <w:ilvl w:val="0"/>
          <w:numId w:val="23"/>
        </w:numPr>
      </w:pPr>
      <w:r>
        <w:t>The ability for each block to issue the following outputs to the Track Controller</w:t>
      </w:r>
    </w:p>
    <w:p w14:paraId="5714D339" w14:textId="3DA2627E" w:rsidR="005B5943" w:rsidRDefault="005B5943" w:rsidP="005B5943">
      <w:pPr>
        <w:pStyle w:val="ListParagraph"/>
        <w:keepNext/>
        <w:numPr>
          <w:ilvl w:val="1"/>
          <w:numId w:val="23"/>
        </w:numPr>
      </w:pPr>
      <w:r>
        <w:t>Speed Limit</w:t>
      </w:r>
    </w:p>
    <w:p w14:paraId="64BCE4CC" w14:textId="69091E30" w:rsidR="005B5943" w:rsidRDefault="005B5943" w:rsidP="005B5943">
      <w:pPr>
        <w:pStyle w:val="ListParagraph"/>
        <w:keepNext/>
        <w:numPr>
          <w:ilvl w:val="1"/>
          <w:numId w:val="23"/>
        </w:numPr>
      </w:pPr>
      <w:r>
        <w:t>Authority</w:t>
      </w:r>
    </w:p>
    <w:p w14:paraId="5603C0D2" w14:textId="063DBE2F" w:rsidR="005B5943" w:rsidRDefault="005B5943" w:rsidP="005B5943">
      <w:pPr>
        <w:pStyle w:val="ListParagraph"/>
        <w:keepNext/>
        <w:numPr>
          <w:ilvl w:val="1"/>
          <w:numId w:val="23"/>
        </w:numPr>
      </w:pPr>
      <w:r>
        <w:t>Block State</w:t>
      </w:r>
    </w:p>
    <w:p w14:paraId="1DD818D7" w14:textId="42F64872" w:rsidR="005B5943" w:rsidRDefault="005B5943" w:rsidP="005B5943">
      <w:pPr>
        <w:pStyle w:val="ListParagraph"/>
        <w:keepNext/>
        <w:numPr>
          <w:ilvl w:val="2"/>
          <w:numId w:val="23"/>
        </w:numPr>
      </w:pPr>
      <w:r>
        <w:t>Open</w:t>
      </w:r>
    </w:p>
    <w:p w14:paraId="09B5CEE5" w14:textId="0408B9B7" w:rsidR="005B5943" w:rsidRDefault="005B5943" w:rsidP="005B5943">
      <w:pPr>
        <w:pStyle w:val="ListParagraph"/>
        <w:keepNext/>
        <w:numPr>
          <w:ilvl w:val="2"/>
          <w:numId w:val="23"/>
        </w:numPr>
      </w:pPr>
      <w:r>
        <w:t>Closed</w:t>
      </w:r>
    </w:p>
    <w:p w14:paraId="7D4612FB" w14:textId="5CDC2228" w:rsidR="005B5943" w:rsidRDefault="005B5943" w:rsidP="005B5943">
      <w:pPr>
        <w:pStyle w:val="ListParagraph"/>
        <w:keepNext/>
        <w:numPr>
          <w:ilvl w:val="2"/>
          <w:numId w:val="23"/>
        </w:numPr>
      </w:pPr>
      <w:r>
        <w:t>Failure</w:t>
      </w:r>
      <w:r w:rsidR="00AD1070">
        <w:t xml:space="preserve"> Modes</w:t>
      </w:r>
      <w:r>
        <w:t xml:space="preserve"> (see above)</w:t>
      </w:r>
    </w:p>
    <w:p w14:paraId="5DC9487B" w14:textId="678F1517" w:rsidR="005B5943" w:rsidRDefault="005B5943" w:rsidP="005B5943">
      <w:pPr>
        <w:pStyle w:val="ListParagraph"/>
        <w:keepNext/>
        <w:numPr>
          <w:ilvl w:val="1"/>
          <w:numId w:val="23"/>
        </w:numPr>
      </w:pPr>
      <w:r>
        <w:t>RR Crossing State</w:t>
      </w:r>
    </w:p>
    <w:p w14:paraId="2E46A75B" w14:textId="42D0E712" w:rsidR="005B5943" w:rsidRDefault="005B5943" w:rsidP="005B5943">
      <w:pPr>
        <w:pStyle w:val="ListParagraph"/>
        <w:keepNext/>
        <w:numPr>
          <w:ilvl w:val="1"/>
          <w:numId w:val="23"/>
        </w:numPr>
      </w:pPr>
      <w:r>
        <w:t>Signal State</w:t>
      </w:r>
    </w:p>
    <w:p w14:paraId="0DFEE287" w14:textId="3105CAE2" w:rsidR="009A2379" w:rsidRDefault="009A2379" w:rsidP="009A2379">
      <w:pPr>
        <w:pStyle w:val="ListParagraph"/>
        <w:keepNext/>
        <w:numPr>
          <w:ilvl w:val="0"/>
          <w:numId w:val="23"/>
        </w:numPr>
      </w:pPr>
      <w:r>
        <w:t>The ability for blocks of any type to be added to a Region of any size</w:t>
      </w:r>
    </w:p>
    <w:p w14:paraId="455401AB" w14:textId="77777777" w:rsidR="005B5943" w:rsidRDefault="005B5943" w:rsidP="005B5943">
      <w:pPr>
        <w:pStyle w:val="ListParagraph"/>
        <w:keepNext/>
      </w:pPr>
    </w:p>
    <w:p w14:paraId="2912CED4" w14:textId="2EA325CC" w:rsidR="00860AE8" w:rsidRDefault="00A05E70" w:rsidP="00860AE8">
      <w:pPr>
        <w:pStyle w:val="Heading1"/>
        <w:rPr>
          <w:rFonts w:eastAsia="Arial"/>
        </w:rPr>
      </w:pPr>
      <w:bookmarkStart w:id="26" w:name="h.zddzjv-i6bwl3"/>
      <w:bookmarkStart w:id="27" w:name="_Toc320188838"/>
      <w:bookmarkEnd w:id="25"/>
      <w:bookmarkEnd w:id="26"/>
      <w:r>
        <w:rPr>
          <w:rFonts w:eastAsia="Arial"/>
        </w:rPr>
        <w:t>Testing Strategy</w:t>
      </w:r>
      <w:bookmarkEnd w:id="27"/>
    </w:p>
    <w:p w14:paraId="1F2848F4" w14:textId="0631F4F7" w:rsidR="004155E4" w:rsidRPr="004155E4" w:rsidRDefault="004155E4" w:rsidP="004155E4">
      <w:pPr>
        <w:rPr>
          <w:rFonts w:eastAsia="Arial"/>
        </w:rPr>
      </w:pPr>
      <w:r>
        <w:rPr>
          <w:rFonts w:eastAsia="Arial"/>
        </w:rPr>
        <w:t xml:space="preserve">The testing for </w:t>
      </w:r>
      <w:r w:rsidR="00C31071">
        <w:rPr>
          <w:rFonts w:eastAsia="Arial"/>
        </w:rPr>
        <w:t xml:space="preserve">the </w:t>
      </w:r>
      <w:r w:rsidR="00563428">
        <w:rPr>
          <w:rFonts w:eastAsia="Arial"/>
        </w:rPr>
        <w:t>Track Model shall be performed through Unit Testing. Unit testing will test all of the above mentioned inputs and outputs in all possible conditions (valid input, invalid input, null) for each input and track type. The Unit Testing shall be performed on the Track Model individually and also ran through the system as a whole prior to release.</w:t>
      </w:r>
    </w:p>
    <w:p w14:paraId="5BA790E7" w14:textId="53ABF36F" w:rsidR="00695CF0" w:rsidRPr="00695CF0" w:rsidRDefault="004155E4" w:rsidP="00695CF0">
      <w:pPr>
        <w:pStyle w:val="Heading2"/>
        <w:rPr>
          <w:rFonts w:eastAsia="Arial"/>
        </w:rPr>
      </w:pPr>
      <w:bookmarkStart w:id="28" w:name="_Toc320188839"/>
      <w:r>
        <w:rPr>
          <w:rFonts w:eastAsia="Arial"/>
        </w:rPr>
        <w:lastRenderedPageBreak/>
        <w:t>Unit Testing</w:t>
      </w:r>
      <w:bookmarkEnd w:id="28"/>
    </w:p>
    <w:p w14:paraId="1A804A36" w14:textId="67139F9A" w:rsidR="00695CF0" w:rsidRPr="00695CF0" w:rsidRDefault="004155E4" w:rsidP="00695CF0">
      <w:pPr>
        <w:rPr>
          <w:rFonts w:eastAsia="Arial"/>
        </w:rPr>
      </w:pPr>
      <w:r>
        <w:rPr>
          <w:rFonts w:eastAsia="Arial"/>
        </w:rPr>
        <w:t xml:space="preserve">The CTC GUI software will be unit tested using Microsoft Visual Studio 2010. </w:t>
      </w:r>
      <w:r w:rsidR="00D26EFB">
        <w:rPr>
          <w:rFonts w:eastAsia="Arial"/>
        </w:rPr>
        <w:t xml:space="preserve">The </w:t>
      </w:r>
      <w:r w:rsidR="00563428">
        <w:rPr>
          <w:rFonts w:eastAsia="Arial"/>
        </w:rPr>
        <w:t>Track model</w:t>
      </w:r>
      <w:r w:rsidR="00D26EFB">
        <w:rPr>
          <w:rFonts w:eastAsia="Arial"/>
        </w:rPr>
        <w:t xml:space="preserve"> software author will write corresponding unit tests to cover, at a minimum,</w:t>
      </w:r>
      <w:r w:rsidR="00881A6D">
        <w:rPr>
          <w:rFonts w:eastAsia="Arial"/>
        </w:rPr>
        <w:t xml:space="preserve"> each public method of every class in the software package. Each public method will be tested with various inputs to cover feasible scenarios (e.g. good data, invalid data, </w:t>
      </w:r>
      <w:proofErr w:type="gramStart"/>
      <w:r w:rsidR="00881A6D">
        <w:rPr>
          <w:rFonts w:eastAsia="Arial"/>
        </w:rPr>
        <w:t>null</w:t>
      </w:r>
      <w:proofErr w:type="gramEnd"/>
      <w:r w:rsidR="00881A6D">
        <w:rPr>
          <w:rFonts w:eastAsia="Arial"/>
        </w:rPr>
        <w:t xml:space="preserve"> data). </w:t>
      </w:r>
      <w:r w:rsidR="006961D7">
        <w:rPr>
          <w:rFonts w:eastAsia="Arial"/>
        </w:rPr>
        <w:t xml:space="preserve">Similar test cases will also be written to cover functional paths, i.e. methods that call other methods. </w:t>
      </w:r>
      <w:r w:rsidR="006949DB">
        <w:rPr>
          <w:rFonts w:eastAsia="Arial"/>
        </w:rPr>
        <w:t xml:space="preserve">The unit tests will be compiled into a program which can be executed with </w:t>
      </w:r>
      <w:r w:rsidR="00BE12C6">
        <w:rPr>
          <w:rFonts w:eastAsia="Arial"/>
        </w:rPr>
        <w:t>Visual Studio 2010</w:t>
      </w:r>
      <w:r w:rsidR="006949DB">
        <w:rPr>
          <w:rFonts w:eastAsia="Arial"/>
        </w:rPr>
        <w:t>. T</w:t>
      </w:r>
      <w:r w:rsidR="00BE12C6">
        <w:rPr>
          <w:rFonts w:eastAsia="Arial"/>
        </w:rPr>
        <w:t>he results will be recorded in a deliverable test report.</w:t>
      </w:r>
      <w:r w:rsidR="006961D7">
        <w:rPr>
          <w:rFonts w:eastAsia="Arial"/>
        </w:rPr>
        <w:t xml:space="preserve"> </w:t>
      </w:r>
    </w:p>
    <w:p w14:paraId="64E21A31" w14:textId="1F140854" w:rsidR="00AE33D9" w:rsidRDefault="008E4234" w:rsidP="00AE33D9">
      <w:pPr>
        <w:pStyle w:val="Heading2"/>
        <w:rPr>
          <w:rFonts w:eastAsia="Arial"/>
        </w:rPr>
      </w:pPr>
      <w:bookmarkStart w:id="29" w:name="_Toc320188840"/>
      <w:r>
        <w:rPr>
          <w:rFonts w:eastAsia="Arial"/>
        </w:rPr>
        <w:t>Item Pass/Fail Criteria</w:t>
      </w:r>
      <w:bookmarkEnd w:id="29"/>
    </w:p>
    <w:p w14:paraId="27A9E024" w14:textId="5ED3B371" w:rsidR="00C94DDE" w:rsidRDefault="008E4234" w:rsidP="00AE33D9">
      <w:pPr>
        <w:rPr>
          <w:rFonts w:eastAsia="Arial"/>
        </w:rPr>
      </w:pPr>
      <w:r>
        <w:rPr>
          <w:rFonts w:eastAsia="Arial"/>
        </w:rPr>
        <w:t>All unit tests and module tests are expected to pass</w:t>
      </w:r>
      <w:r w:rsidR="00681A57">
        <w:rPr>
          <w:rFonts w:eastAsia="Arial"/>
        </w:rPr>
        <w:t xml:space="preserve">. In the event that one or more tests fail, an assessment will be made by the development team to determine </w:t>
      </w:r>
      <w:r w:rsidR="00F14252">
        <w:rPr>
          <w:rFonts w:eastAsia="Arial"/>
        </w:rPr>
        <w:t xml:space="preserve">the severity of the error(s). The team will then </w:t>
      </w:r>
      <w:r w:rsidR="00BB71F9">
        <w:rPr>
          <w:rFonts w:eastAsia="Arial"/>
        </w:rPr>
        <w:t>decide on</w:t>
      </w:r>
      <w:r w:rsidR="00F14252">
        <w:rPr>
          <w:rFonts w:eastAsia="Arial"/>
        </w:rPr>
        <w:t xml:space="preserve"> </w:t>
      </w:r>
      <w:r w:rsidR="00681A57">
        <w:rPr>
          <w:rFonts w:eastAsia="Arial"/>
        </w:rPr>
        <w:t>a course of action to resolve or mitigate the error(s), or to release the software with the defect(s) present.</w:t>
      </w:r>
      <w:r w:rsidR="00563428">
        <w:rPr>
          <w:rFonts w:eastAsia="Arial"/>
        </w:rPr>
        <w:t xml:space="preserve"> Each error will be assigned a </w:t>
      </w:r>
      <w:r w:rsidR="009A2379">
        <w:rPr>
          <w:rFonts w:eastAsia="Arial"/>
        </w:rPr>
        <w:t>severity</w:t>
      </w:r>
      <w:r w:rsidR="00563428">
        <w:rPr>
          <w:rFonts w:eastAsia="Arial"/>
        </w:rPr>
        <w:t xml:space="preserve"> of </w:t>
      </w:r>
      <w:r w:rsidR="00B459FC">
        <w:rPr>
          <w:rFonts w:eastAsia="Arial"/>
        </w:rPr>
        <w:t>High, Medium, and L</w:t>
      </w:r>
      <w:r w:rsidR="00563428">
        <w:rPr>
          <w:rFonts w:eastAsia="Arial"/>
        </w:rPr>
        <w:t>ow depending on the risk to the system or the risk to non-fail-safe actions.</w:t>
      </w:r>
      <w:r w:rsidR="009A2379">
        <w:rPr>
          <w:rFonts w:eastAsia="Arial"/>
        </w:rPr>
        <w:t xml:space="preserve"> The possible errors will then be handled and fixed in priority of their severity. </w:t>
      </w:r>
    </w:p>
    <w:p w14:paraId="00C97AEF" w14:textId="76114F7E" w:rsidR="00036124" w:rsidRDefault="005E26C3" w:rsidP="00036124">
      <w:pPr>
        <w:pStyle w:val="Heading2"/>
        <w:rPr>
          <w:rFonts w:eastAsia="Arial"/>
        </w:rPr>
      </w:pPr>
      <w:bookmarkStart w:id="30" w:name="_Toc320188841"/>
      <w:r>
        <w:rPr>
          <w:rFonts w:eastAsia="Arial"/>
        </w:rPr>
        <w:t>Test Deliverables</w:t>
      </w:r>
      <w:bookmarkEnd w:id="30"/>
    </w:p>
    <w:p w14:paraId="57B6BC31" w14:textId="45F60B79" w:rsidR="005E26C3" w:rsidRDefault="00036124" w:rsidP="00036124">
      <w:pPr>
        <w:rPr>
          <w:rFonts w:eastAsia="Arial"/>
        </w:rPr>
      </w:pPr>
      <w:r>
        <w:rPr>
          <w:rFonts w:eastAsia="Arial"/>
        </w:rPr>
        <w:t xml:space="preserve">The </w:t>
      </w:r>
      <w:r w:rsidR="005E26C3">
        <w:rPr>
          <w:rFonts w:eastAsia="Arial"/>
        </w:rPr>
        <w:t>following documents are to be delivered with the final software release:</w:t>
      </w:r>
    </w:p>
    <w:p w14:paraId="07C259A7" w14:textId="169A33CE" w:rsidR="005E26C3" w:rsidRDefault="005E26C3" w:rsidP="005E26C3">
      <w:pPr>
        <w:pStyle w:val="ListParagraph"/>
        <w:numPr>
          <w:ilvl w:val="0"/>
          <w:numId w:val="22"/>
        </w:numPr>
        <w:rPr>
          <w:rFonts w:eastAsia="Arial"/>
        </w:rPr>
      </w:pPr>
      <w:r>
        <w:rPr>
          <w:rFonts w:eastAsia="Arial"/>
        </w:rPr>
        <w:t>Unit Test Output and Report</w:t>
      </w:r>
      <w:r w:rsidR="00563428">
        <w:rPr>
          <w:rFonts w:eastAsia="Arial"/>
        </w:rPr>
        <w:t xml:space="preserve"> for the Track Model</w:t>
      </w:r>
    </w:p>
    <w:p w14:paraId="3C6555D2" w14:textId="34C2297F" w:rsidR="00563428" w:rsidRDefault="00563428" w:rsidP="005E26C3">
      <w:pPr>
        <w:pStyle w:val="ListParagraph"/>
        <w:numPr>
          <w:ilvl w:val="0"/>
          <w:numId w:val="22"/>
        </w:numPr>
        <w:rPr>
          <w:rFonts w:eastAsia="Arial"/>
        </w:rPr>
      </w:pPr>
      <w:r>
        <w:rPr>
          <w:rFonts w:eastAsia="Arial"/>
        </w:rPr>
        <w:t>Unit Tests Outputs for the System as a whole</w:t>
      </w:r>
    </w:p>
    <w:p w14:paraId="5B4386F0" w14:textId="4C41F085" w:rsidR="0028268F" w:rsidRDefault="00D15FCD" w:rsidP="00D15FCD">
      <w:pPr>
        <w:pStyle w:val="Heading2"/>
        <w:rPr>
          <w:rFonts w:eastAsia="Arial"/>
        </w:rPr>
      </w:pPr>
      <w:bookmarkStart w:id="31" w:name="_Toc320188842"/>
      <w:r>
        <w:rPr>
          <w:rFonts w:eastAsia="Arial"/>
        </w:rPr>
        <w:t>Responsibilities</w:t>
      </w:r>
      <w:bookmarkEnd w:id="31"/>
    </w:p>
    <w:p w14:paraId="1ECDC4B1" w14:textId="7D178D20" w:rsidR="001A3D5B" w:rsidRPr="001A3D5B" w:rsidRDefault="00D15FCD" w:rsidP="00205F83">
      <w:pPr>
        <w:rPr>
          <w:rFonts w:eastAsia="Arial"/>
        </w:rPr>
      </w:pPr>
      <w:r>
        <w:rPr>
          <w:rFonts w:eastAsia="Arial"/>
        </w:rPr>
        <w:t xml:space="preserve">The software author is responsible for writing the unit test cases for each testable component of the software. </w:t>
      </w:r>
      <w:r w:rsidR="006603DA">
        <w:rPr>
          <w:rFonts w:eastAsia="Arial"/>
        </w:rPr>
        <w:t xml:space="preserve">The author is also responsible for writing the module test cases document. A developer other than the author is responsible for verifying the completeness and correctness of the unit tests and module test document. </w:t>
      </w:r>
      <w:r w:rsidR="00FF13CD">
        <w:rPr>
          <w:rFonts w:eastAsia="Arial"/>
        </w:rPr>
        <w:t>The same developer or another developer is responsible for executing the unit test program and module test</w:t>
      </w:r>
      <w:r w:rsidR="009B73B9">
        <w:rPr>
          <w:rFonts w:eastAsia="Arial"/>
        </w:rPr>
        <w:t xml:space="preserve"> and composing</w:t>
      </w:r>
      <w:r w:rsidR="00FF13CD">
        <w:rPr>
          <w:rFonts w:eastAsia="Arial"/>
        </w:rPr>
        <w:t xml:space="preserve"> a test report for each. </w:t>
      </w:r>
      <w:r w:rsidR="009B73B9">
        <w:rPr>
          <w:rFonts w:eastAsia="Arial"/>
        </w:rPr>
        <w:t>The software development team is collectively responsible for deciding on actions to be taken in the event that one or more test cases fail. The software author is then responsible for taking the decided action to resolve or mitigate the errors.</w:t>
      </w:r>
    </w:p>
    <w:p w14:paraId="7E5884B8" w14:textId="77777777" w:rsidR="00E42F1F" w:rsidRPr="00E42F1F" w:rsidRDefault="00E42F1F" w:rsidP="00E42F1F">
      <w:pPr>
        <w:rPr>
          <w:rFonts w:eastAsia="Arial"/>
        </w:rPr>
      </w:pPr>
    </w:p>
    <w:sectPr w:rsidR="00E42F1F" w:rsidRPr="00E42F1F" w:rsidSect="00CF5B6D">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028C79B" w14:textId="77777777" w:rsidR="00C47856" w:rsidRDefault="00C47856" w:rsidP="00860AE8">
      <w:pPr>
        <w:spacing w:after="0" w:line="240" w:lineRule="auto"/>
      </w:pPr>
      <w:r>
        <w:separator/>
      </w:r>
    </w:p>
  </w:endnote>
  <w:endnote w:type="continuationSeparator" w:id="0">
    <w:p w14:paraId="7A92D2D1" w14:textId="77777777" w:rsidR="00C47856" w:rsidRDefault="00C47856" w:rsidP="00860A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Lucida Grande">
    <w:altName w:val="Times New Roman"/>
    <w:charset w:val="00"/>
    <w:family w:val="auto"/>
    <w:pitch w:val="variable"/>
    <w:sig w:usb0="00000000" w:usb1="5000A1FF" w:usb2="00000000" w:usb3="00000000" w:csb0="000001B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64CD6AC" w14:textId="77777777" w:rsidR="00C47856" w:rsidRDefault="00C47856" w:rsidP="00860AE8">
      <w:pPr>
        <w:spacing w:after="0" w:line="240" w:lineRule="auto"/>
      </w:pPr>
      <w:r>
        <w:separator/>
      </w:r>
    </w:p>
  </w:footnote>
  <w:footnote w:type="continuationSeparator" w:id="0">
    <w:p w14:paraId="4BC5D5B8" w14:textId="77777777" w:rsidR="00C47856" w:rsidRDefault="00C47856" w:rsidP="00860AE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842C2A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453111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4BE1EEE"/>
    <w:multiLevelType w:val="hybridMultilevel"/>
    <w:tmpl w:val="9594F0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225754"/>
    <w:multiLevelType w:val="hybridMultilevel"/>
    <w:tmpl w:val="0B68D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881055"/>
    <w:multiLevelType w:val="hybridMultilevel"/>
    <w:tmpl w:val="5B7E439C"/>
    <w:lvl w:ilvl="0" w:tplc="027C90D8">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1870A5B"/>
    <w:multiLevelType w:val="hybridMultilevel"/>
    <w:tmpl w:val="AC04C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4040B90"/>
    <w:multiLevelType w:val="multilevel"/>
    <w:tmpl w:val="381E552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nsid w:val="1AD50C8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nsid w:val="1AD754DC"/>
    <w:multiLevelType w:val="multilevel"/>
    <w:tmpl w:val="0C28A91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nsid w:val="1CE53D44"/>
    <w:multiLevelType w:val="hybridMultilevel"/>
    <w:tmpl w:val="561E27A0"/>
    <w:lvl w:ilvl="0" w:tplc="2DC4FC1A">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1DF2262"/>
    <w:multiLevelType w:val="multilevel"/>
    <w:tmpl w:val="FEC43CA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nsid w:val="2C8D47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413974A3"/>
    <w:multiLevelType w:val="hybridMultilevel"/>
    <w:tmpl w:val="A7F29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3E278DE"/>
    <w:multiLevelType w:val="multilevel"/>
    <w:tmpl w:val="C61250E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nsid w:val="485D5B9D"/>
    <w:multiLevelType w:val="hybridMultilevel"/>
    <w:tmpl w:val="ADECDF6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21823B9"/>
    <w:multiLevelType w:val="hybridMultilevel"/>
    <w:tmpl w:val="5E2AD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3DD7CAC"/>
    <w:multiLevelType w:val="hybridMultilevel"/>
    <w:tmpl w:val="4EB03A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7AB7C0A"/>
    <w:multiLevelType w:val="hybridMultilevel"/>
    <w:tmpl w:val="C36458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9F31ADA"/>
    <w:multiLevelType w:val="multilevel"/>
    <w:tmpl w:val="F044056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nsid w:val="5BD2472F"/>
    <w:multiLevelType w:val="hybridMultilevel"/>
    <w:tmpl w:val="369EC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2940641"/>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nsid w:val="7EA71E76"/>
    <w:multiLevelType w:val="multilevel"/>
    <w:tmpl w:val="BDFE4A1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nsid w:val="7FF001BE"/>
    <w:multiLevelType w:val="hybridMultilevel"/>
    <w:tmpl w:val="E4AC3EE8"/>
    <w:lvl w:ilvl="0" w:tplc="C2501E98">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4"/>
  </w:num>
  <w:num w:numId="3">
    <w:abstractNumId w:val="14"/>
  </w:num>
  <w:num w:numId="4">
    <w:abstractNumId w:val="22"/>
  </w:num>
  <w:num w:numId="5">
    <w:abstractNumId w:val="11"/>
  </w:num>
  <w:num w:numId="6">
    <w:abstractNumId w:val="1"/>
  </w:num>
  <w:num w:numId="7">
    <w:abstractNumId w:val="20"/>
  </w:num>
  <w:num w:numId="8">
    <w:abstractNumId w:val="13"/>
  </w:num>
  <w:num w:numId="9">
    <w:abstractNumId w:val="6"/>
  </w:num>
  <w:num w:numId="10">
    <w:abstractNumId w:val="10"/>
  </w:num>
  <w:num w:numId="11">
    <w:abstractNumId w:val="8"/>
  </w:num>
  <w:num w:numId="12">
    <w:abstractNumId w:val="18"/>
  </w:num>
  <w:num w:numId="13">
    <w:abstractNumId w:val="21"/>
  </w:num>
  <w:num w:numId="14">
    <w:abstractNumId w:val="16"/>
  </w:num>
  <w:num w:numId="15">
    <w:abstractNumId w:val="17"/>
  </w:num>
  <w:num w:numId="16">
    <w:abstractNumId w:val="12"/>
  </w:num>
  <w:num w:numId="17">
    <w:abstractNumId w:val="0"/>
  </w:num>
  <w:num w:numId="18">
    <w:abstractNumId w:val="19"/>
  </w:num>
  <w:num w:numId="19">
    <w:abstractNumId w:val="7"/>
  </w:num>
  <w:num w:numId="20">
    <w:abstractNumId w:val="5"/>
  </w:num>
  <w:num w:numId="21">
    <w:abstractNumId w:val="15"/>
  </w:num>
  <w:num w:numId="22">
    <w:abstractNumId w:val="3"/>
  </w:num>
  <w:num w:numId="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B3E"/>
    <w:rsid w:val="00001C3F"/>
    <w:rsid w:val="0001186E"/>
    <w:rsid w:val="00036124"/>
    <w:rsid w:val="00037B6D"/>
    <w:rsid w:val="00046627"/>
    <w:rsid w:val="00053526"/>
    <w:rsid w:val="000573D5"/>
    <w:rsid w:val="000629D3"/>
    <w:rsid w:val="00065BDF"/>
    <w:rsid w:val="00076BED"/>
    <w:rsid w:val="000858FB"/>
    <w:rsid w:val="0008607F"/>
    <w:rsid w:val="00086A2E"/>
    <w:rsid w:val="00093CDB"/>
    <w:rsid w:val="000B6AAD"/>
    <w:rsid w:val="000C12B9"/>
    <w:rsid w:val="000C207D"/>
    <w:rsid w:val="000C3085"/>
    <w:rsid w:val="000D737F"/>
    <w:rsid w:val="000E0142"/>
    <w:rsid w:val="000F00A4"/>
    <w:rsid w:val="000F534A"/>
    <w:rsid w:val="00110CF3"/>
    <w:rsid w:val="00111E61"/>
    <w:rsid w:val="00120305"/>
    <w:rsid w:val="00123E87"/>
    <w:rsid w:val="001253A7"/>
    <w:rsid w:val="00131575"/>
    <w:rsid w:val="00134FAC"/>
    <w:rsid w:val="001401BE"/>
    <w:rsid w:val="00160386"/>
    <w:rsid w:val="00160583"/>
    <w:rsid w:val="00173CE6"/>
    <w:rsid w:val="00175AE5"/>
    <w:rsid w:val="00182FE8"/>
    <w:rsid w:val="001A3D5B"/>
    <w:rsid w:val="001B4173"/>
    <w:rsid w:val="001E0104"/>
    <w:rsid w:val="001E4755"/>
    <w:rsid w:val="001F0146"/>
    <w:rsid w:val="00203D2C"/>
    <w:rsid w:val="00205F83"/>
    <w:rsid w:val="0022020E"/>
    <w:rsid w:val="002328D0"/>
    <w:rsid w:val="00240441"/>
    <w:rsid w:val="002465A0"/>
    <w:rsid w:val="00253B49"/>
    <w:rsid w:val="00273545"/>
    <w:rsid w:val="00280934"/>
    <w:rsid w:val="0028268F"/>
    <w:rsid w:val="002A646D"/>
    <w:rsid w:val="002B5D7B"/>
    <w:rsid w:val="002C4FDC"/>
    <w:rsid w:val="002C7123"/>
    <w:rsid w:val="002D6212"/>
    <w:rsid w:val="002E07F6"/>
    <w:rsid w:val="002E303D"/>
    <w:rsid w:val="002F0613"/>
    <w:rsid w:val="002F0F5C"/>
    <w:rsid w:val="003115D9"/>
    <w:rsid w:val="003307EE"/>
    <w:rsid w:val="0033258A"/>
    <w:rsid w:val="0033500D"/>
    <w:rsid w:val="00337596"/>
    <w:rsid w:val="00346B31"/>
    <w:rsid w:val="00354BEC"/>
    <w:rsid w:val="00356D60"/>
    <w:rsid w:val="00362A09"/>
    <w:rsid w:val="00365149"/>
    <w:rsid w:val="0037223C"/>
    <w:rsid w:val="00381F89"/>
    <w:rsid w:val="00394BC9"/>
    <w:rsid w:val="003B2E2E"/>
    <w:rsid w:val="003B7CA8"/>
    <w:rsid w:val="003E59DD"/>
    <w:rsid w:val="003E6E03"/>
    <w:rsid w:val="004129D7"/>
    <w:rsid w:val="0041435D"/>
    <w:rsid w:val="004155E4"/>
    <w:rsid w:val="00432B8D"/>
    <w:rsid w:val="00434889"/>
    <w:rsid w:val="00443CE8"/>
    <w:rsid w:val="0044466B"/>
    <w:rsid w:val="004508C1"/>
    <w:rsid w:val="00474974"/>
    <w:rsid w:val="00475E6C"/>
    <w:rsid w:val="004B7F2E"/>
    <w:rsid w:val="004C2999"/>
    <w:rsid w:val="004D61DC"/>
    <w:rsid w:val="004E00B3"/>
    <w:rsid w:val="004E586C"/>
    <w:rsid w:val="004F0259"/>
    <w:rsid w:val="004F3C03"/>
    <w:rsid w:val="00515E56"/>
    <w:rsid w:val="00515EBB"/>
    <w:rsid w:val="0052679F"/>
    <w:rsid w:val="005362BA"/>
    <w:rsid w:val="00545713"/>
    <w:rsid w:val="00546CD5"/>
    <w:rsid w:val="00547D59"/>
    <w:rsid w:val="00551A5F"/>
    <w:rsid w:val="00554FBC"/>
    <w:rsid w:val="00557BE5"/>
    <w:rsid w:val="005603C6"/>
    <w:rsid w:val="00563428"/>
    <w:rsid w:val="0057093F"/>
    <w:rsid w:val="00576878"/>
    <w:rsid w:val="005871EC"/>
    <w:rsid w:val="005A1892"/>
    <w:rsid w:val="005A3685"/>
    <w:rsid w:val="005A71CA"/>
    <w:rsid w:val="005B266B"/>
    <w:rsid w:val="005B5943"/>
    <w:rsid w:val="005C338D"/>
    <w:rsid w:val="005C594D"/>
    <w:rsid w:val="005D7BE1"/>
    <w:rsid w:val="005E26C3"/>
    <w:rsid w:val="005F797C"/>
    <w:rsid w:val="00623B96"/>
    <w:rsid w:val="0063037E"/>
    <w:rsid w:val="00632414"/>
    <w:rsid w:val="0064328A"/>
    <w:rsid w:val="00643C63"/>
    <w:rsid w:val="0065748F"/>
    <w:rsid w:val="006603DA"/>
    <w:rsid w:val="00671A97"/>
    <w:rsid w:val="00674569"/>
    <w:rsid w:val="00681A57"/>
    <w:rsid w:val="00684C4E"/>
    <w:rsid w:val="006949DB"/>
    <w:rsid w:val="00695CF0"/>
    <w:rsid w:val="006961D7"/>
    <w:rsid w:val="0069647F"/>
    <w:rsid w:val="006A32E4"/>
    <w:rsid w:val="006B282F"/>
    <w:rsid w:val="006C2A13"/>
    <w:rsid w:val="006C3E47"/>
    <w:rsid w:val="006E2898"/>
    <w:rsid w:val="006F232A"/>
    <w:rsid w:val="006F6723"/>
    <w:rsid w:val="00710B5C"/>
    <w:rsid w:val="0073682F"/>
    <w:rsid w:val="00742619"/>
    <w:rsid w:val="0074352E"/>
    <w:rsid w:val="00751E52"/>
    <w:rsid w:val="00766508"/>
    <w:rsid w:val="00776FB4"/>
    <w:rsid w:val="00780262"/>
    <w:rsid w:val="0079212F"/>
    <w:rsid w:val="0079566D"/>
    <w:rsid w:val="007B0CBB"/>
    <w:rsid w:val="007C2F85"/>
    <w:rsid w:val="007F18C9"/>
    <w:rsid w:val="007F7693"/>
    <w:rsid w:val="00823A35"/>
    <w:rsid w:val="008255F9"/>
    <w:rsid w:val="008343DA"/>
    <w:rsid w:val="00840CEA"/>
    <w:rsid w:val="008455CA"/>
    <w:rsid w:val="00860AE8"/>
    <w:rsid w:val="008619D2"/>
    <w:rsid w:val="00866A1A"/>
    <w:rsid w:val="00867613"/>
    <w:rsid w:val="008721D5"/>
    <w:rsid w:val="00875C5D"/>
    <w:rsid w:val="00880E36"/>
    <w:rsid w:val="00881A6D"/>
    <w:rsid w:val="00887AA3"/>
    <w:rsid w:val="00891776"/>
    <w:rsid w:val="008A72A9"/>
    <w:rsid w:val="008A7FDC"/>
    <w:rsid w:val="008B1ECC"/>
    <w:rsid w:val="008D067D"/>
    <w:rsid w:val="008D454B"/>
    <w:rsid w:val="008D666A"/>
    <w:rsid w:val="008E35C8"/>
    <w:rsid w:val="008E4234"/>
    <w:rsid w:val="008F06FD"/>
    <w:rsid w:val="008F5980"/>
    <w:rsid w:val="00907A1C"/>
    <w:rsid w:val="00920EC0"/>
    <w:rsid w:val="009313CA"/>
    <w:rsid w:val="0093246B"/>
    <w:rsid w:val="00933359"/>
    <w:rsid w:val="00941157"/>
    <w:rsid w:val="00942907"/>
    <w:rsid w:val="0094460C"/>
    <w:rsid w:val="00945FE4"/>
    <w:rsid w:val="0095663D"/>
    <w:rsid w:val="00962A14"/>
    <w:rsid w:val="00964667"/>
    <w:rsid w:val="009656BE"/>
    <w:rsid w:val="00967373"/>
    <w:rsid w:val="00983A64"/>
    <w:rsid w:val="009A2379"/>
    <w:rsid w:val="009B73B9"/>
    <w:rsid w:val="009D4428"/>
    <w:rsid w:val="009E542D"/>
    <w:rsid w:val="00A059AE"/>
    <w:rsid w:val="00A05E70"/>
    <w:rsid w:val="00A114B2"/>
    <w:rsid w:val="00A1731C"/>
    <w:rsid w:val="00A2331A"/>
    <w:rsid w:val="00A34EB3"/>
    <w:rsid w:val="00A371BA"/>
    <w:rsid w:val="00A407D3"/>
    <w:rsid w:val="00A507EE"/>
    <w:rsid w:val="00A539B1"/>
    <w:rsid w:val="00A540C2"/>
    <w:rsid w:val="00A556E6"/>
    <w:rsid w:val="00A6080E"/>
    <w:rsid w:val="00A60AFC"/>
    <w:rsid w:val="00A63728"/>
    <w:rsid w:val="00A739A2"/>
    <w:rsid w:val="00A77B3E"/>
    <w:rsid w:val="00AA1D8C"/>
    <w:rsid w:val="00AB473C"/>
    <w:rsid w:val="00AC45A0"/>
    <w:rsid w:val="00AC69EB"/>
    <w:rsid w:val="00AD1070"/>
    <w:rsid w:val="00AD5AB4"/>
    <w:rsid w:val="00AE1F6D"/>
    <w:rsid w:val="00AE33D9"/>
    <w:rsid w:val="00AF52ED"/>
    <w:rsid w:val="00B00E5E"/>
    <w:rsid w:val="00B132EA"/>
    <w:rsid w:val="00B2238D"/>
    <w:rsid w:val="00B459FC"/>
    <w:rsid w:val="00B70A57"/>
    <w:rsid w:val="00B70BED"/>
    <w:rsid w:val="00B75CB3"/>
    <w:rsid w:val="00B80981"/>
    <w:rsid w:val="00B81AA7"/>
    <w:rsid w:val="00B928D3"/>
    <w:rsid w:val="00B9794C"/>
    <w:rsid w:val="00BA44F7"/>
    <w:rsid w:val="00BA5F0C"/>
    <w:rsid w:val="00BA6948"/>
    <w:rsid w:val="00BB000D"/>
    <w:rsid w:val="00BB71F9"/>
    <w:rsid w:val="00BC5204"/>
    <w:rsid w:val="00BD30A0"/>
    <w:rsid w:val="00BD4474"/>
    <w:rsid w:val="00BE12C6"/>
    <w:rsid w:val="00BF1C74"/>
    <w:rsid w:val="00C129E2"/>
    <w:rsid w:val="00C14291"/>
    <w:rsid w:val="00C31071"/>
    <w:rsid w:val="00C311B1"/>
    <w:rsid w:val="00C47856"/>
    <w:rsid w:val="00C534D7"/>
    <w:rsid w:val="00C5391C"/>
    <w:rsid w:val="00C6152F"/>
    <w:rsid w:val="00C62E88"/>
    <w:rsid w:val="00C67295"/>
    <w:rsid w:val="00C74816"/>
    <w:rsid w:val="00C752E5"/>
    <w:rsid w:val="00C8023B"/>
    <w:rsid w:val="00C80634"/>
    <w:rsid w:val="00C94DDE"/>
    <w:rsid w:val="00CA647B"/>
    <w:rsid w:val="00CC5BB9"/>
    <w:rsid w:val="00CD0F4F"/>
    <w:rsid w:val="00CD14A0"/>
    <w:rsid w:val="00CF5B6D"/>
    <w:rsid w:val="00CF7549"/>
    <w:rsid w:val="00D016C9"/>
    <w:rsid w:val="00D022BC"/>
    <w:rsid w:val="00D15FCD"/>
    <w:rsid w:val="00D26AF5"/>
    <w:rsid w:val="00D26EFB"/>
    <w:rsid w:val="00D27CA3"/>
    <w:rsid w:val="00D41642"/>
    <w:rsid w:val="00D52E16"/>
    <w:rsid w:val="00D552F5"/>
    <w:rsid w:val="00D60BD9"/>
    <w:rsid w:val="00D63083"/>
    <w:rsid w:val="00D663DD"/>
    <w:rsid w:val="00D70D7C"/>
    <w:rsid w:val="00D803FB"/>
    <w:rsid w:val="00D825E7"/>
    <w:rsid w:val="00D84921"/>
    <w:rsid w:val="00D94399"/>
    <w:rsid w:val="00D95667"/>
    <w:rsid w:val="00DA5BAF"/>
    <w:rsid w:val="00DC1D11"/>
    <w:rsid w:val="00DD09B9"/>
    <w:rsid w:val="00DE50FD"/>
    <w:rsid w:val="00E249F4"/>
    <w:rsid w:val="00E3286B"/>
    <w:rsid w:val="00E343D2"/>
    <w:rsid w:val="00E36980"/>
    <w:rsid w:val="00E42F1F"/>
    <w:rsid w:val="00E446EC"/>
    <w:rsid w:val="00E46D35"/>
    <w:rsid w:val="00E513AC"/>
    <w:rsid w:val="00E523AE"/>
    <w:rsid w:val="00E64360"/>
    <w:rsid w:val="00E739EA"/>
    <w:rsid w:val="00E761FE"/>
    <w:rsid w:val="00E86130"/>
    <w:rsid w:val="00ED11AD"/>
    <w:rsid w:val="00EE6E4A"/>
    <w:rsid w:val="00EF1086"/>
    <w:rsid w:val="00EF7771"/>
    <w:rsid w:val="00F025B1"/>
    <w:rsid w:val="00F07447"/>
    <w:rsid w:val="00F12D98"/>
    <w:rsid w:val="00F14252"/>
    <w:rsid w:val="00F22B85"/>
    <w:rsid w:val="00F25588"/>
    <w:rsid w:val="00F2723F"/>
    <w:rsid w:val="00F376AF"/>
    <w:rsid w:val="00F430E1"/>
    <w:rsid w:val="00F4360F"/>
    <w:rsid w:val="00F6048F"/>
    <w:rsid w:val="00F617FC"/>
    <w:rsid w:val="00F63F16"/>
    <w:rsid w:val="00FA260D"/>
    <w:rsid w:val="00FB2B3E"/>
    <w:rsid w:val="00FD4A0B"/>
    <w:rsid w:val="00FD785D"/>
    <w:rsid w:val="00FE7F7A"/>
    <w:rsid w:val="00FF13C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A08B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caption" w:uiPriority="35" w:qFormat="1"/>
    <w:lsdException w:name="Title" w:uiPriority="10" w:qFormat="1"/>
    <w:lsdException w:name="Subtitle" w:uiPriority="11" w:qFormat="1"/>
    <w:lsdException w:name="Hyperlink" w:uiPriority="99"/>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F00A4"/>
    <w:pPr>
      <w:spacing w:after="200" w:line="276" w:lineRule="auto"/>
      <w:jc w:val="both"/>
    </w:pPr>
  </w:style>
  <w:style w:type="paragraph" w:styleId="Heading1">
    <w:name w:val="heading 1"/>
    <w:basedOn w:val="Normal"/>
    <w:next w:val="Normal"/>
    <w:link w:val="Heading1Char"/>
    <w:uiPriority w:val="9"/>
    <w:qFormat/>
    <w:rsid w:val="000F00A4"/>
    <w:pPr>
      <w:numPr>
        <w:numId w:val="19"/>
      </w:numPr>
      <w:spacing w:before="300" w:after="40"/>
      <w:jc w:val="left"/>
      <w:outlineLvl w:val="0"/>
    </w:pPr>
    <w:rPr>
      <w:smallCaps/>
      <w:spacing w:val="5"/>
      <w:sz w:val="32"/>
      <w:szCs w:val="32"/>
    </w:rPr>
  </w:style>
  <w:style w:type="paragraph" w:styleId="Heading2">
    <w:name w:val="heading 2"/>
    <w:basedOn w:val="Normal"/>
    <w:next w:val="Normal"/>
    <w:link w:val="Heading2Char"/>
    <w:uiPriority w:val="9"/>
    <w:qFormat/>
    <w:rsid w:val="000F00A4"/>
    <w:pPr>
      <w:numPr>
        <w:ilvl w:val="1"/>
        <w:numId w:val="19"/>
      </w:numPr>
      <w:spacing w:before="240" w:after="80"/>
      <w:jc w:val="left"/>
      <w:outlineLvl w:val="1"/>
    </w:pPr>
    <w:rPr>
      <w:smallCaps/>
      <w:spacing w:val="5"/>
      <w:sz w:val="28"/>
      <w:szCs w:val="28"/>
    </w:rPr>
  </w:style>
  <w:style w:type="paragraph" w:styleId="Heading3">
    <w:name w:val="heading 3"/>
    <w:basedOn w:val="Normal"/>
    <w:next w:val="Normal"/>
    <w:link w:val="Heading3Char"/>
    <w:uiPriority w:val="9"/>
    <w:qFormat/>
    <w:rsid w:val="000F00A4"/>
    <w:pPr>
      <w:numPr>
        <w:ilvl w:val="2"/>
        <w:numId w:val="19"/>
      </w:numPr>
      <w:spacing w:after="0"/>
      <w:jc w:val="left"/>
      <w:outlineLvl w:val="2"/>
    </w:pPr>
    <w:rPr>
      <w:smallCaps/>
      <w:spacing w:val="5"/>
      <w:sz w:val="24"/>
      <w:szCs w:val="24"/>
    </w:rPr>
  </w:style>
  <w:style w:type="paragraph" w:styleId="Heading4">
    <w:name w:val="heading 4"/>
    <w:basedOn w:val="Normal"/>
    <w:next w:val="Normal"/>
    <w:link w:val="Heading4Char"/>
    <w:uiPriority w:val="9"/>
    <w:qFormat/>
    <w:rsid w:val="000F00A4"/>
    <w:pPr>
      <w:numPr>
        <w:ilvl w:val="3"/>
        <w:numId w:val="19"/>
      </w:numPr>
      <w:spacing w:before="240" w:after="0"/>
      <w:jc w:val="left"/>
      <w:outlineLvl w:val="3"/>
    </w:pPr>
    <w:rPr>
      <w:smallCaps/>
      <w:spacing w:val="10"/>
      <w:sz w:val="22"/>
      <w:szCs w:val="22"/>
    </w:rPr>
  </w:style>
  <w:style w:type="paragraph" w:styleId="Heading5">
    <w:name w:val="heading 5"/>
    <w:basedOn w:val="Normal"/>
    <w:next w:val="Normal"/>
    <w:link w:val="Heading5Char"/>
    <w:uiPriority w:val="9"/>
    <w:qFormat/>
    <w:rsid w:val="000F00A4"/>
    <w:pPr>
      <w:numPr>
        <w:ilvl w:val="4"/>
        <w:numId w:val="19"/>
      </w:numPr>
      <w:spacing w:before="200" w:after="0"/>
      <w:jc w:val="left"/>
      <w:outlineLvl w:val="4"/>
    </w:pPr>
    <w:rPr>
      <w:smallCaps/>
      <w:color w:val="943634"/>
      <w:spacing w:val="10"/>
      <w:sz w:val="22"/>
      <w:szCs w:val="26"/>
    </w:rPr>
  </w:style>
  <w:style w:type="paragraph" w:styleId="Heading6">
    <w:name w:val="heading 6"/>
    <w:basedOn w:val="Normal"/>
    <w:next w:val="Normal"/>
    <w:link w:val="Heading6Char"/>
    <w:uiPriority w:val="9"/>
    <w:qFormat/>
    <w:rsid w:val="000F00A4"/>
    <w:pPr>
      <w:numPr>
        <w:ilvl w:val="5"/>
        <w:numId w:val="19"/>
      </w:numPr>
      <w:spacing w:after="0"/>
      <w:jc w:val="left"/>
      <w:outlineLvl w:val="5"/>
    </w:pPr>
    <w:rPr>
      <w:smallCaps/>
      <w:color w:val="C0504D"/>
      <w:spacing w:val="5"/>
      <w:sz w:val="22"/>
    </w:rPr>
  </w:style>
  <w:style w:type="paragraph" w:styleId="Heading7">
    <w:name w:val="heading 7"/>
    <w:basedOn w:val="Normal"/>
    <w:next w:val="Normal"/>
    <w:link w:val="Heading7Char"/>
    <w:uiPriority w:val="9"/>
    <w:qFormat/>
    <w:rsid w:val="000F00A4"/>
    <w:pPr>
      <w:numPr>
        <w:ilvl w:val="6"/>
        <w:numId w:val="19"/>
      </w:numPr>
      <w:spacing w:after="0"/>
      <w:jc w:val="left"/>
      <w:outlineLvl w:val="6"/>
    </w:pPr>
    <w:rPr>
      <w:b/>
      <w:smallCaps/>
      <w:color w:val="C0504D"/>
      <w:spacing w:val="10"/>
    </w:rPr>
  </w:style>
  <w:style w:type="paragraph" w:styleId="Heading8">
    <w:name w:val="heading 8"/>
    <w:basedOn w:val="Normal"/>
    <w:next w:val="Normal"/>
    <w:link w:val="Heading8Char"/>
    <w:uiPriority w:val="9"/>
    <w:qFormat/>
    <w:rsid w:val="000F00A4"/>
    <w:pPr>
      <w:numPr>
        <w:ilvl w:val="7"/>
        <w:numId w:val="19"/>
      </w:numPr>
      <w:spacing w:after="0"/>
      <w:jc w:val="left"/>
      <w:outlineLvl w:val="7"/>
    </w:pPr>
    <w:rPr>
      <w:b/>
      <w:i/>
      <w:smallCaps/>
      <w:color w:val="943634"/>
    </w:rPr>
  </w:style>
  <w:style w:type="paragraph" w:styleId="Heading9">
    <w:name w:val="heading 9"/>
    <w:basedOn w:val="Normal"/>
    <w:next w:val="Normal"/>
    <w:link w:val="Heading9Char"/>
    <w:uiPriority w:val="9"/>
    <w:qFormat/>
    <w:rsid w:val="000F00A4"/>
    <w:pPr>
      <w:numPr>
        <w:ilvl w:val="8"/>
        <w:numId w:val="19"/>
      </w:numPr>
      <w:spacing w:after="0"/>
      <w:jc w:val="left"/>
      <w:outlineLvl w:val="8"/>
    </w:pPr>
    <w:rPr>
      <w:b/>
      <w:i/>
      <w:smallCaps/>
      <w:color w:val="6224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0F00A4"/>
    <w:rPr>
      <w:smallCaps/>
      <w:spacing w:val="5"/>
      <w:sz w:val="32"/>
      <w:szCs w:val="32"/>
    </w:rPr>
  </w:style>
  <w:style w:type="character" w:customStyle="1" w:styleId="Heading2Char">
    <w:name w:val="Heading 2 Char"/>
    <w:link w:val="Heading2"/>
    <w:uiPriority w:val="9"/>
    <w:rsid w:val="000F00A4"/>
    <w:rPr>
      <w:smallCaps/>
      <w:spacing w:val="5"/>
      <w:sz w:val="28"/>
      <w:szCs w:val="28"/>
    </w:rPr>
  </w:style>
  <w:style w:type="character" w:customStyle="1" w:styleId="Heading3Char">
    <w:name w:val="Heading 3 Char"/>
    <w:link w:val="Heading3"/>
    <w:uiPriority w:val="9"/>
    <w:rsid w:val="000F00A4"/>
    <w:rPr>
      <w:smallCaps/>
      <w:spacing w:val="5"/>
      <w:sz w:val="24"/>
      <w:szCs w:val="24"/>
    </w:rPr>
  </w:style>
  <w:style w:type="character" w:customStyle="1" w:styleId="Heading4Char">
    <w:name w:val="Heading 4 Char"/>
    <w:link w:val="Heading4"/>
    <w:uiPriority w:val="9"/>
    <w:rsid w:val="000F00A4"/>
    <w:rPr>
      <w:smallCaps/>
      <w:spacing w:val="10"/>
      <w:sz w:val="22"/>
      <w:szCs w:val="22"/>
    </w:rPr>
  </w:style>
  <w:style w:type="character" w:customStyle="1" w:styleId="Heading5Char">
    <w:name w:val="Heading 5 Char"/>
    <w:link w:val="Heading5"/>
    <w:uiPriority w:val="9"/>
    <w:rsid w:val="000F00A4"/>
    <w:rPr>
      <w:smallCaps/>
      <w:color w:val="943634"/>
      <w:spacing w:val="10"/>
      <w:sz w:val="22"/>
      <w:szCs w:val="26"/>
    </w:rPr>
  </w:style>
  <w:style w:type="character" w:customStyle="1" w:styleId="Heading6Char">
    <w:name w:val="Heading 6 Char"/>
    <w:link w:val="Heading6"/>
    <w:uiPriority w:val="9"/>
    <w:rsid w:val="000F00A4"/>
    <w:rPr>
      <w:smallCaps/>
      <w:color w:val="C0504D"/>
      <w:spacing w:val="5"/>
      <w:sz w:val="22"/>
    </w:rPr>
  </w:style>
  <w:style w:type="character" w:customStyle="1" w:styleId="Heading7Char">
    <w:name w:val="Heading 7 Char"/>
    <w:link w:val="Heading7"/>
    <w:uiPriority w:val="9"/>
    <w:rsid w:val="000F00A4"/>
    <w:rPr>
      <w:b/>
      <w:smallCaps/>
      <w:color w:val="C0504D"/>
      <w:spacing w:val="10"/>
    </w:rPr>
  </w:style>
  <w:style w:type="character" w:customStyle="1" w:styleId="Heading8Char">
    <w:name w:val="Heading 8 Char"/>
    <w:link w:val="Heading8"/>
    <w:uiPriority w:val="9"/>
    <w:rsid w:val="000F00A4"/>
    <w:rPr>
      <w:b/>
      <w:i/>
      <w:smallCaps/>
      <w:color w:val="943634"/>
    </w:rPr>
  </w:style>
  <w:style w:type="character" w:customStyle="1" w:styleId="Heading9Char">
    <w:name w:val="Heading 9 Char"/>
    <w:link w:val="Heading9"/>
    <w:uiPriority w:val="9"/>
    <w:rsid w:val="000F00A4"/>
    <w:rPr>
      <w:b/>
      <w:i/>
      <w:smallCaps/>
      <w:color w:val="622423"/>
    </w:rPr>
  </w:style>
  <w:style w:type="paragraph" w:styleId="Caption">
    <w:name w:val="caption"/>
    <w:basedOn w:val="Normal"/>
    <w:next w:val="Normal"/>
    <w:uiPriority w:val="35"/>
    <w:qFormat/>
    <w:rsid w:val="000F00A4"/>
    <w:rPr>
      <w:b/>
      <w:bCs/>
      <w:caps/>
      <w:sz w:val="16"/>
      <w:szCs w:val="18"/>
    </w:rPr>
  </w:style>
  <w:style w:type="paragraph" w:styleId="Title">
    <w:name w:val="Title"/>
    <w:basedOn w:val="Normal"/>
    <w:next w:val="Normal"/>
    <w:link w:val="TitleChar"/>
    <w:uiPriority w:val="10"/>
    <w:qFormat/>
    <w:rsid w:val="000F00A4"/>
    <w:pPr>
      <w:pBdr>
        <w:top w:val="single" w:sz="12" w:space="1" w:color="C0504D"/>
      </w:pBdr>
      <w:spacing w:line="240" w:lineRule="auto"/>
      <w:jc w:val="right"/>
    </w:pPr>
    <w:rPr>
      <w:smallCaps/>
      <w:sz w:val="48"/>
      <w:szCs w:val="48"/>
    </w:rPr>
  </w:style>
  <w:style w:type="character" w:customStyle="1" w:styleId="TitleChar">
    <w:name w:val="Title Char"/>
    <w:link w:val="Title"/>
    <w:uiPriority w:val="10"/>
    <w:rsid w:val="000F00A4"/>
    <w:rPr>
      <w:smallCaps/>
      <w:sz w:val="48"/>
      <w:szCs w:val="48"/>
    </w:rPr>
  </w:style>
  <w:style w:type="paragraph" w:styleId="Subtitle">
    <w:name w:val="Subtitle"/>
    <w:basedOn w:val="Normal"/>
    <w:next w:val="Normal"/>
    <w:link w:val="SubtitleChar"/>
    <w:uiPriority w:val="11"/>
    <w:qFormat/>
    <w:rsid w:val="000F00A4"/>
    <w:pPr>
      <w:spacing w:after="720" w:line="240" w:lineRule="auto"/>
      <w:jc w:val="right"/>
    </w:pPr>
    <w:rPr>
      <w:rFonts w:ascii="Cambria" w:hAnsi="Cambria"/>
      <w:szCs w:val="22"/>
    </w:rPr>
  </w:style>
  <w:style w:type="character" w:customStyle="1" w:styleId="SubtitleChar">
    <w:name w:val="Subtitle Char"/>
    <w:link w:val="Subtitle"/>
    <w:uiPriority w:val="11"/>
    <w:rsid w:val="000F00A4"/>
    <w:rPr>
      <w:rFonts w:ascii="Cambria" w:eastAsia="Times New Roman" w:hAnsi="Cambria" w:cs="Times New Roman"/>
      <w:szCs w:val="22"/>
    </w:rPr>
  </w:style>
  <w:style w:type="character" w:styleId="Strong">
    <w:name w:val="Strong"/>
    <w:uiPriority w:val="22"/>
    <w:qFormat/>
    <w:rsid w:val="000F00A4"/>
    <w:rPr>
      <w:b/>
      <w:color w:val="C0504D"/>
    </w:rPr>
  </w:style>
  <w:style w:type="character" w:styleId="Emphasis">
    <w:name w:val="Emphasis"/>
    <w:uiPriority w:val="20"/>
    <w:qFormat/>
    <w:rsid w:val="000F00A4"/>
    <w:rPr>
      <w:b/>
      <w:i/>
      <w:spacing w:val="10"/>
    </w:rPr>
  </w:style>
  <w:style w:type="paragraph" w:customStyle="1" w:styleId="MediumShading1-Accent11">
    <w:name w:val="Medium Shading 1 - Accent 11"/>
    <w:basedOn w:val="Normal"/>
    <w:link w:val="MediumShading1-Accent1Char"/>
    <w:uiPriority w:val="1"/>
    <w:rsid w:val="00AA131C"/>
    <w:pPr>
      <w:spacing w:after="0" w:line="240" w:lineRule="auto"/>
    </w:pPr>
    <w:rPr>
      <w:lang w:val="x-none" w:eastAsia="x-none"/>
    </w:rPr>
  </w:style>
  <w:style w:type="character" w:customStyle="1" w:styleId="MediumShading1-Accent1Char">
    <w:name w:val="Medium Shading 1 - Accent 1 Char"/>
    <w:link w:val="MediumShading1-Accent11"/>
    <w:uiPriority w:val="1"/>
    <w:rsid w:val="00AA131C"/>
    <w:rPr>
      <w:sz w:val="20"/>
      <w:szCs w:val="20"/>
    </w:rPr>
  </w:style>
  <w:style w:type="paragraph" w:customStyle="1" w:styleId="MediumGrid1-Accent21">
    <w:name w:val="Medium Grid 1 - Accent 21"/>
    <w:basedOn w:val="Normal"/>
    <w:uiPriority w:val="34"/>
    <w:rsid w:val="00AA131C"/>
    <w:pPr>
      <w:ind w:left="720"/>
      <w:contextualSpacing/>
    </w:pPr>
  </w:style>
  <w:style w:type="paragraph" w:customStyle="1" w:styleId="MediumGrid2-Accent21">
    <w:name w:val="Medium Grid 2 - Accent 21"/>
    <w:basedOn w:val="Normal"/>
    <w:next w:val="Normal"/>
    <w:link w:val="MediumGrid2-Accent2Char"/>
    <w:uiPriority w:val="29"/>
    <w:rsid w:val="00AA131C"/>
    <w:rPr>
      <w:i/>
      <w:iCs/>
      <w:lang w:val="x-none" w:eastAsia="x-none"/>
    </w:rPr>
  </w:style>
  <w:style w:type="character" w:customStyle="1" w:styleId="MediumGrid2-Accent2Char">
    <w:name w:val="Medium Grid 2 - Accent 2 Char"/>
    <w:link w:val="MediumGrid2-Accent21"/>
    <w:uiPriority w:val="29"/>
    <w:rsid w:val="00AA131C"/>
    <w:rPr>
      <w:i/>
      <w:iCs/>
      <w:sz w:val="20"/>
      <w:szCs w:val="20"/>
    </w:rPr>
  </w:style>
  <w:style w:type="paragraph" w:customStyle="1" w:styleId="MediumGrid3-Accent21">
    <w:name w:val="Medium Grid 3 - Accent 21"/>
    <w:basedOn w:val="Normal"/>
    <w:next w:val="Normal"/>
    <w:link w:val="MediumGrid3-Accent2Char"/>
    <w:uiPriority w:val="30"/>
    <w:rsid w:val="00AA131C"/>
    <w:pPr>
      <w:pBdr>
        <w:top w:val="single" w:sz="4" w:space="10" w:color="4F81BD"/>
        <w:left w:val="single" w:sz="4" w:space="10" w:color="4F81BD"/>
      </w:pBdr>
      <w:spacing w:after="0"/>
      <w:ind w:left="1296" w:right="1152"/>
    </w:pPr>
    <w:rPr>
      <w:i/>
      <w:iCs/>
      <w:color w:val="4F81BD"/>
      <w:lang w:val="x-none" w:eastAsia="x-none"/>
    </w:rPr>
  </w:style>
  <w:style w:type="character" w:customStyle="1" w:styleId="MediumGrid3-Accent2Char">
    <w:name w:val="Medium Grid 3 - Accent 2 Char"/>
    <w:link w:val="MediumGrid3-Accent21"/>
    <w:uiPriority w:val="30"/>
    <w:rsid w:val="00AA131C"/>
    <w:rPr>
      <w:i/>
      <w:iCs/>
      <w:color w:val="4F81BD"/>
      <w:sz w:val="20"/>
      <w:szCs w:val="20"/>
    </w:rPr>
  </w:style>
  <w:style w:type="character" w:customStyle="1" w:styleId="SubtleEmphasis1">
    <w:name w:val="Subtle Emphasis1"/>
    <w:uiPriority w:val="19"/>
    <w:qFormat/>
    <w:rsid w:val="000F00A4"/>
    <w:rPr>
      <w:i/>
    </w:rPr>
  </w:style>
  <w:style w:type="character" w:customStyle="1" w:styleId="IntenseEmphasis1">
    <w:name w:val="Intense Emphasis1"/>
    <w:uiPriority w:val="21"/>
    <w:qFormat/>
    <w:rsid w:val="000F00A4"/>
    <w:rPr>
      <w:b/>
      <w:i/>
      <w:color w:val="C0504D"/>
      <w:spacing w:val="10"/>
    </w:rPr>
  </w:style>
  <w:style w:type="character" w:customStyle="1" w:styleId="SubtleReference1">
    <w:name w:val="Subtle Reference1"/>
    <w:uiPriority w:val="31"/>
    <w:qFormat/>
    <w:rsid w:val="000F00A4"/>
    <w:rPr>
      <w:b/>
    </w:rPr>
  </w:style>
  <w:style w:type="character" w:customStyle="1" w:styleId="IntenseReference1">
    <w:name w:val="Intense Reference1"/>
    <w:uiPriority w:val="32"/>
    <w:qFormat/>
    <w:rsid w:val="000F00A4"/>
    <w:rPr>
      <w:b/>
      <w:bCs/>
      <w:smallCaps/>
      <w:spacing w:val="5"/>
      <w:sz w:val="22"/>
      <w:szCs w:val="22"/>
      <w:u w:val="single"/>
    </w:rPr>
  </w:style>
  <w:style w:type="character" w:customStyle="1" w:styleId="BookTitle1">
    <w:name w:val="Book Title1"/>
    <w:uiPriority w:val="33"/>
    <w:qFormat/>
    <w:rsid w:val="000F00A4"/>
    <w:rPr>
      <w:rFonts w:ascii="Cambria" w:eastAsia="Times New Roman" w:hAnsi="Cambria" w:cs="Times New Roman"/>
      <w:i/>
      <w:iCs/>
      <w:sz w:val="20"/>
      <w:szCs w:val="20"/>
    </w:rPr>
  </w:style>
  <w:style w:type="paragraph" w:customStyle="1" w:styleId="TOCHeading1">
    <w:name w:val="TOC Heading1"/>
    <w:basedOn w:val="Heading1"/>
    <w:next w:val="Normal"/>
    <w:uiPriority w:val="39"/>
    <w:semiHidden/>
    <w:unhideWhenUsed/>
    <w:qFormat/>
    <w:rsid w:val="000F00A4"/>
    <w:pPr>
      <w:outlineLvl w:val="9"/>
    </w:pPr>
    <w:rPr>
      <w:lang w:bidi="en-US"/>
    </w:rPr>
  </w:style>
  <w:style w:type="paragraph" w:styleId="TOC1">
    <w:name w:val="toc 1"/>
    <w:basedOn w:val="Normal"/>
    <w:next w:val="Normal"/>
    <w:autoRedefine/>
    <w:uiPriority w:val="39"/>
    <w:rsid w:val="00624288"/>
  </w:style>
  <w:style w:type="paragraph" w:styleId="TOC2">
    <w:name w:val="toc 2"/>
    <w:basedOn w:val="Normal"/>
    <w:next w:val="Normal"/>
    <w:autoRedefine/>
    <w:uiPriority w:val="39"/>
    <w:rsid w:val="00624288"/>
    <w:pPr>
      <w:ind w:left="200"/>
    </w:pPr>
  </w:style>
  <w:style w:type="paragraph" w:styleId="TOC3">
    <w:name w:val="toc 3"/>
    <w:basedOn w:val="Normal"/>
    <w:next w:val="Normal"/>
    <w:autoRedefine/>
    <w:uiPriority w:val="39"/>
    <w:rsid w:val="00624288"/>
    <w:pPr>
      <w:ind w:left="400"/>
    </w:pPr>
  </w:style>
  <w:style w:type="character" w:styleId="Hyperlink">
    <w:name w:val="Hyperlink"/>
    <w:uiPriority w:val="99"/>
    <w:unhideWhenUsed/>
    <w:rsid w:val="00624288"/>
    <w:rPr>
      <w:color w:val="0000FF"/>
      <w:u w:val="single"/>
    </w:rPr>
  </w:style>
  <w:style w:type="paragraph" w:styleId="Header">
    <w:name w:val="header"/>
    <w:basedOn w:val="Normal"/>
    <w:link w:val="HeaderChar"/>
    <w:rsid w:val="00AA131C"/>
    <w:pPr>
      <w:tabs>
        <w:tab w:val="center" w:pos="4680"/>
        <w:tab w:val="right" w:pos="9360"/>
      </w:tabs>
    </w:pPr>
    <w:rPr>
      <w:lang w:val="x-none" w:eastAsia="x-none"/>
    </w:rPr>
  </w:style>
  <w:style w:type="character" w:customStyle="1" w:styleId="HeaderChar">
    <w:name w:val="Header Char"/>
    <w:link w:val="Header"/>
    <w:rsid w:val="00AA131C"/>
    <w:rPr>
      <w:sz w:val="20"/>
      <w:szCs w:val="20"/>
    </w:rPr>
  </w:style>
  <w:style w:type="paragraph" w:styleId="Footer">
    <w:name w:val="footer"/>
    <w:basedOn w:val="Normal"/>
    <w:link w:val="FooterChar"/>
    <w:rsid w:val="00AA131C"/>
    <w:pPr>
      <w:tabs>
        <w:tab w:val="center" w:pos="4680"/>
        <w:tab w:val="right" w:pos="9360"/>
      </w:tabs>
    </w:pPr>
    <w:rPr>
      <w:lang w:val="x-none" w:eastAsia="x-none"/>
    </w:rPr>
  </w:style>
  <w:style w:type="character" w:customStyle="1" w:styleId="FooterChar">
    <w:name w:val="Footer Char"/>
    <w:link w:val="Footer"/>
    <w:rsid w:val="00AA131C"/>
    <w:rPr>
      <w:sz w:val="20"/>
      <w:szCs w:val="20"/>
    </w:rPr>
  </w:style>
  <w:style w:type="table" w:styleId="TableGrid">
    <w:name w:val="Table Grid"/>
    <w:basedOn w:val="TableNormal"/>
    <w:rsid w:val="00AA131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rsid w:val="002D3C1C"/>
    <w:rPr>
      <w:sz w:val="18"/>
      <w:szCs w:val="18"/>
    </w:rPr>
  </w:style>
  <w:style w:type="paragraph" w:styleId="CommentText">
    <w:name w:val="annotation text"/>
    <w:basedOn w:val="Normal"/>
    <w:link w:val="CommentTextChar"/>
    <w:rsid w:val="002D3C1C"/>
    <w:rPr>
      <w:sz w:val="24"/>
      <w:szCs w:val="24"/>
    </w:rPr>
  </w:style>
  <w:style w:type="character" w:customStyle="1" w:styleId="CommentTextChar">
    <w:name w:val="Comment Text Char"/>
    <w:link w:val="CommentText"/>
    <w:rsid w:val="002D3C1C"/>
    <w:rPr>
      <w:sz w:val="24"/>
      <w:szCs w:val="24"/>
    </w:rPr>
  </w:style>
  <w:style w:type="paragraph" w:styleId="CommentSubject">
    <w:name w:val="annotation subject"/>
    <w:basedOn w:val="CommentText"/>
    <w:next w:val="CommentText"/>
    <w:link w:val="CommentSubjectChar"/>
    <w:rsid w:val="002D3C1C"/>
    <w:rPr>
      <w:b/>
      <w:bCs/>
      <w:sz w:val="20"/>
      <w:szCs w:val="20"/>
    </w:rPr>
  </w:style>
  <w:style w:type="character" w:customStyle="1" w:styleId="CommentSubjectChar">
    <w:name w:val="Comment Subject Char"/>
    <w:link w:val="CommentSubject"/>
    <w:rsid w:val="002D3C1C"/>
    <w:rPr>
      <w:b/>
      <w:bCs/>
      <w:sz w:val="24"/>
      <w:szCs w:val="24"/>
    </w:rPr>
  </w:style>
  <w:style w:type="paragraph" w:styleId="BalloonText">
    <w:name w:val="Balloon Text"/>
    <w:basedOn w:val="Normal"/>
    <w:link w:val="BalloonTextChar"/>
    <w:rsid w:val="002D3C1C"/>
    <w:pPr>
      <w:spacing w:after="0" w:line="240" w:lineRule="auto"/>
    </w:pPr>
    <w:rPr>
      <w:rFonts w:ascii="Lucida Grande" w:hAnsi="Lucida Grande"/>
      <w:sz w:val="18"/>
      <w:szCs w:val="18"/>
    </w:rPr>
  </w:style>
  <w:style w:type="character" w:customStyle="1" w:styleId="BalloonTextChar">
    <w:name w:val="Balloon Text Char"/>
    <w:link w:val="BalloonText"/>
    <w:rsid w:val="002D3C1C"/>
    <w:rPr>
      <w:rFonts w:ascii="Lucida Grande" w:hAnsi="Lucida Grande"/>
      <w:sz w:val="18"/>
      <w:szCs w:val="18"/>
    </w:rPr>
  </w:style>
  <w:style w:type="paragraph" w:customStyle="1" w:styleId="MediumGrid21">
    <w:name w:val="Medium Grid 21"/>
    <w:basedOn w:val="Normal"/>
    <w:link w:val="MediumGrid2Char1"/>
    <w:uiPriority w:val="1"/>
    <w:qFormat/>
    <w:rsid w:val="000F00A4"/>
    <w:pPr>
      <w:spacing w:after="0" w:line="240" w:lineRule="auto"/>
    </w:pPr>
  </w:style>
  <w:style w:type="character" w:customStyle="1" w:styleId="MediumGrid2Char1">
    <w:name w:val="Medium Grid 2 Char1"/>
    <w:link w:val="MediumGrid21"/>
    <w:uiPriority w:val="1"/>
    <w:rsid w:val="000F00A4"/>
  </w:style>
  <w:style w:type="paragraph" w:customStyle="1" w:styleId="ColorfulList-Accent11">
    <w:name w:val="Colorful List - Accent 11"/>
    <w:basedOn w:val="Normal"/>
    <w:uiPriority w:val="34"/>
    <w:qFormat/>
    <w:rsid w:val="000F00A4"/>
    <w:pPr>
      <w:ind w:left="720"/>
      <w:contextualSpacing/>
    </w:pPr>
  </w:style>
  <w:style w:type="paragraph" w:customStyle="1" w:styleId="ColorfulGrid-Accent11">
    <w:name w:val="Colorful Grid - Accent 11"/>
    <w:basedOn w:val="Normal"/>
    <w:next w:val="Normal"/>
    <w:link w:val="ColorfulGrid-Accent1Char1"/>
    <w:uiPriority w:val="29"/>
    <w:qFormat/>
    <w:rsid w:val="000F00A4"/>
    <w:rPr>
      <w:i/>
    </w:rPr>
  </w:style>
  <w:style w:type="character" w:customStyle="1" w:styleId="ColorfulGrid-Accent1Char1">
    <w:name w:val="Colorful Grid - Accent 1 Char1"/>
    <w:link w:val="ColorfulGrid-Accent11"/>
    <w:uiPriority w:val="29"/>
    <w:rsid w:val="000F00A4"/>
    <w:rPr>
      <w:i/>
    </w:rPr>
  </w:style>
  <w:style w:type="paragraph" w:customStyle="1" w:styleId="LightShading-Accent21">
    <w:name w:val="Light Shading - Accent 21"/>
    <w:basedOn w:val="Normal"/>
    <w:next w:val="Normal"/>
    <w:link w:val="LightShading-Accent2Char1"/>
    <w:uiPriority w:val="30"/>
    <w:qFormat/>
    <w:rsid w:val="000F00A4"/>
    <w:pPr>
      <w:pBdr>
        <w:top w:val="single" w:sz="8" w:space="10" w:color="943634"/>
        <w:left w:val="single" w:sz="8" w:space="10" w:color="943634"/>
        <w:bottom w:val="single" w:sz="8" w:space="10" w:color="943634"/>
        <w:right w:val="single" w:sz="8" w:space="10" w:color="943634"/>
      </w:pBdr>
      <w:shd w:val="clear" w:color="auto" w:fill="C0504D"/>
      <w:spacing w:before="140" w:after="140"/>
      <w:ind w:left="1440" w:right="1440"/>
    </w:pPr>
    <w:rPr>
      <w:b/>
      <w:i/>
      <w:color w:val="FFFFFF"/>
    </w:rPr>
  </w:style>
  <w:style w:type="character" w:customStyle="1" w:styleId="LightShading-Accent2Char1">
    <w:name w:val="Light Shading - Accent 2 Char1"/>
    <w:link w:val="LightShading-Accent21"/>
    <w:uiPriority w:val="30"/>
    <w:rsid w:val="000F00A4"/>
    <w:rPr>
      <w:b/>
      <w:i/>
      <w:color w:val="FFFFFF"/>
      <w:shd w:val="clear" w:color="auto" w:fill="C0504D"/>
    </w:rPr>
  </w:style>
  <w:style w:type="character" w:customStyle="1" w:styleId="SubtleEmphasis2">
    <w:name w:val="Subtle Emphasis2"/>
    <w:uiPriority w:val="19"/>
    <w:rsid w:val="000F00A4"/>
    <w:rPr>
      <w:i/>
      <w:iCs/>
      <w:color w:val="808080"/>
    </w:rPr>
  </w:style>
  <w:style w:type="character" w:customStyle="1" w:styleId="IntenseEmphasis2">
    <w:name w:val="Intense Emphasis2"/>
    <w:uiPriority w:val="21"/>
    <w:rsid w:val="000F00A4"/>
    <w:rPr>
      <w:b/>
      <w:bCs/>
      <w:i/>
      <w:iCs/>
      <w:color w:val="4F81BD"/>
    </w:rPr>
  </w:style>
  <w:style w:type="character" w:customStyle="1" w:styleId="SubtleReference2">
    <w:name w:val="Subtle Reference2"/>
    <w:uiPriority w:val="31"/>
    <w:rsid w:val="000F00A4"/>
    <w:rPr>
      <w:smallCaps/>
      <w:color w:val="C0504D"/>
      <w:u w:val="single"/>
    </w:rPr>
  </w:style>
  <w:style w:type="character" w:customStyle="1" w:styleId="IntenseReference2">
    <w:name w:val="Intense Reference2"/>
    <w:uiPriority w:val="32"/>
    <w:rsid w:val="000F00A4"/>
    <w:rPr>
      <w:b/>
      <w:bCs/>
      <w:smallCaps/>
      <w:color w:val="C0504D"/>
      <w:spacing w:val="5"/>
      <w:u w:val="single"/>
    </w:rPr>
  </w:style>
  <w:style w:type="character" w:customStyle="1" w:styleId="BookTitle2">
    <w:name w:val="Book Title2"/>
    <w:uiPriority w:val="33"/>
    <w:rsid w:val="000F00A4"/>
    <w:rPr>
      <w:b/>
      <w:bCs/>
      <w:smallCaps/>
      <w:spacing w:val="5"/>
    </w:rPr>
  </w:style>
  <w:style w:type="paragraph" w:styleId="ListParagraph">
    <w:name w:val="List Paragraph"/>
    <w:basedOn w:val="Normal"/>
    <w:uiPriority w:val="34"/>
    <w:qFormat/>
    <w:rsid w:val="00A407D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caption" w:uiPriority="35" w:qFormat="1"/>
    <w:lsdException w:name="Title" w:uiPriority="10" w:qFormat="1"/>
    <w:lsdException w:name="Subtitle" w:uiPriority="11" w:qFormat="1"/>
    <w:lsdException w:name="Hyperlink" w:uiPriority="99"/>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F00A4"/>
    <w:pPr>
      <w:spacing w:after="200" w:line="276" w:lineRule="auto"/>
      <w:jc w:val="both"/>
    </w:pPr>
  </w:style>
  <w:style w:type="paragraph" w:styleId="Heading1">
    <w:name w:val="heading 1"/>
    <w:basedOn w:val="Normal"/>
    <w:next w:val="Normal"/>
    <w:link w:val="Heading1Char"/>
    <w:uiPriority w:val="9"/>
    <w:qFormat/>
    <w:rsid w:val="000F00A4"/>
    <w:pPr>
      <w:numPr>
        <w:numId w:val="19"/>
      </w:numPr>
      <w:spacing w:before="300" w:after="40"/>
      <w:jc w:val="left"/>
      <w:outlineLvl w:val="0"/>
    </w:pPr>
    <w:rPr>
      <w:smallCaps/>
      <w:spacing w:val="5"/>
      <w:sz w:val="32"/>
      <w:szCs w:val="32"/>
    </w:rPr>
  </w:style>
  <w:style w:type="paragraph" w:styleId="Heading2">
    <w:name w:val="heading 2"/>
    <w:basedOn w:val="Normal"/>
    <w:next w:val="Normal"/>
    <w:link w:val="Heading2Char"/>
    <w:uiPriority w:val="9"/>
    <w:qFormat/>
    <w:rsid w:val="000F00A4"/>
    <w:pPr>
      <w:numPr>
        <w:ilvl w:val="1"/>
        <w:numId w:val="19"/>
      </w:numPr>
      <w:spacing w:before="240" w:after="80"/>
      <w:jc w:val="left"/>
      <w:outlineLvl w:val="1"/>
    </w:pPr>
    <w:rPr>
      <w:smallCaps/>
      <w:spacing w:val="5"/>
      <w:sz w:val="28"/>
      <w:szCs w:val="28"/>
    </w:rPr>
  </w:style>
  <w:style w:type="paragraph" w:styleId="Heading3">
    <w:name w:val="heading 3"/>
    <w:basedOn w:val="Normal"/>
    <w:next w:val="Normal"/>
    <w:link w:val="Heading3Char"/>
    <w:uiPriority w:val="9"/>
    <w:qFormat/>
    <w:rsid w:val="000F00A4"/>
    <w:pPr>
      <w:numPr>
        <w:ilvl w:val="2"/>
        <w:numId w:val="19"/>
      </w:numPr>
      <w:spacing w:after="0"/>
      <w:jc w:val="left"/>
      <w:outlineLvl w:val="2"/>
    </w:pPr>
    <w:rPr>
      <w:smallCaps/>
      <w:spacing w:val="5"/>
      <w:sz w:val="24"/>
      <w:szCs w:val="24"/>
    </w:rPr>
  </w:style>
  <w:style w:type="paragraph" w:styleId="Heading4">
    <w:name w:val="heading 4"/>
    <w:basedOn w:val="Normal"/>
    <w:next w:val="Normal"/>
    <w:link w:val="Heading4Char"/>
    <w:uiPriority w:val="9"/>
    <w:qFormat/>
    <w:rsid w:val="000F00A4"/>
    <w:pPr>
      <w:numPr>
        <w:ilvl w:val="3"/>
        <w:numId w:val="19"/>
      </w:numPr>
      <w:spacing w:before="240" w:after="0"/>
      <w:jc w:val="left"/>
      <w:outlineLvl w:val="3"/>
    </w:pPr>
    <w:rPr>
      <w:smallCaps/>
      <w:spacing w:val="10"/>
      <w:sz w:val="22"/>
      <w:szCs w:val="22"/>
    </w:rPr>
  </w:style>
  <w:style w:type="paragraph" w:styleId="Heading5">
    <w:name w:val="heading 5"/>
    <w:basedOn w:val="Normal"/>
    <w:next w:val="Normal"/>
    <w:link w:val="Heading5Char"/>
    <w:uiPriority w:val="9"/>
    <w:qFormat/>
    <w:rsid w:val="000F00A4"/>
    <w:pPr>
      <w:numPr>
        <w:ilvl w:val="4"/>
        <w:numId w:val="19"/>
      </w:numPr>
      <w:spacing w:before="200" w:after="0"/>
      <w:jc w:val="left"/>
      <w:outlineLvl w:val="4"/>
    </w:pPr>
    <w:rPr>
      <w:smallCaps/>
      <w:color w:val="943634"/>
      <w:spacing w:val="10"/>
      <w:sz w:val="22"/>
      <w:szCs w:val="26"/>
    </w:rPr>
  </w:style>
  <w:style w:type="paragraph" w:styleId="Heading6">
    <w:name w:val="heading 6"/>
    <w:basedOn w:val="Normal"/>
    <w:next w:val="Normal"/>
    <w:link w:val="Heading6Char"/>
    <w:uiPriority w:val="9"/>
    <w:qFormat/>
    <w:rsid w:val="000F00A4"/>
    <w:pPr>
      <w:numPr>
        <w:ilvl w:val="5"/>
        <w:numId w:val="19"/>
      </w:numPr>
      <w:spacing w:after="0"/>
      <w:jc w:val="left"/>
      <w:outlineLvl w:val="5"/>
    </w:pPr>
    <w:rPr>
      <w:smallCaps/>
      <w:color w:val="C0504D"/>
      <w:spacing w:val="5"/>
      <w:sz w:val="22"/>
    </w:rPr>
  </w:style>
  <w:style w:type="paragraph" w:styleId="Heading7">
    <w:name w:val="heading 7"/>
    <w:basedOn w:val="Normal"/>
    <w:next w:val="Normal"/>
    <w:link w:val="Heading7Char"/>
    <w:uiPriority w:val="9"/>
    <w:qFormat/>
    <w:rsid w:val="000F00A4"/>
    <w:pPr>
      <w:numPr>
        <w:ilvl w:val="6"/>
        <w:numId w:val="19"/>
      </w:numPr>
      <w:spacing w:after="0"/>
      <w:jc w:val="left"/>
      <w:outlineLvl w:val="6"/>
    </w:pPr>
    <w:rPr>
      <w:b/>
      <w:smallCaps/>
      <w:color w:val="C0504D"/>
      <w:spacing w:val="10"/>
    </w:rPr>
  </w:style>
  <w:style w:type="paragraph" w:styleId="Heading8">
    <w:name w:val="heading 8"/>
    <w:basedOn w:val="Normal"/>
    <w:next w:val="Normal"/>
    <w:link w:val="Heading8Char"/>
    <w:uiPriority w:val="9"/>
    <w:qFormat/>
    <w:rsid w:val="000F00A4"/>
    <w:pPr>
      <w:numPr>
        <w:ilvl w:val="7"/>
        <w:numId w:val="19"/>
      </w:numPr>
      <w:spacing w:after="0"/>
      <w:jc w:val="left"/>
      <w:outlineLvl w:val="7"/>
    </w:pPr>
    <w:rPr>
      <w:b/>
      <w:i/>
      <w:smallCaps/>
      <w:color w:val="943634"/>
    </w:rPr>
  </w:style>
  <w:style w:type="paragraph" w:styleId="Heading9">
    <w:name w:val="heading 9"/>
    <w:basedOn w:val="Normal"/>
    <w:next w:val="Normal"/>
    <w:link w:val="Heading9Char"/>
    <w:uiPriority w:val="9"/>
    <w:qFormat/>
    <w:rsid w:val="000F00A4"/>
    <w:pPr>
      <w:numPr>
        <w:ilvl w:val="8"/>
        <w:numId w:val="19"/>
      </w:numPr>
      <w:spacing w:after="0"/>
      <w:jc w:val="left"/>
      <w:outlineLvl w:val="8"/>
    </w:pPr>
    <w:rPr>
      <w:b/>
      <w:i/>
      <w:smallCaps/>
      <w:color w:val="6224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0F00A4"/>
    <w:rPr>
      <w:smallCaps/>
      <w:spacing w:val="5"/>
      <w:sz w:val="32"/>
      <w:szCs w:val="32"/>
    </w:rPr>
  </w:style>
  <w:style w:type="character" w:customStyle="1" w:styleId="Heading2Char">
    <w:name w:val="Heading 2 Char"/>
    <w:link w:val="Heading2"/>
    <w:uiPriority w:val="9"/>
    <w:rsid w:val="000F00A4"/>
    <w:rPr>
      <w:smallCaps/>
      <w:spacing w:val="5"/>
      <w:sz w:val="28"/>
      <w:szCs w:val="28"/>
    </w:rPr>
  </w:style>
  <w:style w:type="character" w:customStyle="1" w:styleId="Heading3Char">
    <w:name w:val="Heading 3 Char"/>
    <w:link w:val="Heading3"/>
    <w:uiPriority w:val="9"/>
    <w:rsid w:val="000F00A4"/>
    <w:rPr>
      <w:smallCaps/>
      <w:spacing w:val="5"/>
      <w:sz w:val="24"/>
      <w:szCs w:val="24"/>
    </w:rPr>
  </w:style>
  <w:style w:type="character" w:customStyle="1" w:styleId="Heading4Char">
    <w:name w:val="Heading 4 Char"/>
    <w:link w:val="Heading4"/>
    <w:uiPriority w:val="9"/>
    <w:rsid w:val="000F00A4"/>
    <w:rPr>
      <w:smallCaps/>
      <w:spacing w:val="10"/>
      <w:sz w:val="22"/>
      <w:szCs w:val="22"/>
    </w:rPr>
  </w:style>
  <w:style w:type="character" w:customStyle="1" w:styleId="Heading5Char">
    <w:name w:val="Heading 5 Char"/>
    <w:link w:val="Heading5"/>
    <w:uiPriority w:val="9"/>
    <w:rsid w:val="000F00A4"/>
    <w:rPr>
      <w:smallCaps/>
      <w:color w:val="943634"/>
      <w:spacing w:val="10"/>
      <w:sz w:val="22"/>
      <w:szCs w:val="26"/>
    </w:rPr>
  </w:style>
  <w:style w:type="character" w:customStyle="1" w:styleId="Heading6Char">
    <w:name w:val="Heading 6 Char"/>
    <w:link w:val="Heading6"/>
    <w:uiPriority w:val="9"/>
    <w:rsid w:val="000F00A4"/>
    <w:rPr>
      <w:smallCaps/>
      <w:color w:val="C0504D"/>
      <w:spacing w:val="5"/>
      <w:sz w:val="22"/>
    </w:rPr>
  </w:style>
  <w:style w:type="character" w:customStyle="1" w:styleId="Heading7Char">
    <w:name w:val="Heading 7 Char"/>
    <w:link w:val="Heading7"/>
    <w:uiPriority w:val="9"/>
    <w:rsid w:val="000F00A4"/>
    <w:rPr>
      <w:b/>
      <w:smallCaps/>
      <w:color w:val="C0504D"/>
      <w:spacing w:val="10"/>
    </w:rPr>
  </w:style>
  <w:style w:type="character" w:customStyle="1" w:styleId="Heading8Char">
    <w:name w:val="Heading 8 Char"/>
    <w:link w:val="Heading8"/>
    <w:uiPriority w:val="9"/>
    <w:rsid w:val="000F00A4"/>
    <w:rPr>
      <w:b/>
      <w:i/>
      <w:smallCaps/>
      <w:color w:val="943634"/>
    </w:rPr>
  </w:style>
  <w:style w:type="character" w:customStyle="1" w:styleId="Heading9Char">
    <w:name w:val="Heading 9 Char"/>
    <w:link w:val="Heading9"/>
    <w:uiPriority w:val="9"/>
    <w:rsid w:val="000F00A4"/>
    <w:rPr>
      <w:b/>
      <w:i/>
      <w:smallCaps/>
      <w:color w:val="622423"/>
    </w:rPr>
  </w:style>
  <w:style w:type="paragraph" w:styleId="Caption">
    <w:name w:val="caption"/>
    <w:basedOn w:val="Normal"/>
    <w:next w:val="Normal"/>
    <w:uiPriority w:val="35"/>
    <w:qFormat/>
    <w:rsid w:val="000F00A4"/>
    <w:rPr>
      <w:b/>
      <w:bCs/>
      <w:caps/>
      <w:sz w:val="16"/>
      <w:szCs w:val="18"/>
    </w:rPr>
  </w:style>
  <w:style w:type="paragraph" w:styleId="Title">
    <w:name w:val="Title"/>
    <w:basedOn w:val="Normal"/>
    <w:next w:val="Normal"/>
    <w:link w:val="TitleChar"/>
    <w:uiPriority w:val="10"/>
    <w:qFormat/>
    <w:rsid w:val="000F00A4"/>
    <w:pPr>
      <w:pBdr>
        <w:top w:val="single" w:sz="12" w:space="1" w:color="C0504D"/>
      </w:pBdr>
      <w:spacing w:line="240" w:lineRule="auto"/>
      <w:jc w:val="right"/>
    </w:pPr>
    <w:rPr>
      <w:smallCaps/>
      <w:sz w:val="48"/>
      <w:szCs w:val="48"/>
    </w:rPr>
  </w:style>
  <w:style w:type="character" w:customStyle="1" w:styleId="TitleChar">
    <w:name w:val="Title Char"/>
    <w:link w:val="Title"/>
    <w:uiPriority w:val="10"/>
    <w:rsid w:val="000F00A4"/>
    <w:rPr>
      <w:smallCaps/>
      <w:sz w:val="48"/>
      <w:szCs w:val="48"/>
    </w:rPr>
  </w:style>
  <w:style w:type="paragraph" w:styleId="Subtitle">
    <w:name w:val="Subtitle"/>
    <w:basedOn w:val="Normal"/>
    <w:next w:val="Normal"/>
    <w:link w:val="SubtitleChar"/>
    <w:uiPriority w:val="11"/>
    <w:qFormat/>
    <w:rsid w:val="000F00A4"/>
    <w:pPr>
      <w:spacing w:after="720" w:line="240" w:lineRule="auto"/>
      <w:jc w:val="right"/>
    </w:pPr>
    <w:rPr>
      <w:rFonts w:ascii="Cambria" w:hAnsi="Cambria"/>
      <w:szCs w:val="22"/>
    </w:rPr>
  </w:style>
  <w:style w:type="character" w:customStyle="1" w:styleId="SubtitleChar">
    <w:name w:val="Subtitle Char"/>
    <w:link w:val="Subtitle"/>
    <w:uiPriority w:val="11"/>
    <w:rsid w:val="000F00A4"/>
    <w:rPr>
      <w:rFonts w:ascii="Cambria" w:eastAsia="Times New Roman" w:hAnsi="Cambria" w:cs="Times New Roman"/>
      <w:szCs w:val="22"/>
    </w:rPr>
  </w:style>
  <w:style w:type="character" w:styleId="Strong">
    <w:name w:val="Strong"/>
    <w:uiPriority w:val="22"/>
    <w:qFormat/>
    <w:rsid w:val="000F00A4"/>
    <w:rPr>
      <w:b/>
      <w:color w:val="C0504D"/>
    </w:rPr>
  </w:style>
  <w:style w:type="character" w:styleId="Emphasis">
    <w:name w:val="Emphasis"/>
    <w:uiPriority w:val="20"/>
    <w:qFormat/>
    <w:rsid w:val="000F00A4"/>
    <w:rPr>
      <w:b/>
      <w:i/>
      <w:spacing w:val="10"/>
    </w:rPr>
  </w:style>
  <w:style w:type="paragraph" w:customStyle="1" w:styleId="MediumShading1-Accent11">
    <w:name w:val="Medium Shading 1 - Accent 11"/>
    <w:basedOn w:val="Normal"/>
    <w:link w:val="MediumShading1-Accent1Char"/>
    <w:uiPriority w:val="1"/>
    <w:rsid w:val="00AA131C"/>
    <w:pPr>
      <w:spacing w:after="0" w:line="240" w:lineRule="auto"/>
    </w:pPr>
    <w:rPr>
      <w:lang w:val="x-none" w:eastAsia="x-none"/>
    </w:rPr>
  </w:style>
  <w:style w:type="character" w:customStyle="1" w:styleId="MediumShading1-Accent1Char">
    <w:name w:val="Medium Shading 1 - Accent 1 Char"/>
    <w:link w:val="MediumShading1-Accent11"/>
    <w:uiPriority w:val="1"/>
    <w:rsid w:val="00AA131C"/>
    <w:rPr>
      <w:sz w:val="20"/>
      <w:szCs w:val="20"/>
    </w:rPr>
  </w:style>
  <w:style w:type="paragraph" w:customStyle="1" w:styleId="MediumGrid1-Accent21">
    <w:name w:val="Medium Grid 1 - Accent 21"/>
    <w:basedOn w:val="Normal"/>
    <w:uiPriority w:val="34"/>
    <w:rsid w:val="00AA131C"/>
    <w:pPr>
      <w:ind w:left="720"/>
      <w:contextualSpacing/>
    </w:pPr>
  </w:style>
  <w:style w:type="paragraph" w:customStyle="1" w:styleId="MediumGrid2-Accent21">
    <w:name w:val="Medium Grid 2 - Accent 21"/>
    <w:basedOn w:val="Normal"/>
    <w:next w:val="Normal"/>
    <w:link w:val="MediumGrid2-Accent2Char"/>
    <w:uiPriority w:val="29"/>
    <w:rsid w:val="00AA131C"/>
    <w:rPr>
      <w:i/>
      <w:iCs/>
      <w:lang w:val="x-none" w:eastAsia="x-none"/>
    </w:rPr>
  </w:style>
  <w:style w:type="character" w:customStyle="1" w:styleId="MediumGrid2-Accent2Char">
    <w:name w:val="Medium Grid 2 - Accent 2 Char"/>
    <w:link w:val="MediumGrid2-Accent21"/>
    <w:uiPriority w:val="29"/>
    <w:rsid w:val="00AA131C"/>
    <w:rPr>
      <w:i/>
      <w:iCs/>
      <w:sz w:val="20"/>
      <w:szCs w:val="20"/>
    </w:rPr>
  </w:style>
  <w:style w:type="paragraph" w:customStyle="1" w:styleId="MediumGrid3-Accent21">
    <w:name w:val="Medium Grid 3 - Accent 21"/>
    <w:basedOn w:val="Normal"/>
    <w:next w:val="Normal"/>
    <w:link w:val="MediumGrid3-Accent2Char"/>
    <w:uiPriority w:val="30"/>
    <w:rsid w:val="00AA131C"/>
    <w:pPr>
      <w:pBdr>
        <w:top w:val="single" w:sz="4" w:space="10" w:color="4F81BD"/>
        <w:left w:val="single" w:sz="4" w:space="10" w:color="4F81BD"/>
      </w:pBdr>
      <w:spacing w:after="0"/>
      <w:ind w:left="1296" w:right="1152"/>
    </w:pPr>
    <w:rPr>
      <w:i/>
      <w:iCs/>
      <w:color w:val="4F81BD"/>
      <w:lang w:val="x-none" w:eastAsia="x-none"/>
    </w:rPr>
  </w:style>
  <w:style w:type="character" w:customStyle="1" w:styleId="MediumGrid3-Accent2Char">
    <w:name w:val="Medium Grid 3 - Accent 2 Char"/>
    <w:link w:val="MediumGrid3-Accent21"/>
    <w:uiPriority w:val="30"/>
    <w:rsid w:val="00AA131C"/>
    <w:rPr>
      <w:i/>
      <w:iCs/>
      <w:color w:val="4F81BD"/>
      <w:sz w:val="20"/>
      <w:szCs w:val="20"/>
    </w:rPr>
  </w:style>
  <w:style w:type="character" w:customStyle="1" w:styleId="SubtleEmphasis1">
    <w:name w:val="Subtle Emphasis1"/>
    <w:uiPriority w:val="19"/>
    <w:qFormat/>
    <w:rsid w:val="000F00A4"/>
    <w:rPr>
      <w:i/>
    </w:rPr>
  </w:style>
  <w:style w:type="character" w:customStyle="1" w:styleId="IntenseEmphasis1">
    <w:name w:val="Intense Emphasis1"/>
    <w:uiPriority w:val="21"/>
    <w:qFormat/>
    <w:rsid w:val="000F00A4"/>
    <w:rPr>
      <w:b/>
      <w:i/>
      <w:color w:val="C0504D"/>
      <w:spacing w:val="10"/>
    </w:rPr>
  </w:style>
  <w:style w:type="character" w:customStyle="1" w:styleId="SubtleReference1">
    <w:name w:val="Subtle Reference1"/>
    <w:uiPriority w:val="31"/>
    <w:qFormat/>
    <w:rsid w:val="000F00A4"/>
    <w:rPr>
      <w:b/>
    </w:rPr>
  </w:style>
  <w:style w:type="character" w:customStyle="1" w:styleId="IntenseReference1">
    <w:name w:val="Intense Reference1"/>
    <w:uiPriority w:val="32"/>
    <w:qFormat/>
    <w:rsid w:val="000F00A4"/>
    <w:rPr>
      <w:b/>
      <w:bCs/>
      <w:smallCaps/>
      <w:spacing w:val="5"/>
      <w:sz w:val="22"/>
      <w:szCs w:val="22"/>
      <w:u w:val="single"/>
    </w:rPr>
  </w:style>
  <w:style w:type="character" w:customStyle="1" w:styleId="BookTitle1">
    <w:name w:val="Book Title1"/>
    <w:uiPriority w:val="33"/>
    <w:qFormat/>
    <w:rsid w:val="000F00A4"/>
    <w:rPr>
      <w:rFonts w:ascii="Cambria" w:eastAsia="Times New Roman" w:hAnsi="Cambria" w:cs="Times New Roman"/>
      <w:i/>
      <w:iCs/>
      <w:sz w:val="20"/>
      <w:szCs w:val="20"/>
    </w:rPr>
  </w:style>
  <w:style w:type="paragraph" w:customStyle="1" w:styleId="TOCHeading1">
    <w:name w:val="TOC Heading1"/>
    <w:basedOn w:val="Heading1"/>
    <w:next w:val="Normal"/>
    <w:uiPriority w:val="39"/>
    <w:semiHidden/>
    <w:unhideWhenUsed/>
    <w:qFormat/>
    <w:rsid w:val="000F00A4"/>
    <w:pPr>
      <w:outlineLvl w:val="9"/>
    </w:pPr>
    <w:rPr>
      <w:lang w:bidi="en-US"/>
    </w:rPr>
  </w:style>
  <w:style w:type="paragraph" w:styleId="TOC1">
    <w:name w:val="toc 1"/>
    <w:basedOn w:val="Normal"/>
    <w:next w:val="Normal"/>
    <w:autoRedefine/>
    <w:uiPriority w:val="39"/>
    <w:rsid w:val="00624288"/>
  </w:style>
  <w:style w:type="paragraph" w:styleId="TOC2">
    <w:name w:val="toc 2"/>
    <w:basedOn w:val="Normal"/>
    <w:next w:val="Normal"/>
    <w:autoRedefine/>
    <w:uiPriority w:val="39"/>
    <w:rsid w:val="00624288"/>
    <w:pPr>
      <w:ind w:left="200"/>
    </w:pPr>
  </w:style>
  <w:style w:type="paragraph" w:styleId="TOC3">
    <w:name w:val="toc 3"/>
    <w:basedOn w:val="Normal"/>
    <w:next w:val="Normal"/>
    <w:autoRedefine/>
    <w:uiPriority w:val="39"/>
    <w:rsid w:val="00624288"/>
    <w:pPr>
      <w:ind w:left="400"/>
    </w:pPr>
  </w:style>
  <w:style w:type="character" w:styleId="Hyperlink">
    <w:name w:val="Hyperlink"/>
    <w:uiPriority w:val="99"/>
    <w:unhideWhenUsed/>
    <w:rsid w:val="00624288"/>
    <w:rPr>
      <w:color w:val="0000FF"/>
      <w:u w:val="single"/>
    </w:rPr>
  </w:style>
  <w:style w:type="paragraph" w:styleId="Header">
    <w:name w:val="header"/>
    <w:basedOn w:val="Normal"/>
    <w:link w:val="HeaderChar"/>
    <w:rsid w:val="00AA131C"/>
    <w:pPr>
      <w:tabs>
        <w:tab w:val="center" w:pos="4680"/>
        <w:tab w:val="right" w:pos="9360"/>
      </w:tabs>
    </w:pPr>
    <w:rPr>
      <w:lang w:val="x-none" w:eastAsia="x-none"/>
    </w:rPr>
  </w:style>
  <w:style w:type="character" w:customStyle="1" w:styleId="HeaderChar">
    <w:name w:val="Header Char"/>
    <w:link w:val="Header"/>
    <w:rsid w:val="00AA131C"/>
    <w:rPr>
      <w:sz w:val="20"/>
      <w:szCs w:val="20"/>
    </w:rPr>
  </w:style>
  <w:style w:type="paragraph" w:styleId="Footer">
    <w:name w:val="footer"/>
    <w:basedOn w:val="Normal"/>
    <w:link w:val="FooterChar"/>
    <w:rsid w:val="00AA131C"/>
    <w:pPr>
      <w:tabs>
        <w:tab w:val="center" w:pos="4680"/>
        <w:tab w:val="right" w:pos="9360"/>
      </w:tabs>
    </w:pPr>
    <w:rPr>
      <w:lang w:val="x-none" w:eastAsia="x-none"/>
    </w:rPr>
  </w:style>
  <w:style w:type="character" w:customStyle="1" w:styleId="FooterChar">
    <w:name w:val="Footer Char"/>
    <w:link w:val="Footer"/>
    <w:rsid w:val="00AA131C"/>
    <w:rPr>
      <w:sz w:val="20"/>
      <w:szCs w:val="20"/>
    </w:rPr>
  </w:style>
  <w:style w:type="table" w:styleId="TableGrid">
    <w:name w:val="Table Grid"/>
    <w:basedOn w:val="TableNormal"/>
    <w:rsid w:val="00AA131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rsid w:val="002D3C1C"/>
    <w:rPr>
      <w:sz w:val="18"/>
      <w:szCs w:val="18"/>
    </w:rPr>
  </w:style>
  <w:style w:type="paragraph" w:styleId="CommentText">
    <w:name w:val="annotation text"/>
    <w:basedOn w:val="Normal"/>
    <w:link w:val="CommentTextChar"/>
    <w:rsid w:val="002D3C1C"/>
    <w:rPr>
      <w:sz w:val="24"/>
      <w:szCs w:val="24"/>
    </w:rPr>
  </w:style>
  <w:style w:type="character" w:customStyle="1" w:styleId="CommentTextChar">
    <w:name w:val="Comment Text Char"/>
    <w:link w:val="CommentText"/>
    <w:rsid w:val="002D3C1C"/>
    <w:rPr>
      <w:sz w:val="24"/>
      <w:szCs w:val="24"/>
    </w:rPr>
  </w:style>
  <w:style w:type="paragraph" w:styleId="CommentSubject">
    <w:name w:val="annotation subject"/>
    <w:basedOn w:val="CommentText"/>
    <w:next w:val="CommentText"/>
    <w:link w:val="CommentSubjectChar"/>
    <w:rsid w:val="002D3C1C"/>
    <w:rPr>
      <w:b/>
      <w:bCs/>
      <w:sz w:val="20"/>
      <w:szCs w:val="20"/>
    </w:rPr>
  </w:style>
  <w:style w:type="character" w:customStyle="1" w:styleId="CommentSubjectChar">
    <w:name w:val="Comment Subject Char"/>
    <w:link w:val="CommentSubject"/>
    <w:rsid w:val="002D3C1C"/>
    <w:rPr>
      <w:b/>
      <w:bCs/>
      <w:sz w:val="24"/>
      <w:szCs w:val="24"/>
    </w:rPr>
  </w:style>
  <w:style w:type="paragraph" w:styleId="BalloonText">
    <w:name w:val="Balloon Text"/>
    <w:basedOn w:val="Normal"/>
    <w:link w:val="BalloonTextChar"/>
    <w:rsid w:val="002D3C1C"/>
    <w:pPr>
      <w:spacing w:after="0" w:line="240" w:lineRule="auto"/>
    </w:pPr>
    <w:rPr>
      <w:rFonts w:ascii="Lucida Grande" w:hAnsi="Lucida Grande"/>
      <w:sz w:val="18"/>
      <w:szCs w:val="18"/>
    </w:rPr>
  </w:style>
  <w:style w:type="character" w:customStyle="1" w:styleId="BalloonTextChar">
    <w:name w:val="Balloon Text Char"/>
    <w:link w:val="BalloonText"/>
    <w:rsid w:val="002D3C1C"/>
    <w:rPr>
      <w:rFonts w:ascii="Lucida Grande" w:hAnsi="Lucida Grande"/>
      <w:sz w:val="18"/>
      <w:szCs w:val="18"/>
    </w:rPr>
  </w:style>
  <w:style w:type="paragraph" w:customStyle="1" w:styleId="MediumGrid21">
    <w:name w:val="Medium Grid 21"/>
    <w:basedOn w:val="Normal"/>
    <w:link w:val="MediumGrid2Char1"/>
    <w:uiPriority w:val="1"/>
    <w:qFormat/>
    <w:rsid w:val="000F00A4"/>
    <w:pPr>
      <w:spacing w:after="0" w:line="240" w:lineRule="auto"/>
    </w:pPr>
  </w:style>
  <w:style w:type="character" w:customStyle="1" w:styleId="MediumGrid2Char1">
    <w:name w:val="Medium Grid 2 Char1"/>
    <w:link w:val="MediumGrid21"/>
    <w:uiPriority w:val="1"/>
    <w:rsid w:val="000F00A4"/>
  </w:style>
  <w:style w:type="paragraph" w:customStyle="1" w:styleId="ColorfulList-Accent11">
    <w:name w:val="Colorful List - Accent 11"/>
    <w:basedOn w:val="Normal"/>
    <w:uiPriority w:val="34"/>
    <w:qFormat/>
    <w:rsid w:val="000F00A4"/>
    <w:pPr>
      <w:ind w:left="720"/>
      <w:contextualSpacing/>
    </w:pPr>
  </w:style>
  <w:style w:type="paragraph" w:customStyle="1" w:styleId="ColorfulGrid-Accent11">
    <w:name w:val="Colorful Grid - Accent 11"/>
    <w:basedOn w:val="Normal"/>
    <w:next w:val="Normal"/>
    <w:link w:val="ColorfulGrid-Accent1Char1"/>
    <w:uiPriority w:val="29"/>
    <w:qFormat/>
    <w:rsid w:val="000F00A4"/>
    <w:rPr>
      <w:i/>
    </w:rPr>
  </w:style>
  <w:style w:type="character" w:customStyle="1" w:styleId="ColorfulGrid-Accent1Char1">
    <w:name w:val="Colorful Grid - Accent 1 Char1"/>
    <w:link w:val="ColorfulGrid-Accent11"/>
    <w:uiPriority w:val="29"/>
    <w:rsid w:val="000F00A4"/>
    <w:rPr>
      <w:i/>
    </w:rPr>
  </w:style>
  <w:style w:type="paragraph" w:customStyle="1" w:styleId="LightShading-Accent21">
    <w:name w:val="Light Shading - Accent 21"/>
    <w:basedOn w:val="Normal"/>
    <w:next w:val="Normal"/>
    <w:link w:val="LightShading-Accent2Char1"/>
    <w:uiPriority w:val="30"/>
    <w:qFormat/>
    <w:rsid w:val="000F00A4"/>
    <w:pPr>
      <w:pBdr>
        <w:top w:val="single" w:sz="8" w:space="10" w:color="943634"/>
        <w:left w:val="single" w:sz="8" w:space="10" w:color="943634"/>
        <w:bottom w:val="single" w:sz="8" w:space="10" w:color="943634"/>
        <w:right w:val="single" w:sz="8" w:space="10" w:color="943634"/>
      </w:pBdr>
      <w:shd w:val="clear" w:color="auto" w:fill="C0504D"/>
      <w:spacing w:before="140" w:after="140"/>
      <w:ind w:left="1440" w:right="1440"/>
    </w:pPr>
    <w:rPr>
      <w:b/>
      <w:i/>
      <w:color w:val="FFFFFF"/>
    </w:rPr>
  </w:style>
  <w:style w:type="character" w:customStyle="1" w:styleId="LightShading-Accent2Char1">
    <w:name w:val="Light Shading - Accent 2 Char1"/>
    <w:link w:val="LightShading-Accent21"/>
    <w:uiPriority w:val="30"/>
    <w:rsid w:val="000F00A4"/>
    <w:rPr>
      <w:b/>
      <w:i/>
      <w:color w:val="FFFFFF"/>
      <w:shd w:val="clear" w:color="auto" w:fill="C0504D"/>
    </w:rPr>
  </w:style>
  <w:style w:type="character" w:customStyle="1" w:styleId="SubtleEmphasis2">
    <w:name w:val="Subtle Emphasis2"/>
    <w:uiPriority w:val="19"/>
    <w:rsid w:val="000F00A4"/>
    <w:rPr>
      <w:i/>
      <w:iCs/>
      <w:color w:val="808080"/>
    </w:rPr>
  </w:style>
  <w:style w:type="character" w:customStyle="1" w:styleId="IntenseEmphasis2">
    <w:name w:val="Intense Emphasis2"/>
    <w:uiPriority w:val="21"/>
    <w:rsid w:val="000F00A4"/>
    <w:rPr>
      <w:b/>
      <w:bCs/>
      <w:i/>
      <w:iCs/>
      <w:color w:val="4F81BD"/>
    </w:rPr>
  </w:style>
  <w:style w:type="character" w:customStyle="1" w:styleId="SubtleReference2">
    <w:name w:val="Subtle Reference2"/>
    <w:uiPriority w:val="31"/>
    <w:rsid w:val="000F00A4"/>
    <w:rPr>
      <w:smallCaps/>
      <w:color w:val="C0504D"/>
      <w:u w:val="single"/>
    </w:rPr>
  </w:style>
  <w:style w:type="character" w:customStyle="1" w:styleId="IntenseReference2">
    <w:name w:val="Intense Reference2"/>
    <w:uiPriority w:val="32"/>
    <w:rsid w:val="000F00A4"/>
    <w:rPr>
      <w:b/>
      <w:bCs/>
      <w:smallCaps/>
      <w:color w:val="C0504D"/>
      <w:spacing w:val="5"/>
      <w:u w:val="single"/>
    </w:rPr>
  </w:style>
  <w:style w:type="character" w:customStyle="1" w:styleId="BookTitle2">
    <w:name w:val="Book Title2"/>
    <w:uiPriority w:val="33"/>
    <w:rsid w:val="000F00A4"/>
    <w:rPr>
      <w:b/>
      <w:bCs/>
      <w:smallCaps/>
      <w:spacing w:val="5"/>
    </w:rPr>
  </w:style>
  <w:style w:type="paragraph" w:styleId="ListParagraph">
    <w:name w:val="List Paragraph"/>
    <w:basedOn w:val="Normal"/>
    <w:uiPriority w:val="34"/>
    <w:qFormat/>
    <w:rsid w:val="00A407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5E663C-DDD0-4D60-A650-473E5FF795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5</Pages>
  <Words>922</Words>
  <Characters>5260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6170</CharactersWithSpaces>
  <SharedDoc>false</SharedDoc>
  <HLinks>
    <vt:vector size="210" baseType="variant">
      <vt:variant>
        <vt:i4>1048579</vt:i4>
      </vt:variant>
      <vt:variant>
        <vt:i4>206</vt:i4>
      </vt:variant>
      <vt:variant>
        <vt:i4>0</vt:i4>
      </vt:variant>
      <vt:variant>
        <vt:i4>5</vt:i4>
      </vt:variant>
      <vt:variant>
        <vt:lpwstr/>
      </vt:variant>
      <vt:variant>
        <vt:lpwstr>_Toc315442706</vt:lpwstr>
      </vt:variant>
      <vt:variant>
        <vt:i4>1048576</vt:i4>
      </vt:variant>
      <vt:variant>
        <vt:i4>200</vt:i4>
      </vt:variant>
      <vt:variant>
        <vt:i4>0</vt:i4>
      </vt:variant>
      <vt:variant>
        <vt:i4>5</vt:i4>
      </vt:variant>
      <vt:variant>
        <vt:lpwstr/>
      </vt:variant>
      <vt:variant>
        <vt:lpwstr>_Toc315442705</vt:lpwstr>
      </vt:variant>
      <vt:variant>
        <vt:i4>1048577</vt:i4>
      </vt:variant>
      <vt:variant>
        <vt:i4>194</vt:i4>
      </vt:variant>
      <vt:variant>
        <vt:i4>0</vt:i4>
      </vt:variant>
      <vt:variant>
        <vt:i4>5</vt:i4>
      </vt:variant>
      <vt:variant>
        <vt:lpwstr/>
      </vt:variant>
      <vt:variant>
        <vt:lpwstr>_Toc315442704</vt:lpwstr>
      </vt:variant>
      <vt:variant>
        <vt:i4>1048582</vt:i4>
      </vt:variant>
      <vt:variant>
        <vt:i4>188</vt:i4>
      </vt:variant>
      <vt:variant>
        <vt:i4>0</vt:i4>
      </vt:variant>
      <vt:variant>
        <vt:i4>5</vt:i4>
      </vt:variant>
      <vt:variant>
        <vt:lpwstr/>
      </vt:variant>
      <vt:variant>
        <vt:lpwstr>_Toc315442703</vt:lpwstr>
      </vt:variant>
      <vt:variant>
        <vt:i4>1048583</vt:i4>
      </vt:variant>
      <vt:variant>
        <vt:i4>182</vt:i4>
      </vt:variant>
      <vt:variant>
        <vt:i4>0</vt:i4>
      </vt:variant>
      <vt:variant>
        <vt:i4>5</vt:i4>
      </vt:variant>
      <vt:variant>
        <vt:lpwstr/>
      </vt:variant>
      <vt:variant>
        <vt:lpwstr>_Toc315442702</vt:lpwstr>
      </vt:variant>
      <vt:variant>
        <vt:i4>1048580</vt:i4>
      </vt:variant>
      <vt:variant>
        <vt:i4>176</vt:i4>
      </vt:variant>
      <vt:variant>
        <vt:i4>0</vt:i4>
      </vt:variant>
      <vt:variant>
        <vt:i4>5</vt:i4>
      </vt:variant>
      <vt:variant>
        <vt:lpwstr/>
      </vt:variant>
      <vt:variant>
        <vt:lpwstr>_Toc315442701</vt:lpwstr>
      </vt:variant>
      <vt:variant>
        <vt:i4>1048581</vt:i4>
      </vt:variant>
      <vt:variant>
        <vt:i4>170</vt:i4>
      </vt:variant>
      <vt:variant>
        <vt:i4>0</vt:i4>
      </vt:variant>
      <vt:variant>
        <vt:i4>5</vt:i4>
      </vt:variant>
      <vt:variant>
        <vt:lpwstr/>
      </vt:variant>
      <vt:variant>
        <vt:lpwstr>_Toc315442700</vt:lpwstr>
      </vt:variant>
      <vt:variant>
        <vt:i4>1638413</vt:i4>
      </vt:variant>
      <vt:variant>
        <vt:i4>164</vt:i4>
      </vt:variant>
      <vt:variant>
        <vt:i4>0</vt:i4>
      </vt:variant>
      <vt:variant>
        <vt:i4>5</vt:i4>
      </vt:variant>
      <vt:variant>
        <vt:lpwstr/>
      </vt:variant>
      <vt:variant>
        <vt:lpwstr>_Toc315442699</vt:lpwstr>
      </vt:variant>
      <vt:variant>
        <vt:i4>1638412</vt:i4>
      </vt:variant>
      <vt:variant>
        <vt:i4>158</vt:i4>
      </vt:variant>
      <vt:variant>
        <vt:i4>0</vt:i4>
      </vt:variant>
      <vt:variant>
        <vt:i4>5</vt:i4>
      </vt:variant>
      <vt:variant>
        <vt:lpwstr/>
      </vt:variant>
      <vt:variant>
        <vt:lpwstr>_Toc315442698</vt:lpwstr>
      </vt:variant>
      <vt:variant>
        <vt:i4>1638403</vt:i4>
      </vt:variant>
      <vt:variant>
        <vt:i4>152</vt:i4>
      </vt:variant>
      <vt:variant>
        <vt:i4>0</vt:i4>
      </vt:variant>
      <vt:variant>
        <vt:i4>5</vt:i4>
      </vt:variant>
      <vt:variant>
        <vt:lpwstr/>
      </vt:variant>
      <vt:variant>
        <vt:lpwstr>_Toc315442697</vt:lpwstr>
      </vt:variant>
      <vt:variant>
        <vt:i4>1638402</vt:i4>
      </vt:variant>
      <vt:variant>
        <vt:i4>146</vt:i4>
      </vt:variant>
      <vt:variant>
        <vt:i4>0</vt:i4>
      </vt:variant>
      <vt:variant>
        <vt:i4>5</vt:i4>
      </vt:variant>
      <vt:variant>
        <vt:lpwstr/>
      </vt:variant>
      <vt:variant>
        <vt:lpwstr>_Toc315442696</vt:lpwstr>
      </vt:variant>
      <vt:variant>
        <vt:i4>1638401</vt:i4>
      </vt:variant>
      <vt:variant>
        <vt:i4>140</vt:i4>
      </vt:variant>
      <vt:variant>
        <vt:i4>0</vt:i4>
      </vt:variant>
      <vt:variant>
        <vt:i4>5</vt:i4>
      </vt:variant>
      <vt:variant>
        <vt:lpwstr/>
      </vt:variant>
      <vt:variant>
        <vt:lpwstr>_Toc315442695</vt:lpwstr>
      </vt:variant>
      <vt:variant>
        <vt:i4>1638400</vt:i4>
      </vt:variant>
      <vt:variant>
        <vt:i4>134</vt:i4>
      </vt:variant>
      <vt:variant>
        <vt:i4>0</vt:i4>
      </vt:variant>
      <vt:variant>
        <vt:i4>5</vt:i4>
      </vt:variant>
      <vt:variant>
        <vt:lpwstr/>
      </vt:variant>
      <vt:variant>
        <vt:lpwstr>_Toc315442694</vt:lpwstr>
      </vt:variant>
      <vt:variant>
        <vt:i4>1638407</vt:i4>
      </vt:variant>
      <vt:variant>
        <vt:i4>128</vt:i4>
      </vt:variant>
      <vt:variant>
        <vt:i4>0</vt:i4>
      </vt:variant>
      <vt:variant>
        <vt:i4>5</vt:i4>
      </vt:variant>
      <vt:variant>
        <vt:lpwstr/>
      </vt:variant>
      <vt:variant>
        <vt:lpwstr>_Toc315442693</vt:lpwstr>
      </vt:variant>
      <vt:variant>
        <vt:i4>1638406</vt:i4>
      </vt:variant>
      <vt:variant>
        <vt:i4>122</vt:i4>
      </vt:variant>
      <vt:variant>
        <vt:i4>0</vt:i4>
      </vt:variant>
      <vt:variant>
        <vt:i4>5</vt:i4>
      </vt:variant>
      <vt:variant>
        <vt:lpwstr/>
      </vt:variant>
      <vt:variant>
        <vt:lpwstr>_Toc315442692</vt:lpwstr>
      </vt:variant>
      <vt:variant>
        <vt:i4>1638405</vt:i4>
      </vt:variant>
      <vt:variant>
        <vt:i4>116</vt:i4>
      </vt:variant>
      <vt:variant>
        <vt:i4>0</vt:i4>
      </vt:variant>
      <vt:variant>
        <vt:i4>5</vt:i4>
      </vt:variant>
      <vt:variant>
        <vt:lpwstr/>
      </vt:variant>
      <vt:variant>
        <vt:lpwstr>_Toc315442691</vt:lpwstr>
      </vt:variant>
      <vt:variant>
        <vt:i4>1638404</vt:i4>
      </vt:variant>
      <vt:variant>
        <vt:i4>110</vt:i4>
      </vt:variant>
      <vt:variant>
        <vt:i4>0</vt:i4>
      </vt:variant>
      <vt:variant>
        <vt:i4>5</vt:i4>
      </vt:variant>
      <vt:variant>
        <vt:lpwstr/>
      </vt:variant>
      <vt:variant>
        <vt:lpwstr>_Toc315442690</vt:lpwstr>
      </vt:variant>
      <vt:variant>
        <vt:i4>1572877</vt:i4>
      </vt:variant>
      <vt:variant>
        <vt:i4>104</vt:i4>
      </vt:variant>
      <vt:variant>
        <vt:i4>0</vt:i4>
      </vt:variant>
      <vt:variant>
        <vt:i4>5</vt:i4>
      </vt:variant>
      <vt:variant>
        <vt:lpwstr/>
      </vt:variant>
      <vt:variant>
        <vt:lpwstr>_Toc315442689</vt:lpwstr>
      </vt:variant>
      <vt:variant>
        <vt:i4>1572867</vt:i4>
      </vt:variant>
      <vt:variant>
        <vt:i4>98</vt:i4>
      </vt:variant>
      <vt:variant>
        <vt:i4>0</vt:i4>
      </vt:variant>
      <vt:variant>
        <vt:i4>5</vt:i4>
      </vt:variant>
      <vt:variant>
        <vt:lpwstr/>
      </vt:variant>
      <vt:variant>
        <vt:lpwstr>_Toc315442687</vt:lpwstr>
      </vt:variant>
      <vt:variant>
        <vt:i4>1572866</vt:i4>
      </vt:variant>
      <vt:variant>
        <vt:i4>92</vt:i4>
      </vt:variant>
      <vt:variant>
        <vt:i4>0</vt:i4>
      </vt:variant>
      <vt:variant>
        <vt:i4>5</vt:i4>
      </vt:variant>
      <vt:variant>
        <vt:lpwstr/>
      </vt:variant>
      <vt:variant>
        <vt:lpwstr>_Toc315442686</vt:lpwstr>
      </vt:variant>
      <vt:variant>
        <vt:i4>1572865</vt:i4>
      </vt:variant>
      <vt:variant>
        <vt:i4>86</vt:i4>
      </vt:variant>
      <vt:variant>
        <vt:i4>0</vt:i4>
      </vt:variant>
      <vt:variant>
        <vt:i4>5</vt:i4>
      </vt:variant>
      <vt:variant>
        <vt:lpwstr/>
      </vt:variant>
      <vt:variant>
        <vt:lpwstr>_Toc315442685</vt:lpwstr>
      </vt:variant>
      <vt:variant>
        <vt:i4>1572864</vt:i4>
      </vt:variant>
      <vt:variant>
        <vt:i4>80</vt:i4>
      </vt:variant>
      <vt:variant>
        <vt:i4>0</vt:i4>
      </vt:variant>
      <vt:variant>
        <vt:i4>5</vt:i4>
      </vt:variant>
      <vt:variant>
        <vt:lpwstr/>
      </vt:variant>
      <vt:variant>
        <vt:lpwstr>_Toc315442684</vt:lpwstr>
      </vt:variant>
      <vt:variant>
        <vt:i4>1572871</vt:i4>
      </vt:variant>
      <vt:variant>
        <vt:i4>74</vt:i4>
      </vt:variant>
      <vt:variant>
        <vt:i4>0</vt:i4>
      </vt:variant>
      <vt:variant>
        <vt:i4>5</vt:i4>
      </vt:variant>
      <vt:variant>
        <vt:lpwstr/>
      </vt:variant>
      <vt:variant>
        <vt:lpwstr>_Toc315442683</vt:lpwstr>
      </vt:variant>
      <vt:variant>
        <vt:i4>1572870</vt:i4>
      </vt:variant>
      <vt:variant>
        <vt:i4>68</vt:i4>
      </vt:variant>
      <vt:variant>
        <vt:i4>0</vt:i4>
      </vt:variant>
      <vt:variant>
        <vt:i4>5</vt:i4>
      </vt:variant>
      <vt:variant>
        <vt:lpwstr/>
      </vt:variant>
      <vt:variant>
        <vt:lpwstr>_Toc315442682</vt:lpwstr>
      </vt:variant>
      <vt:variant>
        <vt:i4>1572869</vt:i4>
      </vt:variant>
      <vt:variant>
        <vt:i4>62</vt:i4>
      </vt:variant>
      <vt:variant>
        <vt:i4>0</vt:i4>
      </vt:variant>
      <vt:variant>
        <vt:i4>5</vt:i4>
      </vt:variant>
      <vt:variant>
        <vt:lpwstr/>
      </vt:variant>
      <vt:variant>
        <vt:lpwstr>_Toc315442681</vt:lpwstr>
      </vt:variant>
      <vt:variant>
        <vt:i4>1572868</vt:i4>
      </vt:variant>
      <vt:variant>
        <vt:i4>56</vt:i4>
      </vt:variant>
      <vt:variant>
        <vt:i4>0</vt:i4>
      </vt:variant>
      <vt:variant>
        <vt:i4>5</vt:i4>
      </vt:variant>
      <vt:variant>
        <vt:lpwstr/>
      </vt:variant>
      <vt:variant>
        <vt:lpwstr>_Toc315442680</vt:lpwstr>
      </vt:variant>
      <vt:variant>
        <vt:i4>1507341</vt:i4>
      </vt:variant>
      <vt:variant>
        <vt:i4>50</vt:i4>
      </vt:variant>
      <vt:variant>
        <vt:i4>0</vt:i4>
      </vt:variant>
      <vt:variant>
        <vt:i4>5</vt:i4>
      </vt:variant>
      <vt:variant>
        <vt:lpwstr/>
      </vt:variant>
      <vt:variant>
        <vt:lpwstr>_Toc315442679</vt:lpwstr>
      </vt:variant>
      <vt:variant>
        <vt:i4>1507340</vt:i4>
      </vt:variant>
      <vt:variant>
        <vt:i4>44</vt:i4>
      </vt:variant>
      <vt:variant>
        <vt:i4>0</vt:i4>
      </vt:variant>
      <vt:variant>
        <vt:i4>5</vt:i4>
      </vt:variant>
      <vt:variant>
        <vt:lpwstr/>
      </vt:variant>
      <vt:variant>
        <vt:lpwstr>_Toc315442678</vt:lpwstr>
      </vt:variant>
      <vt:variant>
        <vt:i4>1507331</vt:i4>
      </vt:variant>
      <vt:variant>
        <vt:i4>38</vt:i4>
      </vt:variant>
      <vt:variant>
        <vt:i4>0</vt:i4>
      </vt:variant>
      <vt:variant>
        <vt:i4>5</vt:i4>
      </vt:variant>
      <vt:variant>
        <vt:lpwstr/>
      </vt:variant>
      <vt:variant>
        <vt:lpwstr>_Toc315442677</vt:lpwstr>
      </vt:variant>
      <vt:variant>
        <vt:i4>1507330</vt:i4>
      </vt:variant>
      <vt:variant>
        <vt:i4>32</vt:i4>
      </vt:variant>
      <vt:variant>
        <vt:i4>0</vt:i4>
      </vt:variant>
      <vt:variant>
        <vt:i4>5</vt:i4>
      </vt:variant>
      <vt:variant>
        <vt:lpwstr/>
      </vt:variant>
      <vt:variant>
        <vt:lpwstr>_Toc315442676</vt:lpwstr>
      </vt:variant>
      <vt:variant>
        <vt:i4>1507329</vt:i4>
      </vt:variant>
      <vt:variant>
        <vt:i4>26</vt:i4>
      </vt:variant>
      <vt:variant>
        <vt:i4>0</vt:i4>
      </vt:variant>
      <vt:variant>
        <vt:i4>5</vt:i4>
      </vt:variant>
      <vt:variant>
        <vt:lpwstr/>
      </vt:variant>
      <vt:variant>
        <vt:lpwstr>_Toc315442675</vt:lpwstr>
      </vt:variant>
      <vt:variant>
        <vt:i4>1507328</vt:i4>
      </vt:variant>
      <vt:variant>
        <vt:i4>20</vt:i4>
      </vt:variant>
      <vt:variant>
        <vt:i4>0</vt:i4>
      </vt:variant>
      <vt:variant>
        <vt:i4>5</vt:i4>
      </vt:variant>
      <vt:variant>
        <vt:lpwstr/>
      </vt:variant>
      <vt:variant>
        <vt:lpwstr>_Toc315442674</vt:lpwstr>
      </vt:variant>
      <vt:variant>
        <vt:i4>1507335</vt:i4>
      </vt:variant>
      <vt:variant>
        <vt:i4>14</vt:i4>
      </vt:variant>
      <vt:variant>
        <vt:i4>0</vt:i4>
      </vt:variant>
      <vt:variant>
        <vt:i4>5</vt:i4>
      </vt:variant>
      <vt:variant>
        <vt:lpwstr/>
      </vt:variant>
      <vt:variant>
        <vt:lpwstr>_Toc315442673</vt:lpwstr>
      </vt:variant>
      <vt:variant>
        <vt:i4>1507334</vt:i4>
      </vt:variant>
      <vt:variant>
        <vt:i4>8</vt:i4>
      </vt:variant>
      <vt:variant>
        <vt:i4>0</vt:i4>
      </vt:variant>
      <vt:variant>
        <vt:i4>5</vt:i4>
      </vt:variant>
      <vt:variant>
        <vt:lpwstr/>
      </vt:variant>
      <vt:variant>
        <vt:lpwstr>_Toc315442672</vt:lpwstr>
      </vt:variant>
      <vt:variant>
        <vt:i4>1507333</vt:i4>
      </vt:variant>
      <vt:variant>
        <vt:i4>2</vt:i4>
      </vt:variant>
      <vt:variant>
        <vt:i4>0</vt:i4>
      </vt:variant>
      <vt:variant>
        <vt:i4>5</vt:i4>
      </vt:variant>
      <vt:variant>
        <vt:lpwstr/>
      </vt:variant>
      <vt:variant>
        <vt:lpwstr>_Toc315442671</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Sean</dc:creator>
  <cp:lastModifiedBy>Ryan Mohan</cp:lastModifiedBy>
  <cp:revision>12</cp:revision>
  <cp:lastPrinted>2012-02-09T00:34:00Z</cp:lastPrinted>
  <dcterms:created xsi:type="dcterms:W3CDTF">2012-03-22T17:49:00Z</dcterms:created>
  <dcterms:modified xsi:type="dcterms:W3CDTF">2012-03-22T20:15:00Z</dcterms:modified>
</cp:coreProperties>
</file>