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70" w:rsidRDefault="009F38DE">
      <w:pPr>
        <w:rPr>
          <w:rFonts w:hint="eastAsia"/>
        </w:rPr>
      </w:pPr>
      <w:r>
        <w:rPr>
          <w:rFonts w:hint="eastAsia"/>
        </w:rPr>
        <w:t>数据库</w:t>
      </w:r>
    </w:p>
    <w:p w:rsidR="009F38DE" w:rsidRDefault="009F38DE">
      <w:pPr>
        <w:rPr>
          <w:rFonts w:hint="eastAsia"/>
        </w:rPr>
      </w:pPr>
      <w:r>
        <w:rPr>
          <w:rFonts w:hint="eastAsia"/>
        </w:rPr>
        <w:t>主键</w:t>
      </w:r>
      <w:r w:rsidR="00A70B56">
        <w:rPr>
          <w:rFonts w:hint="eastAsia"/>
        </w:rPr>
        <w:t>、</w:t>
      </w:r>
      <w:r>
        <w:rPr>
          <w:rFonts w:hint="eastAsia"/>
        </w:rPr>
        <w:t>外键</w:t>
      </w:r>
    </w:p>
    <w:p w:rsidR="009F38DE" w:rsidRDefault="009F38DE" w:rsidP="008E7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关系：</w:t>
      </w:r>
    </w:p>
    <w:p w:rsidR="009F38DE" w:rsidRDefault="008E7B9A" w:rsidP="008E7B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F38DE">
        <w:rPr>
          <w:rFonts w:hint="eastAsia"/>
        </w:rPr>
        <w:t>一对一：</w:t>
      </w:r>
    </w:p>
    <w:p w:rsidR="009F38DE" w:rsidRDefault="009F38DE" w:rsidP="008E7B9A">
      <w:pPr>
        <w:pStyle w:val="a3"/>
        <w:ind w:left="660" w:firstLineChars="50" w:firstLine="105"/>
        <w:rPr>
          <w:rFonts w:hint="eastAsia"/>
        </w:rPr>
      </w:pPr>
      <w:r>
        <w:rPr>
          <w:rFonts w:hint="eastAsia"/>
        </w:rPr>
        <w:t>主表，二级表</w:t>
      </w:r>
      <w:r>
        <w:rPr>
          <w:rFonts w:hint="eastAsia"/>
        </w:rPr>
        <w:t xml:space="preserve"> </w:t>
      </w:r>
      <w:r>
        <w:rPr>
          <w:rFonts w:hint="eastAsia"/>
        </w:rPr>
        <w:t>关键字相同，常出现在一个表拆分成多个子表的情况</w:t>
      </w:r>
    </w:p>
    <w:p w:rsidR="009F38DE" w:rsidRDefault="008E7B9A" w:rsidP="008E7B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F38DE">
        <w:rPr>
          <w:rFonts w:hint="eastAsia"/>
        </w:rPr>
        <w:t>一对多：</w:t>
      </w:r>
    </w:p>
    <w:p w:rsidR="009F38DE" w:rsidRDefault="009F38DE" w:rsidP="008E7B9A">
      <w:pPr>
        <w:pStyle w:val="a3"/>
        <w:ind w:leftChars="371" w:left="779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表中每个记录对应</w:t>
      </w:r>
      <w:r>
        <w:rPr>
          <w:rFonts w:hint="eastAsia"/>
        </w:rPr>
        <w:t>B</w:t>
      </w:r>
      <w:r>
        <w:rPr>
          <w:rFonts w:hint="eastAsia"/>
        </w:rPr>
        <w:t>表中的多个记录</w:t>
      </w:r>
    </w:p>
    <w:p w:rsidR="009F38DE" w:rsidRDefault="009F38DE" w:rsidP="008E7B9A">
      <w:pPr>
        <w:pStyle w:val="a3"/>
        <w:ind w:leftChars="371" w:left="779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表中的主键作为</w:t>
      </w:r>
      <w:r>
        <w:rPr>
          <w:rFonts w:hint="eastAsia"/>
        </w:rPr>
        <w:t>B</w:t>
      </w:r>
      <w:r>
        <w:rPr>
          <w:rFonts w:hint="eastAsia"/>
        </w:rPr>
        <w:t>表中的外键</w:t>
      </w:r>
    </w:p>
    <w:tbl>
      <w:tblPr>
        <w:tblStyle w:val="a4"/>
        <w:tblW w:w="0" w:type="auto"/>
        <w:tblInd w:w="1526" w:type="dxa"/>
        <w:tblLook w:val="04A0"/>
      </w:tblPr>
      <w:tblGrid>
        <w:gridCol w:w="1554"/>
        <w:gridCol w:w="2726"/>
        <w:gridCol w:w="2716"/>
      </w:tblGrid>
      <w:tr w:rsidR="009F38DE" w:rsidTr="008E7B9A">
        <w:tc>
          <w:tcPr>
            <w:tcW w:w="155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A_ID</w:t>
            </w:r>
          </w:p>
        </w:tc>
        <w:tc>
          <w:tcPr>
            <w:tcW w:w="2726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716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</w:tr>
      <w:tr w:rsidR="009F38DE" w:rsidTr="008E7B9A">
        <w:tc>
          <w:tcPr>
            <w:tcW w:w="155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2726" w:type="dxa"/>
          </w:tcPr>
          <w:p w:rsidR="009F38DE" w:rsidRDefault="009F38DE" w:rsidP="009F38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Jerny</w:t>
            </w:r>
            <w:proofErr w:type="spellEnd"/>
          </w:p>
        </w:tc>
        <w:tc>
          <w:tcPr>
            <w:tcW w:w="2716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9F38DE" w:rsidTr="008E7B9A">
        <w:tc>
          <w:tcPr>
            <w:tcW w:w="155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2726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Peter</w:t>
            </w:r>
          </w:p>
        </w:tc>
        <w:tc>
          <w:tcPr>
            <w:tcW w:w="2716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:rsidR="009F38DE" w:rsidRDefault="009F38DE" w:rsidP="009F38DE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1526" w:type="dxa"/>
        <w:tblLook w:val="04A0"/>
      </w:tblPr>
      <w:tblGrid>
        <w:gridCol w:w="1547"/>
        <w:gridCol w:w="2714"/>
        <w:gridCol w:w="2735"/>
      </w:tblGrid>
      <w:tr w:rsidR="009F38DE" w:rsidTr="008E7B9A">
        <w:tc>
          <w:tcPr>
            <w:tcW w:w="1547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B_ID</w:t>
            </w:r>
          </w:p>
        </w:tc>
        <w:tc>
          <w:tcPr>
            <w:tcW w:w="271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A_ID</w:t>
            </w:r>
          </w:p>
        </w:tc>
        <w:tc>
          <w:tcPr>
            <w:tcW w:w="2735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Tech</w:t>
            </w:r>
          </w:p>
        </w:tc>
      </w:tr>
      <w:tr w:rsidR="009F38DE" w:rsidTr="008E7B9A">
        <w:tc>
          <w:tcPr>
            <w:tcW w:w="1547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  <w:tc>
          <w:tcPr>
            <w:tcW w:w="271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2735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JAVA</w:t>
            </w:r>
          </w:p>
        </w:tc>
      </w:tr>
      <w:tr w:rsidR="009F38DE" w:rsidTr="008E7B9A">
        <w:tc>
          <w:tcPr>
            <w:tcW w:w="1547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  <w:tc>
          <w:tcPr>
            <w:tcW w:w="271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2735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Frontend</w:t>
            </w:r>
          </w:p>
        </w:tc>
      </w:tr>
      <w:tr w:rsidR="009F38DE" w:rsidTr="008E7B9A">
        <w:tc>
          <w:tcPr>
            <w:tcW w:w="1547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2003</w:t>
            </w:r>
          </w:p>
        </w:tc>
        <w:tc>
          <w:tcPr>
            <w:tcW w:w="2714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2735" w:type="dxa"/>
          </w:tcPr>
          <w:p w:rsidR="009F38DE" w:rsidRDefault="009F38DE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JAVA</w:t>
            </w:r>
          </w:p>
        </w:tc>
      </w:tr>
    </w:tbl>
    <w:p w:rsidR="009F38DE" w:rsidRDefault="009F38DE" w:rsidP="009F38DE">
      <w:pPr>
        <w:pStyle w:val="a3"/>
        <w:ind w:left="360" w:firstLineChars="0" w:firstLine="0"/>
        <w:rPr>
          <w:rFonts w:hint="eastAsia"/>
        </w:rPr>
      </w:pPr>
    </w:p>
    <w:p w:rsidR="009F38DE" w:rsidRDefault="009F38DE" w:rsidP="008E7B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多对多</w:t>
      </w:r>
    </w:p>
    <w:p w:rsidR="009F38DE" w:rsidRDefault="008E7B9A" w:rsidP="008E7B9A">
      <w:pPr>
        <w:pStyle w:val="a3"/>
        <w:ind w:left="420" w:firstLineChars="0" w:firstLine="300"/>
        <w:rPr>
          <w:rFonts w:hint="eastAsia"/>
        </w:rPr>
      </w:pPr>
      <w:r>
        <w:rPr>
          <w:rFonts w:hint="eastAsia"/>
        </w:rPr>
        <w:t xml:space="preserve">1.3.1  </w:t>
      </w:r>
      <w:r w:rsidR="009F38DE">
        <w:rPr>
          <w:rFonts w:hint="eastAsia"/>
        </w:rPr>
        <w:t xml:space="preserve"> A</w:t>
      </w:r>
      <w:r w:rsidR="009F38DE">
        <w:rPr>
          <w:rFonts w:hint="eastAsia"/>
        </w:rPr>
        <w:t>表中的一个记录对应</w:t>
      </w:r>
      <w:r w:rsidR="009F38DE">
        <w:rPr>
          <w:rFonts w:hint="eastAsia"/>
        </w:rPr>
        <w:t>B</w:t>
      </w:r>
      <w:r w:rsidR="009F38DE">
        <w:rPr>
          <w:rFonts w:hint="eastAsia"/>
        </w:rPr>
        <w:t>表中的多个记录，</w:t>
      </w:r>
      <w:r w:rsidR="009F38DE">
        <w:rPr>
          <w:rFonts w:hint="eastAsia"/>
        </w:rPr>
        <w:t>B</w:t>
      </w:r>
      <w:r w:rsidR="009F38DE">
        <w:rPr>
          <w:rFonts w:hint="eastAsia"/>
        </w:rPr>
        <w:t>表中的一个记录对应</w:t>
      </w:r>
      <w:r w:rsidR="009F38DE">
        <w:rPr>
          <w:rFonts w:hint="eastAsia"/>
        </w:rPr>
        <w:t>A</w:t>
      </w:r>
      <w:r w:rsidR="009F38DE">
        <w:rPr>
          <w:rFonts w:hint="eastAsia"/>
        </w:rPr>
        <w:t>表中的多个记录</w:t>
      </w:r>
    </w:p>
    <w:p w:rsidR="009F38DE" w:rsidRDefault="008E7B9A" w:rsidP="008E7B9A">
      <w:pPr>
        <w:pStyle w:val="a3"/>
        <w:ind w:left="660" w:firstLineChars="0" w:firstLine="60"/>
        <w:rPr>
          <w:rFonts w:hint="eastAsia"/>
        </w:rPr>
      </w:pPr>
      <w:r>
        <w:rPr>
          <w:rFonts w:hint="eastAsia"/>
        </w:rPr>
        <w:t xml:space="preserve">1.3.1  </w:t>
      </w:r>
      <w:r w:rsidR="009F38DE">
        <w:rPr>
          <w:rFonts w:hint="eastAsia"/>
        </w:rPr>
        <w:t xml:space="preserve"> </w:t>
      </w:r>
      <w:r w:rsidR="009F38DE">
        <w:rPr>
          <w:rFonts w:hint="eastAsia"/>
        </w:rPr>
        <w:t>通常把</w:t>
      </w:r>
      <w:r w:rsidR="009F38DE">
        <w:rPr>
          <w:rFonts w:hint="eastAsia"/>
        </w:rPr>
        <w:t>A</w:t>
      </w:r>
      <w:r w:rsidR="009F38DE">
        <w:rPr>
          <w:rFonts w:hint="eastAsia"/>
        </w:rPr>
        <w:t>表中的主键和</w:t>
      </w:r>
      <w:r w:rsidR="009F38DE">
        <w:rPr>
          <w:rFonts w:hint="eastAsia"/>
        </w:rPr>
        <w:t>B</w:t>
      </w:r>
      <w:r w:rsidR="009F38DE">
        <w:rPr>
          <w:rFonts w:hint="eastAsia"/>
        </w:rPr>
        <w:t>表中的主键组合成一个中间表</w:t>
      </w:r>
    </w:p>
    <w:p w:rsidR="009F38DE" w:rsidRDefault="009F38DE" w:rsidP="009F38DE">
      <w:pPr>
        <w:pStyle w:val="a3"/>
        <w:ind w:left="360" w:firstLineChars="0" w:firstLine="0"/>
        <w:rPr>
          <w:rFonts w:hint="eastAsia"/>
        </w:rPr>
      </w:pPr>
    </w:p>
    <w:p w:rsidR="009F38DE" w:rsidRDefault="009F38DE" w:rsidP="008E7B9A">
      <w:pPr>
        <w:pStyle w:val="a3"/>
        <w:ind w:left="1020" w:firstLineChars="0" w:firstLine="240"/>
        <w:rPr>
          <w:rFonts w:hint="eastAsia"/>
        </w:rPr>
      </w:pPr>
      <w:r>
        <w:rPr>
          <w:rFonts w:hint="eastAsia"/>
        </w:rPr>
        <w:t>Teacher</w:t>
      </w:r>
    </w:p>
    <w:tbl>
      <w:tblPr>
        <w:tblStyle w:val="a4"/>
        <w:tblW w:w="0" w:type="auto"/>
        <w:tblInd w:w="1526" w:type="dxa"/>
        <w:tblLook w:val="04A0"/>
      </w:tblPr>
      <w:tblGrid>
        <w:gridCol w:w="2926"/>
        <w:gridCol w:w="4070"/>
      </w:tblGrid>
      <w:tr w:rsidR="008E7B9A" w:rsidTr="008E7B9A">
        <w:tc>
          <w:tcPr>
            <w:tcW w:w="2926" w:type="dxa"/>
          </w:tcPr>
          <w:p w:rsidR="008E7B9A" w:rsidRDefault="008E7B9A" w:rsidP="009F38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4070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</w:tr>
      <w:tr w:rsidR="008E7B9A" w:rsidTr="008E7B9A">
        <w:tc>
          <w:tcPr>
            <w:tcW w:w="2926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4070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张老师</w:t>
            </w:r>
          </w:p>
        </w:tc>
      </w:tr>
      <w:tr w:rsidR="008E7B9A" w:rsidTr="008E7B9A">
        <w:tc>
          <w:tcPr>
            <w:tcW w:w="2926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4070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郑老师</w:t>
            </w:r>
          </w:p>
        </w:tc>
      </w:tr>
    </w:tbl>
    <w:p w:rsidR="009F38DE" w:rsidRDefault="009F38DE" w:rsidP="009F38DE">
      <w:pPr>
        <w:pStyle w:val="a3"/>
        <w:ind w:left="360" w:firstLineChars="0" w:firstLine="0"/>
        <w:rPr>
          <w:rFonts w:hint="eastAsia"/>
        </w:rPr>
      </w:pPr>
    </w:p>
    <w:p w:rsidR="008E7B9A" w:rsidRDefault="008E7B9A" w:rsidP="008E7B9A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Student</w:t>
      </w:r>
    </w:p>
    <w:tbl>
      <w:tblPr>
        <w:tblStyle w:val="a4"/>
        <w:tblW w:w="0" w:type="auto"/>
        <w:tblInd w:w="1526" w:type="dxa"/>
        <w:tblLook w:val="04A0"/>
      </w:tblPr>
      <w:tblGrid>
        <w:gridCol w:w="2927"/>
        <w:gridCol w:w="4069"/>
      </w:tblGrid>
      <w:tr w:rsidR="008E7B9A" w:rsidTr="008E7B9A">
        <w:tc>
          <w:tcPr>
            <w:tcW w:w="2927" w:type="dxa"/>
          </w:tcPr>
          <w:p w:rsidR="008E7B9A" w:rsidRDefault="008E7B9A" w:rsidP="009F38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4069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</w:tr>
      <w:tr w:rsidR="008E7B9A" w:rsidTr="008E7B9A">
        <w:tc>
          <w:tcPr>
            <w:tcW w:w="2927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  <w:tc>
          <w:tcPr>
            <w:tcW w:w="4069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史瑞晨</w:t>
            </w:r>
          </w:p>
        </w:tc>
      </w:tr>
      <w:tr w:rsidR="008E7B9A" w:rsidTr="008E7B9A">
        <w:tc>
          <w:tcPr>
            <w:tcW w:w="2927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  <w:tc>
          <w:tcPr>
            <w:tcW w:w="4069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熊振轩</w:t>
            </w:r>
          </w:p>
        </w:tc>
      </w:tr>
    </w:tbl>
    <w:p w:rsidR="008E7B9A" w:rsidRDefault="008E7B9A" w:rsidP="009F38DE">
      <w:pPr>
        <w:pStyle w:val="a3"/>
        <w:ind w:left="360" w:firstLineChars="0" w:firstLine="0"/>
        <w:rPr>
          <w:rFonts w:hint="eastAsia"/>
        </w:rPr>
      </w:pPr>
    </w:p>
    <w:p w:rsidR="008E7B9A" w:rsidRDefault="008E7B9A" w:rsidP="008E7B9A">
      <w:pPr>
        <w:pStyle w:val="a3"/>
        <w:ind w:left="1200" w:firstLineChars="0" w:firstLine="60"/>
        <w:rPr>
          <w:rFonts w:hint="eastAsia"/>
        </w:rPr>
      </w:pPr>
      <w:proofErr w:type="spellStart"/>
      <w:r>
        <w:t>T</w:t>
      </w:r>
      <w:r>
        <w:rPr>
          <w:rFonts w:hint="eastAsia"/>
        </w:rPr>
        <w:t>eacher_student</w:t>
      </w:r>
      <w:proofErr w:type="spellEnd"/>
    </w:p>
    <w:tbl>
      <w:tblPr>
        <w:tblStyle w:val="a4"/>
        <w:tblW w:w="0" w:type="auto"/>
        <w:tblInd w:w="1526" w:type="dxa"/>
        <w:tblLook w:val="04A0"/>
      </w:tblPr>
      <w:tblGrid>
        <w:gridCol w:w="2915"/>
        <w:gridCol w:w="4081"/>
      </w:tblGrid>
      <w:tr w:rsidR="008E7B9A" w:rsidTr="008E7B9A">
        <w:tc>
          <w:tcPr>
            <w:tcW w:w="2915" w:type="dxa"/>
          </w:tcPr>
          <w:p w:rsidR="008E7B9A" w:rsidRDefault="008E7B9A" w:rsidP="009F38DE">
            <w:pPr>
              <w:pStyle w:val="a3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eacher_id</w:t>
            </w:r>
            <w:proofErr w:type="spellEnd"/>
          </w:p>
        </w:tc>
        <w:tc>
          <w:tcPr>
            <w:tcW w:w="4081" w:type="dxa"/>
          </w:tcPr>
          <w:p w:rsidR="008E7B9A" w:rsidRDefault="008E7B9A" w:rsidP="009F38DE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tudent_id</w:t>
            </w:r>
            <w:proofErr w:type="spellEnd"/>
          </w:p>
        </w:tc>
      </w:tr>
      <w:tr w:rsidR="008E7B9A" w:rsidTr="008E7B9A">
        <w:tc>
          <w:tcPr>
            <w:tcW w:w="2915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4081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</w:tr>
      <w:tr w:rsidR="008E7B9A" w:rsidTr="008E7B9A">
        <w:tc>
          <w:tcPr>
            <w:tcW w:w="2915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4081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</w:tr>
      <w:tr w:rsidR="008E7B9A" w:rsidTr="008E7B9A">
        <w:tc>
          <w:tcPr>
            <w:tcW w:w="2915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4081" w:type="dxa"/>
          </w:tcPr>
          <w:p w:rsidR="008E7B9A" w:rsidRDefault="008E7B9A" w:rsidP="009F38DE">
            <w:pPr>
              <w:pStyle w:val="a3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</w:tr>
    </w:tbl>
    <w:p w:rsidR="008E7B9A" w:rsidRDefault="008E7B9A" w:rsidP="009F38DE">
      <w:pPr>
        <w:pStyle w:val="a3"/>
        <w:ind w:left="360" w:firstLineChars="0" w:firstLine="0"/>
        <w:rPr>
          <w:rFonts w:hint="eastAsia"/>
        </w:rPr>
      </w:pPr>
    </w:p>
    <w:p w:rsidR="008E7B9A" w:rsidRDefault="00A70B56" w:rsidP="00A70B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表的设计</w:t>
      </w:r>
    </w:p>
    <w:p w:rsidR="00A70B56" w:rsidRDefault="00F518CC" w:rsidP="00A70B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三范式</w:t>
      </w:r>
    </w:p>
    <w:p w:rsidR="00F518CC" w:rsidRDefault="00F518CC" w:rsidP="00F518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6075DC" w:rsidRPr="006075DC">
        <w:rPr>
          <w:rFonts w:hint="eastAsia"/>
        </w:rPr>
        <w:t>每一列都是不可分割的原子数据项</w:t>
      </w:r>
      <w:r w:rsidR="00617EC8">
        <w:rPr>
          <w:rFonts w:hint="eastAsia"/>
        </w:rPr>
        <w:t>，强调列的原子性</w:t>
      </w:r>
      <w:r>
        <w:rPr>
          <w:rFonts w:hint="eastAsia"/>
        </w:rPr>
        <w:t xml:space="preserve"> </w:t>
      </w:r>
    </w:p>
    <w:p w:rsidR="006075DC" w:rsidRDefault="00617EC8" w:rsidP="00F518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17EC8">
        <w:rPr>
          <w:rFonts w:hint="eastAsia"/>
        </w:rPr>
        <w:t>第二范式建立在第一范式的基础上</w:t>
      </w:r>
      <w:r w:rsidR="006075DC">
        <w:rPr>
          <w:rFonts w:hint="eastAsia"/>
        </w:rPr>
        <w:t>，</w:t>
      </w:r>
      <w:r w:rsidRPr="00617EC8">
        <w:rPr>
          <w:rFonts w:hint="eastAsia"/>
        </w:rPr>
        <w:t>要求数据表每一个实例或者行必须被唯一标识</w:t>
      </w:r>
      <w:r>
        <w:rPr>
          <w:rFonts w:hint="eastAsia"/>
        </w:rPr>
        <w:t>，</w:t>
      </w:r>
      <w:r w:rsidRPr="00617EC8">
        <w:rPr>
          <w:rFonts w:hint="eastAsia"/>
        </w:rPr>
        <w:t>表必须有一个主键</w:t>
      </w:r>
      <w:r w:rsidR="007A56F4">
        <w:rPr>
          <w:rFonts w:hint="eastAsia"/>
        </w:rPr>
        <w:t>，</w:t>
      </w:r>
      <w:r w:rsidR="007A56F4" w:rsidRPr="007A56F4">
        <w:rPr>
          <w:rFonts w:hint="eastAsia"/>
        </w:rPr>
        <w:t>属性完全依赖于主键</w:t>
      </w:r>
      <w:r w:rsidR="004A20CB">
        <w:rPr>
          <w:rFonts w:hint="eastAsia"/>
        </w:rPr>
        <w:t>。</w:t>
      </w:r>
    </w:p>
    <w:p w:rsidR="006075DC" w:rsidRDefault="006075DC" w:rsidP="00F518CC">
      <w:pPr>
        <w:pStyle w:val="a3"/>
        <w:numPr>
          <w:ilvl w:val="2"/>
          <w:numId w:val="1"/>
        </w:numPr>
        <w:ind w:firstLineChars="0"/>
      </w:pPr>
      <w:r w:rsidRPr="006075DC">
        <w:rPr>
          <w:rFonts w:hint="eastAsia"/>
        </w:rPr>
        <w:t>在</w:t>
      </w:r>
      <w:r w:rsidRPr="006075DC">
        <w:rPr>
          <w:rFonts w:hint="eastAsia"/>
        </w:rPr>
        <w:t>2NF</w:t>
      </w:r>
      <w:r w:rsidR="0052365B">
        <w:rPr>
          <w:rFonts w:hint="eastAsia"/>
        </w:rPr>
        <w:t>基础上消除传递依赖，</w:t>
      </w:r>
      <w:r w:rsidR="0052365B" w:rsidRPr="0052365B">
        <w:rPr>
          <w:rFonts w:hint="eastAsia"/>
        </w:rPr>
        <w:t>属性不依赖于其它非主属性</w:t>
      </w:r>
      <w:r w:rsidR="0052365B">
        <w:rPr>
          <w:rFonts w:hint="eastAsia"/>
        </w:rPr>
        <w:t>。</w:t>
      </w:r>
    </w:p>
    <w:sectPr w:rsidR="006075DC" w:rsidSect="0082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3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4D52A8"/>
    <w:multiLevelType w:val="multilevel"/>
    <w:tmpl w:val="B8C03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7D66569"/>
    <w:multiLevelType w:val="multilevel"/>
    <w:tmpl w:val="B8C03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8DE"/>
    <w:rsid w:val="004A20CB"/>
    <w:rsid w:val="0052365B"/>
    <w:rsid w:val="006075DC"/>
    <w:rsid w:val="00617EC8"/>
    <w:rsid w:val="007A56F4"/>
    <w:rsid w:val="00823770"/>
    <w:rsid w:val="008E7B9A"/>
    <w:rsid w:val="009F38DE"/>
    <w:rsid w:val="00A70B56"/>
    <w:rsid w:val="00F5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8DE"/>
    <w:pPr>
      <w:ind w:firstLineChars="200" w:firstLine="420"/>
    </w:pPr>
  </w:style>
  <w:style w:type="table" w:styleId="a4">
    <w:name w:val="Table Grid"/>
    <w:basedOn w:val="a1"/>
    <w:uiPriority w:val="59"/>
    <w:rsid w:val="009F3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2019-04-24T10:06:00Z</dcterms:created>
  <dcterms:modified xsi:type="dcterms:W3CDTF">2019-04-25T01:23:00Z</dcterms:modified>
</cp:coreProperties>
</file>