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A8" w:rsidRPr="00DE73A8" w:rsidRDefault="00DE73A8" w:rsidP="00DE73A8">
      <w:pPr>
        <w:pStyle w:val="Kop1"/>
        <w:rPr>
          <w:lang w:val="nl-NL"/>
        </w:rPr>
      </w:pPr>
      <w:bookmarkStart w:id="0" w:name="_GoBack"/>
      <w:r>
        <w:rPr>
          <w:lang w:val="nl-NL"/>
        </w:rPr>
        <w:t>Meetrapport titel</w:t>
      </w:r>
    </w:p>
    <w:p w:rsidR="00E3216D" w:rsidRPr="00E3216D" w:rsidRDefault="00DE73A8" w:rsidP="00E3216D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E3216D" w:rsidRDefault="00E3216D" w:rsidP="00E3216D">
      <w:pPr>
        <w:pStyle w:val="Geenafstand"/>
        <w:rPr>
          <w:lang w:val="nl-NL"/>
        </w:rPr>
      </w:pPr>
      <w:r>
        <w:rPr>
          <w:lang w:val="nl-NL"/>
        </w:rPr>
        <w:t>Jeroen Huisen</w:t>
      </w:r>
    </w:p>
    <w:p w:rsidR="00E3216D" w:rsidRDefault="00E3216D" w:rsidP="00E3216D">
      <w:pPr>
        <w:pStyle w:val="Geenafstand"/>
        <w:rPr>
          <w:lang w:val="nl-NL"/>
        </w:rPr>
      </w:pPr>
      <w:r>
        <w:rPr>
          <w:lang w:val="nl-NL"/>
        </w:rPr>
        <w:t>Hendrik Cornelisse</w:t>
      </w:r>
    </w:p>
    <w:p w:rsidR="00E3216D" w:rsidRPr="00DE73A8" w:rsidRDefault="00E3216D" w:rsidP="00E3216D">
      <w:pPr>
        <w:pStyle w:val="Geenafstand"/>
        <w:rPr>
          <w:lang w:val="nl-NL"/>
        </w:rPr>
      </w:pPr>
      <w:r>
        <w:rPr>
          <w:lang w:val="nl-NL"/>
        </w:rPr>
        <w:t>11-02-14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E3216D" w:rsidP="00DE73A8">
      <w:pPr>
        <w:rPr>
          <w:lang w:val="nl-NL"/>
        </w:rPr>
      </w:pPr>
      <w:r>
        <w:rPr>
          <w:lang w:val="nl-NL"/>
        </w:rPr>
        <w:t xml:space="preserve">Kijken hoelang het duurt om een RGB kleuren </w:t>
      </w:r>
      <w:proofErr w:type="spellStart"/>
      <w:r>
        <w:rPr>
          <w:lang w:val="nl-NL"/>
        </w:rPr>
        <w:t>bitmap</w:t>
      </w:r>
      <w:proofErr w:type="spellEnd"/>
      <w:r>
        <w:rPr>
          <w:lang w:val="nl-NL"/>
        </w:rPr>
        <w:t xml:space="preserve"> bestand omzetten naar grijswaarden.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E3216D" w:rsidP="00DE73A8">
      <w:pPr>
        <w:rPr>
          <w:lang w:val="nl-NL"/>
        </w:rPr>
      </w:pPr>
      <w:r>
        <w:rPr>
          <w:lang w:val="nl-NL"/>
        </w:rPr>
        <w:t xml:space="preserve">We verwachten dat </w:t>
      </w:r>
      <w:r>
        <w:rPr>
          <w:lang w:val="nl-NL"/>
        </w:rPr>
        <w:t xml:space="preserve">een afbeelding </w:t>
      </w:r>
      <w:r>
        <w:rPr>
          <w:lang w:val="nl-NL"/>
        </w:rPr>
        <w:t>binnen een seconde omgezet kan worden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E3216D" w:rsidRDefault="00E3216D" w:rsidP="00DE73A8">
      <w:pPr>
        <w:rPr>
          <w:lang w:val="nl-NL"/>
        </w:rPr>
      </w:pPr>
      <w:r>
        <w:rPr>
          <w:lang w:val="nl-NL"/>
        </w:rPr>
        <w:t>512x512 afbeelding</w:t>
      </w:r>
    </w:p>
    <w:p w:rsidR="00DE73A8" w:rsidRDefault="00E3216D" w:rsidP="00DE73A8">
      <w:pPr>
        <w:rPr>
          <w:lang w:val="nl-NL"/>
        </w:rPr>
      </w:pPr>
      <w:r>
        <w:rPr>
          <w:lang w:val="nl-NL"/>
        </w:rPr>
        <w:t>1024x 1024 afbeelding</w:t>
      </w:r>
      <w:r w:rsidR="004640BD">
        <w:rPr>
          <w:lang w:val="nl-NL"/>
        </w:rPr>
        <w:t>.</w:t>
      </w:r>
    </w:p>
    <w:p w:rsidR="00E3216D" w:rsidRPr="00DE73A8" w:rsidRDefault="00E3216D" w:rsidP="00DE73A8">
      <w:pPr>
        <w:rPr>
          <w:lang w:val="nl-NL"/>
        </w:rPr>
      </w:pPr>
      <w:r>
        <w:rPr>
          <w:lang w:val="nl-NL"/>
        </w:rPr>
        <w:t xml:space="preserve">Dit testen we met de </w:t>
      </w:r>
      <w:proofErr w:type="spellStart"/>
      <w:r>
        <w:rPr>
          <w:lang w:val="nl-NL"/>
        </w:rPr>
        <w:t>timerApp</w:t>
      </w:r>
      <w:proofErr w:type="spellEnd"/>
      <w:r>
        <w:rPr>
          <w:lang w:val="nl-NL"/>
        </w:rPr>
        <w:t xml:space="preserve"> code *welke niet werkt*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DE73A8" w:rsidRPr="00DE73A8" w:rsidRDefault="00E3216D" w:rsidP="00DE73A8">
      <w:pPr>
        <w:rPr>
          <w:lang w:val="nl-NL"/>
        </w:rPr>
      </w:pPr>
      <w:r>
        <w:rPr>
          <w:lang w:val="nl-NL"/>
        </w:rPr>
        <w:t>Nog niet verkregen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4640BD" w:rsidRDefault="00E3216D" w:rsidP="004640BD">
      <w:pPr>
        <w:rPr>
          <w:lang w:val="nl-NL"/>
        </w:rPr>
      </w:pPr>
      <w:r>
        <w:rPr>
          <w:lang w:val="nl-NL"/>
        </w:rPr>
        <w:t>Nog niet mogelijk</w:t>
      </w:r>
    </w:p>
    <w:p w:rsidR="00DE73A8" w:rsidRPr="00DE73A8" w:rsidRDefault="00DE73A8" w:rsidP="004640BD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bookmarkEnd w:id="0"/>
    <w:p w:rsidR="000A57D3" w:rsidRPr="00DE73A8" w:rsidRDefault="000A57D3" w:rsidP="00DE73A8">
      <w:pPr>
        <w:rPr>
          <w:lang w:val="nl-NL"/>
        </w:rPr>
      </w:pP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1637C2"/>
    <w:rsid w:val="00227CBD"/>
    <w:rsid w:val="002610DF"/>
    <w:rsid w:val="004640BD"/>
    <w:rsid w:val="00DE73A8"/>
    <w:rsid w:val="00E077FB"/>
    <w:rsid w:val="00E3216D"/>
    <w:rsid w:val="00F7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650FC05AF1E4186813CC1DBE901B1" ma:contentTypeVersion="" ma:contentTypeDescription="Een nieuw document maken." ma:contentTypeScope="" ma:versionID="a9816d727a275457f365a1d6559b1d5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Week xmlns="9ab5e87a-ed8e-45a5-9793-059f67398425">Geen week</Week>
    <Categorie xmlns="9ab5e87a-ed8e-45a5-9793-059f67398425">Extra</Categori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8195E7-7957-4D7C-AA7D-35DA6114D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1AB2B-CEEE-439F-9452-C5D2D6AC5A61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2F4E03A7-8953-4EF5-B024-FDC390FBEC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een meetrapport</vt:lpstr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een meetrapport</dc:title>
  <dc:creator>arno</dc:creator>
  <cp:lastModifiedBy>Hendrik</cp:lastModifiedBy>
  <cp:revision>2</cp:revision>
  <dcterms:created xsi:type="dcterms:W3CDTF">2014-02-11T13:41:00Z</dcterms:created>
  <dcterms:modified xsi:type="dcterms:W3CDTF">2014-02-11T13:41:00Z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0x0101007FC650FC05AF1E4186813CC1DBE901B1</vt:lpwstr>
  </property>
</Properties>
</file>