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CTitle"/>
        <w:spacing w:after="0"/>
      </w:pPr>
      <w:r>
        <w:t>FORMATO CLÍNICO GENERAL</w:t>
      </w:r>
    </w:p>
    <w:p>
      <w:pPr>
        <w:pStyle w:val="VCSubtitle"/>
      </w:pPr>
      <w:r>
        <w:t>Consulta ambulatoria · Primera valoración o seguimiento · Documento en borrador hasta autorización</w:t>
      </w:r>
    </w:p>
    <w:p>
      <w:pPr>
        <w:pStyle w:val="VCSection"/>
      </w:pPr>
      <w:r>
        <w:t>01   IDENTIFICACIÓN DE PACIENTE Y ATENCIÓN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03"/>
        <w:gridCol w:w="6120"/>
      </w:tblGrid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Expediente:  </w:t>
            </w:r>
            <w:r>
              <w:rPr>
                <w:sz w:val="16"/>
              </w:rPr>
              <w:t>___________________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Paciente:  </w:t>
            </w:r>
            <w:r>
              <w:rPr>
                <w:sz w:val="16"/>
              </w:rPr>
              <w:t>______________________________________</w:t>
            </w:r>
          </w:p>
        </w:tc>
      </w:tr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Fecha de nacimiento:  </w:t>
            </w:r>
            <w:r>
              <w:rPr>
                <w:sz w:val="16"/>
              </w:rPr>
              <w:t>____ / ____ / 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Edad / sexo registrado:  </w:t>
            </w:r>
            <w:r>
              <w:rPr>
                <w:sz w:val="16"/>
              </w:rPr>
              <w:t>_____________________________</w:t>
            </w:r>
          </w:p>
        </w:tc>
      </w:tr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Fecha de consulta:  </w:t>
            </w:r>
            <w:r>
              <w:rPr>
                <w:sz w:val="16"/>
              </w:rPr>
              <w:t>____ / ____ / 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Hora de atención:  </w:t>
            </w:r>
            <w:r>
              <w:rPr>
                <w:sz w:val="16"/>
              </w:rPr>
              <w:t>__________  Tipo:  [ ] Primera  [ ] Seguimiento</w:t>
            </w:r>
          </w:p>
        </w:tc>
      </w:tr>
      <w:tr>
        <w:tc>
          <w:tcPr>
            <w:tcW w:type="dxa" w:w="400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Médico responsable:  </w:t>
            </w:r>
            <w:r>
              <w:rPr>
                <w:sz w:val="16"/>
              </w:rPr>
              <w:t>____________________________</w:t>
            </w:r>
          </w:p>
        </w:tc>
        <w:tc>
          <w:tcPr>
            <w:tcW w:type="dxa" w:w="612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Cédula profesional:  </w:t>
            </w:r>
            <w:r>
              <w:rPr>
                <w:sz w:val="16"/>
              </w:rPr>
              <w:t>____________________________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02   MOTIVO Y PADECIMIENTO ACTUAL</w:t>
      </w:r>
    </w:p>
    <w:p>
      <w:pPr>
        <w:spacing w:before="40" w:after="60"/>
      </w:pPr>
      <w:r>
        <w:rPr>
          <w:b/>
          <w:sz w:val="17"/>
        </w:rPr>
        <w:t>Motivo de consulta (preferentemente en palabras del paciente):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before="40" w:after="60"/>
      </w:pPr>
      <w:r>
        <w:rPr>
          <w:b/>
          <w:sz w:val="17"/>
        </w:rPr>
        <w:t>Padecimiento actual (inicio, duración, evolución, síntomas relevantes y tratamientos previos):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pStyle w:val="VCSection"/>
      </w:pPr>
      <w:r>
        <w:t>03   ANTECEDENTES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Heredofamiliares:  </w:t>
            </w: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Personales patológicos:  </w:t>
            </w:r>
            <w:r>
              <w:rPr>
                <w:sz w:val="16"/>
              </w:rPr>
              <w:t>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Personales no patológicos (hábitos y exposiciones):  </w:t>
            </w:r>
            <w:r>
              <w:rPr>
                <w:sz w:val="16"/>
              </w:rPr>
              <w:t>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Alergias / reacciones:  </w:t>
            </w:r>
            <w:r>
              <w:rPr>
                <w:sz w:val="16"/>
              </w:rPr>
              <w:t>_________________________________________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Medicamentos actuales y tratamientos previos:  </w:t>
            </w:r>
            <w:r>
              <w:rPr>
                <w:sz w:val="16"/>
              </w:rPr>
              <w:t>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04   INTERROGATORIO POR APARATOS Y SISTEMAS</w:t>
      </w:r>
    </w:p>
    <w:p>
      <w:pPr>
        <w:spacing w:before="40" w:after="60"/>
      </w:pPr>
      <w:r>
        <w:rPr>
          <w:b/>
          <w:sz w:val="17"/>
        </w:rPr>
        <w:t>Datos positivos y negativos relevantes (documentar solo lo informado o explorado):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r>
        <w:br w:type="page"/>
      </w:r>
    </w:p>
    <w:p>
      <w:pPr>
        <w:pStyle w:val="VCSection"/>
      </w:pPr>
      <w:r>
        <w:t>05   SIGNOS VITALES Y EXPLORACIÓN FÍSICA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413"/>
        <w:gridCol w:w="3499"/>
      </w:tblGrid>
      <w:tr>
        <w:tc>
          <w:tcPr>
            <w:tcW w:type="dxa" w:w="321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Presión arterial:  </w:t>
            </w:r>
            <w:r>
              <w:rPr>
                <w:sz w:val="16"/>
              </w:rPr>
              <w:t>_____ mmHg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Frecuencia cardiaca:  </w:t>
            </w:r>
            <w:r>
              <w:rPr>
                <w:sz w:val="16"/>
              </w:rPr>
              <w:t>_____ latidos/min</w:t>
            </w:r>
          </w:p>
        </w:tc>
        <w:tc>
          <w:tcPr>
            <w:tcW w:type="dxa" w:w="349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Frecuencia respiratoria:  </w:t>
            </w:r>
            <w:r>
              <w:rPr>
                <w:sz w:val="16"/>
              </w:rPr>
              <w:t>_____ resp/min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Temperatura:  </w:t>
            </w:r>
            <w:r>
              <w:rPr>
                <w:sz w:val="16"/>
              </w:rPr>
              <w:t>_____ °C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Peso:  </w:t>
            </w:r>
            <w:r>
              <w:rPr>
                <w:sz w:val="16"/>
              </w:rPr>
              <w:t>_____ kg</w:t>
            </w:r>
          </w:p>
        </w:tc>
        <w:tc>
          <w:tcPr>
            <w:tcW w:type="dxa" w:w="349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Talla:  </w:t>
            </w:r>
            <w:r>
              <w:rPr>
                <w:sz w:val="16"/>
              </w:rPr>
              <w:t>_____ m</w:t>
            </w:r>
          </w:p>
        </w:tc>
      </w:tr>
      <w:tr>
        <w:tc>
          <w:tcPr>
            <w:tcW w:type="dxa" w:w="3211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Saturación de oxígeno (si se midió):  </w:t>
            </w:r>
            <w:r>
              <w:rPr>
                <w:sz w:val="16"/>
              </w:rPr>
              <w:t>_____ %</w:t>
            </w:r>
          </w:p>
        </w:tc>
        <w:tc>
          <w:tcPr>
            <w:tcW w:type="dxa" w:w="341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Otros parámetros:  </w:t>
            </w:r>
            <w:r>
              <w:rPr>
                <w:sz w:val="16"/>
              </w:rPr>
              <w:t>____________________________</w:t>
            </w:r>
          </w:p>
        </w:tc>
        <w:tc>
          <w:tcPr>
            <w:tcW w:type="dxa" w:w="3499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Estado de medición:  </w:t>
            </w:r>
            <w:r>
              <w:rPr>
                <w:sz w:val="16"/>
              </w:rPr>
              <w:t>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Habitus exterior / estado general:  </w:t>
            </w:r>
            <w:r>
              <w:rPr>
                <w:sz w:val="16"/>
              </w:rPr>
              <w:t>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Cabeza y cuello:  </w:t>
            </w:r>
            <w:r>
              <w:rPr>
                <w:sz w:val="16"/>
              </w:rPr>
              <w:t>___________________________________________________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Tórax y aparato cardiopulmonar:  </w:t>
            </w:r>
            <w:r>
              <w:rPr>
                <w:sz w:val="16"/>
              </w:rPr>
              <w:t>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Abdomen:  </w:t>
            </w:r>
            <w:r>
              <w:rPr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Extremidades y otros hallazgos:  </w:t>
            </w:r>
            <w:r>
              <w:rPr>
                <w:sz w:val="16"/>
              </w:rPr>
              <w:t>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Genitourinario u otras áreas (cuando corresponda):  </w:t>
            </w:r>
            <w:r>
              <w:rPr>
                <w:sz w:val="16"/>
              </w:rPr>
              <w:t>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06   ESTUDIOS Y RESULTADOS RELEVANTES</w:t>
      </w:r>
    </w:p>
    <w:p>
      <w:pPr>
        <w:spacing w:before="40" w:after="60"/>
      </w:pPr>
      <w:r>
        <w:rPr>
          <w:b/>
          <w:sz w:val="17"/>
        </w:rPr>
        <w:t>Laboratorio, gabinete u otros (resultado, fecha y origen; si aplica):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pStyle w:val="VCSection"/>
      </w:pPr>
      <w:r>
        <w:t>07   VALORACIÓN CLÍNICA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Diagnósticos o problemas clínicos:  </w:t>
            </w: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Condición:  </w:t>
            </w:r>
            <w:r>
              <w:rPr>
                <w:sz w:val="16"/>
              </w:rPr>
              <w:t>[ ] Confirmado  [ ] Presuntivo  [ ] Por determinar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Pronóstico documentado por el médico:  </w:t>
            </w:r>
            <w:r>
              <w:rPr>
                <w:sz w:val="16"/>
              </w:rPr>
              <w:t>________________________________</w:t>
            </w:r>
          </w:p>
        </w:tc>
      </w:tr>
    </w:tbl>
    <w:p>
      <w:pPr>
        <w:spacing w:after="0"/>
      </w:pPr>
    </w:p>
    <w:p>
      <w:pPr>
        <w:pStyle w:val="VCSection"/>
      </w:pPr>
      <w:r>
        <w:t>08   PLAN, TRATAMIENTO Y SEGUIMIENTO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296"/>
        <w:gridCol w:w="1368"/>
        <w:gridCol w:w="2088"/>
        <w:gridCol w:w="1915"/>
      </w:tblGrid>
      <w:tr>
        <w:tc>
          <w:tcPr>
            <w:tcW w:type="dxa" w:w="34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Medicamento (si fue indicado)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Dosis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Vía</w:t>
            </w:r>
          </w:p>
        </w:tc>
        <w:tc>
          <w:tcPr>
            <w:tcW w:type="dxa" w:w="20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Frecuencia</w:t>
            </w:r>
          </w:p>
        </w:tc>
        <w:tc>
          <w:tcPr>
            <w:tcW w:type="dxa" w:w="19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>Duración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____________________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20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___________</w:t>
            </w:r>
          </w:p>
        </w:tc>
        <w:tc>
          <w:tcPr>
            <w:tcW w:type="dxa" w:w="19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____________________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  <w:tc>
          <w:tcPr>
            <w:tcW w:type="dxa" w:w="2088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___________</w:t>
            </w:r>
          </w:p>
        </w:tc>
        <w:tc>
          <w:tcPr>
            <w:tcW w:type="dxa" w:w="1915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sz w:val="16"/>
              </w:rPr>
              <w:t>________</w:t>
            </w:r>
          </w:p>
        </w:tc>
      </w:tr>
    </w:tbl>
    <w:p>
      <w:pPr>
        <w:spacing w:after="0"/>
      </w:pPr>
    </w:p>
    <w:p>
      <w:pPr>
        <w:spacing w:before="40" w:after="60"/>
      </w:pPr>
      <w:r>
        <w:rPr>
          <w:b/>
          <w:sz w:val="17"/>
        </w:rPr>
        <w:t>Medidas no farmacológicas, estudios solicitados, referencia y/o seguimiento: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spacing w:after="20"/>
      </w:pPr>
      <w:r>
        <w:rPr>
          <w:color w:val="AAB6BE"/>
          <w:sz w:val="14"/>
        </w:rPr>
        <w:t>________________________________________________________________________________________________________________</w:t>
      </w:r>
    </w:p>
    <w:p>
      <w:pPr>
        <w:pStyle w:val="VCSection"/>
      </w:pPr>
      <w:r>
        <w:t>09   REVISIÓN Y AUTORIZACIÓN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Estado de la nota:  </w:t>
            </w:r>
            <w:r>
              <w:rPr>
                <w:sz w:val="16"/>
              </w:rPr>
              <w:t>[ ] Borrador  [ ] Corregida  [ ] Autorizada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FFFFF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Fecha y hora de autorización:  </w:t>
            </w: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012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fill="F4F7FA"/>
          </w:tcPr>
          <w:p>
            <w:pPr>
              <w:spacing w:after="0"/>
            </w:pPr>
            <w:r>
              <w:rPr>
                <w:b/>
                <w:sz w:val="16"/>
              </w:rPr>
              <w:t xml:space="preserve">Nombre y firma del médico:  </w:t>
            </w:r>
            <w:r>
              <w:rPr>
                <w:sz w:val="16"/>
              </w:rPr>
              <w:t>__________________________________________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21" w:left="979" w:header="331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3"/>
      </w:rPr>
      <w:t>Plantilla de prototipo · No sustituye la valoración ni la autorización del profesional de salud · VC-FC-001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1B647D"/>
        <w:sz w:val="14"/>
      </w:rPr>
      <w:t>MEDVOX   /   DOCUMENTACIÓN CLÍNICA ASISTIDA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231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Title">
    <w:name w:val="VC Title"/>
    <w:pPr>
      <w:keepNext/>
      <w:spacing w:before="0" w:after="40"/>
    </w:pPr>
    <w:rPr>
      <w:rFonts w:ascii="Aptos" w:hAnsi="Aptos"/>
      <w:b/>
      <w:color w:val="123853"/>
      <w:sz w:val="34"/>
    </w:rPr>
  </w:style>
  <w:style w:type="paragraph" w:customStyle="1" w:styleId="VCSubtitle">
    <w:name w:val="VC Subtitle"/>
    <w:pPr>
      <w:keepNext/>
      <w:spacing w:before="0" w:after="40"/>
    </w:pPr>
    <w:rPr>
      <w:rFonts w:ascii="Aptos" w:hAnsi="Aptos"/>
      <w:b w:val="0"/>
      <w:color w:val="5E6E7D"/>
      <w:sz w:val="16"/>
    </w:rPr>
  </w:style>
  <w:style w:type="paragraph" w:customStyle="1" w:styleId="VCSection">
    <w:name w:val="VC Section"/>
    <w:pPr>
      <w:keepNext/>
      <w:spacing w:before="160" w:after="80"/>
    </w:pPr>
    <w:rPr>
      <w:rFonts w:ascii="Aptos" w:hAnsi="Aptos"/>
      <w:b/>
      <w:color w:val="1340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MedVox - Formato Clínico General v1.0</dc:title>
  <dc:subject>Plantilla de consulta médica general para prototipo del hackatón</dc:subject>
  <dc:creator>MedVox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