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10B3" w:rsidRDefault="003D10B3" w:rsidP="003D10B3">
      <w:pPr>
        <w:ind w:left="288"/>
        <w:rPr>
          <w:rStyle w:val="Strong"/>
          <w:rFonts w:cstheme="minorHAnsi"/>
          <w:sz w:val="40"/>
        </w:rPr>
      </w:pPr>
      <w:bookmarkStart w:id="0" w:name="_GoBack"/>
      <w:bookmarkEnd w:id="0"/>
    </w:p>
    <w:p w:rsidR="003D10B3" w:rsidRPr="00871DC6" w:rsidRDefault="003D10B3" w:rsidP="003D10B3">
      <w:pPr>
        <w:ind w:left="288"/>
        <w:rPr>
          <w:rFonts w:cstheme="minorHAnsi"/>
          <w:sz w:val="21"/>
          <w:szCs w:val="21"/>
          <w:shd w:val="clear" w:color="auto" w:fill="FFFFFF"/>
        </w:rPr>
      </w:pPr>
      <w:r w:rsidRPr="003D10B3">
        <w:rPr>
          <w:rFonts w:eastAsia="Microsoft JhengHei UI" w:cstheme="minorHAnsi"/>
          <w:b/>
          <w:bCs/>
          <w:noProof/>
          <w:sz w:val="32"/>
          <w:szCs w:val="28"/>
          <w:u w:val="single"/>
        </w:rPr>
        <mc:AlternateContent>
          <mc:Choice Requires="wps">
            <w:drawing>
              <wp:anchor distT="0" distB="0" distL="114300" distR="114300" simplePos="0" relativeHeight="251663360" behindDoc="0" locked="0" layoutInCell="1" allowOverlap="1" wp14:anchorId="6F5388EA" wp14:editId="72B870D1">
                <wp:simplePos x="0" y="0"/>
                <wp:positionH relativeFrom="margin">
                  <wp:posOffset>161925</wp:posOffset>
                </wp:positionH>
                <wp:positionV relativeFrom="paragraph">
                  <wp:posOffset>744220</wp:posOffset>
                </wp:positionV>
                <wp:extent cx="6524625" cy="9525"/>
                <wp:effectExtent l="0" t="0" r="28575" b="28575"/>
                <wp:wrapNone/>
                <wp:docPr id="6" name="Straight Connector 6"/>
                <wp:cNvGraphicFramePr/>
                <a:graphic xmlns:a="http://schemas.openxmlformats.org/drawingml/2006/main">
                  <a:graphicData uri="http://schemas.microsoft.com/office/word/2010/wordprocessingShape">
                    <wps:wsp>
                      <wps:cNvCnPr/>
                      <wps:spPr>
                        <a:xfrm flipV="1">
                          <a:off x="0" y="0"/>
                          <a:ext cx="6524625" cy="952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ED113" id="Straight Connector 6"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75pt,58.6pt" to="526.5pt,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" strokecolor="black [3213]" strokeweight="1.5pt">
                <v:stroke joinstyle="miter"/>
                <w10:wrap anchorx="margin"/>
              </v:line>
            </w:pict>
          </mc:Fallback>
        </mc:AlternateContent>
      </w:r>
      <w:r w:rsidRPr="003D10B3">
        <w:rPr>
          <w:rStyle w:val="Strong"/>
          <w:rFonts w:cstheme="minorHAnsi"/>
          <w:sz w:val="40"/>
        </w:rPr>
        <w:t>Jerold Durairaj</w:t>
      </w:r>
      <w:r w:rsidRPr="00871DC6">
        <w:rPr>
          <w:rFonts w:cstheme="minorHAnsi"/>
        </w:rPr>
        <w:br/>
      </w:r>
      <w:r w:rsidRPr="003D10B3">
        <w:rPr>
          <w:rStyle w:val="Strong"/>
          <w:rFonts w:cstheme="minorHAnsi"/>
          <w:sz w:val="24"/>
        </w:rPr>
        <w:t>Infrastructure &amp; Cloud Architect</w:t>
      </w:r>
      <w:r w:rsidRPr="00871DC6">
        <w:rPr>
          <w:rFonts w:cstheme="minorHAnsi"/>
        </w:rPr>
        <w:br/>
      </w:r>
      <w:r w:rsidRPr="00871DC6">
        <w:rPr>
          <w:rFonts w:ascii="Segoe UI Symbol" w:hAnsi="Segoe UI Symbol" w:cs="Segoe UI Symbol"/>
        </w:rPr>
        <w:t>📍</w:t>
      </w:r>
      <w:r w:rsidRPr="00871DC6">
        <w:rPr>
          <w:rFonts w:cstheme="minorHAnsi"/>
        </w:rPr>
        <w:t xml:space="preserve"> Chennai</w:t>
      </w:r>
      <w:r>
        <w:rPr>
          <w:rFonts w:cstheme="minorHAnsi"/>
        </w:rPr>
        <w:t>,</w:t>
      </w:r>
      <w:r w:rsidR="00FA6693">
        <w:rPr>
          <w:rFonts w:cstheme="minorHAnsi"/>
        </w:rPr>
        <w:t xml:space="preserve"> India</w:t>
      </w:r>
      <w:r w:rsidRPr="00871DC6">
        <w:rPr>
          <w:rFonts w:cstheme="minorHAnsi"/>
        </w:rPr>
        <w:t xml:space="preserve"> │ </w:t>
      </w:r>
      <w:r w:rsidRPr="00871DC6">
        <w:rPr>
          <w:rFonts w:ascii="Segoe UI Symbol" w:hAnsi="Segoe UI Symbol" w:cs="Segoe UI Symbol"/>
        </w:rPr>
        <w:t>✉</w:t>
      </w:r>
      <w:r w:rsidRPr="00871DC6">
        <w:rPr>
          <w:rFonts w:cstheme="minorHAnsi"/>
        </w:rPr>
        <w:t xml:space="preserve"> jerold.d.raj@gmail.com │ </w:t>
      </w:r>
      <w:r w:rsidRPr="00871DC6">
        <w:rPr>
          <w:rFonts w:ascii="Segoe UI Symbol" w:hAnsi="Segoe UI Symbol" w:cs="Segoe UI Symbol"/>
        </w:rPr>
        <w:t>📞</w:t>
      </w:r>
      <w:r w:rsidRPr="00871DC6">
        <w:rPr>
          <w:rFonts w:cstheme="minorHAnsi"/>
        </w:rPr>
        <w:t xml:space="preserve"> +91 93846 91518 │ </w:t>
      </w:r>
      <w:r w:rsidRPr="00871DC6">
        <w:rPr>
          <w:rFonts w:ascii="Segoe UI Symbol" w:hAnsi="Segoe UI Symbol" w:cs="Segoe UI Symbol"/>
        </w:rPr>
        <w:t>🔗</w:t>
      </w:r>
      <w:r w:rsidRPr="00871DC6">
        <w:rPr>
          <w:rFonts w:cstheme="minorHAnsi"/>
        </w:rPr>
        <w:t xml:space="preserve"> LinkedIn: </w:t>
      </w:r>
      <w:r>
        <w:t>linkedin.com/in/jerold-durairaj</w:t>
      </w:r>
    </w:p>
    <w:p w:rsidR="00302A91" w:rsidRPr="00302A91" w:rsidRDefault="00302A91" w:rsidP="008C06E5">
      <w:pPr>
        <w:spacing w:before="120" w:after="0" w:line="240" w:lineRule="auto"/>
        <w:ind w:left="288" w:right="288"/>
        <w:outlineLvl w:val="1"/>
        <w:rPr>
          <w:rFonts w:eastAsia="Microsoft JhengHei UI" w:cstheme="minorHAnsi"/>
          <w:b/>
          <w:bCs/>
          <w:sz w:val="28"/>
          <w:szCs w:val="28"/>
          <w:u w:val="single"/>
        </w:rPr>
      </w:pPr>
      <w:r w:rsidRPr="00244AD5">
        <w:rPr>
          <w:rFonts w:eastAsia="Microsoft JhengHei UI" w:cstheme="minorHAnsi"/>
          <w:b/>
          <w:bCs/>
          <w:sz w:val="28"/>
          <w:szCs w:val="28"/>
          <w:u w:val="single"/>
        </w:rPr>
        <w:t>Professional Summary</w:t>
      </w:r>
    </w:p>
    <w:p w:rsidR="00302A91" w:rsidRPr="00302A91" w:rsidRDefault="00302A91" w:rsidP="002F76CE">
      <w:pPr>
        <w:spacing w:before="120" w:after="0" w:line="264" w:lineRule="auto"/>
        <w:ind w:left="288" w:right="288"/>
        <w:jc w:val="both"/>
        <w:rPr>
          <w:rFonts w:eastAsia="Microsoft JhengHei UI" w:cstheme="minorHAnsi"/>
          <w:sz w:val="24"/>
          <w:szCs w:val="24"/>
        </w:rPr>
      </w:pPr>
      <w:r w:rsidRPr="00302A91">
        <w:rPr>
          <w:rFonts w:eastAsia="Microsoft JhengHei UI" w:cstheme="minorHAnsi"/>
          <w:sz w:val="24"/>
          <w:szCs w:val="24"/>
        </w:rPr>
        <w:t>IT Infrastructure &amp; Cloud Architect with 20+ years of experience designing, migrating, and modernizing enterprise environments across Azure, AWS, VMware, Kubernetes, and Windows Server. Proven expertise in cloud adoption frameworks, hybrid cloud integration, virtualized datacenter operations, AD modernization, DR/BCP strategy, and security hardening. Strong automation skills using Terraform and Python, delivering significant reduction in manual operations and improving platform reliability. Trusted L3 escalation specialist with a strong record of stabilizing large-scale platforms, optimizing performance, and leading cross-functional engineering teams.</w:t>
      </w:r>
    </w:p>
    <w:p w:rsidR="00302A91" w:rsidRPr="00302A91" w:rsidRDefault="00103B8C" w:rsidP="001101CE">
      <w:pPr>
        <w:spacing w:before="120" w:after="0" w:line="240" w:lineRule="auto"/>
        <w:ind w:left="288" w:right="288"/>
        <w:outlineLvl w:val="1"/>
        <w:rPr>
          <w:rFonts w:eastAsia="Microsoft JhengHei UI" w:cstheme="minorHAnsi"/>
          <w:b/>
          <w:bCs/>
          <w:sz w:val="28"/>
          <w:szCs w:val="28"/>
          <w:u w:val="single"/>
        </w:rPr>
      </w:pPr>
      <w:r>
        <w:rPr>
          <w:rFonts w:eastAsia="Microsoft JhengHei UI" w:cstheme="minorHAnsi"/>
          <w:b/>
          <w:bCs/>
          <w:noProof/>
          <w:sz w:val="28"/>
          <w:szCs w:val="28"/>
          <w:u w:val="single"/>
        </w:rPr>
        <mc:AlternateContent>
          <mc:Choice Requires="wps">
            <w:drawing>
              <wp:anchor distT="0" distB="0" distL="114300" distR="114300" simplePos="0" relativeHeight="251659264" behindDoc="0" locked="0" layoutInCell="1" allowOverlap="1">
                <wp:simplePos x="0" y="0"/>
                <wp:positionH relativeFrom="margin">
                  <wp:posOffset>171449</wp:posOffset>
                </wp:positionH>
                <wp:positionV relativeFrom="paragraph">
                  <wp:posOffset>12064</wp:posOffset>
                </wp:positionV>
                <wp:extent cx="652462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524625" cy="952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C88C76"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pt,.95pt" to="527.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" strokecolor="black [3213]" strokeweight="1.5pt">
                <v:stroke joinstyle="miter"/>
                <w10:wrap anchorx="margin"/>
              </v:line>
            </w:pict>
          </mc:Fallback>
        </mc:AlternateContent>
      </w:r>
      <w:r w:rsidR="00302A91" w:rsidRPr="00292036">
        <w:rPr>
          <w:rFonts w:eastAsia="Microsoft JhengHei UI" w:cstheme="minorHAnsi"/>
          <w:b/>
          <w:bCs/>
          <w:sz w:val="28"/>
          <w:szCs w:val="28"/>
          <w:u w:val="single"/>
        </w:rPr>
        <w:t>Technical Skills</w:t>
      </w:r>
    </w:p>
    <w:p w:rsidR="00302A91" w:rsidRPr="00281444" w:rsidRDefault="00302A91" w:rsidP="00046829">
      <w:pPr>
        <w:pStyle w:val="ListParagraph"/>
        <w:numPr>
          <w:ilvl w:val="0"/>
          <w:numId w:val="7"/>
        </w:numPr>
        <w:spacing w:after="0" w:line="264" w:lineRule="auto"/>
        <w:ind w:right="288"/>
        <w:outlineLvl w:val="2"/>
        <w:rPr>
          <w:rFonts w:eastAsia="Microsoft JhengHei UI" w:cstheme="minorHAnsi"/>
          <w:b/>
          <w:bCs/>
          <w:sz w:val="24"/>
          <w:szCs w:val="24"/>
        </w:rPr>
      </w:pPr>
      <w:r w:rsidRPr="00281444">
        <w:rPr>
          <w:rFonts w:eastAsia="Microsoft JhengHei UI" w:cstheme="minorHAnsi"/>
          <w:b/>
          <w:bCs/>
          <w:sz w:val="24"/>
          <w:szCs w:val="24"/>
        </w:rPr>
        <w:t>Cloud Platforms</w:t>
      </w:r>
    </w:p>
    <w:p w:rsidR="00302A91" w:rsidRPr="00281444" w:rsidRDefault="00302A91" w:rsidP="00046829">
      <w:pPr>
        <w:pStyle w:val="ListParagraph"/>
        <w:numPr>
          <w:ilvl w:val="0"/>
          <w:numId w:val="8"/>
        </w:numPr>
        <w:spacing w:after="0" w:line="264" w:lineRule="auto"/>
        <w:ind w:right="288"/>
        <w:rPr>
          <w:rFonts w:eastAsia="Microsoft JhengHei UI" w:cstheme="minorHAnsi"/>
          <w:sz w:val="24"/>
          <w:szCs w:val="24"/>
        </w:rPr>
      </w:pPr>
      <w:r w:rsidRPr="00281444">
        <w:rPr>
          <w:rFonts w:eastAsia="Microsoft JhengHei UI" w:cstheme="minorHAnsi"/>
          <w:bCs/>
          <w:sz w:val="24"/>
          <w:szCs w:val="24"/>
        </w:rPr>
        <w:t>Azure:</w:t>
      </w:r>
      <w:r w:rsidRPr="00281444">
        <w:rPr>
          <w:rFonts w:eastAsia="Microsoft JhengHei UI" w:cstheme="minorHAnsi"/>
          <w:sz w:val="24"/>
          <w:szCs w:val="24"/>
        </w:rPr>
        <w:t xml:space="preserve"> IaaS, VNet, NSG, VPN Gateway, Azure</w:t>
      </w:r>
      <w:r w:rsidR="00244AD5">
        <w:rPr>
          <w:rFonts w:eastAsia="Microsoft JhengHei UI" w:cstheme="minorHAnsi"/>
          <w:sz w:val="24"/>
          <w:szCs w:val="24"/>
        </w:rPr>
        <w:t xml:space="preserve"> Migration</w:t>
      </w:r>
      <w:r w:rsidR="003A34EC">
        <w:rPr>
          <w:rFonts w:eastAsia="Microsoft JhengHei UI" w:cstheme="minorHAnsi"/>
          <w:sz w:val="24"/>
          <w:szCs w:val="24"/>
        </w:rPr>
        <w:t xml:space="preserve"> and CAF.</w:t>
      </w:r>
    </w:p>
    <w:p w:rsidR="00302A91" w:rsidRPr="00281444" w:rsidRDefault="00302A91" w:rsidP="00046829">
      <w:pPr>
        <w:pStyle w:val="ListParagraph"/>
        <w:numPr>
          <w:ilvl w:val="0"/>
          <w:numId w:val="8"/>
        </w:numPr>
        <w:spacing w:after="0" w:line="264" w:lineRule="auto"/>
        <w:ind w:right="288"/>
        <w:rPr>
          <w:rFonts w:eastAsia="Microsoft JhengHei UI" w:cstheme="minorHAnsi"/>
          <w:sz w:val="24"/>
          <w:szCs w:val="24"/>
        </w:rPr>
      </w:pPr>
      <w:r w:rsidRPr="00281444">
        <w:rPr>
          <w:rFonts w:eastAsia="Microsoft JhengHei UI" w:cstheme="minorHAnsi"/>
          <w:bCs/>
          <w:sz w:val="24"/>
          <w:szCs w:val="24"/>
        </w:rPr>
        <w:t>AWS:</w:t>
      </w:r>
      <w:r w:rsidRPr="00281444">
        <w:rPr>
          <w:rFonts w:eastAsia="Microsoft JhengHei UI" w:cstheme="minorHAnsi"/>
          <w:sz w:val="24"/>
          <w:szCs w:val="24"/>
        </w:rPr>
        <w:t xml:space="preserve"> EC2, VPC, IAM, S3, Migration workflows</w:t>
      </w:r>
    </w:p>
    <w:p w:rsidR="00302A91" w:rsidRPr="00281444" w:rsidRDefault="00302A91" w:rsidP="00046829">
      <w:pPr>
        <w:pStyle w:val="ListParagraph"/>
        <w:numPr>
          <w:ilvl w:val="0"/>
          <w:numId w:val="8"/>
        </w:numPr>
        <w:spacing w:after="0" w:line="264" w:lineRule="auto"/>
        <w:ind w:right="288"/>
        <w:rPr>
          <w:rFonts w:eastAsia="Microsoft JhengHei UI" w:cstheme="minorHAnsi"/>
          <w:sz w:val="24"/>
          <w:szCs w:val="24"/>
        </w:rPr>
      </w:pPr>
      <w:r w:rsidRPr="00281444">
        <w:rPr>
          <w:rFonts w:eastAsia="Microsoft JhengHei UI" w:cstheme="minorHAnsi"/>
          <w:bCs/>
          <w:sz w:val="24"/>
          <w:szCs w:val="24"/>
        </w:rPr>
        <w:t>PAM:</w:t>
      </w:r>
      <w:r w:rsidRPr="00281444">
        <w:rPr>
          <w:rFonts w:eastAsia="Microsoft JhengHei UI" w:cstheme="minorHAnsi"/>
          <w:sz w:val="24"/>
          <w:szCs w:val="24"/>
        </w:rPr>
        <w:t xml:space="preserve"> Teleport</w:t>
      </w:r>
    </w:p>
    <w:p w:rsidR="00302A91" w:rsidRPr="00281444" w:rsidRDefault="00302A91" w:rsidP="00046829">
      <w:pPr>
        <w:pStyle w:val="ListParagraph"/>
        <w:numPr>
          <w:ilvl w:val="0"/>
          <w:numId w:val="7"/>
        </w:numPr>
        <w:spacing w:after="0" w:line="264" w:lineRule="auto"/>
        <w:ind w:right="288"/>
        <w:outlineLvl w:val="2"/>
        <w:rPr>
          <w:rFonts w:eastAsia="Microsoft JhengHei UI" w:cstheme="minorHAnsi"/>
          <w:b/>
          <w:bCs/>
          <w:sz w:val="24"/>
          <w:szCs w:val="24"/>
        </w:rPr>
      </w:pPr>
      <w:r w:rsidRPr="00281444">
        <w:rPr>
          <w:rFonts w:eastAsia="Microsoft JhengHei UI" w:cstheme="minorHAnsi"/>
          <w:b/>
          <w:bCs/>
          <w:sz w:val="24"/>
          <w:szCs w:val="24"/>
        </w:rPr>
        <w:t>Operating Systems &amp; Directory Services</w:t>
      </w:r>
    </w:p>
    <w:p w:rsidR="00302A91" w:rsidRPr="00281444" w:rsidRDefault="00B35B78" w:rsidP="00046829">
      <w:pPr>
        <w:pStyle w:val="ListParagraph"/>
        <w:numPr>
          <w:ilvl w:val="0"/>
          <w:numId w:val="5"/>
        </w:numPr>
        <w:spacing w:after="0" w:line="264" w:lineRule="auto"/>
        <w:ind w:right="288"/>
        <w:rPr>
          <w:rFonts w:eastAsia="Microsoft JhengHei UI" w:cstheme="minorHAnsi"/>
          <w:sz w:val="24"/>
          <w:szCs w:val="24"/>
        </w:rPr>
      </w:pPr>
      <w:r>
        <w:rPr>
          <w:rFonts w:eastAsia="Microsoft JhengHei UI" w:cstheme="minorHAnsi"/>
          <w:sz w:val="24"/>
          <w:szCs w:val="24"/>
        </w:rPr>
        <w:t xml:space="preserve">Windows Server 2012–2022 / Ubuntu OS and </w:t>
      </w:r>
      <w:r w:rsidR="00302A91" w:rsidRPr="00281444">
        <w:rPr>
          <w:rFonts w:eastAsia="Microsoft JhengHei UI" w:cstheme="minorHAnsi"/>
          <w:sz w:val="24"/>
          <w:szCs w:val="24"/>
        </w:rPr>
        <w:t>Active Directory</w:t>
      </w:r>
      <w:r w:rsidR="0036451B">
        <w:rPr>
          <w:rFonts w:eastAsia="Microsoft JhengHei UI" w:cstheme="minorHAnsi"/>
          <w:sz w:val="24"/>
          <w:szCs w:val="24"/>
        </w:rPr>
        <w:t>.</w:t>
      </w:r>
    </w:p>
    <w:p w:rsidR="00302A91" w:rsidRPr="00281444" w:rsidRDefault="00302A91" w:rsidP="00046829">
      <w:pPr>
        <w:pStyle w:val="ListParagraph"/>
        <w:numPr>
          <w:ilvl w:val="0"/>
          <w:numId w:val="7"/>
        </w:numPr>
        <w:spacing w:after="0" w:line="264" w:lineRule="auto"/>
        <w:ind w:right="288"/>
        <w:outlineLvl w:val="2"/>
        <w:rPr>
          <w:rFonts w:eastAsia="Microsoft JhengHei UI" w:cstheme="minorHAnsi"/>
          <w:b/>
          <w:bCs/>
          <w:sz w:val="24"/>
          <w:szCs w:val="24"/>
        </w:rPr>
      </w:pPr>
      <w:r w:rsidRPr="00281444">
        <w:rPr>
          <w:rFonts w:eastAsia="Microsoft JhengHei UI" w:cstheme="minorHAnsi"/>
          <w:b/>
          <w:bCs/>
          <w:sz w:val="24"/>
          <w:szCs w:val="24"/>
        </w:rPr>
        <w:t>Virtualization &amp; HCI</w:t>
      </w:r>
    </w:p>
    <w:p w:rsidR="00302A91" w:rsidRPr="00281444" w:rsidRDefault="00302A91" w:rsidP="00046829">
      <w:pPr>
        <w:pStyle w:val="ListParagraph"/>
        <w:numPr>
          <w:ilvl w:val="0"/>
          <w:numId w:val="5"/>
        </w:numPr>
        <w:spacing w:after="0" w:line="264" w:lineRule="auto"/>
        <w:ind w:right="288"/>
        <w:rPr>
          <w:rFonts w:eastAsia="Microsoft JhengHei UI" w:cstheme="minorHAnsi"/>
          <w:sz w:val="24"/>
          <w:szCs w:val="24"/>
        </w:rPr>
      </w:pPr>
      <w:r w:rsidRPr="00281444">
        <w:rPr>
          <w:rFonts w:eastAsia="Microsoft JhengHei UI" w:cstheme="minorHAnsi"/>
          <w:sz w:val="24"/>
          <w:szCs w:val="24"/>
        </w:rPr>
        <w:t xml:space="preserve">VMware ESXi, vCenter, </w:t>
      </w:r>
      <w:r w:rsidRPr="00281444">
        <w:rPr>
          <w:rFonts w:eastAsia="Microsoft JhengHei UI" w:cstheme="minorHAnsi"/>
          <w:bCs/>
          <w:sz w:val="24"/>
          <w:szCs w:val="24"/>
        </w:rPr>
        <w:t xml:space="preserve"> HCI</w:t>
      </w:r>
      <w:r w:rsidR="001D6817" w:rsidRPr="00281444">
        <w:rPr>
          <w:rFonts w:eastAsia="Microsoft JhengHei UI" w:cstheme="minorHAnsi"/>
          <w:sz w:val="24"/>
          <w:szCs w:val="24"/>
        </w:rPr>
        <w:t xml:space="preserve"> / </w:t>
      </w:r>
      <w:r w:rsidR="001D6817" w:rsidRPr="00281444">
        <w:rPr>
          <w:rFonts w:eastAsia="Microsoft JhengHei UI" w:cstheme="minorHAnsi"/>
          <w:bCs/>
          <w:sz w:val="24"/>
          <w:szCs w:val="24"/>
        </w:rPr>
        <w:t>vSAN and</w:t>
      </w:r>
      <w:r w:rsidRPr="00281444">
        <w:rPr>
          <w:rFonts w:eastAsia="Microsoft JhengHei UI" w:cstheme="minorHAnsi"/>
          <w:sz w:val="24"/>
          <w:szCs w:val="24"/>
        </w:rPr>
        <w:t xml:space="preserve"> vLCM</w:t>
      </w:r>
    </w:p>
    <w:p w:rsidR="00302A91" w:rsidRPr="00281444" w:rsidRDefault="00302A91" w:rsidP="00046829">
      <w:pPr>
        <w:pStyle w:val="ListParagraph"/>
        <w:numPr>
          <w:ilvl w:val="0"/>
          <w:numId w:val="5"/>
        </w:numPr>
        <w:spacing w:after="0" w:line="264" w:lineRule="auto"/>
        <w:ind w:right="288"/>
        <w:rPr>
          <w:rFonts w:eastAsia="Microsoft JhengHei UI" w:cstheme="minorHAnsi"/>
          <w:sz w:val="24"/>
          <w:szCs w:val="24"/>
        </w:rPr>
      </w:pPr>
      <w:r w:rsidRPr="00281444">
        <w:rPr>
          <w:rFonts w:eastAsia="Microsoft JhengHei UI" w:cstheme="minorHAnsi"/>
          <w:sz w:val="24"/>
          <w:szCs w:val="24"/>
        </w:rPr>
        <w:t>NSX-T (Segments,</w:t>
      </w:r>
      <w:r w:rsidR="009807D7">
        <w:rPr>
          <w:rFonts w:eastAsia="Microsoft JhengHei UI" w:cstheme="minorHAnsi"/>
          <w:sz w:val="24"/>
          <w:szCs w:val="24"/>
        </w:rPr>
        <w:t xml:space="preserve"> Overlay, </w:t>
      </w:r>
      <w:r w:rsidRPr="00281444">
        <w:rPr>
          <w:rFonts w:eastAsia="Microsoft JhengHei UI" w:cstheme="minorHAnsi"/>
          <w:sz w:val="24"/>
          <w:szCs w:val="24"/>
        </w:rPr>
        <w:t xml:space="preserve">TEPs, </w:t>
      </w:r>
      <w:r w:rsidR="009807D7">
        <w:rPr>
          <w:rFonts w:eastAsia="Microsoft JhengHei UI" w:cstheme="minorHAnsi"/>
          <w:sz w:val="24"/>
          <w:szCs w:val="24"/>
        </w:rPr>
        <w:t xml:space="preserve">TZone </w:t>
      </w:r>
      <w:r w:rsidR="008D592B">
        <w:rPr>
          <w:rFonts w:eastAsia="Microsoft JhengHei UI" w:cstheme="minorHAnsi"/>
          <w:sz w:val="24"/>
          <w:szCs w:val="24"/>
        </w:rPr>
        <w:t xml:space="preserve">and </w:t>
      </w:r>
      <w:r w:rsidR="009807D7">
        <w:rPr>
          <w:rFonts w:eastAsia="Microsoft JhengHei UI" w:cstheme="minorHAnsi"/>
          <w:sz w:val="24"/>
          <w:szCs w:val="24"/>
        </w:rPr>
        <w:t>EDGE</w:t>
      </w:r>
      <w:r w:rsidRPr="00281444">
        <w:rPr>
          <w:rFonts w:eastAsia="Microsoft JhengHei UI" w:cstheme="minorHAnsi"/>
          <w:sz w:val="24"/>
          <w:szCs w:val="24"/>
        </w:rPr>
        <w:t>)</w:t>
      </w:r>
    </w:p>
    <w:p w:rsidR="00302A91" w:rsidRPr="00281444" w:rsidRDefault="00302A91" w:rsidP="00046829">
      <w:pPr>
        <w:pStyle w:val="ListParagraph"/>
        <w:numPr>
          <w:ilvl w:val="0"/>
          <w:numId w:val="5"/>
        </w:numPr>
        <w:spacing w:after="0" w:line="264" w:lineRule="auto"/>
        <w:ind w:right="288"/>
        <w:rPr>
          <w:rFonts w:eastAsia="Microsoft JhengHei UI" w:cstheme="minorHAnsi"/>
          <w:sz w:val="24"/>
          <w:szCs w:val="24"/>
        </w:rPr>
      </w:pPr>
      <w:r w:rsidRPr="00281444">
        <w:rPr>
          <w:rFonts w:eastAsia="Microsoft JhengHei UI" w:cstheme="minorHAnsi"/>
          <w:sz w:val="24"/>
          <w:szCs w:val="24"/>
        </w:rPr>
        <w:t>Cluster design, HA/DRS, vMotion, Storage vMotion</w:t>
      </w:r>
    </w:p>
    <w:p w:rsidR="00302A91" w:rsidRPr="00281444" w:rsidRDefault="00302A91" w:rsidP="00046829">
      <w:pPr>
        <w:pStyle w:val="ListParagraph"/>
        <w:numPr>
          <w:ilvl w:val="0"/>
          <w:numId w:val="7"/>
        </w:numPr>
        <w:spacing w:after="0" w:line="264" w:lineRule="auto"/>
        <w:ind w:right="288"/>
        <w:outlineLvl w:val="2"/>
        <w:rPr>
          <w:rFonts w:eastAsia="Microsoft JhengHei UI" w:cstheme="minorHAnsi"/>
          <w:b/>
          <w:bCs/>
          <w:sz w:val="24"/>
          <w:szCs w:val="24"/>
        </w:rPr>
      </w:pPr>
      <w:r w:rsidRPr="00281444">
        <w:rPr>
          <w:rFonts w:eastAsia="Microsoft JhengHei UI" w:cstheme="minorHAnsi"/>
          <w:b/>
          <w:bCs/>
          <w:sz w:val="24"/>
          <w:szCs w:val="24"/>
        </w:rPr>
        <w:t>Containers &amp; Orchestration</w:t>
      </w:r>
    </w:p>
    <w:p w:rsidR="00302A91" w:rsidRPr="00281444" w:rsidRDefault="00302A91" w:rsidP="00046829">
      <w:pPr>
        <w:pStyle w:val="ListParagraph"/>
        <w:numPr>
          <w:ilvl w:val="0"/>
          <w:numId w:val="6"/>
        </w:numPr>
        <w:spacing w:after="0" w:line="264" w:lineRule="auto"/>
        <w:ind w:right="288"/>
        <w:rPr>
          <w:rFonts w:eastAsia="Microsoft JhengHei UI" w:cstheme="minorHAnsi"/>
          <w:sz w:val="24"/>
          <w:szCs w:val="24"/>
        </w:rPr>
      </w:pPr>
      <w:r w:rsidRPr="00281444">
        <w:rPr>
          <w:rFonts w:eastAsia="Microsoft JhengHei UI" w:cstheme="minorHAnsi"/>
          <w:sz w:val="24"/>
          <w:szCs w:val="24"/>
        </w:rPr>
        <w:t>Docker, Kuber</w:t>
      </w:r>
      <w:r w:rsidR="00B142FE">
        <w:rPr>
          <w:rFonts w:eastAsia="Microsoft JhengHei UI" w:cstheme="minorHAnsi"/>
          <w:sz w:val="24"/>
          <w:szCs w:val="24"/>
        </w:rPr>
        <w:t xml:space="preserve">netes, KubeVirt, </w:t>
      </w:r>
      <w:r w:rsidR="0036451B">
        <w:rPr>
          <w:rFonts w:eastAsia="Microsoft JhengHei UI" w:cstheme="minorHAnsi"/>
          <w:sz w:val="24"/>
          <w:szCs w:val="24"/>
        </w:rPr>
        <w:t>S</w:t>
      </w:r>
      <w:r w:rsidR="00384194">
        <w:rPr>
          <w:rFonts w:eastAsia="Microsoft JhengHei UI" w:cstheme="minorHAnsi"/>
          <w:sz w:val="24"/>
          <w:szCs w:val="24"/>
        </w:rPr>
        <w:t xml:space="preserve">caling, </w:t>
      </w:r>
      <w:r w:rsidR="0036451B">
        <w:rPr>
          <w:rFonts w:eastAsia="Microsoft JhengHei UI" w:cstheme="minorHAnsi"/>
          <w:sz w:val="24"/>
          <w:szCs w:val="24"/>
        </w:rPr>
        <w:t xml:space="preserve">CNI </w:t>
      </w:r>
      <w:r w:rsidR="00384194">
        <w:rPr>
          <w:rFonts w:eastAsia="Microsoft JhengHei UI" w:cstheme="minorHAnsi"/>
          <w:sz w:val="24"/>
          <w:szCs w:val="24"/>
        </w:rPr>
        <w:t>Calico</w:t>
      </w:r>
      <w:r w:rsidR="00B142FE">
        <w:rPr>
          <w:rFonts w:eastAsia="Microsoft JhengHei UI" w:cstheme="minorHAnsi"/>
          <w:sz w:val="24"/>
          <w:szCs w:val="24"/>
        </w:rPr>
        <w:t>, Multus</w:t>
      </w:r>
      <w:r w:rsidR="00384194">
        <w:rPr>
          <w:rFonts w:eastAsia="Microsoft JhengHei UI" w:cstheme="minorHAnsi"/>
          <w:sz w:val="24"/>
          <w:szCs w:val="24"/>
        </w:rPr>
        <w:t xml:space="preserve"> </w:t>
      </w:r>
      <w:r w:rsidR="001D6817" w:rsidRPr="00281444">
        <w:rPr>
          <w:rFonts w:eastAsia="Microsoft JhengHei UI" w:cstheme="minorHAnsi"/>
          <w:sz w:val="24"/>
          <w:szCs w:val="24"/>
        </w:rPr>
        <w:t xml:space="preserve">Plugin and </w:t>
      </w:r>
      <w:r w:rsidR="00384194">
        <w:rPr>
          <w:rFonts w:eastAsia="Microsoft JhengHei UI" w:cstheme="minorHAnsi"/>
          <w:sz w:val="24"/>
          <w:szCs w:val="24"/>
        </w:rPr>
        <w:t xml:space="preserve"> M</w:t>
      </w:r>
      <w:r w:rsidRPr="00281444">
        <w:rPr>
          <w:rFonts w:eastAsia="Microsoft JhengHei UI" w:cstheme="minorHAnsi"/>
          <w:sz w:val="24"/>
          <w:szCs w:val="24"/>
        </w:rPr>
        <w:t>onitoring</w:t>
      </w:r>
    </w:p>
    <w:p w:rsidR="00302A91" w:rsidRPr="00281444" w:rsidRDefault="00302A91" w:rsidP="00046829">
      <w:pPr>
        <w:pStyle w:val="ListParagraph"/>
        <w:numPr>
          <w:ilvl w:val="0"/>
          <w:numId w:val="7"/>
        </w:numPr>
        <w:spacing w:after="0" w:line="264" w:lineRule="auto"/>
        <w:ind w:right="288"/>
        <w:outlineLvl w:val="2"/>
        <w:rPr>
          <w:rFonts w:eastAsia="Microsoft JhengHei UI" w:cstheme="minorHAnsi"/>
          <w:b/>
          <w:bCs/>
          <w:sz w:val="24"/>
          <w:szCs w:val="24"/>
        </w:rPr>
      </w:pPr>
      <w:r w:rsidRPr="00281444">
        <w:rPr>
          <w:rFonts w:eastAsia="Microsoft JhengHei UI" w:cstheme="minorHAnsi"/>
          <w:b/>
          <w:bCs/>
          <w:sz w:val="24"/>
          <w:szCs w:val="24"/>
        </w:rPr>
        <w:t>Infrastructure Automation</w:t>
      </w:r>
    </w:p>
    <w:p w:rsidR="00302A91" w:rsidRPr="00281444" w:rsidRDefault="00302A91" w:rsidP="00046829">
      <w:pPr>
        <w:pStyle w:val="ListParagraph"/>
        <w:numPr>
          <w:ilvl w:val="0"/>
          <w:numId w:val="6"/>
        </w:numPr>
        <w:spacing w:after="0" w:line="264" w:lineRule="auto"/>
        <w:ind w:right="288"/>
        <w:rPr>
          <w:rFonts w:eastAsia="Microsoft JhengHei UI" w:cstheme="minorHAnsi"/>
          <w:sz w:val="24"/>
          <w:szCs w:val="24"/>
        </w:rPr>
      </w:pPr>
      <w:r w:rsidRPr="00281444">
        <w:rPr>
          <w:rFonts w:eastAsia="Microsoft JhengHei UI" w:cstheme="minorHAnsi"/>
          <w:sz w:val="24"/>
          <w:szCs w:val="24"/>
        </w:rPr>
        <w:t>PowerShell, Terraform, Python, Azure CLI, AWS CLI</w:t>
      </w:r>
    </w:p>
    <w:p w:rsidR="00302A91" w:rsidRPr="00281444" w:rsidRDefault="00302A91" w:rsidP="00046829">
      <w:pPr>
        <w:pStyle w:val="ListParagraph"/>
        <w:numPr>
          <w:ilvl w:val="0"/>
          <w:numId w:val="7"/>
        </w:numPr>
        <w:spacing w:after="0" w:line="264" w:lineRule="auto"/>
        <w:ind w:right="288"/>
        <w:outlineLvl w:val="2"/>
        <w:rPr>
          <w:rFonts w:eastAsia="Microsoft JhengHei UI" w:cstheme="minorHAnsi"/>
          <w:b/>
          <w:bCs/>
          <w:sz w:val="24"/>
          <w:szCs w:val="24"/>
        </w:rPr>
      </w:pPr>
      <w:r w:rsidRPr="00281444">
        <w:rPr>
          <w:rFonts w:eastAsia="Microsoft JhengHei UI" w:cstheme="minorHAnsi"/>
          <w:b/>
          <w:bCs/>
          <w:sz w:val="24"/>
          <w:szCs w:val="24"/>
        </w:rPr>
        <w:t>Backup &amp; Disaster Recovery</w:t>
      </w:r>
    </w:p>
    <w:p w:rsidR="00302A91" w:rsidRPr="00281444" w:rsidRDefault="00302A91" w:rsidP="00046829">
      <w:pPr>
        <w:pStyle w:val="ListParagraph"/>
        <w:numPr>
          <w:ilvl w:val="0"/>
          <w:numId w:val="6"/>
        </w:numPr>
        <w:spacing w:after="0" w:line="264" w:lineRule="auto"/>
        <w:ind w:right="288"/>
        <w:rPr>
          <w:rFonts w:eastAsia="Microsoft JhengHei UI" w:cstheme="minorHAnsi"/>
          <w:sz w:val="24"/>
          <w:szCs w:val="24"/>
        </w:rPr>
      </w:pPr>
      <w:r w:rsidRPr="00281444">
        <w:rPr>
          <w:rFonts w:eastAsia="Microsoft JhengHei UI" w:cstheme="minorHAnsi"/>
          <w:sz w:val="24"/>
          <w:szCs w:val="24"/>
        </w:rPr>
        <w:t>Veeam Backup &amp; Replicati</w:t>
      </w:r>
      <w:r w:rsidR="00CA6976">
        <w:rPr>
          <w:rFonts w:eastAsia="Microsoft JhengHei UI" w:cstheme="minorHAnsi"/>
          <w:sz w:val="24"/>
          <w:szCs w:val="24"/>
        </w:rPr>
        <w:t>on, Azure Backup, ASR, DR Drill.</w:t>
      </w:r>
    </w:p>
    <w:p w:rsidR="00302A91" w:rsidRPr="00281444" w:rsidRDefault="00302A91" w:rsidP="00046829">
      <w:pPr>
        <w:pStyle w:val="ListParagraph"/>
        <w:numPr>
          <w:ilvl w:val="0"/>
          <w:numId w:val="7"/>
        </w:numPr>
        <w:spacing w:after="0" w:line="264" w:lineRule="auto"/>
        <w:ind w:right="288"/>
        <w:outlineLvl w:val="2"/>
        <w:rPr>
          <w:rFonts w:eastAsia="Microsoft JhengHei UI" w:cstheme="minorHAnsi"/>
          <w:b/>
          <w:bCs/>
          <w:sz w:val="24"/>
          <w:szCs w:val="24"/>
        </w:rPr>
      </w:pPr>
      <w:r w:rsidRPr="00281444">
        <w:rPr>
          <w:rFonts w:eastAsia="Microsoft JhengHei UI" w:cstheme="minorHAnsi"/>
          <w:b/>
          <w:bCs/>
          <w:sz w:val="24"/>
          <w:szCs w:val="24"/>
        </w:rPr>
        <w:t>Networking &amp; Security</w:t>
      </w:r>
    </w:p>
    <w:p w:rsidR="00302A91" w:rsidRPr="00281444" w:rsidRDefault="00302A91" w:rsidP="00046829">
      <w:pPr>
        <w:pStyle w:val="ListParagraph"/>
        <w:numPr>
          <w:ilvl w:val="0"/>
          <w:numId w:val="6"/>
        </w:numPr>
        <w:spacing w:after="0" w:line="264" w:lineRule="auto"/>
        <w:ind w:right="288"/>
        <w:rPr>
          <w:rFonts w:eastAsia="Microsoft JhengHei UI" w:cstheme="minorHAnsi"/>
          <w:sz w:val="24"/>
          <w:szCs w:val="24"/>
        </w:rPr>
      </w:pPr>
      <w:r w:rsidRPr="00281444">
        <w:rPr>
          <w:rFonts w:eastAsia="Microsoft JhengHei UI" w:cstheme="minorHAnsi"/>
          <w:sz w:val="24"/>
          <w:szCs w:val="24"/>
        </w:rPr>
        <w:t>Firewalls (Cisco ASA, Fortinet), Load Balancers, VPN Gateway, NSG/ASG</w:t>
      </w:r>
    </w:p>
    <w:p w:rsidR="00302A91" w:rsidRPr="00281444" w:rsidRDefault="00302A91" w:rsidP="00046829">
      <w:pPr>
        <w:pStyle w:val="ListParagraph"/>
        <w:numPr>
          <w:ilvl w:val="0"/>
          <w:numId w:val="7"/>
        </w:numPr>
        <w:spacing w:after="0" w:line="264" w:lineRule="auto"/>
        <w:ind w:right="288"/>
        <w:outlineLvl w:val="2"/>
        <w:rPr>
          <w:rFonts w:eastAsia="Microsoft JhengHei UI" w:cstheme="minorHAnsi"/>
          <w:b/>
          <w:bCs/>
          <w:sz w:val="24"/>
          <w:szCs w:val="24"/>
        </w:rPr>
      </w:pPr>
      <w:r w:rsidRPr="00281444">
        <w:rPr>
          <w:rFonts w:eastAsia="Microsoft JhengHei UI" w:cstheme="minorHAnsi"/>
          <w:b/>
          <w:bCs/>
          <w:sz w:val="24"/>
          <w:szCs w:val="24"/>
        </w:rPr>
        <w:t>Monitoring &amp; Observability</w:t>
      </w:r>
    </w:p>
    <w:p w:rsidR="00302A91" w:rsidRPr="00281444" w:rsidRDefault="00302A91" w:rsidP="00046829">
      <w:pPr>
        <w:pStyle w:val="ListParagraph"/>
        <w:numPr>
          <w:ilvl w:val="0"/>
          <w:numId w:val="6"/>
        </w:numPr>
        <w:spacing w:after="0" w:line="264" w:lineRule="auto"/>
        <w:ind w:right="288"/>
        <w:rPr>
          <w:rFonts w:eastAsia="Microsoft JhengHei UI" w:cstheme="minorHAnsi"/>
          <w:sz w:val="24"/>
          <w:szCs w:val="24"/>
        </w:rPr>
      </w:pPr>
      <w:r w:rsidRPr="00281444">
        <w:rPr>
          <w:rFonts w:eastAsia="Microsoft JhengHei UI" w:cstheme="minorHAnsi"/>
          <w:sz w:val="24"/>
          <w:szCs w:val="24"/>
        </w:rPr>
        <w:t>ELK Stack</w:t>
      </w:r>
      <w:r w:rsidR="00281444">
        <w:rPr>
          <w:rFonts w:eastAsia="Microsoft JhengHei UI" w:cstheme="minorHAnsi"/>
          <w:sz w:val="24"/>
          <w:szCs w:val="24"/>
        </w:rPr>
        <w:t xml:space="preserve">, Azure Monitor, Log Analytics and </w:t>
      </w:r>
      <w:r w:rsidRPr="00281444">
        <w:rPr>
          <w:rFonts w:eastAsia="Microsoft JhengHei UI" w:cstheme="minorHAnsi"/>
          <w:sz w:val="24"/>
          <w:szCs w:val="24"/>
        </w:rPr>
        <w:t>Event Viewer</w:t>
      </w:r>
    </w:p>
    <w:p w:rsidR="00302A91" w:rsidRPr="00281444" w:rsidRDefault="00302A91" w:rsidP="00046829">
      <w:pPr>
        <w:pStyle w:val="ListParagraph"/>
        <w:numPr>
          <w:ilvl w:val="0"/>
          <w:numId w:val="7"/>
        </w:numPr>
        <w:spacing w:after="0" w:line="264" w:lineRule="auto"/>
        <w:ind w:right="288"/>
        <w:outlineLvl w:val="2"/>
        <w:rPr>
          <w:rFonts w:eastAsia="Microsoft JhengHei UI" w:cstheme="minorHAnsi"/>
          <w:b/>
          <w:bCs/>
          <w:sz w:val="24"/>
          <w:szCs w:val="24"/>
        </w:rPr>
      </w:pPr>
      <w:r w:rsidRPr="00281444">
        <w:rPr>
          <w:rFonts w:eastAsia="Microsoft JhengHei UI" w:cstheme="minorHAnsi"/>
          <w:b/>
          <w:bCs/>
          <w:sz w:val="24"/>
          <w:szCs w:val="24"/>
        </w:rPr>
        <w:t>Automation Tools</w:t>
      </w:r>
    </w:p>
    <w:p w:rsidR="00302A91" w:rsidRPr="00281444" w:rsidRDefault="00302A91" w:rsidP="00046829">
      <w:pPr>
        <w:pStyle w:val="ListParagraph"/>
        <w:numPr>
          <w:ilvl w:val="0"/>
          <w:numId w:val="6"/>
        </w:numPr>
        <w:spacing w:after="0" w:line="264" w:lineRule="auto"/>
        <w:ind w:right="288"/>
        <w:rPr>
          <w:rFonts w:eastAsia="Microsoft JhengHei UI" w:cstheme="minorHAnsi"/>
          <w:sz w:val="24"/>
          <w:szCs w:val="24"/>
        </w:rPr>
      </w:pPr>
      <w:r w:rsidRPr="00281444">
        <w:rPr>
          <w:rFonts w:eastAsia="Microsoft JhengHei UI" w:cstheme="minorHAnsi"/>
          <w:sz w:val="24"/>
          <w:szCs w:val="24"/>
        </w:rPr>
        <w:t>Make.com, n8n, BotBee, Custom GPT Automation</w:t>
      </w:r>
    </w:p>
    <w:p w:rsidR="00302A91" w:rsidRPr="00302A91" w:rsidRDefault="00103B8C" w:rsidP="001101CE">
      <w:pPr>
        <w:spacing w:before="120" w:after="0" w:line="240" w:lineRule="auto"/>
        <w:ind w:left="288" w:right="288"/>
        <w:outlineLvl w:val="1"/>
        <w:rPr>
          <w:rFonts w:eastAsia="Microsoft JhengHei UI" w:cstheme="minorHAnsi"/>
          <w:b/>
          <w:bCs/>
          <w:sz w:val="28"/>
          <w:szCs w:val="28"/>
          <w:u w:val="single"/>
        </w:rPr>
      </w:pPr>
      <w:r>
        <w:rPr>
          <w:rFonts w:eastAsia="Microsoft JhengHei UI" w:cstheme="minorHAnsi"/>
          <w:b/>
          <w:bCs/>
          <w:noProof/>
          <w:sz w:val="28"/>
          <w:szCs w:val="28"/>
          <w:u w:val="single"/>
        </w:rPr>
        <mc:AlternateContent>
          <mc:Choice Requires="wps">
            <w:drawing>
              <wp:anchor distT="0" distB="0" distL="114300" distR="114300" simplePos="0" relativeHeight="251665408" behindDoc="0" locked="0" layoutInCell="1" allowOverlap="1" wp14:anchorId="010BB60D" wp14:editId="3953C77F">
                <wp:simplePos x="0" y="0"/>
                <wp:positionH relativeFrom="margin">
                  <wp:posOffset>180975</wp:posOffset>
                </wp:positionH>
                <wp:positionV relativeFrom="paragraph">
                  <wp:posOffset>45720</wp:posOffset>
                </wp:positionV>
                <wp:extent cx="6524625" cy="9525"/>
                <wp:effectExtent l="0" t="0" r="28575" b="28575"/>
                <wp:wrapNone/>
                <wp:docPr id="7" name="Straight Connector 7"/>
                <wp:cNvGraphicFramePr/>
                <a:graphic xmlns:a="http://schemas.openxmlformats.org/drawingml/2006/main">
                  <a:graphicData uri="http://schemas.microsoft.com/office/word/2010/wordprocessingShape">
                    <wps:wsp>
                      <wps:cNvCnPr/>
                      <wps:spPr>
                        <a:xfrm flipV="1">
                          <a:off x="0" y="0"/>
                          <a:ext cx="6524625" cy="9525"/>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B24FE0"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25pt,3.6pt" to="528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" strokecolor="black [3213]" strokeweight="1.5pt">
                <v:stroke joinstyle="miter"/>
                <w10:wrap anchorx="margin"/>
              </v:line>
            </w:pict>
          </mc:Fallback>
        </mc:AlternateContent>
      </w:r>
      <w:r w:rsidR="00302A91" w:rsidRPr="00292036">
        <w:rPr>
          <w:rFonts w:eastAsia="Microsoft JhengHei UI" w:cstheme="minorHAnsi"/>
          <w:b/>
          <w:bCs/>
          <w:sz w:val="28"/>
          <w:szCs w:val="28"/>
          <w:u w:val="single"/>
        </w:rPr>
        <w:t>Professional Experience</w:t>
      </w:r>
    </w:p>
    <w:p w:rsidR="00302A91" w:rsidRPr="00281444" w:rsidRDefault="00302A91" w:rsidP="00046829">
      <w:pPr>
        <w:pStyle w:val="ListParagraph"/>
        <w:numPr>
          <w:ilvl w:val="0"/>
          <w:numId w:val="7"/>
        </w:numPr>
        <w:spacing w:after="0" w:line="240" w:lineRule="auto"/>
        <w:ind w:right="288"/>
        <w:outlineLvl w:val="2"/>
        <w:rPr>
          <w:rFonts w:eastAsia="Microsoft JhengHei UI" w:cstheme="minorHAnsi"/>
          <w:sz w:val="26"/>
          <w:szCs w:val="26"/>
        </w:rPr>
      </w:pPr>
      <w:r w:rsidRPr="00281444">
        <w:rPr>
          <w:rFonts w:eastAsia="Microsoft JhengHei UI" w:cstheme="minorHAnsi"/>
          <w:b/>
          <w:bCs/>
          <w:sz w:val="26"/>
          <w:szCs w:val="26"/>
        </w:rPr>
        <w:t>Architect – Hexaware Technologies</w:t>
      </w:r>
      <w:r w:rsidR="00261A9B" w:rsidRPr="00281444">
        <w:rPr>
          <w:rFonts w:eastAsia="Microsoft JhengHei UI" w:cstheme="minorHAnsi"/>
          <w:b/>
          <w:bCs/>
          <w:sz w:val="26"/>
          <w:szCs w:val="26"/>
        </w:rPr>
        <w:tab/>
      </w:r>
      <w:r w:rsidR="00261A9B" w:rsidRPr="00281444">
        <w:rPr>
          <w:rFonts w:eastAsia="Microsoft JhengHei UI" w:cstheme="minorHAnsi"/>
          <w:b/>
          <w:bCs/>
          <w:sz w:val="26"/>
          <w:szCs w:val="26"/>
        </w:rPr>
        <w:tab/>
        <w:t xml:space="preserve">           </w:t>
      </w:r>
      <w:r w:rsidR="00DD18D1" w:rsidRPr="00281444">
        <w:rPr>
          <w:rFonts w:eastAsia="Microsoft JhengHei UI" w:cstheme="minorHAnsi"/>
          <w:b/>
          <w:bCs/>
          <w:sz w:val="26"/>
          <w:szCs w:val="26"/>
        </w:rPr>
        <w:t xml:space="preserve"> </w:t>
      </w:r>
      <w:r w:rsidRPr="00281444">
        <w:rPr>
          <w:rFonts w:eastAsia="Microsoft JhengHei UI" w:cstheme="minorHAnsi"/>
          <w:b/>
          <w:bCs/>
          <w:sz w:val="26"/>
          <w:szCs w:val="26"/>
        </w:rPr>
        <w:t>Aug 2021 – Feb 2025 | Chennai, India</w:t>
      </w:r>
    </w:p>
    <w:p w:rsidR="00302A91" w:rsidRPr="00261A9B" w:rsidRDefault="00302A91" w:rsidP="00046829">
      <w:pPr>
        <w:pStyle w:val="ListParagraph"/>
        <w:numPr>
          <w:ilvl w:val="1"/>
          <w:numId w:val="1"/>
        </w:numPr>
        <w:spacing w:before="120" w:after="0" w:line="264" w:lineRule="auto"/>
        <w:ind w:right="288"/>
        <w:rPr>
          <w:rFonts w:eastAsia="Microsoft JhengHei UI" w:cstheme="minorHAnsi"/>
          <w:sz w:val="24"/>
          <w:szCs w:val="24"/>
        </w:rPr>
      </w:pPr>
      <w:r w:rsidRPr="00261A9B">
        <w:rPr>
          <w:rFonts w:eastAsia="Microsoft JhengHei UI" w:cstheme="minorHAnsi"/>
          <w:sz w:val="24"/>
          <w:szCs w:val="24"/>
        </w:rPr>
        <w:t xml:space="preserve">Administered and optimized a multi-region AD and virtualization environment with </w:t>
      </w:r>
      <w:r w:rsidRPr="00261A9B">
        <w:rPr>
          <w:rFonts w:eastAsia="Microsoft JhengHei UI" w:cstheme="minorHAnsi"/>
          <w:bCs/>
          <w:sz w:val="24"/>
          <w:szCs w:val="24"/>
        </w:rPr>
        <w:t>5,000+ users and 3,000+ VMs</w:t>
      </w:r>
      <w:r w:rsidRPr="00261A9B">
        <w:rPr>
          <w:rFonts w:eastAsia="Microsoft JhengHei UI" w:cstheme="minorHAnsi"/>
          <w:sz w:val="24"/>
          <w:szCs w:val="24"/>
        </w:rPr>
        <w:t xml:space="preserve"> across global datacenters.</w:t>
      </w:r>
    </w:p>
    <w:p w:rsidR="00302A91" w:rsidRPr="00261A9B" w:rsidRDefault="00302A91" w:rsidP="00046829">
      <w:pPr>
        <w:pStyle w:val="ListParagraph"/>
        <w:numPr>
          <w:ilvl w:val="1"/>
          <w:numId w:val="1"/>
        </w:numPr>
        <w:spacing w:after="0" w:line="264" w:lineRule="auto"/>
        <w:ind w:right="288"/>
        <w:rPr>
          <w:rFonts w:eastAsia="Microsoft JhengHei UI" w:cstheme="minorHAnsi"/>
          <w:sz w:val="24"/>
          <w:szCs w:val="24"/>
        </w:rPr>
      </w:pPr>
      <w:r w:rsidRPr="00261A9B">
        <w:rPr>
          <w:rFonts w:eastAsia="Microsoft JhengHei UI" w:cstheme="minorHAnsi"/>
          <w:sz w:val="24"/>
          <w:szCs w:val="24"/>
        </w:rPr>
        <w:t xml:space="preserve">Led enterprise-wide Azure hybrid cloud migration initiatives, enabling seamless workload mobility with </w:t>
      </w:r>
      <w:r w:rsidRPr="00261A9B">
        <w:rPr>
          <w:rFonts w:eastAsia="Microsoft JhengHei UI" w:cstheme="minorHAnsi"/>
          <w:bCs/>
          <w:sz w:val="24"/>
          <w:szCs w:val="24"/>
        </w:rPr>
        <w:t>zero unplanned downtime</w:t>
      </w:r>
      <w:r w:rsidRPr="00261A9B">
        <w:rPr>
          <w:rFonts w:eastAsia="Microsoft JhengHei UI" w:cstheme="minorHAnsi"/>
          <w:sz w:val="24"/>
          <w:szCs w:val="24"/>
        </w:rPr>
        <w:t>.</w:t>
      </w:r>
    </w:p>
    <w:p w:rsidR="00302A91" w:rsidRPr="00261A9B" w:rsidRDefault="00302A91" w:rsidP="00046829">
      <w:pPr>
        <w:pStyle w:val="ListParagraph"/>
        <w:numPr>
          <w:ilvl w:val="1"/>
          <w:numId w:val="1"/>
        </w:numPr>
        <w:spacing w:after="0" w:line="264" w:lineRule="auto"/>
        <w:ind w:right="288"/>
        <w:rPr>
          <w:rFonts w:eastAsia="Microsoft JhengHei UI" w:cstheme="minorHAnsi"/>
          <w:sz w:val="24"/>
          <w:szCs w:val="24"/>
        </w:rPr>
      </w:pPr>
      <w:r w:rsidRPr="00261A9B">
        <w:rPr>
          <w:rFonts w:eastAsia="Microsoft JhengHei UI" w:cstheme="minorHAnsi"/>
          <w:sz w:val="24"/>
          <w:szCs w:val="24"/>
        </w:rPr>
        <w:lastRenderedPageBreak/>
        <w:t>Designed and delivered scalable Azure + VMware infrastructure architectures improving uptime and operational reliability.</w:t>
      </w:r>
    </w:p>
    <w:p w:rsidR="00302A91" w:rsidRPr="00261A9B" w:rsidRDefault="00302A91" w:rsidP="00046829">
      <w:pPr>
        <w:pStyle w:val="ListParagraph"/>
        <w:numPr>
          <w:ilvl w:val="1"/>
          <w:numId w:val="1"/>
        </w:numPr>
        <w:spacing w:after="0" w:line="264" w:lineRule="auto"/>
        <w:ind w:right="288"/>
        <w:rPr>
          <w:rFonts w:eastAsia="Microsoft JhengHei UI" w:cstheme="minorHAnsi"/>
          <w:sz w:val="24"/>
          <w:szCs w:val="24"/>
        </w:rPr>
      </w:pPr>
      <w:r w:rsidRPr="00261A9B">
        <w:rPr>
          <w:rFonts w:eastAsia="Microsoft JhengHei UI" w:cstheme="minorHAnsi"/>
          <w:sz w:val="24"/>
          <w:szCs w:val="24"/>
        </w:rPr>
        <w:t>Imp</w:t>
      </w:r>
      <w:r w:rsidR="001101CE">
        <w:rPr>
          <w:rFonts w:eastAsia="Microsoft JhengHei UI" w:cstheme="minorHAnsi"/>
          <w:sz w:val="24"/>
          <w:szCs w:val="24"/>
        </w:rPr>
        <w:t>lemented AD backup &amp; recovery PoC</w:t>
      </w:r>
      <w:r w:rsidRPr="00261A9B">
        <w:rPr>
          <w:rFonts w:eastAsia="Microsoft JhengHei UI" w:cstheme="minorHAnsi"/>
          <w:sz w:val="24"/>
          <w:szCs w:val="24"/>
        </w:rPr>
        <w:t xml:space="preserve">, reducing potential </w:t>
      </w:r>
      <w:r w:rsidR="001101CE">
        <w:rPr>
          <w:rFonts w:eastAsia="Microsoft JhengHei UI" w:cstheme="minorHAnsi"/>
          <w:sz w:val="24"/>
          <w:szCs w:val="24"/>
        </w:rPr>
        <w:t xml:space="preserve">downtime and improving recovery </w:t>
      </w:r>
      <w:r w:rsidRPr="00261A9B">
        <w:rPr>
          <w:rFonts w:eastAsia="Microsoft JhengHei UI" w:cstheme="minorHAnsi"/>
          <w:sz w:val="24"/>
          <w:szCs w:val="24"/>
        </w:rPr>
        <w:t>validation.</w:t>
      </w:r>
    </w:p>
    <w:p w:rsidR="00302A91" w:rsidRPr="00261A9B" w:rsidRDefault="00302A91" w:rsidP="00046829">
      <w:pPr>
        <w:pStyle w:val="ListParagraph"/>
        <w:numPr>
          <w:ilvl w:val="1"/>
          <w:numId w:val="1"/>
        </w:numPr>
        <w:spacing w:after="0" w:line="264" w:lineRule="auto"/>
        <w:ind w:right="288"/>
        <w:rPr>
          <w:rFonts w:eastAsia="Microsoft JhengHei UI" w:cstheme="minorHAnsi"/>
          <w:sz w:val="24"/>
          <w:szCs w:val="24"/>
        </w:rPr>
      </w:pPr>
      <w:r w:rsidRPr="00261A9B">
        <w:rPr>
          <w:rFonts w:eastAsia="Microsoft JhengHei UI" w:cstheme="minorHAnsi"/>
          <w:sz w:val="24"/>
          <w:szCs w:val="24"/>
        </w:rPr>
        <w:t xml:space="preserve">Achieved </w:t>
      </w:r>
      <w:r w:rsidRPr="00261A9B">
        <w:rPr>
          <w:rFonts w:eastAsia="Microsoft JhengHei UI" w:cstheme="minorHAnsi"/>
          <w:bCs/>
          <w:sz w:val="24"/>
          <w:szCs w:val="24"/>
        </w:rPr>
        <w:t>98% SLA compliance</w:t>
      </w:r>
      <w:r w:rsidRPr="00261A9B">
        <w:rPr>
          <w:rFonts w:eastAsia="Microsoft JhengHei UI" w:cstheme="minorHAnsi"/>
          <w:sz w:val="24"/>
          <w:szCs w:val="24"/>
        </w:rPr>
        <w:t xml:space="preserve">, reducing MTTR by </w:t>
      </w:r>
      <w:r w:rsidRPr="00261A9B">
        <w:rPr>
          <w:rFonts w:eastAsia="Microsoft JhengHei UI" w:cstheme="minorHAnsi"/>
          <w:bCs/>
          <w:sz w:val="24"/>
          <w:szCs w:val="24"/>
        </w:rPr>
        <w:t>40%</w:t>
      </w:r>
      <w:r w:rsidRPr="00261A9B">
        <w:rPr>
          <w:rFonts w:eastAsia="Microsoft JhengHei UI" w:cstheme="minorHAnsi"/>
          <w:sz w:val="24"/>
          <w:szCs w:val="24"/>
        </w:rPr>
        <w:t xml:space="preserve"> using automated monitoring and remediation scripts.</w:t>
      </w:r>
    </w:p>
    <w:p w:rsidR="00302A91" w:rsidRPr="00261A9B" w:rsidRDefault="00302A91" w:rsidP="00046829">
      <w:pPr>
        <w:pStyle w:val="ListParagraph"/>
        <w:numPr>
          <w:ilvl w:val="1"/>
          <w:numId w:val="1"/>
        </w:numPr>
        <w:spacing w:after="0" w:line="264" w:lineRule="auto"/>
        <w:ind w:right="288"/>
        <w:rPr>
          <w:rFonts w:eastAsia="Microsoft JhengHei UI" w:cstheme="minorHAnsi"/>
          <w:sz w:val="24"/>
          <w:szCs w:val="24"/>
        </w:rPr>
      </w:pPr>
      <w:r w:rsidRPr="00261A9B">
        <w:rPr>
          <w:rFonts w:eastAsia="Microsoft JhengHei UI" w:cstheme="minorHAnsi"/>
          <w:sz w:val="24"/>
          <w:szCs w:val="24"/>
        </w:rPr>
        <w:t>Performed complex L3 escalations, stabilizing mission-critical applications and infrastructure services.</w:t>
      </w:r>
    </w:p>
    <w:p w:rsidR="00302A91" w:rsidRPr="00281444" w:rsidRDefault="00302A91" w:rsidP="00046829">
      <w:pPr>
        <w:pStyle w:val="ListParagraph"/>
        <w:numPr>
          <w:ilvl w:val="0"/>
          <w:numId w:val="7"/>
        </w:numPr>
        <w:spacing w:before="120" w:after="0" w:line="240" w:lineRule="auto"/>
        <w:ind w:right="288"/>
        <w:outlineLvl w:val="2"/>
        <w:rPr>
          <w:rFonts w:eastAsia="Microsoft JhengHei UI" w:cstheme="minorHAnsi"/>
          <w:sz w:val="26"/>
          <w:szCs w:val="26"/>
        </w:rPr>
      </w:pPr>
      <w:r w:rsidRPr="00281444">
        <w:rPr>
          <w:rFonts w:eastAsia="Microsoft JhengHei UI" w:cstheme="minorHAnsi"/>
          <w:b/>
          <w:bCs/>
          <w:sz w:val="26"/>
          <w:szCs w:val="26"/>
        </w:rPr>
        <w:t>Senior Systems &amp; N</w:t>
      </w:r>
      <w:r w:rsidR="00DD18D1" w:rsidRPr="00281444">
        <w:rPr>
          <w:rFonts w:eastAsia="Microsoft JhengHei UI" w:cstheme="minorHAnsi"/>
          <w:b/>
          <w:bCs/>
          <w:sz w:val="26"/>
          <w:szCs w:val="26"/>
        </w:rPr>
        <w:t xml:space="preserve">etwork Administrator | </w:t>
      </w:r>
      <w:r w:rsidRPr="00281444">
        <w:rPr>
          <w:rFonts w:eastAsia="Microsoft JhengHei UI" w:cstheme="minorHAnsi"/>
          <w:b/>
          <w:bCs/>
          <w:sz w:val="26"/>
          <w:szCs w:val="26"/>
        </w:rPr>
        <w:t>K C Dat (S) Pte Ltd</w:t>
      </w:r>
      <w:r w:rsidR="002F76CE" w:rsidRPr="00281444">
        <w:rPr>
          <w:rFonts w:eastAsia="Microsoft JhengHei UI" w:cstheme="minorHAnsi"/>
          <w:b/>
          <w:bCs/>
          <w:sz w:val="26"/>
          <w:szCs w:val="26"/>
        </w:rPr>
        <w:t xml:space="preserve"> - </w:t>
      </w:r>
      <w:r w:rsidRPr="00281444">
        <w:rPr>
          <w:rFonts w:eastAsia="Microsoft JhengHei UI" w:cstheme="minorHAnsi"/>
          <w:b/>
          <w:bCs/>
          <w:sz w:val="26"/>
          <w:szCs w:val="26"/>
        </w:rPr>
        <w:t xml:space="preserve">Feb 2018 – Dec 2020 | </w:t>
      </w:r>
      <w:r w:rsidR="00261A9B" w:rsidRPr="00281444">
        <w:rPr>
          <w:rFonts w:eastAsia="Microsoft JhengHei UI" w:cstheme="minorHAnsi"/>
          <w:b/>
          <w:bCs/>
          <w:sz w:val="26"/>
          <w:szCs w:val="26"/>
        </w:rPr>
        <w:t>SG</w:t>
      </w:r>
    </w:p>
    <w:p w:rsidR="00302A91" w:rsidRPr="00261A9B" w:rsidRDefault="00302A91" w:rsidP="00046829">
      <w:pPr>
        <w:pStyle w:val="ListParagraph"/>
        <w:numPr>
          <w:ilvl w:val="1"/>
          <w:numId w:val="2"/>
        </w:numPr>
        <w:spacing w:before="120" w:after="0" w:line="264" w:lineRule="auto"/>
        <w:ind w:right="288"/>
        <w:jc w:val="both"/>
        <w:rPr>
          <w:rFonts w:eastAsia="Microsoft JhengHei UI" w:cstheme="minorHAnsi"/>
          <w:sz w:val="24"/>
          <w:szCs w:val="24"/>
        </w:rPr>
      </w:pPr>
      <w:r w:rsidRPr="00261A9B">
        <w:rPr>
          <w:rFonts w:eastAsia="Microsoft JhengHei UI" w:cstheme="minorHAnsi"/>
          <w:sz w:val="24"/>
          <w:szCs w:val="24"/>
        </w:rPr>
        <w:t>Managed 24×7 private cloud environment (VMware, AD, Exchange, firewalls) supporting logistics operations.</w:t>
      </w:r>
    </w:p>
    <w:p w:rsidR="00302A91" w:rsidRPr="00261A9B" w:rsidRDefault="00302A91" w:rsidP="00046829">
      <w:pPr>
        <w:pStyle w:val="ListParagraph"/>
        <w:numPr>
          <w:ilvl w:val="1"/>
          <w:numId w:val="2"/>
        </w:numPr>
        <w:spacing w:after="0" w:line="264" w:lineRule="auto"/>
        <w:ind w:right="288"/>
        <w:jc w:val="both"/>
        <w:rPr>
          <w:rFonts w:eastAsia="Microsoft JhengHei UI" w:cstheme="minorHAnsi"/>
          <w:sz w:val="24"/>
          <w:szCs w:val="24"/>
        </w:rPr>
      </w:pPr>
      <w:r w:rsidRPr="00261A9B">
        <w:rPr>
          <w:rFonts w:eastAsia="Microsoft JhengHei UI" w:cstheme="minorHAnsi"/>
          <w:sz w:val="24"/>
          <w:szCs w:val="24"/>
        </w:rPr>
        <w:t xml:space="preserve">Upgraded VMware ESXi from 6.x to 8.x with </w:t>
      </w:r>
      <w:r w:rsidRPr="00765A40">
        <w:rPr>
          <w:rFonts w:eastAsia="Microsoft JhengHei UI" w:cstheme="minorHAnsi"/>
          <w:bCs/>
          <w:sz w:val="24"/>
          <w:szCs w:val="24"/>
        </w:rPr>
        <w:t>zero downtime</w:t>
      </w:r>
      <w:r w:rsidRPr="00261A9B">
        <w:rPr>
          <w:rFonts w:eastAsia="Microsoft JhengHei UI" w:cstheme="minorHAnsi"/>
          <w:sz w:val="24"/>
          <w:szCs w:val="24"/>
        </w:rPr>
        <w:t xml:space="preserve"> using rolling upgrade strategy.</w:t>
      </w:r>
    </w:p>
    <w:p w:rsidR="00302A91" w:rsidRPr="00261A9B" w:rsidRDefault="00302A91" w:rsidP="00046829">
      <w:pPr>
        <w:pStyle w:val="ListParagraph"/>
        <w:numPr>
          <w:ilvl w:val="1"/>
          <w:numId w:val="2"/>
        </w:numPr>
        <w:spacing w:after="0" w:line="264" w:lineRule="auto"/>
        <w:ind w:right="288"/>
        <w:jc w:val="both"/>
        <w:rPr>
          <w:rFonts w:eastAsia="Microsoft JhengHei UI" w:cstheme="minorHAnsi"/>
          <w:sz w:val="24"/>
          <w:szCs w:val="24"/>
        </w:rPr>
      </w:pPr>
      <w:r w:rsidRPr="00261A9B">
        <w:rPr>
          <w:rFonts w:eastAsia="Microsoft JhengHei UI" w:cstheme="minorHAnsi"/>
          <w:sz w:val="24"/>
          <w:szCs w:val="24"/>
        </w:rPr>
        <w:t>Performed OS &amp; AD migrations from Windows Server 2012 → 2019 across multiple sites.</w:t>
      </w:r>
    </w:p>
    <w:p w:rsidR="00302A91" w:rsidRPr="00261A9B" w:rsidRDefault="00302A91" w:rsidP="00046829">
      <w:pPr>
        <w:pStyle w:val="ListParagraph"/>
        <w:numPr>
          <w:ilvl w:val="1"/>
          <w:numId w:val="2"/>
        </w:numPr>
        <w:spacing w:after="0" w:line="264" w:lineRule="auto"/>
        <w:ind w:right="288"/>
        <w:jc w:val="both"/>
        <w:rPr>
          <w:rFonts w:eastAsia="Microsoft JhengHei UI" w:cstheme="minorHAnsi"/>
          <w:sz w:val="24"/>
          <w:szCs w:val="24"/>
        </w:rPr>
      </w:pPr>
      <w:r w:rsidRPr="00261A9B">
        <w:rPr>
          <w:rFonts w:eastAsia="Microsoft JhengHei UI" w:cstheme="minorHAnsi"/>
          <w:sz w:val="24"/>
          <w:szCs w:val="24"/>
        </w:rPr>
        <w:t>Administered Veeam Backup &amp; Replication and coordinated DR drills every 6 months.</w:t>
      </w:r>
    </w:p>
    <w:p w:rsidR="00302A91" w:rsidRPr="00261A9B" w:rsidRDefault="00302A91" w:rsidP="00046829">
      <w:pPr>
        <w:pStyle w:val="ListParagraph"/>
        <w:numPr>
          <w:ilvl w:val="1"/>
          <w:numId w:val="2"/>
        </w:numPr>
        <w:spacing w:after="0" w:line="264" w:lineRule="auto"/>
        <w:ind w:right="288"/>
        <w:jc w:val="both"/>
        <w:rPr>
          <w:rFonts w:eastAsia="Microsoft JhengHei UI" w:cstheme="minorHAnsi"/>
          <w:sz w:val="24"/>
          <w:szCs w:val="24"/>
        </w:rPr>
      </w:pPr>
      <w:r w:rsidRPr="00261A9B">
        <w:rPr>
          <w:rFonts w:eastAsia="Microsoft JhengHei UI" w:cstheme="minorHAnsi"/>
          <w:sz w:val="24"/>
          <w:szCs w:val="24"/>
        </w:rPr>
        <w:t xml:space="preserve">Migrated security stack from </w:t>
      </w:r>
      <w:r w:rsidRPr="00765A40">
        <w:rPr>
          <w:rFonts w:eastAsia="Microsoft JhengHei UI" w:cstheme="minorHAnsi"/>
          <w:bCs/>
          <w:sz w:val="24"/>
          <w:szCs w:val="24"/>
        </w:rPr>
        <w:t>Cisco ASA to Fortinet</w:t>
      </w:r>
      <w:r w:rsidRPr="00765A40">
        <w:rPr>
          <w:rFonts w:eastAsia="Microsoft JhengHei UI" w:cstheme="minorHAnsi"/>
          <w:sz w:val="24"/>
          <w:szCs w:val="24"/>
        </w:rPr>
        <w:t>,</w:t>
      </w:r>
      <w:r w:rsidRPr="00261A9B">
        <w:rPr>
          <w:rFonts w:eastAsia="Microsoft JhengHei UI" w:cstheme="minorHAnsi"/>
          <w:sz w:val="24"/>
          <w:szCs w:val="24"/>
        </w:rPr>
        <w:t xml:space="preserve"> improving perimeter protection.</w:t>
      </w:r>
    </w:p>
    <w:p w:rsidR="00302A91" w:rsidRPr="00261A9B" w:rsidRDefault="00302A91" w:rsidP="00046829">
      <w:pPr>
        <w:pStyle w:val="ListParagraph"/>
        <w:numPr>
          <w:ilvl w:val="1"/>
          <w:numId w:val="2"/>
        </w:numPr>
        <w:spacing w:after="0" w:line="264" w:lineRule="auto"/>
        <w:ind w:right="288"/>
        <w:jc w:val="both"/>
        <w:rPr>
          <w:rFonts w:eastAsia="Microsoft JhengHei UI" w:cstheme="minorHAnsi"/>
          <w:sz w:val="24"/>
          <w:szCs w:val="24"/>
        </w:rPr>
      </w:pPr>
      <w:r w:rsidRPr="00261A9B">
        <w:rPr>
          <w:rFonts w:eastAsia="Microsoft JhengHei UI" w:cstheme="minorHAnsi"/>
          <w:sz w:val="24"/>
          <w:szCs w:val="24"/>
        </w:rPr>
        <w:t>Delivered consistent L2/L3 support for complex systems, networks, and security incidents.</w:t>
      </w:r>
    </w:p>
    <w:p w:rsidR="00302A91" w:rsidRPr="00281444" w:rsidRDefault="00302A91" w:rsidP="00046829">
      <w:pPr>
        <w:pStyle w:val="ListParagraph"/>
        <w:numPr>
          <w:ilvl w:val="0"/>
          <w:numId w:val="7"/>
        </w:numPr>
        <w:spacing w:before="120" w:after="0" w:line="240" w:lineRule="auto"/>
        <w:ind w:right="288"/>
        <w:outlineLvl w:val="2"/>
        <w:rPr>
          <w:rFonts w:eastAsia="Microsoft JhengHei UI" w:cstheme="minorHAnsi"/>
          <w:b/>
          <w:sz w:val="26"/>
          <w:szCs w:val="26"/>
        </w:rPr>
      </w:pPr>
      <w:r w:rsidRPr="00281444">
        <w:rPr>
          <w:rFonts w:eastAsia="Microsoft JhengHei UI" w:cstheme="minorHAnsi"/>
          <w:b/>
          <w:bCs/>
          <w:sz w:val="26"/>
          <w:szCs w:val="26"/>
        </w:rPr>
        <w:t>Sen</w:t>
      </w:r>
      <w:r w:rsidR="00DD18D1" w:rsidRPr="00281444">
        <w:rPr>
          <w:rFonts w:eastAsia="Microsoft JhengHei UI" w:cstheme="minorHAnsi"/>
          <w:b/>
          <w:bCs/>
          <w:sz w:val="26"/>
          <w:szCs w:val="26"/>
        </w:rPr>
        <w:t>ior Systems &amp; Network Engineer |</w:t>
      </w:r>
      <w:r w:rsidRPr="00281444">
        <w:rPr>
          <w:rFonts w:eastAsia="Microsoft JhengHei UI" w:cstheme="minorHAnsi"/>
          <w:b/>
          <w:bCs/>
          <w:sz w:val="26"/>
          <w:szCs w:val="26"/>
        </w:rPr>
        <w:t xml:space="preserve"> Sierra Solutions Pte Ltd</w:t>
      </w:r>
      <w:r w:rsidR="002F76CE" w:rsidRPr="00281444">
        <w:rPr>
          <w:rFonts w:eastAsia="Microsoft JhengHei UI" w:cstheme="minorHAnsi"/>
          <w:b/>
          <w:bCs/>
          <w:sz w:val="26"/>
          <w:szCs w:val="26"/>
        </w:rPr>
        <w:t xml:space="preserve"> - </w:t>
      </w:r>
      <w:r w:rsidRPr="00281444">
        <w:rPr>
          <w:rFonts w:eastAsia="Microsoft JhengHei UI" w:cstheme="minorHAnsi"/>
          <w:b/>
          <w:bCs/>
          <w:sz w:val="26"/>
          <w:szCs w:val="26"/>
        </w:rPr>
        <w:t xml:space="preserve">Feb 2014 – Dec 2017 | </w:t>
      </w:r>
      <w:r w:rsidR="00261A9B" w:rsidRPr="00281444">
        <w:rPr>
          <w:rFonts w:eastAsia="Microsoft JhengHei UI" w:cstheme="minorHAnsi"/>
          <w:b/>
          <w:bCs/>
          <w:sz w:val="26"/>
          <w:szCs w:val="26"/>
        </w:rPr>
        <w:t>SG</w:t>
      </w:r>
    </w:p>
    <w:p w:rsidR="00302A91" w:rsidRPr="00261A9B" w:rsidRDefault="00302A91" w:rsidP="00046829">
      <w:pPr>
        <w:pStyle w:val="ListParagraph"/>
        <w:numPr>
          <w:ilvl w:val="1"/>
          <w:numId w:val="3"/>
        </w:numPr>
        <w:spacing w:before="120" w:after="0" w:line="264" w:lineRule="auto"/>
        <w:ind w:right="288"/>
        <w:rPr>
          <w:rFonts w:eastAsia="Microsoft JhengHei UI" w:cstheme="minorHAnsi"/>
          <w:sz w:val="24"/>
          <w:szCs w:val="24"/>
        </w:rPr>
      </w:pPr>
      <w:r w:rsidRPr="00261A9B">
        <w:rPr>
          <w:rFonts w:eastAsia="Microsoft JhengHei UI" w:cstheme="minorHAnsi"/>
          <w:sz w:val="24"/>
          <w:szCs w:val="24"/>
        </w:rPr>
        <w:t>Supported SAP development environments, ensur</w:t>
      </w:r>
      <w:r w:rsidR="001101CE">
        <w:rPr>
          <w:rFonts w:eastAsia="Microsoft JhengHei UI" w:cstheme="minorHAnsi"/>
          <w:sz w:val="24"/>
          <w:szCs w:val="24"/>
        </w:rPr>
        <w:t xml:space="preserve">ing optimized compute &amp; storage </w:t>
      </w:r>
      <w:r w:rsidRPr="00261A9B">
        <w:rPr>
          <w:rFonts w:eastAsia="Microsoft JhengHei UI" w:cstheme="minorHAnsi"/>
          <w:sz w:val="24"/>
          <w:szCs w:val="24"/>
        </w:rPr>
        <w:t>performance.</w:t>
      </w:r>
    </w:p>
    <w:p w:rsidR="00302A91" w:rsidRPr="00261A9B" w:rsidRDefault="00302A91" w:rsidP="00046829">
      <w:pPr>
        <w:pStyle w:val="ListParagraph"/>
        <w:numPr>
          <w:ilvl w:val="1"/>
          <w:numId w:val="3"/>
        </w:numPr>
        <w:spacing w:after="0" w:line="264" w:lineRule="auto"/>
        <w:ind w:right="288"/>
        <w:rPr>
          <w:rFonts w:eastAsia="Microsoft JhengHei UI" w:cstheme="minorHAnsi"/>
          <w:sz w:val="24"/>
          <w:szCs w:val="24"/>
        </w:rPr>
      </w:pPr>
      <w:r w:rsidRPr="00261A9B">
        <w:rPr>
          <w:rFonts w:eastAsia="Microsoft JhengHei UI" w:cstheme="minorHAnsi"/>
          <w:sz w:val="24"/>
          <w:szCs w:val="24"/>
        </w:rPr>
        <w:t>Managed server upgrades, network infrastructure, and security improvements across multiple sites.</w:t>
      </w:r>
    </w:p>
    <w:p w:rsidR="00302A91" w:rsidRDefault="00302A91" w:rsidP="00046829">
      <w:pPr>
        <w:pStyle w:val="ListParagraph"/>
        <w:numPr>
          <w:ilvl w:val="1"/>
          <w:numId w:val="3"/>
        </w:numPr>
        <w:spacing w:after="0" w:line="264" w:lineRule="auto"/>
        <w:ind w:right="288"/>
        <w:rPr>
          <w:rFonts w:eastAsia="Microsoft JhengHei UI" w:cstheme="minorHAnsi"/>
          <w:sz w:val="24"/>
          <w:szCs w:val="24"/>
        </w:rPr>
      </w:pPr>
      <w:r w:rsidRPr="00261A9B">
        <w:rPr>
          <w:rFonts w:eastAsia="Microsoft JhengHei UI" w:cstheme="minorHAnsi"/>
          <w:sz w:val="24"/>
          <w:szCs w:val="24"/>
        </w:rPr>
        <w:t xml:space="preserve">Migrated </w:t>
      </w:r>
      <w:r w:rsidRPr="00765A40">
        <w:rPr>
          <w:rFonts w:eastAsia="Microsoft JhengHei UI" w:cstheme="minorHAnsi"/>
          <w:bCs/>
          <w:sz w:val="24"/>
          <w:szCs w:val="24"/>
        </w:rPr>
        <w:t>150+ mailboxes from Zimbra to Microsoft 365</w:t>
      </w:r>
      <w:r w:rsidRPr="00765A40">
        <w:rPr>
          <w:rFonts w:eastAsia="Microsoft JhengHei UI" w:cstheme="minorHAnsi"/>
          <w:sz w:val="24"/>
          <w:szCs w:val="24"/>
        </w:rPr>
        <w:t>,</w:t>
      </w:r>
      <w:r w:rsidRPr="00261A9B">
        <w:rPr>
          <w:rFonts w:eastAsia="Microsoft JhengHei UI" w:cstheme="minorHAnsi"/>
          <w:sz w:val="24"/>
          <w:szCs w:val="24"/>
        </w:rPr>
        <w:t xml:space="preserve"> improving performance and collaboration by 40%.</w:t>
      </w:r>
    </w:p>
    <w:p w:rsidR="001101CE" w:rsidRPr="001101CE" w:rsidRDefault="001101CE" w:rsidP="00046829">
      <w:pPr>
        <w:pStyle w:val="ListParagraph"/>
        <w:numPr>
          <w:ilvl w:val="1"/>
          <w:numId w:val="3"/>
        </w:numPr>
        <w:spacing w:after="0" w:line="264" w:lineRule="auto"/>
        <w:ind w:right="288"/>
        <w:rPr>
          <w:rFonts w:eastAsia="Microsoft JhengHei UI" w:cstheme="minorHAnsi"/>
          <w:sz w:val="24"/>
          <w:szCs w:val="24"/>
        </w:rPr>
      </w:pPr>
      <w:r w:rsidRPr="001101CE">
        <w:rPr>
          <w:sz w:val="24"/>
          <w:szCs w:val="24"/>
        </w:rPr>
        <w:t xml:space="preserve">Performed </w:t>
      </w:r>
      <w:r w:rsidRPr="001101CE">
        <w:rPr>
          <w:rStyle w:val="Strong"/>
          <w:b w:val="0"/>
          <w:sz w:val="24"/>
          <w:szCs w:val="24"/>
        </w:rPr>
        <w:t>user provisioning, license assignment, mailbox management, and distribution</w:t>
      </w:r>
      <w:r w:rsidRPr="001101CE">
        <w:rPr>
          <w:rStyle w:val="Strong"/>
          <w:sz w:val="24"/>
          <w:szCs w:val="24"/>
        </w:rPr>
        <w:t xml:space="preserve"> </w:t>
      </w:r>
      <w:r w:rsidRPr="001101CE">
        <w:rPr>
          <w:rStyle w:val="Strong"/>
          <w:b w:val="0"/>
          <w:sz w:val="24"/>
          <w:szCs w:val="24"/>
        </w:rPr>
        <w:t>group administration</w:t>
      </w:r>
      <w:r w:rsidRPr="001101CE">
        <w:rPr>
          <w:sz w:val="24"/>
          <w:szCs w:val="24"/>
        </w:rPr>
        <w:t xml:space="preserve"> across multi-region environments.</w:t>
      </w:r>
    </w:p>
    <w:p w:rsidR="00302A91" w:rsidRPr="00261A9B" w:rsidRDefault="00302A91" w:rsidP="00046829">
      <w:pPr>
        <w:pStyle w:val="ListParagraph"/>
        <w:numPr>
          <w:ilvl w:val="1"/>
          <w:numId w:val="3"/>
        </w:numPr>
        <w:spacing w:after="0" w:line="264" w:lineRule="auto"/>
        <w:ind w:right="288"/>
        <w:jc w:val="both"/>
        <w:rPr>
          <w:rFonts w:eastAsia="Microsoft JhengHei UI" w:cstheme="minorHAnsi"/>
          <w:sz w:val="24"/>
          <w:szCs w:val="24"/>
        </w:rPr>
      </w:pPr>
      <w:r w:rsidRPr="00261A9B">
        <w:rPr>
          <w:rFonts w:eastAsia="Microsoft JhengHei UI" w:cstheme="minorHAnsi"/>
          <w:sz w:val="24"/>
          <w:szCs w:val="24"/>
        </w:rPr>
        <w:t>Administered NAS storage, DR backups, and secure file access for distributed teams.</w:t>
      </w:r>
    </w:p>
    <w:p w:rsidR="00302A91" w:rsidRPr="00261A9B" w:rsidRDefault="00302A91" w:rsidP="00046829">
      <w:pPr>
        <w:pStyle w:val="ListParagraph"/>
        <w:numPr>
          <w:ilvl w:val="1"/>
          <w:numId w:val="3"/>
        </w:numPr>
        <w:spacing w:after="0" w:line="264" w:lineRule="auto"/>
        <w:ind w:right="288"/>
        <w:jc w:val="both"/>
        <w:rPr>
          <w:rFonts w:eastAsia="Microsoft JhengHei UI" w:cstheme="minorHAnsi"/>
          <w:sz w:val="24"/>
          <w:szCs w:val="24"/>
        </w:rPr>
      </w:pPr>
      <w:r w:rsidRPr="00261A9B">
        <w:rPr>
          <w:rFonts w:eastAsia="Microsoft JhengHei UI" w:cstheme="minorHAnsi"/>
          <w:sz w:val="24"/>
          <w:szCs w:val="24"/>
        </w:rPr>
        <w:t>Managed switches, routers, firewalls, and end-to-end connectivity across business units.</w:t>
      </w:r>
    </w:p>
    <w:p w:rsidR="00302A91" w:rsidRPr="00302A91" w:rsidRDefault="00103B8C" w:rsidP="001101CE">
      <w:pPr>
        <w:spacing w:before="120" w:after="0" w:line="240" w:lineRule="auto"/>
        <w:ind w:left="288" w:right="288"/>
        <w:outlineLvl w:val="1"/>
        <w:rPr>
          <w:rFonts w:eastAsia="Microsoft JhengHei UI" w:cstheme="minorHAnsi"/>
          <w:b/>
          <w:bCs/>
          <w:sz w:val="28"/>
          <w:szCs w:val="28"/>
          <w:u w:val="single"/>
        </w:rPr>
      </w:pPr>
      <w:r>
        <w:rPr>
          <w:rFonts w:eastAsia="Microsoft JhengHei UI" w:cstheme="minorHAnsi"/>
          <w:b/>
          <w:bCs/>
          <w:noProof/>
          <w:sz w:val="28"/>
          <w:szCs w:val="28"/>
          <w:u w:val="single"/>
        </w:rPr>
        <mc:AlternateContent>
          <mc:Choice Requires="wps">
            <w:drawing>
              <wp:anchor distT="0" distB="0" distL="114300" distR="114300" simplePos="0" relativeHeight="251667456" behindDoc="0" locked="0" layoutInCell="1" allowOverlap="1" wp14:anchorId="062C0AE8" wp14:editId="62AB1A94">
                <wp:simplePos x="0" y="0"/>
                <wp:positionH relativeFrom="margin">
                  <wp:posOffset>180975</wp:posOffset>
                </wp:positionH>
                <wp:positionV relativeFrom="paragraph">
                  <wp:posOffset>33655</wp:posOffset>
                </wp:positionV>
                <wp:extent cx="6553200" cy="0"/>
                <wp:effectExtent l="0" t="0" r="19050" b="19050"/>
                <wp:wrapNone/>
                <wp:docPr id="8" name="Straight Connector 8"/>
                <wp:cNvGraphicFramePr/>
                <a:graphic xmlns:a="http://schemas.openxmlformats.org/drawingml/2006/main">
                  <a:graphicData uri="http://schemas.microsoft.com/office/word/2010/wordprocessingShape">
                    <wps:wsp>
                      <wps:cNvCnPr/>
                      <wps:spPr>
                        <a:xfrm flipV="1">
                          <a:off x="0" y="0"/>
                          <a:ext cx="65532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B8E61F" id="Straight Connector 8"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25pt,2.65pt" to="530.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" strokecolor="black [3213]" strokeweight="1.5pt">
                <v:stroke joinstyle="miter"/>
                <w10:wrap anchorx="margin"/>
              </v:line>
            </w:pict>
          </mc:Fallback>
        </mc:AlternateContent>
      </w:r>
      <w:r w:rsidR="00302A91" w:rsidRPr="002F76CE">
        <w:rPr>
          <w:rFonts w:eastAsia="Microsoft JhengHei UI" w:cstheme="minorHAnsi"/>
          <w:b/>
          <w:bCs/>
          <w:sz w:val="28"/>
          <w:szCs w:val="28"/>
          <w:u w:val="single"/>
        </w:rPr>
        <w:t>Key Projects &amp; Achievements</w:t>
      </w:r>
    </w:p>
    <w:p w:rsidR="00302A91" w:rsidRPr="00281444" w:rsidRDefault="00302A91" w:rsidP="00046829">
      <w:pPr>
        <w:pStyle w:val="ListParagraph"/>
        <w:numPr>
          <w:ilvl w:val="0"/>
          <w:numId w:val="7"/>
        </w:numPr>
        <w:spacing w:before="120" w:after="0" w:line="22" w:lineRule="atLeast"/>
        <w:ind w:right="288"/>
        <w:outlineLvl w:val="2"/>
        <w:rPr>
          <w:rFonts w:eastAsia="Microsoft JhengHei UI" w:cstheme="minorHAnsi"/>
          <w:b/>
          <w:bCs/>
          <w:sz w:val="24"/>
          <w:szCs w:val="24"/>
        </w:rPr>
      </w:pPr>
      <w:r w:rsidRPr="00281444">
        <w:rPr>
          <w:rFonts w:eastAsia="Microsoft JhengHei UI" w:cstheme="minorHAnsi"/>
          <w:b/>
          <w:bCs/>
          <w:sz w:val="24"/>
          <w:szCs w:val="24"/>
        </w:rPr>
        <w:t>Azure File Sync Hybrid File System Deployment</w:t>
      </w:r>
    </w:p>
    <w:p w:rsidR="00302A91" w:rsidRPr="00261A9B" w:rsidRDefault="002C7064" w:rsidP="00046829">
      <w:pPr>
        <w:pStyle w:val="ListParagraph"/>
        <w:numPr>
          <w:ilvl w:val="0"/>
          <w:numId w:val="4"/>
        </w:numPr>
        <w:spacing w:after="0" w:line="22" w:lineRule="atLeast"/>
        <w:ind w:right="288"/>
        <w:rPr>
          <w:rFonts w:eastAsia="Microsoft JhengHei UI" w:cstheme="minorHAnsi"/>
          <w:sz w:val="24"/>
          <w:szCs w:val="24"/>
        </w:rPr>
      </w:pPr>
      <w:r>
        <w:t>Migrated on-perm file servers to Azure File Sync and enforced strict network hardening by configuring IP-based restrictions to allow access only from authorized client networks, resulting in improved resiliency and faster restore operations</w:t>
      </w:r>
    </w:p>
    <w:p w:rsidR="00302A91" w:rsidRPr="00281444" w:rsidRDefault="00302A91" w:rsidP="00046829">
      <w:pPr>
        <w:pStyle w:val="ListParagraph"/>
        <w:numPr>
          <w:ilvl w:val="0"/>
          <w:numId w:val="7"/>
        </w:numPr>
        <w:spacing w:after="0" w:line="22" w:lineRule="atLeast"/>
        <w:ind w:right="288"/>
        <w:outlineLvl w:val="2"/>
        <w:rPr>
          <w:rFonts w:eastAsia="Microsoft JhengHei UI" w:cstheme="minorHAnsi"/>
          <w:b/>
          <w:bCs/>
          <w:sz w:val="24"/>
          <w:szCs w:val="24"/>
        </w:rPr>
      </w:pPr>
      <w:r w:rsidRPr="00281444">
        <w:rPr>
          <w:rFonts w:eastAsia="Microsoft JhengHei UI" w:cstheme="minorHAnsi"/>
          <w:b/>
          <w:bCs/>
          <w:sz w:val="24"/>
          <w:szCs w:val="24"/>
        </w:rPr>
        <w:t>VMware vCenter to Azure Migration</w:t>
      </w:r>
    </w:p>
    <w:p w:rsidR="00454261" w:rsidRPr="00454261" w:rsidRDefault="00454261" w:rsidP="00046829">
      <w:pPr>
        <w:pStyle w:val="ListParagraph"/>
        <w:numPr>
          <w:ilvl w:val="0"/>
          <w:numId w:val="4"/>
        </w:numPr>
        <w:spacing w:after="0" w:line="22" w:lineRule="atLeast"/>
        <w:ind w:right="288"/>
        <w:outlineLvl w:val="2"/>
        <w:rPr>
          <w:rFonts w:eastAsia="Microsoft JhengHei UI" w:cstheme="minorHAnsi"/>
          <w:b/>
          <w:bCs/>
          <w:sz w:val="24"/>
          <w:szCs w:val="24"/>
        </w:rPr>
      </w:pPr>
      <w:r w:rsidRPr="00454261">
        <w:rPr>
          <w:sz w:val="24"/>
          <w:szCs w:val="24"/>
        </w:rPr>
        <w:t xml:space="preserve">Supported Azure Migrate–based VMware to Azure migration activities, including </w:t>
      </w:r>
      <w:r>
        <w:rPr>
          <w:sz w:val="24"/>
          <w:szCs w:val="24"/>
        </w:rPr>
        <w:t xml:space="preserve">assessment </w:t>
      </w:r>
      <w:r w:rsidRPr="00454261">
        <w:rPr>
          <w:sz w:val="24"/>
          <w:szCs w:val="24"/>
        </w:rPr>
        <w:t xml:space="preserve">dependency analysis, </w:t>
      </w:r>
      <w:r>
        <w:rPr>
          <w:sz w:val="24"/>
          <w:szCs w:val="24"/>
        </w:rPr>
        <w:t xml:space="preserve">configuring </w:t>
      </w:r>
      <w:r w:rsidRPr="00454261">
        <w:rPr>
          <w:sz w:val="24"/>
          <w:szCs w:val="24"/>
        </w:rPr>
        <w:t>replication setup, test failover execution, health validation, and lossless production cutover.</w:t>
      </w:r>
    </w:p>
    <w:p w:rsidR="00302A91" w:rsidRPr="00281444" w:rsidRDefault="00302A91" w:rsidP="00046829">
      <w:pPr>
        <w:pStyle w:val="ListParagraph"/>
        <w:numPr>
          <w:ilvl w:val="0"/>
          <w:numId w:val="7"/>
        </w:numPr>
        <w:spacing w:after="0" w:line="22" w:lineRule="atLeast"/>
        <w:ind w:right="288"/>
        <w:outlineLvl w:val="2"/>
        <w:rPr>
          <w:rFonts w:eastAsia="Microsoft JhengHei UI" w:cstheme="minorHAnsi"/>
          <w:b/>
          <w:bCs/>
          <w:sz w:val="24"/>
          <w:szCs w:val="24"/>
        </w:rPr>
      </w:pPr>
      <w:r w:rsidRPr="00281444">
        <w:rPr>
          <w:rFonts w:eastAsia="Microsoft JhengHei UI" w:cstheme="minorHAnsi"/>
          <w:b/>
          <w:bCs/>
          <w:sz w:val="24"/>
          <w:szCs w:val="24"/>
        </w:rPr>
        <w:t>SAP Server Migration to AWS</w:t>
      </w:r>
    </w:p>
    <w:p w:rsidR="00302A91" w:rsidRPr="00261A9B" w:rsidRDefault="00302A91" w:rsidP="00046829">
      <w:pPr>
        <w:pStyle w:val="ListParagraph"/>
        <w:numPr>
          <w:ilvl w:val="0"/>
          <w:numId w:val="4"/>
        </w:numPr>
        <w:spacing w:after="0" w:line="22" w:lineRule="atLeast"/>
        <w:ind w:right="288"/>
        <w:rPr>
          <w:rFonts w:eastAsia="Microsoft JhengHei UI" w:cstheme="minorHAnsi"/>
          <w:sz w:val="24"/>
          <w:szCs w:val="24"/>
        </w:rPr>
      </w:pPr>
      <w:r w:rsidRPr="00261A9B">
        <w:rPr>
          <w:rFonts w:eastAsia="Microsoft JhengHei UI" w:cstheme="minorHAnsi"/>
          <w:sz w:val="24"/>
          <w:szCs w:val="24"/>
        </w:rPr>
        <w:t>Migrated SAP workloads using OVA conversion, S3 import, and AWS CLI, improving scalability and reducing operational cost.</w:t>
      </w:r>
    </w:p>
    <w:p w:rsidR="00302A91" w:rsidRPr="00302A91" w:rsidRDefault="00103B8C" w:rsidP="008C06E5">
      <w:pPr>
        <w:spacing w:before="120" w:after="0" w:line="240" w:lineRule="auto"/>
        <w:ind w:left="288" w:right="288"/>
        <w:outlineLvl w:val="1"/>
        <w:rPr>
          <w:rFonts w:eastAsia="Microsoft JhengHei UI" w:cstheme="minorHAnsi"/>
          <w:b/>
          <w:bCs/>
          <w:sz w:val="28"/>
          <w:szCs w:val="28"/>
          <w:u w:val="single"/>
        </w:rPr>
      </w:pPr>
      <w:r>
        <w:rPr>
          <w:rFonts w:eastAsia="Microsoft JhengHei UI" w:cstheme="minorHAnsi"/>
          <w:b/>
          <w:bCs/>
          <w:noProof/>
          <w:sz w:val="28"/>
          <w:szCs w:val="28"/>
          <w:u w:val="single"/>
        </w:rPr>
        <mc:AlternateContent>
          <mc:Choice Requires="wps">
            <w:drawing>
              <wp:anchor distT="0" distB="0" distL="114300" distR="114300" simplePos="0" relativeHeight="251669504" behindDoc="0" locked="0" layoutInCell="1" allowOverlap="1" wp14:anchorId="53A38683" wp14:editId="436C2143">
                <wp:simplePos x="0" y="0"/>
                <wp:positionH relativeFrom="margin">
                  <wp:posOffset>171450</wp:posOffset>
                </wp:positionH>
                <wp:positionV relativeFrom="paragraph">
                  <wp:posOffset>22860</wp:posOffset>
                </wp:positionV>
                <wp:extent cx="6553200" cy="0"/>
                <wp:effectExtent l="0" t="0" r="19050" b="19050"/>
                <wp:wrapNone/>
                <wp:docPr id="9" name="Straight Connector 9"/>
                <wp:cNvGraphicFramePr/>
                <a:graphic xmlns:a="http://schemas.openxmlformats.org/drawingml/2006/main">
                  <a:graphicData uri="http://schemas.microsoft.com/office/word/2010/wordprocessingShape">
                    <wps:wsp>
                      <wps:cNvCnPr/>
                      <wps:spPr>
                        <a:xfrm flipV="1">
                          <a:off x="0" y="0"/>
                          <a:ext cx="65532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6B1EDC" id="Straight Connector 9"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pt,1.8pt" to="52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" strokecolor="black [3213]" strokeweight="1.5pt">
                <v:stroke joinstyle="miter"/>
                <w10:wrap anchorx="margin"/>
              </v:line>
            </w:pict>
          </mc:Fallback>
        </mc:AlternateContent>
      </w:r>
      <w:r w:rsidR="00302A91" w:rsidRPr="002F76CE">
        <w:rPr>
          <w:rFonts w:eastAsia="Microsoft JhengHei UI" w:cstheme="minorHAnsi"/>
          <w:b/>
          <w:bCs/>
          <w:sz w:val="28"/>
          <w:szCs w:val="28"/>
          <w:u w:val="single"/>
        </w:rPr>
        <w:t>Education</w:t>
      </w:r>
    </w:p>
    <w:p w:rsidR="00302A91" w:rsidRPr="00281444" w:rsidRDefault="00302A91" w:rsidP="00046829">
      <w:pPr>
        <w:pStyle w:val="ListParagraph"/>
        <w:numPr>
          <w:ilvl w:val="0"/>
          <w:numId w:val="4"/>
        </w:numPr>
        <w:spacing w:after="0" w:line="240" w:lineRule="auto"/>
        <w:ind w:right="288"/>
        <w:rPr>
          <w:rFonts w:eastAsia="Microsoft JhengHei UI" w:cstheme="minorHAnsi"/>
          <w:sz w:val="24"/>
          <w:szCs w:val="24"/>
        </w:rPr>
      </w:pPr>
      <w:r w:rsidRPr="009807D7">
        <w:rPr>
          <w:rFonts w:eastAsia="Microsoft JhengHei UI" w:cstheme="minorHAnsi"/>
          <w:bCs/>
          <w:sz w:val="24"/>
          <w:szCs w:val="24"/>
        </w:rPr>
        <w:t>Bachelor of Business Administration</w:t>
      </w:r>
      <w:r w:rsidRPr="00281444">
        <w:rPr>
          <w:rFonts w:eastAsia="Microsoft JhengHei UI" w:cstheme="minorHAnsi"/>
          <w:sz w:val="24"/>
          <w:szCs w:val="24"/>
        </w:rPr>
        <w:t xml:space="preserve"> (1997–2000)</w:t>
      </w:r>
      <w:r w:rsidR="0000664E">
        <w:rPr>
          <w:rFonts w:eastAsia="Microsoft JhengHei UI" w:cstheme="minorHAnsi"/>
          <w:sz w:val="24"/>
          <w:szCs w:val="24"/>
        </w:rPr>
        <w:t xml:space="preserve"> </w:t>
      </w:r>
      <w:r w:rsidRPr="00281444">
        <w:rPr>
          <w:rFonts w:eastAsia="Microsoft JhengHei UI" w:cstheme="minorHAnsi"/>
          <w:sz w:val="24"/>
          <w:szCs w:val="24"/>
        </w:rPr>
        <w:t xml:space="preserve">Ponnaiyah Ramajayam College, Thanjavur </w:t>
      </w:r>
    </w:p>
    <w:p w:rsidR="00302A91" w:rsidRPr="00302A91" w:rsidRDefault="00103B8C" w:rsidP="001101CE">
      <w:pPr>
        <w:spacing w:before="120" w:after="0" w:line="240" w:lineRule="auto"/>
        <w:ind w:left="288" w:right="288"/>
        <w:outlineLvl w:val="1"/>
        <w:rPr>
          <w:rFonts w:eastAsia="Microsoft JhengHei UI" w:cstheme="minorHAnsi"/>
          <w:b/>
          <w:bCs/>
          <w:sz w:val="28"/>
          <w:szCs w:val="28"/>
          <w:u w:val="single"/>
        </w:rPr>
      </w:pPr>
      <w:r>
        <w:rPr>
          <w:rFonts w:eastAsia="Microsoft JhengHei UI" w:cstheme="minorHAnsi"/>
          <w:b/>
          <w:bCs/>
          <w:noProof/>
          <w:sz w:val="28"/>
          <w:szCs w:val="28"/>
          <w:u w:val="single"/>
        </w:rPr>
        <mc:AlternateContent>
          <mc:Choice Requires="wps">
            <w:drawing>
              <wp:anchor distT="0" distB="0" distL="114300" distR="114300" simplePos="0" relativeHeight="251671552" behindDoc="0" locked="0" layoutInCell="1" allowOverlap="1" wp14:anchorId="3A2F97A4" wp14:editId="4ED95168">
                <wp:simplePos x="0" y="0"/>
                <wp:positionH relativeFrom="margin">
                  <wp:posOffset>200025</wp:posOffset>
                </wp:positionH>
                <wp:positionV relativeFrom="paragraph">
                  <wp:posOffset>48260</wp:posOffset>
                </wp:positionV>
                <wp:extent cx="6553200" cy="0"/>
                <wp:effectExtent l="0" t="0" r="19050" b="19050"/>
                <wp:wrapNone/>
                <wp:docPr id="10" name="Straight Connector 10"/>
                <wp:cNvGraphicFramePr/>
                <a:graphic xmlns:a="http://schemas.openxmlformats.org/drawingml/2006/main">
                  <a:graphicData uri="http://schemas.microsoft.com/office/word/2010/wordprocessingShape">
                    <wps:wsp>
                      <wps:cNvCnPr/>
                      <wps:spPr>
                        <a:xfrm flipV="1">
                          <a:off x="0" y="0"/>
                          <a:ext cx="65532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B7383F" id="Straight Connector 10" o:spid="_x0000_s1026" style="position:absolute;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75pt,3.8pt" to="531.7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" strokecolor="black [3213]" strokeweight="1.5pt">
                <v:stroke joinstyle="miter"/>
                <w10:wrap anchorx="margin"/>
              </v:line>
            </w:pict>
          </mc:Fallback>
        </mc:AlternateContent>
      </w:r>
      <w:r w:rsidR="00302A91" w:rsidRPr="002F76CE">
        <w:rPr>
          <w:rFonts w:eastAsia="Microsoft JhengHei UI" w:cstheme="minorHAnsi"/>
          <w:b/>
          <w:bCs/>
          <w:sz w:val="28"/>
          <w:szCs w:val="28"/>
          <w:u w:val="single"/>
        </w:rPr>
        <w:t>Certifications &amp; Training</w:t>
      </w:r>
    </w:p>
    <w:p w:rsidR="00302A91" w:rsidRPr="00281444" w:rsidRDefault="00302A91" w:rsidP="00046829">
      <w:pPr>
        <w:pStyle w:val="ListParagraph"/>
        <w:numPr>
          <w:ilvl w:val="0"/>
          <w:numId w:val="4"/>
        </w:numPr>
        <w:spacing w:after="0" w:line="240" w:lineRule="auto"/>
        <w:ind w:right="288"/>
        <w:rPr>
          <w:rFonts w:eastAsia="Microsoft JhengHei UI" w:cstheme="minorHAnsi"/>
          <w:sz w:val="24"/>
          <w:szCs w:val="24"/>
        </w:rPr>
      </w:pPr>
      <w:r w:rsidRPr="00281444">
        <w:rPr>
          <w:rFonts w:eastAsia="Microsoft JhengHei UI" w:cstheme="minorHAnsi"/>
          <w:sz w:val="24"/>
          <w:szCs w:val="24"/>
        </w:rPr>
        <w:t>Microsoft Azure Architect – Udemy</w:t>
      </w:r>
    </w:p>
    <w:p w:rsidR="00E432F6" w:rsidRPr="00046829" w:rsidRDefault="00302A91" w:rsidP="00046829">
      <w:pPr>
        <w:pStyle w:val="ListParagraph"/>
        <w:numPr>
          <w:ilvl w:val="0"/>
          <w:numId w:val="4"/>
        </w:numPr>
        <w:spacing w:after="0" w:line="240" w:lineRule="auto"/>
        <w:ind w:right="288"/>
        <w:rPr>
          <w:rFonts w:eastAsia="Microsoft JhengHei UI" w:cstheme="minorHAnsi"/>
          <w:sz w:val="24"/>
          <w:szCs w:val="24"/>
        </w:rPr>
      </w:pPr>
      <w:r w:rsidRPr="00046829">
        <w:rPr>
          <w:rFonts w:eastAsia="Microsoft JhengHei UI" w:cstheme="minorHAnsi"/>
          <w:sz w:val="24"/>
          <w:szCs w:val="24"/>
        </w:rPr>
        <w:t>AWS IAM &amp; Cloud Security – Udemy</w:t>
      </w:r>
    </w:p>
    <w:sectPr w:rsidR="00E432F6" w:rsidRPr="00046829" w:rsidSect="00DD18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1.25pt;height:11.25pt" o:bullet="t">
        <v:imagedata r:id="rId1" o:title="msoD4A3"/>
      </v:shape>
    </w:pict>
  </w:numPicBullet>
  <w:abstractNum w:abstractNumId="0" w15:restartNumberingAfterBreak="0">
    <w:nsid w:val="00F30907"/>
    <w:multiLevelType w:val="hybridMultilevel"/>
    <w:tmpl w:val="A60CA340"/>
    <w:lvl w:ilvl="0" w:tplc="04090007">
      <w:start w:val="1"/>
      <w:numFmt w:val="bullet"/>
      <w:lvlText w:val=""/>
      <w:lvlPicBulletId w:val="0"/>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32422"/>
    <w:multiLevelType w:val="hybridMultilevel"/>
    <w:tmpl w:val="BA0833FE"/>
    <w:lvl w:ilvl="0" w:tplc="EBFEF32C">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A5494"/>
    <w:multiLevelType w:val="hybridMultilevel"/>
    <w:tmpl w:val="F2B4A9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7874DE"/>
    <w:multiLevelType w:val="hybridMultilevel"/>
    <w:tmpl w:val="C0EA4A38"/>
    <w:lvl w:ilvl="0" w:tplc="F61AC4E2">
      <w:start w:val="1"/>
      <w:numFmt w:val="upperLetter"/>
      <w:lvlText w:val="%1."/>
      <w:lvlJc w:val="left"/>
      <w:pPr>
        <w:ind w:left="678" w:hanging="39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331747EC"/>
    <w:multiLevelType w:val="hybridMultilevel"/>
    <w:tmpl w:val="26BC3F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CE0977"/>
    <w:multiLevelType w:val="hybridMultilevel"/>
    <w:tmpl w:val="7438EB8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C116AD8"/>
    <w:multiLevelType w:val="hybridMultilevel"/>
    <w:tmpl w:val="82126D3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A6454E1"/>
    <w:multiLevelType w:val="hybridMultilevel"/>
    <w:tmpl w:val="25F223E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02750D1"/>
    <w:multiLevelType w:val="hybridMultilevel"/>
    <w:tmpl w:val="99DC0836"/>
    <w:lvl w:ilvl="0" w:tplc="04090009">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5464AB"/>
    <w:multiLevelType w:val="hybridMultilevel"/>
    <w:tmpl w:val="CD0615DA"/>
    <w:lvl w:ilvl="0" w:tplc="04090007">
      <w:start w:val="1"/>
      <w:numFmt w:val="bullet"/>
      <w:lvlText w:val=""/>
      <w:lvlPicBulletId w:val="0"/>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8"/>
  </w:num>
  <w:num w:numId="4">
    <w:abstractNumId w:val="6"/>
  </w:num>
  <w:num w:numId="5">
    <w:abstractNumId w:val="5"/>
  </w:num>
  <w:num w:numId="6">
    <w:abstractNumId w:val="7"/>
  </w:num>
  <w:num w:numId="7">
    <w:abstractNumId w:val="1"/>
  </w:num>
  <w:num w:numId="8">
    <w:abstractNumId w:val="4"/>
  </w:num>
  <w:num w:numId="9">
    <w:abstractNumId w:val="3"/>
  </w:num>
  <w:num w:numId="10">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A91"/>
    <w:rsid w:val="0000664E"/>
    <w:rsid w:val="00046829"/>
    <w:rsid w:val="000C5B1E"/>
    <w:rsid w:val="00103B8C"/>
    <w:rsid w:val="001101CE"/>
    <w:rsid w:val="00147E9B"/>
    <w:rsid w:val="00151E7A"/>
    <w:rsid w:val="001D6817"/>
    <w:rsid w:val="00244AD5"/>
    <w:rsid w:val="00261A9B"/>
    <w:rsid w:val="00281444"/>
    <w:rsid w:val="00292036"/>
    <w:rsid w:val="002C7064"/>
    <w:rsid w:val="002F4DEE"/>
    <w:rsid w:val="002F76CE"/>
    <w:rsid w:val="00302A91"/>
    <w:rsid w:val="0036451B"/>
    <w:rsid w:val="00384194"/>
    <w:rsid w:val="003A34EC"/>
    <w:rsid w:val="003D10B3"/>
    <w:rsid w:val="00454261"/>
    <w:rsid w:val="00494BFC"/>
    <w:rsid w:val="004E1682"/>
    <w:rsid w:val="007653FB"/>
    <w:rsid w:val="00765A40"/>
    <w:rsid w:val="008C06E5"/>
    <w:rsid w:val="008D592B"/>
    <w:rsid w:val="009807D7"/>
    <w:rsid w:val="009974FB"/>
    <w:rsid w:val="00B142FE"/>
    <w:rsid w:val="00B23528"/>
    <w:rsid w:val="00B35B78"/>
    <w:rsid w:val="00B9730C"/>
    <w:rsid w:val="00CA6976"/>
    <w:rsid w:val="00CA735F"/>
    <w:rsid w:val="00D070A6"/>
    <w:rsid w:val="00D55603"/>
    <w:rsid w:val="00DD18D1"/>
    <w:rsid w:val="00E41369"/>
    <w:rsid w:val="00EC7766"/>
    <w:rsid w:val="00FA6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9F8C2A-6D16-4649-B93C-E52C155E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556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02A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2A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2A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2A91"/>
    <w:rPr>
      <w:rFonts w:ascii="Times New Roman" w:eastAsia="Times New Roman" w:hAnsi="Times New Roman" w:cs="Times New Roman"/>
      <w:b/>
      <w:bCs/>
      <w:sz w:val="27"/>
      <w:szCs w:val="27"/>
    </w:rPr>
  </w:style>
  <w:style w:type="character" w:styleId="Strong">
    <w:name w:val="Strong"/>
    <w:basedOn w:val="DefaultParagraphFont"/>
    <w:uiPriority w:val="22"/>
    <w:qFormat/>
    <w:rsid w:val="00302A91"/>
    <w:rPr>
      <w:b/>
      <w:bCs/>
    </w:rPr>
  </w:style>
  <w:style w:type="paragraph" w:styleId="NormalWeb">
    <w:name w:val="Normal (Web)"/>
    <w:basedOn w:val="Normal"/>
    <w:uiPriority w:val="99"/>
    <w:semiHidden/>
    <w:unhideWhenUsed/>
    <w:rsid w:val="00302A9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D18D1"/>
    <w:pPr>
      <w:ind w:left="720"/>
      <w:contextualSpacing/>
    </w:pPr>
  </w:style>
  <w:style w:type="table" w:styleId="TableGrid">
    <w:name w:val="Table Grid"/>
    <w:basedOn w:val="TableNormal"/>
    <w:uiPriority w:val="39"/>
    <w:rsid w:val="00D556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5603"/>
    <w:rPr>
      <w:color w:val="0563C1" w:themeColor="hyperlink"/>
      <w:u w:val="single"/>
    </w:rPr>
  </w:style>
  <w:style w:type="paragraph" w:styleId="NoSpacing">
    <w:name w:val="No Spacing"/>
    <w:uiPriority w:val="1"/>
    <w:qFormat/>
    <w:rsid w:val="00D55603"/>
    <w:pPr>
      <w:spacing w:after="0" w:line="240" w:lineRule="auto"/>
    </w:pPr>
  </w:style>
  <w:style w:type="character" w:customStyle="1" w:styleId="Heading1Char">
    <w:name w:val="Heading 1 Char"/>
    <w:basedOn w:val="DefaultParagraphFont"/>
    <w:link w:val="Heading1"/>
    <w:uiPriority w:val="9"/>
    <w:rsid w:val="00D5560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537521">
      <w:bodyDiv w:val="1"/>
      <w:marLeft w:val="0"/>
      <w:marRight w:val="0"/>
      <w:marTop w:val="0"/>
      <w:marBottom w:val="0"/>
      <w:divBdr>
        <w:top w:val="none" w:sz="0" w:space="0" w:color="auto"/>
        <w:left w:val="none" w:sz="0" w:space="0" w:color="auto"/>
        <w:bottom w:val="none" w:sz="0" w:space="0" w:color="auto"/>
        <w:right w:val="none" w:sz="0" w:space="0" w:color="auto"/>
      </w:divBdr>
    </w:div>
    <w:div w:id="580257040">
      <w:bodyDiv w:val="1"/>
      <w:marLeft w:val="0"/>
      <w:marRight w:val="0"/>
      <w:marTop w:val="0"/>
      <w:marBottom w:val="0"/>
      <w:divBdr>
        <w:top w:val="none" w:sz="0" w:space="0" w:color="auto"/>
        <w:left w:val="none" w:sz="0" w:space="0" w:color="auto"/>
        <w:bottom w:val="none" w:sz="0" w:space="0" w:color="auto"/>
        <w:right w:val="none" w:sz="0" w:space="0" w:color="auto"/>
      </w:divBdr>
    </w:div>
    <w:div w:id="10012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F4F96-7C96-4061-976C-95760BB12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Jerold Durairaj</dc:creator>
  <cp:keywords/>
  <dc:description/>
  <cp:lastModifiedBy>Jerold Durairaj</cp:lastModifiedBy>
  <cp:revision>13</cp:revision>
  <cp:lastPrinted>2025-11-30T06:43:00Z</cp:lastPrinted>
  <dcterms:created xsi:type="dcterms:W3CDTF">2025-11-30T05:33:00Z</dcterms:created>
  <dcterms:modified xsi:type="dcterms:W3CDTF">2025-11-30T11:36:00Z</dcterms:modified>
</cp:coreProperties>
</file>