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Wiz-net 5100s Pico Board</w:t>
      </w:r>
    </w:p>
    <w:p w14:paraId="0BBA7874" w14:textId="7B5DAB2A"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 Gas)</w:t>
      </w:r>
    </w:p>
    <w:p w14:paraId="0A71B678" w14:textId="5AD52D0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w:t>
      </w:r>
      <w:r w:rsidR="007A3F09" w:rsidRPr="007A3F09">
        <w:rPr>
          <w:rFonts w:cstheme="minorHAnsi"/>
          <w:sz w:val="24"/>
          <w:szCs w:val="24"/>
        </w:rPr>
        <w:t>(Sensor for detecting Carbon Monoxide, Coal Gas, Liquefied Gas)</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w:t>
      </w:r>
      <w:r w:rsidR="007A3F09" w:rsidRPr="007A3F09">
        <w:rPr>
          <w:rFonts w:cstheme="minorHAnsi"/>
          <w:sz w:val="24"/>
          <w:szCs w:val="24"/>
        </w:rPr>
        <w:t>(Sensor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w:t>
      </w:r>
      <w:r w:rsidR="007A3F09" w:rsidRPr="007A3F09">
        <w:rPr>
          <w:rFonts w:cstheme="minorHAnsi"/>
          <w:sz w:val="24"/>
          <w:szCs w:val="24"/>
        </w:rPr>
        <w:t>(Sensor for detectin</w:t>
      </w:r>
      <w:r w:rsidR="007A3F09" w:rsidRPr="007A3F09">
        <w:rPr>
          <w:rFonts w:cstheme="minorHAnsi"/>
        </w:rPr>
        <w:t xml:space="preserve">g </w:t>
      </w:r>
      <w:r w:rsidR="007A3F09" w:rsidRPr="007A3F09">
        <w:rPr>
          <w:rFonts w:cstheme="minorHAnsi"/>
        </w:rPr>
        <w:t>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2477ABDB"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MQTTX</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1E26210F" w14:textId="6ADD619A" w:rsidR="003619E9" w:rsidRDefault="003619E9" w:rsidP="003821BA">
      <w:pPr>
        <w:pStyle w:val="NoSpacing"/>
        <w:numPr>
          <w:ilvl w:val="0"/>
          <w:numId w:val="2"/>
        </w:numPr>
        <w:jc w:val="both"/>
        <w:rPr>
          <w:rFonts w:cstheme="minorHAnsi"/>
          <w:sz w:val="24"/>
          <w:szCs w:val="24"/>
        </w:rPr>
      </w:pPr>
      <w:r w:rsidRPr="007A3F09">
        <w:rPr>
          <w:rFonts w:cstheme="minorHAnsi"/>
          <w:sz w:val="24"/>
          <w:szCs w:val="24"/>
        </w:rPr>
        <w:t>InfluxDB</w:t>
      </w:r>
    </w:p>
    <w:p w14:paraId="4F2F85D5" w14:textId="32290624" w:rsidR="00E04508" w:rsidRPr="007A3F09" w:rsidRDefault="00E04508" w:rsidP="00307A43">
      <w:pPr>
        <w:pStyle w:val="NoSpacing"/>
        <w:ind w:left="720"/>
        <w:jc w:val="center"/>
        <w:rPr>
          <w:rFonts w:cstheme="minorHAnsi"/>
          <w:sz w:val="24"/>
          <w:szCs w:val="24"/>
        </w:rPr>
      </w:pPr>
      <w:r>
        <w:rPr>
          <w:rFonts w:cstheme="minorHAnsi"/>
          <w:noProof/>
          <w:sz w:val="24"/>
          <w:szCs w:val="24"/>
        </w:rPr>
        <w:drawing>
          <wp:inline distT="0" distB="0" distL="0" distR="0" wp14:anchorId="532730EC" wp14:editId="5618BCDB">
            <wp:extent cx="3012980" cy="2019631"/>
            <wp:effectExtent l="0" t="0" r="0" b="0"/>
            <wp:docPr id="6523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7226" t="34323" r="36656" b="34550"/>
                    <a:stretch/>
                  </pic:blipFill>
                  <pic:spPr bwMode="auto">
                    <a:xfrm>
                      <a:off x="0" y="0"/>
                      <a:ext cx="3028051" cy="2029733"/>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703BA447" w14:textId="77777777" w:rsidR="006A4F03" w:rsidRDefault="006A4F03" w:rsidP="003821BA">
      <w:pPr>
        <w:pStyle w:val="NoSpacing"/>
        <w:jc w:val="both"/>
        <w:rPr>
          <w:rFonts w:cstheme="minorHAnsi"/>
          <w:b/>
          <w:bCs/>
        </w:rPr>
      </w:pPr>
    </w:p>
    <w:p w14:paraId="478623C1" w14:textId="73FC53B9"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4BFCE84B">
            <wp:extent cx="5041127" cy="2689233"/>
            <wp:effectExtent l="0" t="0" r="762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7"/>
                    <a:srcRect b="14975"/>
                    <a:stretch/>
                  </pic:blipFill>
                  <pic:spPr bwMode="auto">
                    <a:xfrm>
                      <a:off x="0" y="0"/>
                      <a:ext cx="5083660" cy="2711923"/>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 xml:space="preserve">Install </w:t>
      </w:r>
      <w:r w:rsidRPr="007A3F09">
        <w:rPr>
          <w:rFonts w:eastAsia="Times New Roman" w:cstheme="minorHAnsi"/>
          <w:color w:val="0E101A"/>
          <w:kern w:val="0"/>
          <w:sz w:val="24"/>
          <w:szCs w:val="24"/>
          <w:lang w:eastAsia="en-IN"/>
          <w14:ligatures w14:val="none"/>
        </w:rPr>
        <w:t>requests</w:t>
      </w:r>
      <w:r w:rsidRPr="007A3F09">
        <w:rPr>
          <w:rFonts w:eastAsia="Times New Roman" w:cstheme="minorHAnsi"/>
          <w:color w:val="0E101A"/>
          <w:kern w:val="0"/>
          <w:sz w:val="24"/>
          <w:szCs w:val="24"/>
          <w:lang w:eastAsia="en-IN"/>
          <w14:ligatures w14:val="none"/>
        </w:rPr>
        <w: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 xml:space="preserve">pip! Install </w:t>
      </w:r>
      <w:r w:rsidRPr="007A3F09">
        <w:rPr>
          <w:rFonts w:eastAsia="Times New Roman" w:cstheme="minorHAnsi"/>
          <w:b/>
          <w:bCs/>
          <w:color w:val="0E101A"/>
          <w:kern w:val="0"/>
          <w:sz w:val="24"/>
          <w:szCs w:val="24"/>
          <w:lang w:eastAsia="en-IN"/>
          <w14:ligatures w14:val="none"/>
        </w:rPr>
        <w:t>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w:t>
      </w:r>
      <w:r w:rsidRPr="007A3F09">
        <w:rPr>
          <w:rFonts w:eastAsia="Times New Roman" w:cstheme="minorHAnsi"/>
          <w:color w:val="0E101A"/>
          <w:kern w:val="0"/>
          <w:sz w:val="24"/>
          <w:szCs w:val="24"/>
          <w:lang w:eastAsia="en-IN"/>
          <w14:ligatures w14:val="none"/>
        </w:rPr>
        <w:t>Telegram</w:t>
      </w:r>
      <w:r w:rsidRPr="007A3F09">
        <w:rPr>
          <w:rFonts w:eastAsia="Times New Roman" w:cstheme="minorHAnsi"/>
          <w:color w:val="0E101A"/>
          <w:kern w:val="0"/>
          <w:sz w:val="24"/>
          <w:szCs w:val="24"/>
          <w:lang w:eastAsia="en-IN"/>
          <w14:ligatures w14:val="none"/>
        </w:rPr>
        <w: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 xml:space="preserve">pip! Install </w:t>
      </w:r>
      <w:r w:rsidRPr="007A3F09">
        <w:rPr>
          <w:rFonts w:eastAsia="Times New Roman" w:cstheme="minorHAnsi"/>
          <w:b/>
          <w:bCs/>
          <w:color w:val="0E101A"/>
          <w:kern w:val="0"/>
          <w:sz w:val="24"/>
          <w:szCs w:val="24"/>
          <w:lang w:eastAsia="en-IN"/>
          <w14:ligatures w14:val="none"/>
        </w:rPr>
        <w:t>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8"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9">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360" w:type="dxa"/>
        <w:tblLook w:val="04A0" w:firstRow="1" w:lastRow="0" w:firstColumn="1" w:lastColumn="0" w:noHBand="0" w:noVBand="1"/>
      </w:tblPr>
      <w:tblGrid>
        <w:gridCol w:w="8636"/>
      </w:tblGrid>
      <w:tr w:rsidR="00B72D94" w:rsidRPr="007A3F09" w14:paraId="60C47549" w14:textId="77777777" w:rsidTr="00B72D94">
        <w:tc>
          <w:tcPr>
            <w:tcW w:w="9016" w:type="dxa"/>
            <w:tcBorders>
              <w:top w:val="dotted" w:sz="12" w:space="0" w:color="auto"/>
              <w:left w:val="dotted" w:sz="12" w:space="0" w:color="auto"/>
              <w:bottom w:val="dotted" w:sz="12" w:space="0" w:color="auto"/>
              <w:right w:val="dotted" w:sz="12" w:space="0" w:color="auto"/>
            </w:tcBorders>
          </w:tcPr>
          <w:p w14:paraId="753BCC4A" w14:textId="77777777" w:rsidR="00B72D94" w:rsidRPr="007A3F09" w:rsidRDefault="00B72D94" w:rsidP="003821BA">
            <w:pPr>
              <w:pStyle w:val="NoSpacing"/>
              <w:jc w:val="both"/>
              <w:rPr>
                <w:rFonts w:cstheme="minorHAnsi"/>
                <w:sz w:val="24"/>
                <w:szCs w:val="24"/>
              </w:rPr>
            </w:pPr>
            <w:r w:rsidRPr="007A3F09">
              <w:rPr>
                <w:rFonts w:cstheme="minorHAnsi"/>
                <w:sz w:val="24"/>
                <w:szCs w:val="24"/>
              </w:rPr>
              <w:t>#include &lt;SPI.h&gt;</w:t>
            </w:r>
          </w:p>
          <w:p w14:paraId="12191A10" w14:textId="77777777" w:rsidR="00B72D94" w:rsidRPr="007A3F09" w:rsidRDefault="00B72D94" w:rsidP="003821BA">
            <w:pPr>
              <w:pStyle w:val="NoSpacing"/>
              <w:jc w:val="both"/>
              <w:rPr>
                <w:rFonts w:cstheme="minorHAnsi"/>
                <w:sz w:val="24"/>
                <w:szCs w:val="24"/>
              </w:rPr>
            </w:pPr>
            <w:r w:rsidRPr="007A3F09">
              <w:rPr>
                <w:rFonts w:cstheme="minorHAnsi"/>
                <w:sz w:val="24"/>
                <w:szCs w:val="24"/>
              </w:rPr>
              <w:t>#include &lt;Ethernet.h&gt;</w:t>
            </w:r>
          </w:p>
          <w:p w14:paraId="4D62C24A" w14:textId="68098FEF" w:rsidR="00B72D94" w:rsidRPr="007A3F09" w:rsidRDefault="00B72D94" w:rsidP="003821BA">
            <w:pPr>
              <w:pStyle w:val="NoSpacing"/>
              <w:jc w:val="both"/>
              <w:rPr>
                <w:rFonts w:cstheme="minorHAnsi"/>
                <w:b/>
                <w:bCs/>
                <w:sz w:val="24"/>
                <w:szCs w:val="24"/>
              </w:rPr>
            </w:pPr>
            <w:r w:rsidRPr="007A3F09">
              <w:rPr>
                <w:rFonts w:cstheme="minorHAnsi"/>
                <w:sz w:val="24"/>
                <w:szCs w:val="24"/>
              </w:rPr>
              <w:t>#include &lt;PubSubClient.h&gt;</w:t>
            </w:r>
          </w:p>
        </w:tc>
      </w:tr>
    </w:tbl>
    <w:p w14:paraId="31A950C5" w14:textId="184A4094" w:rsidR="00B72D94" w:rsidRDefault="00973FC8" w:rsidP="003821BA">
      <w:pPr>
        <w:pStyle w:val="NoSpacing"/>
        <w:numPr>
          <w:ilvl w:val="0"/>
          <w:numId w:val="15"/>
        </w:numPr>
        <w:jc w:val="both"/>
        <w:rPr>
          <w:rFonts w:cstheme="minorHAnsi"/>
          <w:sz w:val="24"/>
          <w:szCs w:val="24"/>
        </w:rPr>
      </w:pPr>
      <w:r w:rsidRPr="007A3F09">
        <w:rPr>
          <w:rFonts w:cstheme="minorHAnsi"/>
          <w:sz w:val="24"/>
          <w:szCs w:val="24"/>
        </w:rPr>
        <w:t xml:space="preserve">These are the three libraries that are used in this code. The SPI.h library is used to communicate with the gas sensors. The Ethernet.h library is used to connect to the internet. The PubSubClient.h library is used to publish and subscribe to MQTT topics. </w:t>
      </w:r>
    </w:p>
    <w:p w14:paraId="27EC7FFB" w14:textId="77777777" w:rsidR="00A60596" w:rsidRPr="007A3F09" w:rsidRDefault="00A60596" w:rsidP="00A60596">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B72D94" w:rsidRPr="007A3F09" w14:paraId="2BB8E796" w14:textId="77777777" w:rsidTr="00007A4E">
        <w:tc>
          <w:tcPr>
            <w:tcW w:w="8595" w:type="dxa"/>
            <w:tcBorders>
              <w:top w:val="dotted" w:sz="12" w:space="0" w:color="auto"/>
              <w:left w:val="dotted" w:sz="12" w:space="0" w:color="auto"/>
              <w:bottom w:val="dotted" w:sz="12" w:space="0" w:color="auto"/>
              <w:right w:val="dotted" w:sz="12" w:space="0" w:color="auto"/>
            </w:tcBorders>
          </w:tcPr>
          <w:p w14:paraId="6FCDD42D" w14:textId="77777777" w:rsidR="00B72D94" w:rsidRPr="007A3F09" w:rsidRDefault="00B72D94" w:rsidP="003821BA">
            <w:pPr>
              <w:pStyle w:val="NoSpacing"/>
              <w:jc w:val="both"/>
              <w:rPr>
                <w:rFonts w:cstheme="minorHAnsi"/>
                <w:sz w:val="24"/>
                <w:szCs w:val="24"/>
              </w:rPr>
            </w:pPr>
            <w:r w:rsidRPr="007A3F09">
              <w:rPr>
                <w:rFonts w:cstheme="minorHAnsi"/>
                <w:sz w:val="24"/>
                <w:szCs w:val="24"/>
              </w:rPr>
              <w:t>byte mac[]    = {  0xDE, 0xED, 0xBA, 30, 0xFE, 0xED };</w:t>
            </w:r>
          </w:p>
          <w:p w14:paraId="4651C7DF" w14:textId="77777777" w:rsidR="00B72D94" w:rsidRPr="007A3F09" w:rsidRDefault="00B72D94" w:rsidP="003821BA">
            <w:pPr>
              <w:pStyle w:val="NoSpacing"/>
              <w:jc w:val="both"/>
              <w:rPr>
                <w:rFonts w:cstheme="minorHAnsi"/>
                <w:sz w:val="24"/>
                <w:szCs w:val="24"/>
              </w:rPr>
            </w:pPr>
            <w:r w:rsidRPr="007A3F09">
              <w:rPr>
                <w:rFonts w:cstheme="minorHAnsi"/>
                <w:sz w:val="24"/>
                <w:szCs w:val="24"/>
              </w:rPr>
              <w:t>IPAddress ip(172, 16, 0, 100);</w:t>
            </w:r>
          </w:p>
          <w:p w14:paraId="32A62A7E" w14:textId="4A6D83DD" w:rsidR="00B72D94" w:rsidRPr="007A3F09" w:rsidRDefault="00B72D94" w:rsidP="003821BA">
            <w:pPr>
              <w:pStyle w:val="NoSpacing"/>
              <w:jc w:val="both"/>
              <w:rPr>
                <w:rFonts w:cstheme="minorHAnsi"/>
                <w:sz w:val="24"/>
                <w:szCs w:val="24"/>
              </w:rPr>
            </w:pPr>
            <w:r w:rsidRPr="007A3F09">
              <w:rPr>
                <w:rFonts w:cstheme="minorHAnsi"/>
                <w:sz w:val="24"/>
                <w:szCs w:val="24"/>
              </w:rPr>
              <w:t>IPAddress server(44, 195, 202, 69);</w:t>
            </w:r>
          </w:p>
        </w:tc>
      </w:tr>
    </w:tbl>
    <w:p w14:paraId="452FAC80" w14:textId="14EE949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 xml:space="preserve">The code </w:t>
      </w:r>
      <w:r w:rsidR="002D2326" w:rsidRPr="007A3F09">
        <w:rPr>
          <w:rFonts w:cstheme="minorHAnsi"/>
          <w:sz w:val="24"/>
          <w:szCs w:val="24"/>
        </w:rPr>
        <w:t>is</w:t>
      </w:r>
      <w:r w:rsidRPr="007A3F09">
        <w:rPr>
          <w:rFonts w:cstheme="minorHAnsi"/>
          <w:sz w:val="24"/>
          <w:szCs w:val="24"/>
        </w:rPr>
        <w:t xml:space="preserve"> defining some variables that will be used later in the code. The mac[] variable is an array of bytes that represents the MAC address of the Ethernet shield. The </w:t>
      </w:r>
      <w:r w:rsidR="00B72D94" w:rsidRPr="007A3F09">
        <w:rPr>
          <w:rFonts w:cstheme="minorHAnsi"/>
          <w:sz w:val="24"/>
          <w:szCs w:val="24"/>
        </w:rPr>
        <w:t>Ip</w:t>
      </w:r>
      <w:r w:rsidRPr="007A3F09">
        <w:rPr>
          <w:rFonts w:cstheme="minorHAnsi"/>
          <w:sz w:val="24"/>
          <w:szCs w:val="24"/>
        </w:rPr>
        <w:t xml:space="preserve"> variable is an object of the IPAddress class that represents the IP address of the Arduino board. The server variable is also an object of the </w:t>
      </w:r>
      <w:r w:rsidR="00B72D94" w:rsidRPr="007A3F09">
        <w:rPr>
          <w:rFonts w:cstheme="minorHAnsi"/>
          <w:sz w:val="24"/>
          <w:szCs w:val="24"/>
        </w:rPr>
        <w:t>IP Address</w:t>
      </w:r>
      <w:r w:rsidRPr="007A3F09">
        <w:rPr>
          <w:rFonts w:cstheme="minorHAnsi"/>
          <w:sz w:val="24"/>
          <w:szCs w:val="24"/>
        </w:rPr>
        <w:t xml:space="preserve"> class that represents the IP address of the MQTT broker.</w:t>
      </w:r>
    </w:p>
    <w:p w14:paraId="758246D2" w14:textId="77777777" w:rsidR="00007A4E" w:rsidRPr="007A3F09" w:rsidRDefault="00007A4E" w:rsidP="003821BA">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654828EF" w14:textId="77777777" w:rsidTr="00007A4E">
        <w:tc>
          <w:tcPr>
            <w:tcW w:w="8595"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46EC045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 Coal Gas, Liquefied Gas)</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lastRenderedPageBreak/>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Pr="007A3F09" w:rsidRDefault="00007A4E" w:rsidP="003821BA">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02B139B9" w14:textId="77777777" w:rsidTr="00007A4E">
        <w:tc>
          <w:tcPr>
            <w:tcW w:w="8595" w:type="dxa"/>
            <w:tcBorders>
              <w:top w:val="dotted" w:sz="12" w:space="0" w:color="auto"/>
              <w:left w:val="dotted" w:sz="12" w:space="0" w:color="auto"/>
              <w:bottom w:val="dotted" w:sz="12" w:space="0" w:color="auto"/>
              <w:right w:val="dotted" w:sz="12" w:space="0" w:color="auto"/>
            </w:tcBorders>
          </w:tcPr>
          <w:p w14:paraId="4311020A" w14:textId="77777777" w:rsidR="00007A4E" w:rsidRPr="007A3F09" w:rsidRDefault="00007A4E" w:rsidP="003821BA">
            <w:pPr>
              <w:pStyle w:val="NoSpacing"/>
              <w:jc w:val="both"/>
              <w:rPr>
                <w:rFonts w:cstheme="minorHAnsi"/>
                <w:sz w:val="24"/>
                <w:szCs w:val="24"/>
              </w:rPr>
            </w:pPr>
            <w:r w:rsidRPr="007A3F09">
              <w:rPr>
                <w:rFonts w:cstheme="minorHAnsi"/>
                <w:sz w:val="24"/>
                <w:szCs w:val="24"/>
              </w:rPr>
              <w:t>EthernetClient ethClient;</w:t>
            </w:r>
          </w:p>
          <w:p w14:paraId="2343FF98" w14:textId="7E8822D4" w:rsidR="00007A4E" w:rsidRPr="007A3F09" w:rsidRDefault="00007A4E" w:rsidP="003821BA">
            <w:pPr>
              <w:pStyle w:val="NoSpacing"/>
              <w:jc w:val="both"/>
              <w:rPr>
                <w:rFonts w:cstheme="minorHAnsi"/>
                <w:sz w:val="24"/>
                <w:szCs w:val="24"/>
              </w:rPr>
            </w:pPr>
            <w:r w:rsidRPr="007A3F09">
              <w:rPr>
                <w:rFonts w:cstheme="minorHAnsi"/>
                <w:sz w:val="24"/>
                <w:szCs w:val="24"/>
              </w:rPr>
              <w:t>PubSubClient client(ethClient);</w:t>
            </w:r>
          </w:p>
        </w:tc>
      </w:tr>
    </w:tbl>
    <w:p w14:paraId="252CCBB7" w14:textId="15800A62"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 an object of the EthernetClient class and an object of the PubSubClient class. The ethClient object is used for communicating with the Ethernet shield and the client object is used for publishing and subscribing to MQTT topics</w:t>
      </w:r>
    </w:p>
    <w:p w14:paraId="74060766" w14:textId="77777777" w:rsidR="00A60596" w:rsidRPr="007A3F09" w:rsidRDefault="00A60596" w:rsidP="00A60596">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01ED8F98" w14:textId="77777777" w:rsidTr="00007A4E">
        <w:tc>
          <w:tcPr>
            <w:tcW w:w="8595"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77C381E0" w14:textId="77777777" w:rsidTr="00007A4E">
        <w:tc>
          <w:tcPr>
            <w:tcW w:w="8595" w:type="dxa"/>
            <w:tcBorders>
              <w:top w:val="dotted" w:sz="12" w:space="0" w:color="auto"/>
              <w:left w:val="dotted" w:sz="12" w:space="0" w:color="auto"/>
              <w:bottom w:val="dotted" w:sz="12" w:space="0" w:color="auto"/>
              <w:right w:val="dotted" w:sz="12" w:space="0" w:color="auto"/>
            </w:tcBorders>
          </w:tcPr>
          <w:p w14:paraId="6EBB7E73"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reconnect() {</w:t>
            </w:r>
          </w:p>
          <w:p w14:paraId="29EEEC4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Loop until we're reconnected</w:t>
            </w:r>
          </w:p>
          <w:p w14:paraId="4DEA316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while (!client.connected()) {</w:t>
            </w:r>
          </w:p>
          <w:p w14:paraId="2C77558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Serial.print("Attempting MQTT connection...");</w:t>
            </w:r>
          </w:p>
          <w:p w14:paraId="7918EC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Attempt to connect</w:t>
            </w:r>
          </w:p>
          <w:p w14:paraId="4C3940C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if (client.connect("arduinoClient30")) {</w:t>
            </w:r>
          </w:p>
          <w:p w14:paraId="4B782B0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Serial.println("connected");</w:t>
            </w:r>
          </w:p>
          <w:p w14:paraId="5C177F9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Once connected, publish an announcement...</w:t>
            </w:r>
          </w:p>
          <w:p w14:paraId="0C877C3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client.publish("Out", "hello world");</w:t>
            </w:r>
          </w:p>
          <w:p w14:paraId="44B5C73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 and resubscribe</w:t>
            </w:r>
          </w:p>
          <w:p w14:paraId="0CA946E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client.subscribe("gas_concentration");</w:t>
            </w:r>
          </w:p>
          <w:p w14:paraId="5511DA4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else {</w:t>
            </w:r>
          </w:p>
          <w:p w14:paraId="28F048F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Serial.print("failed, rc=");</w:t>
            </w:r>
          </w:p>
          <w:p w14:paraId="252AE2E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Serial.print(client.state());</w:t>
            </w:r>
          </w:p>
          <w:p w14:paraId="7950595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 try again in 10 seconds");</w:t>
            </w:r>
          </w:p>
          <w:p w14:paraId="1A8138A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Wait 5 seconds before retrying</w:t>
            </w:r>
          </w:p>
          <w:p w14:paraId="6A66251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delay(10000);</w:t>
            </w:r>
          </w:p>
          <w:p w14:paraId="6BA9004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D7D5ED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046A296A" w14:textId="5DAD3CD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E7C5A65" w14:textId="1A6640D9"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tbl>
      <w:tblPr>
        <w:tblStyle w:val="TableGrid"/>
        <w:tblW w:w="0" w:type="auto"/>
        <w:tblInd w:w="421" w:type="dxa"/>
        <w:tblLook w:val="04A0" w:firstRow="1" w:lastRow="0" w:firstColumn="1" w:lastColumn="0" w:noHBand="0" w:noVBand="1"/>
      </w:tblPr>
      <w:tblGrid>
        <w:gridCol w:w="8575"/>
      </w:tblGrid>
      <w:tr w:rsidR="00007A4E" w:rsidRPr="007A3F09" w14:paraId="329E1A7D" w14:textId="77777777" w:rsidTr="00007A4E">
        <w:tc>
          <w:tcPr>
            <w:tcW w:w="8595" w:type="dxa"/>
            <w:tcBorders>
              <w:top w:val="dotted" w:sz="12" w:space="0" w:color="auto"/>
              <w:left w:val="dotted" w:sz="12" w:space="0" w:color="auto"/>
              <w:bottom w:val="dotted" w:sz="12" w:space="0" w:color="auto"/>
              <w:right w:val="dotted" w:sz="12" w:space="0" w:color="auto"/>
            </w:tcBorders>
          </w:tcPr>
          <w:p w14:paraId="30E3885B"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setup()</w:t>
            </w:r>
          </w:p>
          <w:p w14:paraId="23F2C86D"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33FFCE5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Serial.begin(57600);</w:t>
            </w:r>
          </w:p>
          <w:p w14:paraId="779CE501"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Ethernet.init(17);</w:t>
            </w:r>
          </w:p>
          <w:p w14:paraId="590A570A"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client.setServer(server, 1883);</w:t>
            </w:r>
          </w:p>
          <w:p w14:paraId="7CBA084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client.setCallback(callback);</w:t>
            </w:r>
          </w:p>
          <w:p w14:paraId="07DB757E" w14:textId="77777777" w:rsidR="00007A4E" w:rsidRPr="007A3F09" w:rsidRDefault="00007A4E" w:rsidP="003821BA">
            <w:pPr>
              <w:pStyle w:val="NoSpacing"/>
              <w:jc w:val="both"/>
              <w:rPr>
                <w:rFonts w:cstheme="minorHAnsi"/>
                <w:sz w:val="24"/>
                <w:szCs w:val="24"/>
              </w:rPr>
            </w:pPr>
          </w:p>
          <w:p w14:paraId="0937082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Ethernet.begin(mac);</w:t>
            </w:r>
          </w:p>
          <w:p w14:paraId="1F40FF3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delay(1500);</w:t>
            </w:r>
          </w:p>
          <w:p w14:paraId="1B8C81AF" w14:textId="77777777" w:rsidR="00007A4E" w:rsidRPr="007A3F09" w:rsidRDefault="00007A4E" w:rsidP="003821BA">
            <w:pPr>
              <w:pStyle w:val="NoSpacing"/>
              <w:jc w:val="both"/>
              <w:rPr>
                <w:rFonts w:cstheme="minorHAnsi"/>
                <w:sz w:val="24"/>
                <w:szCs w:val="24"/>
              </w:rPr>
            </w:pPr>
          </w:p>
          <w:p w14:paraId="7857C4BA" w14:textId="76AF0468"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pinMode(Sensor1Pin, INPUT);  </w:t>
            </w:r>
          </w:p>
          <w:p w14:paraId="5A230F93" w14:textId="6D58661C"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pinMode(Sensor2Pin, INPUT);    </w:t>
            </w:r>
          </w:p>
          <w:p w14:paraId="0E196BE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pinMode(Sensor3Pin, INPUT); </w:t>
            </w:r>
          </w:p>
          <w:p w14:paraId="004DF75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pinMode(Sensor4Pin, INPUT);</w:t>
            </w:r>
          </w:p>
          <w:p w14:paraId="43D3E251" w14:textId="4A162D01"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75CC5B5A" w14:textId="77777777" w:rsidTr="00007A4E">
        <w:tc>
          <w:tcPr>
            <w:tcW w:w="8595" w:type="dxa"/>
            <w:tcBorders>
              <w:top w:val="dotted" w:sz="12" w:space="0" w:color="auto"/>
              <w:left w:val="dotted" w:sz="12" w:space="0" w:color="auto"/>
              <w:bottom w:val="dotted" w:sz="12" w:space="0" w:color="auto"/>
              <w:right w:val="dotted" w:sz="12" w:space="0" w:color="auto"/>
            </w:tcBorders>
          </w:tcPr>
          <w:p w14:paraId="2CD7E5D1"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loop()</w:t>
            </w:r>
          </w:p>
          <w:p w14:paraId="71984C0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7AAA99B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if (!client.connected()) {</w:t>
            </w:r>
          </w:p>
          <w:p w14:paraId="7DD7D93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reconnect();</w:t>
            </w:r>
          </w:p>
          <w:p w14:paraId="5CB52E2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2DB8954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client.loop();</w:t>
            </w:r>
          </w:p>
          <w:p w14:paraId="1D43184A" w14:textId="77777777" w:rsidR="00007A4E" w:rsidRPr="007A3F09" w:rsidRDefault="00007A4E" w:rsidP="003821BA">
            <w:pPr>
              <w:pStyle w:val="NoSpacing"/>
              <w:jc w:val="both"/>
              <w:rPr>
                <w:rFonts w:cstheme="minorHAnsi"/>
                <w:sz w:val="24"/>
                <w:szCs w:val="24"/>
              </w:rPr>
            </w:pPr>
          </w:p>
          <w:p w14:paraId="3207866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sensor values</w:t>
            </w:r>
          </w:p>
          <w:p w14:paraId="65BC0E1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Sensor1Value = readSensor1();</w:t>
            </w:r>
          </w:p>
          <w:p w14:paraId="7A76293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Sensor2Value = readSensor2();</w:t>
            </w:r>
          </w:p>
          <w:p w14:paraId="2217925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Sensor3Value = readSensor3();</w:t>
            </w:r>
          </w:p>
          <w:p w14:paraId="7D562DE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Sensor4Value = readSensor4();</w:t>
            </w:r>
          </w:p>
          <w:p w14:paraId="6E2B10DD" w14:textId="77777777" w:rsidR="00007A4E" w:rsidRPr="007A3F09" w:rsidRDefault="00007A4E" w:rsidP="003821BA">
            <w:pPr>
              <w:pStyle w:val="NoSpacing"/>
              <w:jc w:val="both"/>
              <w:rPr>
                <w:rFonts w:cstheme="minorHAnsi"/>
                <w:sz w:val="24"/>
                <w:szCs w:val="24"/>
              </w:rPr>
            </w:pPr>
          </w:p>
          <w:p w14:paraId="0532DF8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Publish the sensor values to their respective MQTT topics</w:t>
            </w:r>
          </w:p>
          <w:p w14:paraId="0BB51D07" w14:textId="40F782DF"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Sensor1Topic[] = "GS-1";</w:t>
            </w:r>
            <w:r w:rsidR="003F0A21" w:rsidRPr="007A3F09">
              <w:rPr>
                <w:rFonts w:cstheme="minorHAnsi"/>
                <w:sz w:val="24"/>
                <w:szCs w:val="24"/>
              </w:rPr>
              <w:t xml:space="preserve">   #GS-1 Is the MQTT topic for sensor MQ-7</w:t>
            </w:r>
          </w:p>
          <w:p w14:paraId="69936EB6" w14:textId="2F4374E8" w:rsidR="003F0A21" w:rsidRPr="007A3F09" w:rsidRDefault="00007A4E" w:rsidP="003821BA">
            <w:pPr>
              <w:pStyle w:val="NoSpacing"/>
              <w:jc w:val="both"/>
              <w:rPr>
                <w:rFonts w:cstheme="minorHAnsi"/>
                <w:sz w:val="24"/>
                <w:szCs w:val="24"/>
              </w:rPr>
            </w:pPr>
            <w:r w:rsidRPr="007A3F09">
              <w:rPr>
                <w:rFonts w:cstheme="minorHAnsi"/>
                <w:sz w:val="24"/>
                <w:szCs w:val="24"/>
              </w:rPr>
              <w:t xml:space="preserve">  char Sensor2Topic[] = "GS-2";</w:t>
            </w:r>
            <w:r w:rsidR="003F0A21" w:rsidRPr="007A3F09">
              <w:rPr>
                <w:rFonts w:cstheme="minorHAnsi"/>
                <w:sz w:val="24"/>
                <w:szCs w:val="24"/>
              </w:rPr>
              <w:t xml:space="preserve">   #GS-2 Is the MQTT topic for sensor MQ-9</w:t>
            </w:r>
          </w:p>
          <w:p w14:paraId="022C4D62" w14:textId="61758B2A"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Sensor3Topic[] = "GS-3";</w:t>
            </w:r>
            <w:r w:rsidR="003F0A21" w:rsidRPr="007A3F09">
              <w:rPr>
                <w:rFonts w:cstheme="minorHAnsi"/>
                <w:sz w:val="24"/>
                <w:szCs w:val="24"/>
              </w:rPr>
              <w:t xml:space="preserve">   #GS-3 Is the MQTT topic for sensor MQ-3</w:t>
            </w:r>
          </w:p>
          <w:p w14:paraId="78A15C26" w14:textId="4C33C038"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Sensor4Topic[] = "GS-4";</w:t>
            </w:r>
            <w:r w:rsidR="003F0A21" w:rsidRPr="007A3F09">
              <w:rPr>
                <w:rFonts w:cstheme="minorHAnsi"/>
                <w:sz w:val="24"/>
                <w:szCs w:val="24"/>
              </w:rPr>
              <w:t xml:space="preserve">   #GS-4 Is the MQTT topic for sensor MQ-4</w:t>
            </w:r>
          </w:p>
          <w:p w14:paraId="61591CCF" w14:textId="77777777" w:rsidR="00007A4E" w:rsidRPr="007A3F09" w:rsidRDefault="00007A4E" w:rsidP="003821BA">
            <w:pPr>
              <w:pStyle w:val="NoSpacing"/>
              <w:jc w:val="both"/>
              <w:rPr>
                <w:rFonts w:cstheme="minorHAnsi"/>
                <w:sz w:val="24"/>
                <w:szCs w:val="24"/>
              </w:rPr>
            </w:pPr>
          </w:p>
          <w:p w14:paraId="32B31D7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payload[10];</w:t>
            </w:r>
          </w:p>
          <w:p w14:paraId="1C7E707E" w14:textId="77777777" w:rsidR="00007A4E" w:rsidRPr="007A3F09" w:rsidRDefault="00007A4E" w:rsidP="003821BA">
            <w:pPr>
              <w:pStyle w:val="NoSpacing"/>
              <w:jc w:val="both"/>
              <w:rPr>
                <w:rFonts w:cstheme="minorHAnsi"/>
                <w:sz w:val="24"/>
                <w:szCs w:val="24"/>
              </w:rPr>
            </w:pPr>
          </w:p>
          <w:p w14:paraId="39AE5AD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Sensor1Value);</w:t>
            </w:r>
          </w:p>
          <w:p w14:paraId="70DF54A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client.publish(Sensor1Topic, payload);</w:t>
            </w:r>
          </w:p>
          <w:p w14:paraId="42C04CA3" w14:textId="77777777" w:rsidR="00007A4E" w:rsidRPr="007A3F09" w:rsidRDefault="00007A4E" w:rsidP="003821BA">
            <w:pPr>
              <w:pStyle w:val="NoSpacing"/>
              <w:jc w:val="both"/>
              <w:rPr>
                <w:rFonts w:cstheme="minorHAnsi"/>
                <w:sz w:val="24"/>
                <w:szCs w:val="24"/>
              </w:rPr>
            </w:pPr>
          </w:p>
          <w:p w14:paraId="6648D05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Sensor2Value);</w:t>
            </w:r>
          </w:p>
          <w:p w14:paraId="126CC21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client.publish(Sensor2Topic, payload);</w:t>
            </w:r>
          </w:p>
          <w:p w14:paraId="715EC033" w14:textId="77777777" w:rsidR="00007A4E" w:rsidRPr="007A3F09" w:rsidRDefault="00007A4E" w:rsidP="003821BA">
            <w:pPr>
              <w:pStyle w:val="NoSpacing"/>
              <w:jc w:val="both"/>
              <w:rPr>
                <w:rFonts w:cstheme="minorHAnsi"/>
                <w:sz w:val="24"/>
                <w:szCs w:val="24"/>
              </w:rPr>
            </w:pPr>
          </w:p>
          <w:p w14:paraId="5B00482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Sensor3Value);</w:t>
            </w:r>
          </w:p>
          <w:p w14:paraId="34DDFD0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client.publish(Sensor3Topic, payload);</w:t>
            </w:r>
          </w:p>
          <w:p w14:paraId="4340DA19" w14:textId="77777777" w:rsidR="00007A4E" w:rsidRPr="007A3F09" w:rsidRDefault="00007A4E" w:rsidP="003821BA">
            <w:pPr>
              <w:pStyle w:val="NoSpacing"/>
              <w:jc w:val="both"/>
              <w:rPr>
                <w:rFonts w:cstheme="minorHAnsi"/>
                <w:sz w:val="24"/>
                <w:szCs w:val="24"/>
              </w:rPr>
            </w:pPr>
          </w:p>
          <w:p w14:paraId="29FBC1C8"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snprintf(payload, sizeof(payload), "%f", Sensor4Value);</w:t>
            </w:r>
          </w:p>
          <w:p w14:paraId="3A45E12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client.publish(Sensor4Topic, payload);</w:t>
            </w:r>
          </w:p>
          <w:p w14:paraId="25DCA583" w14:textId="77777777" w:rsidR="00007A4E" w:rsidRPr="007A3F09" w:rsidRDefault="00007A4E" w:rsidP="003821BA">
            <w:pPr>
              <w:pStyle w:val="NoSpacing"/>
              <w:jc w:val="both"/>
              <w:rPr>
                <w:rFonts w:cstheme="minorHAnsi"/>
                <w:sz w:val="24"/>
                <w:szCs w:val="24"/>
              </w:rPr>
            </w:pPr>
          </w:p>
          <w:p w14:paraId="1CC6597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Adjust the interval between readings and publications</w:t>
            </w:r>
          </w:p>
          <w:p w14:paraId="00634A5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delay(10000);</w:t>
            </w:r>
          </w:p>
          <w:p w14:paraId="7C283EE6"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2F020674" w14:textId="77777777" w:rsidR="00007A4E" w:rsidRPr="007A3F09" w:rsidRDefault="00007A4E" w:rsidP="003821BA">
            <w:pPr>
              <w:pStyle w:val="NoSpacing"/>
              <w:jc w:val="both"/>
              <w:rPr>
                <w:rFonts w:cstheme="minorHAnsi"/>
                <w:sz w:val="24"/>
                <w:szCs w:val="24"/>
              </w:rPr>
            </w:pPr>
          </w:p>
          <w:p w14:paraId="7BBE4C9B"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gas sensor value</w:t>
            </w:r>
          </w:p>
          <w:p w14:paraId="4E8DC68D"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readSensor1() {</w:t>
            </w:r>
          </w:p>
          <w:p w14:paraId="3006ECF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gas sensor using analogRead function</w:t>
            </w:r>
          </w:p>
          <w:p w14:paraId="14BD55C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Sensor1Value = analogRead(Sensor1Pin);</w:t>
            </w:r>
          </w:p>
          <w:p w14:paraId="3E8FDCC0" w14:textId="77777777" w:rsidR="00007A4E" w:rsidRPr="007A3F09" w:rsidRDefault="00007A4E" w:rsidP="003821BA">
            <w:pPr>
              <w:pStyle w:val="NoSpacing"/>
              <w:jc w:val="both"/>
              <w:rPr>
                <w:rFonts w:cstheme="minorHAnsi"/>
                <w:sz w:val="24"/>
                <w:szCs w:val="24"/>
              </w:rPr>
            </w:pPr>
          </w:p>
          <w:p w14:paraId="3014937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2069C3F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1 Value: ");</w:t>
            </w:r>
          </w:p>
          <w:p w14:paraId="148F0FF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Serial.println(Sensor1Value);</w:t>
            </w:r>
          </w:p>
          <w:p w14:paraId="4F63D2D7" w14:textId="77777777" w:rsidR="00007A4E" w:rsidRPr="007A3F09" w:rsidRDefault="00007A4E" w:rsidP="003821BA">
            <w:pPr>
              <w:pStyle w:val="NoSpacing"/>
              <w:jc w:val="both"/>
              <w:rPr>
                <w:rFonts w:cstheme="minorHAnsi"/>
                <w:sz w:val="24"/>
                <w:szCs w:val="24"/>
              </w:rPr>
            </w:pPr>
          </w:p>
          <w:p w14:paraId="439C5BB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Sensor1Value; // Return the raw analog value without mapping or scaling</w:t>
            </w:r>
          </w:p>
          <w:p w14:paraId="607784F9"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64352A35" w14:textId="77777777" w:rsidR="00007A4E" w:rsidRPr="007A3F09" w:rsidRDefault="00007A4E" w:rsidP="003821BA">
            <w:pPr>
              <w:pStyle w:val="NoSpacing"/>
              <w:jc w:val="both"/>
              <w:rPr>
                <w:rFonts w:cstheme="minorHAnsi"/>
                <w:sz w:val="24"/>
                <w:szCs w:val="24"/>
              </w:rPr>
            </w:pPr>
          </w:p>
          <w:p w14:paraId="66A126B7" w14:textId="5FD7F0A8"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2 value</w:t>
            </w:r>
            <w:r w:rsidR="007A3F09">
              <w:rPr>
                <w:rFonts w:cstheme="minorHAnsi"/>
                <w:sz w:val="24"/>
                <w:szCs w:val="24"/>
              </w:rPr>
              <w:t xml:space="preserve"> </w:t>
            </w:r>
          </w:p>
          <w:p w14:paraId="4F573729"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readSensor2() {</w:t>
            </w:r>
          </w:p>
          <w:p w14:paraId="5FEC035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second sensor using analogRead function</w:t>
            </w:r>
          </w:p>
          <w:p w14:paraId="7C48626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Sensor2Value = analogRead(Sensor2Pin);</w:t>
            </w:r>
          </w:p>
          <w:p w14:paraId="7FF45F7C" w14:textId="77777777" w:rsidR="00007A4E" w:rsidRPr="007A3F09" w:rsidRDefault="00007A4E" w:rsidP="003821BA">
            <w:pPr>
              <w:pStyle w:val="NoSpacing"/>
              <w:jc w:val="both"/>
              <w:rPr>
                <w:rFonts w:cstheme="minorHAnsi"/>
                <w:sz w:val="24"/>
                <w:szCs w:val="24"/>
              </w:rPr>
            </w:pPr>
          </w:p>
          <w:p w14:paraId="5D00164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6764645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2 Value: ");</w:t>
            </w:r>
          </w:p>
          <w:p w14:paraId="116AF5D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Serial.println(Sensor2Value);</w:t>
            </w:r>
          </w:p>
          <w:p w14:paraId="4F65F978" w14:textId="77777777" w:rsidR="00007A4E" w:rsidRPr="007A3F09" w:rsidRDefault="00007A4E" w:rsidP="003821BA">
            <w:pPr>
              <w:pStyle w:val="NoSpacing"/>
              <w:jc w:val="both"/>
              <w:rPr>
                <w:rFonts w:cstheme="minorHAnsi"/>
                <w:sz w:val="24"/>
                <w:szCs w:val="24"/>
              </w:rPr>
            </w:pPr>
          </w:p>
          <w:p w14:paraId="16204B8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Sensor2Value; // Return the raw analog value without mapping or scaling</w:t>
            </w:r>
          </w:p>
          <w:p w14:paraId="6FFF740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36142563" w14:textId="77777777" w:rsidR="00007A4E" w:rsidRPr="007A3F09" w:rsidRDefault="00007A4E" w:rsidP="003821BA">
            <w:pPr>
              <w:pStyle w:val="NoSpacing"/>
              <w:jc w:val="both"/>
              <w:rPr>
                <w:rFonts w:cstheme="minorHAnsi"/>
                <w:sz w:val="24"/>
                <w:szCs w:val="24"/>
              </w:rPr>
            </w:pPr>
          </w:p>
          <w:p w14:paraId="3DEB1ACF"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3 value</w:t>
            </w:r>
          </w:p>
          <w:p w14:paraId="7F705ADA"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readSensor3() {</w:t>
            </w:r>
          </w:p>
          <w:p w14:paraId="145A4D5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third sensor using analogRead function</w:t>
            </w:r>
          </w:p>
          <w:p w14:paraId="6756BF7A"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Sensor3Value = analogRead(Sensor3Pin);</w:t>
            </w:r>
          </w:p>
          <w:p w14:paraId="05FC8B3B" w14:textId="77777777" w:rsidR="00007A4E" w:rsidRPr="007A3F09" w:rsidRDefault="00007A4E" w:rsidP="003821BA">
            <w:pPr>
              <w:pStyle w:val="NoSpacing"/>
              <w:jc w:val="both"/>
              <w:rPr>
                <w:rFonts w:cstheme="minorHAnsi"/>
                <w:sz w:val="24"/>
                <w:szCs w:val="24"/>
              </w:rPr>
            </w:pPr>
          </w:p>
          <w:p w14:paraId="44761D1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0246E03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3 Value: ");</w:t>
            </w:r>
          </w:p>
          <w:p w14:paraId="74143DD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Serial.println(Sensor3Value);</w:t>
            </w:r>
          </w:p>
          <w:p w14:paraId="4794A910" w14:textId="77777777" w:rsidR="00007A4E" w:rsidRPr="007A3F09" w:rsidRDefault="00007A4E" w:rsidP="003821BA">
            <w:pPr>
              <w:pStyle w:val="NoSpacing"/>
              <w:jc w:val="both"/>
              <w:rPr>
                <w:rFonts w:cstheme="minorHAnsi"/>
                <w:sz w:val="24"/>
                <w:szCs w:val="24"/>
              </w:rPr>
            </w:pPr>
          </w:p>
          <w:p w14:paraId="2D269A7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Sensor3Value; // Return the raw analog value without mapping or scaling</w:t>
            </w:r>
          </w:p>
          <w:p w14:paraId="3D007DE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56EBDDDD" w14:textId="77777777" w:rsidR="00007A4E" w:rsidRPr="007A3F09" w:rsidRDefault="00007A4E" w:rsidP="003821BA">
            <w:pPr>
              <w:pStyle w:val="NoSpacing"/>
              <w:jc w:val="both"/>
              <w:rPr>
                <w:rFonts w:cstheme="minorHAnsi"/>
                <w:sz w:val="24"/>
                <w:szCs w:val="24"/>
              </w:rPr>
            </w:pPr>
          </w:p>
          <w:p w14:paraId="31AB4F49"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4 value</w:t>
            </w:r>
          </w:p>
          <w:p w14:paraId="140D81DB"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readSensor4() {</w:t>
            </w:r>
          </w:p>
          <w:p w14:paraId="653B7C5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third sensor using analogRead function</w:t>
            </w:r>
          </w:p>
          <w:p w14:paraId="361DB78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Sensor4Value = analogRead(Sensor4Pin);</w:t>
            </w:r>
          </w:p>
          <w:p w14:paraId="2D175A91" w14:textId="77777777" w:rsidR="00007A4E" w:rsidRPr="007A3F09" w:rsidRDefault="00007A4E" w:rsidP="003821BA">
            <w:pPr>
              <w:pStyle w:val="NoSpacing"/>
              <w:jc w:val="both"/>
              <w:rPr>
                <w:rFonts w:cstheme="minorHAnsi"/>
                <w:sz w:val="24"/>
                <w:szCs w:val="24"/>
              </w:rPr>
            </w:pPr>
          </w:p>
          <w:p w14:paraId="73FA24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5E68419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4 Value: ");</w:t>
            </w:r>
          </w:p>
          <w:p w14:paraId="60A80FA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Serial.println(Sensor4Value);</w:t>
            </w:r>
          </w:p>
          <w:p w14:paraId="2A6D2115" w14:textId="77777777" w:rsidR="00007A4E" w:rsidRPr="007A3F09" w:rsidRDefault="00007A4E" w:rsidP="003821BA">
            <w:pPr>
              <w:pStyle w:val="NoSpacing"/>
              <w:jc w:val="both"/>
              <w:rPr>
                <w:rFonts w:cstheme="minorHAnsi"/>
                <w:sz w:val="24"/>
                <w:szCs w:val="24"/>
              </w:rPr>
            </w:pPr>
          </w:p>
          <w:p w14:paraId="379AEAF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Sensor4Value; // Return the raw analog value without mapping or scaling</w:t>
            </w:r>
          </w:p>
          <w:p w14:paraId="08210513" w14:textId="4D33B787"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6DD0DC1B" w14:textId="14912BD1"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The loop() function checks if there is a connection to MQTT broker and if not, it tries to reconnect. It reads values from gas sensors and publishes them to MQTT broker. It checks if the client is connected to the MQTT broker. If it is not connected, the reconnect() function is called which attempts to reconnect to the broker until it is successful. The client.loop() function processes any incoming messages from the MQTT broker. The function reads values from gas sensors using functions readSensor1(), readSensor2(), readSensor3(), and readSensor4(). These functions read the analog value from each sensor using the analogRead() function and return the raw analog value without mapping or scaling. The function publishes the sensor values to their respective MQTT topics using the snprintf() and client.publish() functions. The last line of the function sets an interval of 10 seconds between readings and publications using the delay() function.</w:t>
      </w:r>
    </w:p>
    <w:p w14:paraId="68017E9D" w14:textId="4E3C99F3"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1C634705" w14:textId="4CEF55E6"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Sensor</w:t>
      </w:r>
      <w:r>
        <w:rPr>
          <w:rFonts w:cstheme="minorHAnsi"/>
          <w:sz w:val="24"/>
          <w:szCs w:val="24"/>
        </w:rPr>
        <w:t>2</w:t>
      </w:r>
      <w:r>
        <w:rPr>
          <w:rFonts w:cstheme="minorHAnsi"/>
          <w:sz w:val="24"/>
          <w:szCs w:val="24"/>
        </w:rPr>
        <w:t xml:space="preserve"> - </w:t>
      </w:r>
      <w:r w:rsidRPr="007A3F09">
        <w:rPr>
          <w:rFonts w:cstheme="minorHAnsi"/>
          <w:sz w:val="24"/>
          <w:szCs w:val="24"/>
        </w:rPr>
        <w:t>MQ-9 Gas sensor (Sensor for detecting Carbon Monoxide, Coal Gas, Liquefied Gas)</w:t>
      </w:r>
    </w:p>
    <w:p w14:paraId="27A85991" w14:textId="09755668"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Sensor</w:t>
      </w:r>
      <w:r>
        <w:rPr>
          <w:rFonts w:cstheme="minorHAnsi"/>
          <w:sz w:val="24"/>
          <w:szCs w:val="24"/>
        </w:rPr>
        <w:t>3</w:t>
      </w:r>
      <w:r>
        <w:rPr>
          <w:rFonts w:cstheme="minorHAnsi"/>
          <w:sz w:val="24"/>
          <w:szCs w:val="24"/>
        </w:rPr>
        <w:t xml:space="preserve"> - </w:t>
      </w:r>
      <w:r w:rsidRPr="007A3F09">
        <w:rPr>
          <w:rFonts w:cstheme="minorHAnsi"/>
          <w:sz w:val="24"/>
          <w:szCs w:val="24"/>
        </w:rPr>
        <w:t>MQ-3 Gas sensor (Sensor for detecting Alcohol Vapor)</w:t>
      </w:r>
    </w:p>
    <w:p w14:paraId="0080E5D9" w14:textId="5DA3EE3A"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Sensor</w:t>
      </w:r>
      <w:r>
        <w:rPr>
          <w:rFonts w:cstheme="minorHAnsi"/>
          <w:sz w:val="24"/>
          <w:szCs w:val="24"/>
        </w:rPr>
        <w:t>4</w:t>
      </w:r>
      <w:r>
        <w:rPr>
          <w:rFonts w:cstheme="minorHAnsi"/>
          <w:sz w:val="24"/>
          <w:szCs w:val="24"/>
        </w:rPr>
        <w:t xml:space="preserve">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3A39B492" w14:textId="77777777" w:rsidR="00CC49AF" w:rsidRPr="007A3F09" w:rsidRDefault="00CC49AF" w:rsidP="003821BA">
      <w:pPr>
        <w:pStyle w:val="NoSpacing"/>
        <w:ind w:left="720"/>
        <w:jc w:val="both"/>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833F0E" w:rsidRPr="007A3F09" w14:paraId="19CE1F95" w14:textId="77777777" w:rsidTr="00833F0E">
        <w:tc>
          <w:tcPr>
            <w:tcW w:w="9016"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paho.mqtt.client as mqtt</w:t>
            </w:r>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lastRenderedPageBreak/>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833F0E" w:rsidRPr="007A3F09" w14:paraId="4B80D418" w14:textId="77777777" w:rsidTr="00833F0E">
        <w:tc>
          <w:tcPr>
            <w:tcW w:w="8312"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r w:rsidRPr="007A3F09">
              <w:rPr>
                <w:rFonts w:cstheme="minorHAnsi"/>
                <w:sz w:val="24"/>
                <w:szCs w:val="24"/>
              </w:rPr>
              <w:t>logging.basicConfig(level=logging.INFO)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833F0E" w:rsidRPr="007A3F09" w14:paraId="061E0886" w14:textId="77777777" w:rsidTr="00833F0E">
        <w:tc>
          <w:tcPr>
            <w:tcW w:w="8312"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 xml:space="preserve">mqtt_broker_url = 'broker.emqx.io'  </w:t>
            </w:r>
          </w:p>
          <w:p w14:paraId="643854A2" w14:textId="77777777"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mqtt_port = 1883</w:t>
            </w:r>
          </w:p>
          <w:p w14:paraId="3D7D2C6C" w14:textId="6013AD02"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mqtt_keepalive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2D2326" w:rsidRPr="007A3F09" w14:paraId="4FC4402E" w14:textId="77777777" w:rsidTr="00D23089">
        <w:tc>
          <w:tcPr>
            <w:tcW w:w="8312"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def on_connect(client, userdata,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3E3EAD" w:rsidRPr="007A3F09" w14:paraId="55FC242A" w14:textId="77777777" w:rsidTr="003E3EAD">
        <w:tc>
          <w:tcPr>
            <w:tcW w:w="8292"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send_telegram_notification(message):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lastRenderedPageBreak/>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3E3EAD" w:rsidRPr="007A3F09" w14:paraId="6529383A" w14:textId="77777777" w:rsidTr="003E3EAD">
        <w:tc>
          <w:tcPr>
            <w:tcW w:w="8312"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on_message(client, userdata, msg):</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send_mqtt_messages</w:t>
            </w:r>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msg.payload.decode('utf-8')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msg.topic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InfluxDB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field_name = "gas_concentration_"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ts.write_data_to_influxdb(sensor["measure"], field_name,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InfluxDB</w:t>
            </w:r>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ts.after_writing_to_influxdb()</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InfluxDB</w:t>
            </w:r>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send_mqtt_messages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1C1E2C8F" w14:textId="77777777" w:rsidTr="003E3EAD">
        <w:tc>
          <w:tcPr>
            <w:tcW w:w="9016" w:type="dxa"/>
            <w:tcBorders>
              <w:top w:val="dotted" w:sz="12" w:space="0" w:color="auto"/>
              <w:left w:val="dotted" w:sz="12" w:space="0" w:color="auto"/>
              <w:bottom w:val="dotted" w:sz="12" w:space="0" w:color="auto"/>
              <w:right w:val="dotted" w:sz="12" w:space="0" w:color="auto"/>
            </w:tcBorders>
          </w:tcPr>
          <w:p w14:paraId="6787760D" w14:textId="77777777" w:rsidR="003E3EAD" w:rsidRPr="007A3F09" w:rsidRDefault="003E3EAD" w:rsidP="003821BA">
            <w:pPr>
              <w:pStyle w:val="NoSpacing"/>
              <w:jc w:val="both"/>
              <w:rPr>
                <w:rFonts w:cstheme="minorHAnsi"/>
                <w:sz w:val="24"/>
                <w:szCs w:val="24"/>
              </w:rPr>
            </w:pPr>
            <w:r w:rsidRPr="007A3F09">
              <w:rPr>
                <w:rFonts w:cstheme="minorHAnsi"/>
                <w:sz w:val="24"/>
                <w:szCs w:val="24"/>
              </w:rPr>
              <w:lastRenderedPageBreak/>
              <w:t>def process_gas_sensor(sensor):</w:t>
            </w:r>
          </w:p>
          <w:p w14:paraId="52C8CF80"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Calculate the average of the received values</w:t>
            </w:r>
          </w:p>
          <w:p w14:paraId="7CCD4839"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len(sensor["mqtt_values"]) &gt; 0:</w:t>
            </w:r>
          </w:p>
          <w:p w14:paraId="67FF8486" w14:textId="4CEB8C84" w:rsidR="003E3EAD" w:rsidRPr="007A3F09" w:rsidRDefault="003E3EAD" w:rsidP="003821BA">
            <w:pPr>
              <w:pStyle w:val="NoSpacing"/>
              <w:jc w:val="both"/>
              <w:rPr>
                <w:rFonts w:cstheme="minorHAnsi"/>
                <w:sz w:val="24"/>
                <w:szCs w:val="24"/>
              </w:rPr>
            </w:pPr>
            <w:r w:rsidRPr="007A3F09">
              <w:rPr>
                <w:rFonts w:cstheme="minorHAnsi"/>
                <w:sz w:val="24"/>
                <w:szCs w:val="24"/>
              </w:rPr>
              <w:t xml:space="preserve">        average = sum(sensor["mqtt_values"]) / len(sensor["mqtt_values"])</w:t>
            </w:r>
          </w:p>
          <w:p w14:paraId="25BF48FA" w14:textId="42BFA361" w:rsidR="003E3EAD" w:rsidRPr="007A3F09" w:rsidRDefault="003E3EAD" w:rsidP="003821BA">
            <w:pPr>
              <w:pStyle w:val="NoSpacing"/>
              <w:jc w:val="both"/>
              <w:rPr>
                <w:rFonts w:cstheme="minorHAnsi"/>
                <w:sz w:val="24"/>
                <w:szCs w:val="24"/>
              </w:rPr>
            </w:pPr>
            <w:r w:rsidRPr="007A3F09">
              <w:rPr>
                <w:rFonts w:cstheme="minorHAnsi"/>
                <w:sz w:val="24"/>
                <w:szCs w:val="24"/>
              </w:rPr>
              <w:t xml:space="preserve">        field_name = "gas_concentration_" + sensor["name"]  # Generate unique field name for each sensor</w:t>
            </w:r>
          </w:p>
          <w:p w14:paraId="365F5CDD"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average &gt; 30:</w:t>
            </w:r>
          </w:p>
          <w:p w14:paraId="05EA9922" w14:textId="57BB5C8B" w:rsidR="003E3EAD" w:rsidRPr="007A3F09" w:rsidRDefault="003E3EAD" w:rsidP="003821BA">
            <w:pPr>
              <w:pStyle w:val="NoSpacing"/>
              <w:jc w:val="both"/>
              <w:rPr>
                <w:rFonts w:cstheme="minorHAnsi"/>
                <w:sz w:val="24"/>
                <w:szCs w:val="24"/>
              </w:rPr>
            </w:pPr>
            <w:r w:rsidRPr="007A3F09">
              <w:rPr>
                <w:rFonts w:cstheme="minorHAnsi"/>
                <w:sz w:val="24"/>
                <w:szCs w:val="24"/>
              </w:rPr>
              <w:t xml:space="preserve">            send_telegram_notification(f"{sensor['name']} - Average value: {average:.2f} LEAKAGE DETECTED!!!")</w:t>
            </w:r>
          </w:p>
          <w:p w14:paraId="1459B1C7" w14:textId="6A6249F0"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Average value: {average:.2f}")</w:t>
            </w:r>
          </w:p>
          <w:p w14:paraId="5005CF2C"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Write the average value to InfluxDB with the unique field name</w:t>
            </w:r>
          </w:p>
          <w:p w14:paraId="63C99FCC" w14:textId="3B9F53E5" w:rsidR="003E3EAD" w:rsidRPr="007A3F09" w:rsidRDefault="003E3EAD" w:rsidP="003821BA">
            <w:pPr>
              <w:pStyle w:val="NoSpacing"/>
              <w:jc w:val="both"/>
              <w:rPr>
                <w:rFonts w:cstheme="minorHAnsi"/>
                <w:sz w:val="24"/>
                <w:szCs w:val="24"/>
              </w:rPr>
            </w:pPr>
            <w:r w:rsidRPr="007A3F09">
              <w:rPr>
                <w:rFonts w:cstheme="minorHAnsi"/>
                <w:sz w:val="24"/>
                <w:szCs w:val="24"/>
              </w:rPr>
              <w:t xml:space="preserve">        ts.write_data_to_influxdb(sensor["measure"], field_name, average)</w:t>
            </w:r>
          </w:p>
          <w:p w14:paraId="490437B7"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else:</w:t>
            </w:r>
          </w:p>
          <w:p w14:paraId="6D4235DF" w14:textId="037A7A59"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No Leakage")</w:t>
            </w:r>
          </w:p>
          <w:p w14:paraId="2019A612"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Clear the list for the next interval</w:t>
            </w:r>
          </w:p>
          <w:p w14:paraId="7FEC0238" w14:textId="1304D656" w:rsidR="003E3EAD" w:rsidRPr="007A3F09" w:rsidRDefault="003E3EAD" w:rsidP="003821BA">
            <w:pPr>
              <w:pStyle w:val="NoSpacing"/>
              <w:jc w:val="both"/>
              <w:rPr>
                <w:rFonts w:cstheme="minorHAnsi"/>
                <w:sz w:val="24"/>
                <w:szCs w:val="24"/>
              </w:rPr>
            </w:pPr>
            <w:r w:rsidRPr="007A3F09">
              <w:rPr>
                <w:rFonts w:cstheme="minorHAnsi"/>
                <w:sz w:val="24"/>
                <w:szCs w:val="24"/>
              </w:rPr>
              <w:t xml:space="preserve">    sensor["mqtt_values"].clear()</w:t>
            </w:r>
          </w:p>
        </w:tc>
      </w:tr>
    </w:tbl>
    <w:p w14:paraId="6439EB9C" w14:textId="7777777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processes data for a specific gas sensor. It calculates the average of the received values and checks if it exceeds 30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619719C3" w14:textId="77777777" w:rsidTr="003E3EAD">
        <w:tc>
          <w:tcPr>
            <w:tcW w:w="9016"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3AB08D4B" w14:textId="77777777" w:rsidTr="000C0C03">
        <w:tc>
          <w:tcPr>
            <w:tcW w:w="9016"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class InfluxDB:</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The InfluxDB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720" w:type="dxa"/>
        <w:tblLook w:val="04A0" w:firstRow="1" w:lastRow="0" w:firstColumn="1" w:lastColumn="0" w:noHBand="0" w:noVBand="1"/>
      </w:tblPr>
      <w:tblGrid>
        <w:gridCol w:w="8276"/>
      </w:tblGrid>
      <w:tr w:rsidR="000C0C03" w:rsidRPr="007A3F09" w14:paraId="4164BF21" w14:textId="77777777" w:rsidTr="000C0C03">
        <w:tc>
          <w:tcPr>
            <w:tcW w:w="9016"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4F39C009" w14:textId="77777777" w:rsidTr="000C0C03">
        <w:tc>
          <w:tcPr>
            <w:tcW w:w="9016"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r w:rsidRPr="007A3F09">
              <w:rPr>
                <w:rFonts w:cstheme="minorHAnsi"/>
                <w:sz w:val="24"/>
                <w:szCs w:val="24"/>
              </w:rPr>
              <w:t>gas_sensors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48E7F4E2" w14:textId="77777777" w:rsidTr="000C0C03">
        <w:tc>
          <w:tcPr>
            <w:tcW w:w="9016"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355692F1" w14:textId="77777777" w:rsidTr="000C0C03">
        <w:tc>
          <w:tcPr>
            <w:tcW w:w="9016"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w:t>
      </w:r>
      <w:r w:rsidRPr="007A3F09">
        <w:rPr>
          <w:rFonts w:cstheme="minorHAnsi"/>
          <w:sz w:val="24"/>
          <w:szCs w:val="24"/>
        </w:rPr>
        <w:lastRenderedPageBreak/>
        <w:t xml:space="preserve">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the program will catch the KeyboardInterrupt exception and execute the code in the except KeyboardInterrupt block. This 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3DA9C331" w14:textId="097A62AF"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Trend Analysis:</w:t>
      </w:r>
      <w:r w:rsidRPr="007A3F09">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298F86DC" w14:textId="77777777" w:rsidR="00B36665" w:rsidRDefault="00B36665" w:rsidP="003821BA">
      <w:pPr>
        <w:pStyle w:val="NoSpacing"/>
        <w:jc w:val="both"/>
        <w:rPr>
          <w:rFonts w:cstheme="minorHAnsi"/>
          <w:sz w:val="24"/>
          <w:szCs w:val="24"/>
        </w:rPr>
      </w:pPr>
    </w:p>
    <w:p w14:paraId="2943FA9C" w14:textId="77777777" w:rsidR="00A60596" w:rsidRDefault="00A60596" w:rsidP="003821BA">
      <w:pPr>
        <w:pStyle w:val="NoSpacing"/>
        <w:jc w:val="both"/>
        <w:rPr>
          <w:rFonts w:cstheme="minorHAnsi"/>
          <w:sz w:val="24"/>
          <w:szCs w:val="24"/>
        </w:rPr>
      </w:pPr>
    </w:p>
    <w:p w14:paraId="70E2D146" w14:textId="77777777" w:rsidR="00A60596" w:rsidRDefault="00A60596" w:rsidP="003821BA">
      <w:pPr>
        <w:pStyle w:val="NoSpacing"/>
        <w:jc w:val="both"/>
        <w:rPr>
          <w:rFonts w:cstheme="minorHAnsi"/>
          <w:sz w:val="24"/>
          <w:szCs w:val="24"/>
        </w:rPr>
      </w:pPr>
    </w:p>
    <w:p w14:paraId="70406CFA" w14:textId="77777777" w:rsidR="00A60596" w:rsidRDefault="00A60596" w:rsidP="003821BA">
      <w:pPr>
        <w:pStyle w:val="NoSpacing"/>
        <w:jc w:val="both"/>
        <w:rPr>
          <w:rFonts w:cstheme="minorHAnsi"/>
          <w:sz w:val="24"/>
          <w:szCs w:val="24"/>
        </w:rPr>
      </w:pPr>
    </w:p>
    <w:p w14:paraId="4129D5D2" w14:textId="77777777" w:rsidR="00A60596" w:rsidRDefault="00A60596" w:rsidP="003821BA">
      <w:pPr>
        <w:pStyle w:val="NoSpacing"/>
        <w:jc w:val="both"/>
        <w:rPr>
          <w:rFonts w:cstheme="minorHAnsi"/>
          <w:sz w:val="24"/>
          <w:szCs w:val="24"/>
        </w:rPr>
      </w:pPr>
    </w:p>
    <w:p w14:paraId="03DE5CC5" w14:textId="77777777" w:rsidR="00A60596" w:rsidRDefault="00A60596" w:rsidP="003821BA">
      <w:pPr>
        <w:pStyle w:val="NoSpacing"/>
        <w:jc w:val="both"/>
        <w:rPr>
          <w:rFonts w:cstheme="minorHAnsi"/>
          <w:sz w:val="24"/>
          <w:szCs w:val="24"/>
        </w:rPr>
      </w:pPr>
    </w:p>
    <w:p w14:paraId="158B669A" w14:textId="77777777" w:rsidR="00A60596" w:rsidRDefault="00A60596" w:rsidP="003821BA">
      <w:pPr>
        <w:pStyle w:val="NoSpacing"/>
        <w:jc w:val="both"/>
        <w:rPr>
          <w:rFonts w:cstheme="minorHAnsi"/>
          <w:sz w:val="24"/>
          <w:szCs w:val="24"/>
        </w:rPr>
      </w:pPr>
    </w:p>
    <w:p w14:paraId="36F4100F" w14:textId="77777777" w:rsidR="00A60596" w:rsidRDefault="00A60596" w:rsidP="003821BA">
      <w:pPr>
        <w:pStyle w:val="NoSpacing"/>
        <w:jc w:val="both"/>
        <w:rPr>
          <w:rFonts w:cstheme="minorHAnsi"/>
          <w:sz w:val="24"/>
          <w:szCs w:val="24"/>
        </w:rPr>
      </w:pPr>
    </w:p>
    <w:p w14:paraId="73AC02B0" w14:textId="77777777" w:rsidR="00A60596" w:rsidRDefault="00A60596" w:rsidP="003821BA">
      <w:pPr>
        <w:pStyle w:val="NoSpacing"/>
        <w:jc w:val="both"/>
        <w:rPr>
          <w:rFonts w:cstheme="minorHAnsi"/>
          <w:sz w:val="24"/>
          <w:szCs w:val="24"/>
        </w:rPr>
      </w:pPr>
    </w:p>
    <w:p w14:paraId="6EBEBB62" w14:textId="77777777" w:rsidR="00A60596" w:rsidRDefault="00A60596" w:rsidP="003821BA">
      <w:pPr>
        <w:pStyle w:val="NoSpacing"/>
        <w:jc w:val="both"/>
        <w:rPr>
          <w:rFonts w:cstheme="minorHAnsi"/>
          <w:sz w:val="24"/>
          <w:szCs w:val="24"/>
        </w:rPr>
      </w:pP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lastRenderedPageBreak/>
        <w:t>Leakage Alerts</w:t>
      </w:r>
      <w:r w:rsidRPr="007A3F09">
        <w:rPr>
          <w:rFonts w:cstheme="minorHAnsi"/>
          <w:b/>
          <w:bCs/>
          <w:sz w:val="28"/>
          <w:szCs w:val="28"/>
        </w:rPr>
        <w:t>:</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442E5091">
            <wp:extent cx="1728470" cy="3707765"/>
            <wp:effectExtent l="0" t="0" r="5080" b="6985"/>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184"/>
                    <a:stretch/>
                  </pic:blipFill>
                  <pic:spPr bwMode="auto">
                    <a:xfrm>
                      <a:off x="0" y="0"/>
                      <a:ext cx="172847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r w:rsidRPr="007A3F09">
        <w:rPr>
          <w:rFonts w:cstheme="minorHAnsi"/>
          <w:sz w:val="24"/>
          <w:szCs w:val="24"/>
        </w:rPr>
        <w:t>.</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w:t>
      </w:r>
      <w:r w:rsidRPr="007A3F09">
        <w:rPr>
          <w:rFonts w:cstheme="minorHAnsi"/>
          <w:sz w:val="24"/>
          <w:szCs w:val="24"/>
        </w:rPr>
        <w:t xml:space="preserve"> </w:t>
      </w:r>
      <w:r w:rsidRPr="007A3F09">
        <w:rPr>
          <w:rFonts w:cstheme="minorHAnsi"/>
          <w:sz w:val="24"/>
          <w:szCs w:val="24"/>
        </w:rPr>
        <w:t>by a user</w:t>
      </w:r>
      <w:r w:rsidRPr="007A3F09">
        <w:rPr>
          <w:rFonts w:cstheme="minorHAnsi"/>
          <w:sz w:val="24"/>
          <w:szCs w:val="24"/>
        </w:rPr>
        <w:t xml:space="preserve">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A965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6"/>
  </w:num>
  <w:num w:numId="2" w16cid:durableId="817920586">
    <w:abstractNumId w:val="13"/>
  </w:num>
  <w:num w:numId="3" w16cid:durableId="1745180776">
    <w:abstractNumId w:val="7"/>
  </w:num>
  <w:num w:numId="4" w16cid:durableId="1581213761">
    <w:abstractNumId w:val="32"/>
  </w:num>
  <w:num w:numId="5" w16cid:durableId="1208495700">
    <w:abstractNumId w:val="25"/>
  </w:num>
  <w:num w:numId="6" w16cid:durableId="733233975">
    <w:abstractNumId w:val="8"/>
  </w:num>
  <w:num w:numId="7" w16cid:durableId="1994020117">
    <w:abstractNumId w:val="33"/>
  </w:num>
  <w:num w:numId="8" w16cid:durableId="1414156827">
    <w:abstractNumId w:val="34"/>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1"/>
  </w:num>
  <w:num w:numId="15" w16cid:durableId="983704311">
    <w:abstractNumId w:val="39"/>
  </w:num>
  <w:num w:numId="16" w16cid:durableId="1424837757">
    <w:abstractNumId w:val="18"/>
  </w:num>
  <w:num w:numId="17" w16cid:durableId="1802765024">
    <w:abstractNumId w:val="44"/>
  </w:num>
  <w:num w:numId="18" w16cid:durableId="401372444">
    <w:abstractNumId w:val="3"/>
  </w:num>
  <w:num w:numId="19" w16cid:durableId="645014397">
    <w:abstractNumId w:val="12"/>
  </w:num>
  <w:num w:numId="20" w16cid:durableId="1162622062">
    <w:abstractNumId w:val="19"/>
  </w:num>
  <w:num w:numId="21" w16cid:durableId="714891790">
    <w:abstractNumId w:val="46"/>
  </w:num>
  <w:num w:numId="22" w16cid:durableId="238835378">
    <w:abstractNumId w:val="23"/>
  </w:num>
  <w:num w:numId="23" w16cid:durableId="1780761846">
    <w:abstractNumId w:val="47"/>
  </w:num>
  <w:num w:numId="24" w16cid:durableId="166598224">
    <w:abstractNumId w:val="51"/>
  </w:num>
  <w:num w:numId="25" w16cid:durableId="1219436615">
    <w:abstractNumId w:val="48"/>
  </w:num>
  <w:num w:numId="26" w16cid:durableId="1468543628">
    <w:abstractNumId w:val="9"/>
  </w:num>
  <w:num w:numId="27" w16cid:durableId="1792355218">
    <w:abstractNumId w:val="29"/>
  </w:num>
  <w:num w:numId="28" w16cid:durableId="1056398280">
    <w:abstractNumId w:val="36"/>
  </w:num>
  <w:num w:numId="29" w16cid:durableId="1171946889">
    <w:abstractNumId w:val="22"/>
  </w:num>
  <w:num w:numId="30" w16cid:durableId="1128205295">
    <w:abstractNumId w:val="4"/>
  </w:num>
  <w:num w:numId="31" w16cid:durableId="680206996">
    <w:abstractNumId w:val="45"/>
  </w:num>
  <w:num w:numId="32" w16cid:durableId="1507330358">
    <w:abstractNumId w:val="10"/>
  </w:num>
  <w:num w:numId="33" w16cid:durableId="563416249">
    <w:abstractNumId w:val="43"/>
  </w:num>
  <w:num w:numId="34" w16cid:durableId="1152259874">
    <w:abstractNumId w:val="15"/>
  </w:num>
  <w:num w:numId="35" w16cid:durableId="1505123636">
    <w:abstractNumId w:val="40"/>
  </w:num>
  <w:num w:numId="36" w16cid:durableId="1900509099">
    <w:abstractNumId w:val="24"/>
  </w:num>
  <w:num w:numId="37" w16cid:durableId="1632440759">
    <w:abstractNumId w:val="38"/>
  </w:num>
  <w:num w:numId="38" w16cid:durableId="752362517">
    <w:abstractNumId w:val="50"/>
  </w:num>
  <w:num w:numId="39" w16cid:durableId="1168136851">
    <w:abstractNumId w:val="6"/>
  </w:num>
  <w:num w:numId="40" w16cid:durableId="495807476">
    <w:abstractNumId w:val="28"/>
  </w:num>
  <w:num w:numId="41" w16cid:durableId="1190141102">
    <w:abstractNumId w:val="42"/>
  </w:num>
  <w:num w:numId="42" w16cid:durableId="1590851141">
    <w:abstractNumId w:val="1"/>
  </w:num>
  <w:num w:numId="43" w16cid:durableId="2082553508">
    <w:abstractNumId w:val="35"/>
  </w:num>
  <w:num w:numId="44" w16cid:durableId="780540206">
    <w:abstractNumId w:val="14"/>
  </w:num>
  <w:num w:numId="45" w16cid:durableId="1275017955">
    <w:abstractNumId w:val="41"/>
  </w:num>
  <w:num w:numId="46" w16cid:durableId="1726709729">
    <w:abstractNumId w:val="17"/>
  </w:num>
  <w:num w:numId="47" w16cid:durableId="2143691171">
    <w:abstractNumId w:val="11"/>
  </w:num>
  <w:num w:numId="48" w16cid:durableId="2079472793">
    <w:abstractNumId w:val="49"/>
  </w:num>
  <w:num w:numId="49" w16cid:durableId="1970012414">
    <w:abstractNumId w:val="30"/>
  </w:num>
  <w:num w:numId="50" w16cid:durableId="160389924">
    <w:abstractNumId w:val="27"/>
  </w:num>
  <w:num w:numId="51" w16cid:durableId="1190070245">
    <w:abstractNumId w:val="5"/>
  </w:num>
  <w:num w:numId="52" w16cid:durableId="15794403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9383D"/>
    <w:rsid w:val="001A2A67"/>
    <w:rsid w:val="001A5011"/>
    <w:rsid w:val="001C1A6D"/>
    <w:rsid w:val="0028598A"/>
    <w:rsid w:val="00287C84"/>
    <w:rsid w:val="002D2326"/>
    <w:rsid w:val="002E618F"/>
    <w:rsid w:val="002E75E1"/>
    <w:rsid w:val="002E7F9A"/>
    <w:rsid w:val="002F0044"/>
    <w:rsid w:val="00307A43"/>
    <w:rsid w:val="00317D7C"/>
    <w:rsid w:val="003610B3"/>
    <w:rsid w:val="003619E9"/>
    <w:rsid w:val="00377613"/>
    <w:rsid w:val="003821BA"/>
    <w:rsid w:val="003E0C4C"/>
    <w:rsid w:val="003E3EAD"/>
    <w:rsid w:val="003F0A21"/>
    <w:rsid w:val="00412549"/>
    <w:rsid w:val="00412A4C"/>
    <w:rsid w:val="00452AC8"/>
    <w:rsid w:val="004A051A"/>
    <w:rsid w:val="004B44D1"/>
    <w:rsid w:val="00556884"/>
    <w:rsid w:val="005B3832"/>
    <w:rsid w:val="005B7D2A"/>
    <w:rsid w:val="005D0953"/>
    <w:rsid w:val="00627BA7"/>
    <w:rsid w:val="00645890"/>
    <w:rsid w:val="006A4F03"/>
    <w:rsid w:val="0076740D"/>
    <w:rsid w:val="007A3F09"/>
    <w:rsid w:val="007F1B9F"/>
    <w:rsid w:val="0082172D"/>
    <w:rsid w:val="00833F0E"/>
    <w:rsid w:val="0086659D"/>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D1C73"/>
    <w:rsid w:val="00CC49AF"/>
    <w:rsid w:val="00CD50D5"/>
    <w:rsid w:val="00CE3D4C"/>
    <w:rsid w:val="00D071A4"/>
    <w:rsid w:val="00D23089"/>
    <w:rsid w:val="00E04508"/>
    <w:rsid w:val="00E20D61"/>
    <w:rsid w:val="00E42C2B"/>
    <w:rsid w:val="00F070DB"/>
    <w:rsid w:val="00F66430"/>
    <w:rsid w:val="00F85564"/>
    <w:rsid w:val="00FD3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1.70.16:80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21</Pages>
  <Words>6088</Words>
  <Characters>34705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17</cp:revision>
  <dcterms:created xsi:type="dcterms:W3CDTF">2023-07-27T07:55:00Z</dcterms:created>
  <dcterms:modified xsi:type="dcterms:W3CDTF">2023-08-08T09:12:00Z</dcterms:modified>
</cp:coreProperties>
</file>