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3070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2017-12-01 13:13:00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firs las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singh@webcoursesbangkok.com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100101010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jh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10110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Thailand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Amnat Charoen (อำนาจเจริญ)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phrom phong soi 59 wraraw</w:t>
            </w:r>
          </w:p>
        </w:tc>
      </w:tr>
    </w:tbl>
    <w:p/>
    <w:p/>
    <w:p>
      <w:pPr>
        <w:pStyle w:val="tStyle"/>
      </w:pPr>
      <w:r>
        <w:rPr>
          <w:rStyle w:val="rStyle"/>
        </w:rPr>
        <w:t xml:space="preserve">  Measurement Form</w:t>
      </w:r>
    </w:p>
    <w:p/>
    <w:p>
      <w:pPr>
        <w:pStyle w:val="tStyle"/>
      </w:pPr>
      <w:r>
        <w:rPr>
          <w:rStyle w:val="bStyle"/>
        </w:rPr>
        <w:t xml:space="preserve">  Shirt</w:t>
      </w:r>
    </w:p>
    <w:p/>
    <w:tbl>
      <w:tblGrid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Neck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Chest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Stomach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Hips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Sleeves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Length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Bicep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  Miscellaneous</w:t>
      </w:r>
    </w:p>
    <w:p/>
    <w:tbl>
      <w:tblGrid>
        <w:gridCol w:w="2000" w:type="dxa"/>
        <w:gridCol w:w="5000" w:type="dxa"/>
        <w:gridCol w:w="2000" w:type="dxa"/>
        <w:gridCol w:w="5000" w:type="dxa"/>
        <w:gridCol w:w="20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Height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Weight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Age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45</w:t>
            </w:r>
          </w:p>
        </w:tc>
      </w:tr>
      <w:tr>
        <w:trPr>
          <w:trHeight w:val="0" w:hRule="atLeast"/>
        </w:trPr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Posture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Normal Posture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Shoulders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Normal Shoulders Normal Neck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Shirts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 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 11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Collar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Semi spread collar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Collar stay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Built in collar stay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Pocket shirt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Placket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Back pleat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Center back pleat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Cuffs_shirt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 button round cuff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Initials 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Initials type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8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