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6AC51" w14:textId="77777777" w:rsidR="00D40C15" w:rsidRPr="00D40C15" w:rsidRDefault="00D40C15" w:rsidP="00D40C15">
      <w:pPr>
        <w:rPr>
          <w:b/>
          <w:bCs/>
        </w:rPr>
      </w:pPr>
      <w:r w:rsidRPr="00D40C15">
        <w:rPr>
          <w:b/>
          <w:bCs/>
        </w:rPr>
        <w:t>Comment automatiser les notifications Teams avec Power Automate : Guide pratique</w:t>
      </w:r>
    </w:p>
    <w:p w14:paraId="47DDA446" w14:textId="77777777" w:rsidR="00D40C15" w:rsidRPr="00D40C15" w:rsidRDefault="00D40C15" w:rsidP="00D40C15">
      <w:r w:rsidRPr="00D40C15">
        <w:t>Dans le cadre de l'automatisation des processus d'affaires, l'envoi de messages personnalisés dans Microsoft Teams peut grandement améliorer la communication au sein de votre organisation. Voici comment mettre en place un système intelligent qui prend en compte les heures de bureau et personnalise les messages selon le contexte.</w:t>
      </w:r>
    </w:p>
    <w:p w14:paraId="1CF3ED38" w14:textId="77777777" w:rsidR="00D40C15" w:rsidRPr="00D40C15" w:rsidRDefault="00D40C15" w:rsidP="00D40C15">
      <w:pPr>
        <w:rPr>
          <w:b/>
          <w:bCs/>
        </w:rPr>
      </w:pPr>
      <w:r w:rsidRPr="00D40C15">
        <w:rPr>
          <w:b/>
          <w:bCs/>
        </w:rPr>
        <w:t>L'objectif</w:t>
      </w:r>
    </w:p>
    <w:p w14:paraId="54E04460" w14:textId="77777777" w:rsidR="00D40C15" w:rsidRPr="00D40C15" w:rsidRDefault="00D40C15" w:rsidP="00D40C15">
      <w:r w:rsidRPr="00D40C15">
        <w:t xml:space="preserve">Publier automatiquement un message dans Teams à l'aide de l'action </w:t>
      </w:r>
      <w:r w:rsidRPr="00D40C15">
        <w:rPr>
          <w:b/>
          <w:bCs/>
        </w:rPr>
        <w:t xml:space="preserve">Post message in a chat or </w:t>
      </w:r>
      <w:proofErr w:type="spellStart"/>
      <w:r w:rsidRPr="00D40C15">
        <w:rPr>
          <w:b/>
          <w:bCs/>
        </w:rPr>
        <w:t>channel</w:t>
      </w:r>
      <w:proofErr w:type="spellEnd"/>
      <w:r w:rsidRPr="00D40C15">
        <w:t>, tout en tenant compte des heures de bureau et en personnalisant le message selon le moment de la demande.</w:t>
      </w:r>
    </w:p>
    <w:p w14:paraId="3AABF835" w14:textId="77777777" w:rsidR="00D40C15" w:rsidRPr="00D40C15" w:rsidRDefault="00D40C15" w:rsidP="00D40C15">
      <w:pPr>
        <w:rPr>
          <w:b/>
          <w:bCs/>
        </w:rPr>
      </w:pPr>
      <w:r w:rsidRPr="00D40C15">
        <w:rPr>
          <w:b/>
          <w:bCs/>
        </w:rPr>
        <w:t>Configuration de base</w:t>
      </w:r>
    </w:p>
    <w:p w14:paraId="725DE138" w14:textId="77777777" w:rsidR="00D40C15" w:rsidRPr="00D40C15" w:rsidRDefault="00D40C15" w:rsidP="00D40C15">
      <w:pPr>
        <w:rPr>
          <w:b/>
          <w:bCs/>
        </w:rPr>
      </w:pPr>
      <w:r w:rsidRPr="00D40C15">
        <w:rPr>
          <w:b/>
          <w:bCs/>
        </w:rPr>
        <w:t>1. Source de données</w:t>
      </w:r>
    </w:p>
    <w:p w14:paraId="169604A0" w14:textId="77777777" w:rsidR="00D40C15" w:rsidRPr="00D40C15" w:rsidRDefault="00D40C15" w:rsidP="00D40C15">
      <w:r w:rsidRPr="00D40C15">
        <w:t xml:space="preserve">L'automatisation utilise une liste SharePoint contenant les informations des employés, notamment leur adresse courriel. L'action </w:t>
      </w:r>
      <w:r w:rsidRPr="00D40C15">
        <w:rPr>
          <w:b/>
          <w:bCs/>
        </w:rPr>
        <w:t xml:space="preserve">For </w:t>
      </w:r>
      <w:proofErr w:type="spellStart"/>
      <w:r w:rsidRPr="00D40C15">
        <w:rPr>
          <w:b/>
          <w:bCs/>
        </w:rPr>
        <w:t>each</w:t>
      </w:r>
      <w:proofErr w:type="spellEnd"/>
      <w:r w:rsidRPr="00D40C15">
        <w:t xml:space="preserve"> permet d'itérer à travers cette liste pour envoyer des messages personnalisés à chaque utilisateur.</w:t>
      </w:r>
    </w:p>
    <w:p w14:paraId="143C3B87" w14:textId="77777777" w:rsidR="00D40C15" w:rsidRPr="00D40C15" w:rsidRDefault="00D40C15" w:rsidP="00D40C15">
      <w:pPr>
        <w:rPr>
          <w:b/>
          <w:bCs/>
        </w:rPr>
      </w:pPr>
      <w:r w:rsidRPr="00D40C15">
        <w:rPr>
          <w:b/>
          <w:bCs/>
        </w:rPr>
        <w:t>2. Détection des heures de bureau</w:t>
      </w:r>
    </w:p>
    <w:p w14:paraId="65C475DE" w14:textId="77777777" w:rsidR="00D40C15" w:rsidRPr="00D40C15" w:rsidRDefault="00D40C15" w:rsidP="00D40C15">
      <w:r w:rsidRPr="00D40C15">
        <w:t>La logique repose sur plusieurs variables clés qui déterminent si la demande est effectuée pendant les heures de bureau :</w:t>
      </w:r>
    </w:p>
    <w:p w14:paraId="3CEABEF5" w14:textId="77777777" w:rsidR="00D40C15" w:rsidRPr="00D40C15" w:rsidRDefault="00D40C15" w:rsidP="00D40C15">
      <w:pPr>
        <w:rPr>
          <w:b/>
          <w:bCs/>
        </w:rPr>
      </w:pPr>
      <w:r w:rsidRPr="00D40C15">
        <w:rPr>
          <w:b/>
          <w:bCs/>
        </w:rPr>
        <w:t>Jour de la semaine</w:t>
      </w:r>
    </w:p>
    <w:p w14:paraId="14AC99C5" w14:textId="77777777" w:rsidR="00D40C15" w:rsidRPr="00D40C15" w:rsidRDefault="00D40C15" w:rsidP="00D40C15">
      <w:proofErr w:type="spellStart"/>
      <w:proofErr w:type="gramStart"/>
      <w:r w:rsidRPr="00D40C15">
        <w:t>formatDateTime</w:t>
      </w:r>
      <w:proofErr w:type="spellEnd"/>
      <w:proofErr w:type="gramEnd"/>
      <w:r w:rsidRPr="00D40C15">
        <w:t>(</w:t>
      </w:r>
      <w:proofErr w:type="spellStart"/>
      <w:proofErr w:type="gramStart"/>
      <w:r w:rsidRPr="00D40C15">
        <w:t>utcnow</w:t>
      </w:r>
      <w:proofErr w:type="spellEnd"/>
      <w:r w:rsidRPr="00D40C15">
        <w:t>(</w:t>
      </w:r>
      <w:proofErr w:type="gramEnd"/>
      <w:r w:rsidRPr="00D40C15">
        <w:t>), '</w:t>
      </w:r>
      <w:proofErr w:type="spellStart"/>
      <w:r w:rsidRPr="00D40C15">
        <w:t>dddd</w:t>
      </w:r>
      <w:proofErr w:type="spellEnd"/>
      <w:r w:rsidRPr="00D40C15">
        <w:t>')</w:t>
      </w:r>
    </w:p>
    <w:p w14:paraId="3C93C919" w14:textId="77777777" w:rsidR="00D40C15" w:rsidRPr="00D40C15" w:rsidRDefault="00D40C15" w:rsidP="00D40C15">
      <w:r w:rsidRPr="00D40C15">
        <w:t>Cette formule retourne le jour actuel en anglais (Monday, Tuesday, etc.).</w:t>
      </w:r>
    </w:p>
    <w:p w14:paraId="0C969635" w14:textId="77777777" w:rsidR="00D40C15" w:rsidRPr="00D40C15" w:rsidRDefault="00D40C15" w:rsidP="00D40C15">
      <w:pPr>
        <w:rPr>
          <w:b/>
          <w:bCs/>
        </w:rPr>
      </w:pPr>
      <w:r w:rsidRPr="00D40C15">
        <w:rPr>
          <w:b/>
          <w:bCs/>
        </w:rPr>
        <w:t>Heure actuelle (fuseau horaire EST)</w:t>
      </w:r>
    </w:p>
    <w:p w14:paraId="080D25BB" w14:textId="77777777" w:rsidR="00D40C15" w:rsidRPr="00D40C15" w:rsidRDefault="00D40C15" w:rsidP="00D40C15">
      <w:pPr>
        <w:rPr>
          <w:lang w:val="en-CA"/>
        </w:rPr>
      </w:pPr>
      <w:r w:rsidRPr="00D40C15">
        <w:rPr>
          <w:lang w:val="en-CA"/>
        </w:rPr>
        <w:t>formatDateTime(convertTimeZone(utcnow(), 'UTC', 'Eastern Standard Time'), 'HH:mm')</w:t>
      </w:r>
    </w:p>
    <w:p w14:paraId="7B6D2C6E" w14:textId="77777777" w:rsidR="00D40C15" w:rsidRPr="00D40C15" w:rsidRDefault="00D40C15" w:rsidP="00D40C15">
      <w:r w:rsidRPr="00D40C15">
        <w:t xml:space="preserve">Cette expression convertit l'heure UTC en heure de l'Est et la formate en </w:t>
      </w:r>
      <w:proofErr w:type="spellStart"/>
      <w:r w:rsidRPr="00D40C15">
        <w:t>HH:mm</w:t>
      </w:r>
      <w:proofErr w:type="spellEnd"/>
      <w:r w:rsidRPr="00D40C15">
        <w:t>.</w:t>
      </w:r>
    </w:p>
    <w:p w14:paraId="264E6C54" w14:textId="77777777" w:rsidR="00D40C15" w:rsidRPr="00D40C15" w:rsidRDefault="00D40C15" w:rsidP="00D40C15">
      <w:pPr>
        <w:rPr>
          <w:b/>
          <w:bCs/>
        </w:rPr>
      </w:pPr>
      <w:r w:rsidRPr="00D40C15">
        <w:rPr>
          <w:b/>
          <w:bCs/>
        </w:rPr>
        <w:t>Condition : Heures de bureau</w:t>
      </w:r>
    </w:p>
    <w:p w14:paraId="299E8971" w14:textId="77777777" w:rsidR="00D40C15" w:rsidRPr="00D40C15" w:rsidRDefault="00D40C15" w:rsidP="00D40C15">
      <w:r w:rsidRPr="00D40C15">
        <w:t xml:space="preserve">La variable </w:t>
      </w:r>
      <w:proofErr w:type="spellStart"/>
      <w:r w:rsidRPr="00D40C15">
        <w:rPr>
          <w:b/>
          <w:bCs/>
        </w:rPr>
        <w:t>JourSemaine</w:t>
      </w:r>
      <w:proofErr w:type="spellEnd"/>
      <w:r w:rsidRPr="00D40C15">
        <w:t xml:space="preserve"> détermine si nous sommes dans les heures de bureau (lundi au vendredi, entre 8h et 15h) :</w:t>
      </w:r>
    </w:p>
    <w:p w14:paraId="420B6CFF" w14:textId="77777777" w:rsidR="00D40C15" w:rsidRPr="00D40C15" w:rsidRDefault="00D40C15" w:rsidP="00D40C15">
      <w:pPr>
        <w:rPr>
          <w:lang w:val="en-CA"/>
        </w:rPr>
      </w:pPr>
      <w:r w:rsidRPr="00D40C15">
        <w:rPr>
          <w:lang w:val="en-CA"/>
        </w:rPr>
        <w:t>if(</w:t>
      </w:r>
    </w:p>
    <w:p w14:paraId="4B614E46" w14:textId="77777777" w:rsidR="00D40C15" w:rsidRPr="00D40C15" w:rsidRDefault="00D40C15" w:rsidP="00D40C15">
      <w:pPr>
        <w:rPr>
          <w:lang w:val="en-CA"/>
        </w:rPr>
      </w:pPr>
      <w:r w:rsidRPr="00D40C15">
        <w:rPr>
          <w:lang w:val="en-CA"/>
        </w:rPr>
        <w:lastRenderedPageBreak/>
        <w:t xml:space="preserve">  and(</w:t>
      </w:r>
    </w:p>
    <w:p w14:paraId="6F04B2E3" w14:textId="77777777" w:rsidR="00D40C15" w:rsidRPr="00D40C15" w:rsidRDefault="00D40C15" w:rsidP="00D40C15">
      <w:pPr>
        <w:rPr>
          <w:lang w:val="en-CA"/>
        </w:rPr>
      </w:pPr>
      <w:r w:rsidRPr="00D40C15">
        <w:rPr>
          <w:lang w:val="en-CA"/>
        </w:rPr>
        <w:t xml:space="preserve">    or(</w:t>
      </w:r>
    </w:p>
    <w:p w14:paraId="224F980A" w14:textId="77777777" w:rsidR="00D40C15" w:rsidRPr="00D40C15" w:rsidRDefault="00D40C15" w:rsidP="00D40C15">
      <w:pPr>
        <w:rPr>
          <w:lang w:val="en-CA"/>
        </w:rPr>
      </w:pPr>
      <w:r w:rsidRPr="00D40C15">
        <w:rPr>
          <w:lang w:val="en-CA"/>
        </w:rPr>
        <w:t xml:space="preserve">      equals(outputs('Jour'), 'Monday'), </w:t>
      </w:r>
    </w:p>
    <w:p w14:paraId="62888EEC" w14:textId="77777777" w:rsidR="00D40C15" w:rsidRPr="00D40C15" w:rsidRDefault="00D40C15" w:rsidP="00D40C15">
      <w:pPr>
        <w:rPr>
          <w:lang w:val="en-CA"/>
        </w:rPr>
      </w:pPr>
      <w:r w:rsidRPr="00D40C15">
        <w:rPr>
          <w:lang w:val="en-CA"/>
        </w:rPr>
        <w:t xml:space="preserve">      equals(outputs('Jour'), 'Tuesday'), </w:t>
      </w:r>
    </w:p>
    <w:p w14:paraId="2BDFE507" w14:textId="77777777" w:rsidR="00D40C15" w:rsidRPr="00D40C15" w:rsidRDefault="00D40C15" w:rsidP="00D40C15">
      <w:pPr>
        <w:rPr>
          <w:lang w:val="en-CA"/>
        </w:rPr>
      </w:pPr>
      <w:r w:rsidRPr="00D40C15">
        <w:rPr>
          <w:lang w:val="en-CA"/>
        </w:rPr>
        <w:t xml:space="preserve">      equals(outputs('Jour'), 'Wednesday'), </w:t>
      </w:r>
    </w:p>
    <w:p w14:paraId="47620998" w14:textId="77777777" w:rsidR="00D40C15" w:rsidRPr="00D40C15" w:rsidRDefault="00D40C15" w:rsidP="00D40C15">
      <w:pPr>
        <w:rPr>
          <w:lang w:val="en-CA"/>
        </w:rPr>
      </w:pPr>
      <w:r w:rsidRPr="00D40C15">
        <w:rPr>
          <w:lang w:val="en-CA"/>
        </w:rPr>
        <w:t xml:space="preserve">      equals(outputs('Jour'), 'Thursday'), </w:t>
      </w:r>
    </w:p>
    <w:p w14:paraId="1716F412" w14:textId="77777777" w:rsidR="00D40C15" w:rsidRPr="00D40C15" w:rsidRDefault="00D40C15" w:rsidP="00D40C15">
      <w:pPr>
        <w:rPr>
          <w:lang w:val="en-CA"/>
        </w:rPr>
      </w:pPr>
      <w:r w:rsidRPr="00D40C15">
        <w:rPr>
          <w:lang w:val="en-CA"/>
        </w:rPr>
        <w:t xml:space="preserve">      equals(outputs('Jour'), 'Friday')</w:t>
      </w:r>
    </w:p>
    <w:p w14:paraId="669E26EF" w14:textId="77777777" w:rsidR="00D40C15" w:rsidRPr="00D40C15" w:rsidRDefault="00D40C15" w:rsidP="00D40C15">
      <w:pPr>
        <w:rPr>
          <w:lang w:val="en-CA"/>
        </w:rPr>
      </w:pPr>
      <w:r w:rsidRPr="00D40C15">
        <w:rPr>
          <w:lang w:val="en-CA"/>
        </w:rPr>
        <w:t xml:space="preserve">    ), </w:t>
      </w:r>
    </w:p>
    <w:p w14:paraId="5C489B34" w14:textId="77777777" w:rsidR="00D40C15" w:rsidRPr="00D40C15" w:rsidRDefault="00D40C15" w:rsidP="00D40C15">
      <w:pPr>
        <w:rPr>
          <w:lang w:val="en-CA"/>
        </w:rPr>
      </w:pPr>
      <w:r w:rsidRPr="00D40C15">
        <w:rPr>
          <w:lang w:val="en-CA"/>
        </w:rPr>
        <w:t xml:space="preserve">    and(</w:t>
      </w:r>
    </w:p>
    <w:p w14:paraId="687707CF" w14:textId="77777777" w:rsidR="00D40C15" w:rsidRPr="00D40C15" w:rsidRDefault="00D40C15" w:rsidP="00D40C15">
      <w:pPr>
        <w:rPr>
          <w:lang w:val="en-CA"/>
        </w:rPr>
      </w:pPr>
      <w:r w:rsidRPr="00D40C15">
        <w:rPr>
          <w:lang w:val="en-CA"/>
        </w:rPr>
        <w:t xml:space="preserve">      greaterOrEquals(outputs('Heure'), '08:00'), </w:t>
      </w:r>
    </w:p>
    <w:p w14:paraId="39737BF2" w14:textId="77777777" w:rsidR="00D40C15" w:rsidRPr="00D40C15" w:rsidRDefault="00D40C15" w:rsidP="00D40C15">
      <w:r w:rsidRPr="00D40C15">
        <w:rPr>
          <w:lang w:val="en-CA"/>
        </w:rPr>
        <w:t xml:space="preserve">      </w:t>
      </w:r>
      <w:proofErr w:type="spellStart"/>
      <w:proofErr w:type="gramStart"/>
      <w:r w:rsidRPr="00D40C15">
        <w:t>lessOrEquals</w:t>
      </w:r>
      <w:proofErr w:type="spellEnd"/>
      <w:proofErr w:type="gramEnd"/>
      <w:r w:rsidRPr="00D40C15">
        <w:t>(outputs('Heure'), '15:00')</w:t>
      </w:r>
    </w:p>
    <w:p w14:paraId="1E66D466" w14:textId="77777777" w:rsidR="00D40C15" w:rsidRPr="00D40C15" w:rsidRDefault="00D40C15" w:rsidP="00D40C15">
      <w:r w:rsidRPr="00D40C15">
        <w:t xml:space="preserve">    )</w:t>
      </w:r>
    </w:p>
    <w:p w14:paraId="69EF0C97" w14:textId="77777777" w:rsidR="00D40C15" w:rsidRPr="00D40C15" w:rsidRDefault="00D40C15" w:rsidP="00D40C15">
      <w:r w:rsidRPr="00D40C15">
        <w:t xml:space="preserve">  ),</w:t>
      </w:r>
    </w:p>
    <w:p w14:paraId="12C2FE42" w14:textId="77777777" w:rsidR="00D40C15" w:rsidRPr="00D40C15" w:rsidRDefault="00D40C15" w:rsidP="00D40C15">
      <w:r w:rsidRPr="00D40C15">
        <w:t xml:space="preserve">  'Oui', </w:t>
      </w:r>
    </w:p>
    <w:p w14:paraId="5DA0F80D" w14:textId="77777777" w:rsidR="00D40C15" w:rsidRPr="00D40C15" w:rsidRDefault="00D40C15" w:rsidP="00D40C15">
      <w:r w:rsidRPr="00D40C15">
        <w:t xml:space="preserve">  'Non'</w:t>
      </w:r>
    </w:p>
    <w:p w14:paraId="0358EEE8" w14:textId="77777777" w:rsidR="00D40C15" w:rsidRPr="00D40C15" w:rsidRDefault="00D40C15" w:rsidP="00D40C15">
      <w:r w:rsidRPr="00D40C15">
        <w:t>)</w:t>
      </w:r>
    </w:p>
    <w:p w14:paraId="05D1E824" w14:textId="77777777" w:rsidR="00D40C15" w:rsidRPr="00D40C15" w:rsidRDefault="00D40C15" w:rsidP="00D40C15">
      <w:pPr>
        <w:rPr>
          <w:b/>
          <w:bCs/>
        </w:rPr>
      </w:pPr>
      <w:r w:rsidRPr="00D40C15">
        <w:rPr>
          <w:b/>
          <w:bCs/>
        </w:rPr>
        <w:t>3. Conditions supplémentaires</w:t>
      </w:r>
    </w:p>
    <w:p w14:paraId="60C366D9" w14:textId="77777777" w:rsidR="00D40C15" w:rsidRPr="00D40C15" w:rsidRDefault="00D40C15" w:rsidP="00D40C15">
      <w:r w:rsidRPr="00D40C15">
        <w:t>Pour affiner la logique, vous pouvez également vérifier :</w:t>
      </w:r>
    </w:p>
    <w:p w14:paraId="434D6E65" w14:textId="77777777" w:rsidR="00D40C15" w:rsidRPr="00D40C15" w:rsidRDefault="00D40C15" w:rsidP="00D40C15">
      <w:pPr>
        <w:numPr>
          <w:ilvl w:val="0"/>
          <w:numId w:val="1"/>
        </w:numPr>
      </w:pPr>
      <w:r w:rsidRPr="00D40C15">
        <w:t xml:space="preserve">Si l'heure est </w:t>
      </w:r>
      <w:r w:rsidRPr="00D40C15">
        <w:rPr>
          <w:b/>
          <w:bCs/>
        </w:rPr>
        <w:t>supérieure ou égale à 15h</w:t>
      </w:r>
      <w:r w:rsidRPr="00D40C15">
        <w:t xml:space="preserve"> :</w:t>
      </w:r>
    </w:p>
    <w:p w14:paraId="0C90F12F" w14:textId="77777777" w:rsidR="00D40C15" w:rsidRPr="00D40C15" w:rsidRDefault="00D40C15" w:rsidP="00D40C15">
      <w:pPr>
        <w:rPr>
          <w:lang w:val="en-CA"/>
        </w:rPr>
      </w:pPr>
      <w:r w:rsidRPr="00D40C15">
        <w:rPr>
          <w:lang w:val="en-CA"/>
        </w:rPr>
        <w:t>int(outputs('Heure')) is greater or equal to 15</w:t>
      </w:r>
    </w:p>
    <w:p w14:paraId="2F815F68" w14:textId="77777777" w:rsidR="00D40C15" w:rsidRPr="00D40C15" w:rsidRDefault="00D40C15" w:rsidP="00D40C15">
      <w:pPr>
        <w:numPr>
          <w:ilvl w:val="0"/>
          <w:numId w:val="2"/>
        </w:numPr>
      </w:pPr>
      <w:r w:rsidRPr="00D40C15">
        <w:t xml:space="preserve">Si l'heure est </w:t>
      </w:r>
      <w:r w:rsidRPr="00D40C15">
        <w:rPr>
          <w:b/>
          <w:bCs/>
        </w:rPr>
        <w:t>inférieure à 8h</w:t>
      </w:r>
      <w:r w:rsidRPr="00D40C15">
        <w:t xml:space="preserve"> :</w:t>
      </w:r>
    </w:p>
    <w:p w14:paraId="1135EFA0" w14:textId="77777777" w:rsidR="00D40C15" w:rsidRPr="00D40C15" w:rsidRDefault="00D40C15" w:rsidP="00D40C15">
      <w:pPr>
        <w:rPr>
          <w:lang w:val="en-CA"/>
        </w:rPr>
      </w:pPr>
      <w:r w:rsidRPr="00D40C15">
        <w:rPr>
          <w:lang w:val="en-CA"/>
        </w:rPr>
        <w:t>int(outputs('Heure')) is less than 8</w:t>
      </w:r>
    </w:p>
    <w:p w14:paraId="5D36949B" w14:textId="77777777" w:rsidR="00D40C15" w:rsidRPr="00D40C15" w:rsidRDefault="00D40C15" w:rsidP="00D40C15">
      <w:pPr>
        <w:rPr>
          <w:b/>
          <w:bCs/>
        </w:rPr>
      </w:pPr>
      <w:r w:rsidRPr="00D40C15">
        <w:rPr>
          <w:b/>
          <w:bCs/>
        </w:rPr>
        <w:t>Messages personnalisés</w:t>
      </w:r>
    </w:p>
    <w:p w14:paraId="11EFE317" w14:textId="77777777" w:rsidR="00D40C15" w:rsidRPr="00D40C15" w:rsidRDefault="00D40C15" w:rsidP="00D40C15">
      <w:pPr>
        <w:rPr>
          <w:b/>
          <w:bCs/>
        </w:rPr>
      </w:pPr>
      <w:r w:rsidRPr="00D40C15">
        <w:rPr>
          <w:b/>
          <w:bCs/>
        </w:rPr>
        <w:t>Message texte simple</w:t>
      </w:r>
    </w:p>
    <w:p w14:paraId="3AE7A898" w14:textId="77777777" w:rsidR="00D40C15" w:rsidRPr="00D40C15" w:rsidRDefault="00D40C15" w:rsidP="00D40C15">
      <w:r w:rsidRPr="00D40C15">
        <w:t>Si la demande est effectuée hors des heures de bureau, un message d'avertissement personnalisé est envoyé :</w:t>
      </w:r>
    </w:p>
    <w:p w14:paraId="643BB4BF" w14:textId="77777777" w:rsidR="00D40C15" w:rsidRPr="00D40C15" w:rsidRDefault="00D40C15" w:rsidP="00D40C15">
      <w:pPr>
        <w:rPr>
          <w:lang w:val="en-CA"/>
        </w:rPr>
      </w:pPr>
      <w:r w:rsidRPr="00D40C15">
        <w:rPr>
          <w:lang w:val="en-CA"/>
        </w:rPr>
        <w:lastRenderedPageBreak/>
        <w:t>if(</w:t>
      </w:r>
    </w:p>
    <w:p w14:paraId="6191E1F2" w14:textId="77777777" w:rsidR="00D40C15" w:rsidRPr="00D40C15" w:rsidRDefault="00D40C15" w:rsidP="00D40C15">
      <w:pPr>
        <w:rPr>
          <w:lang w:val="en-CA"/>
        </w:rPr>
      </w:pPr>
      <w:r w:rsidRPr="00D40C15">
        <w:rPr>
          <w:lang w:val="en-CA"/>
        </w:rPr>
        <w:t xml:space="preserve">  equals(outputs('JourSemaine'), 'Non'), </w:t>
      </w:r>
    </w:p>
    <w:p w14:paraId="3495E398" w14:textId="77777777" w:rsidR="00D40C15" w:rsidRPr="00D40C15" w:rsidRDefault="00D40C15" w:rsidP="00D40C15">
      <w:pPr>
        <w:rPr>
          <w:lang w:val="en-CA"/>
        </w:rPr>
      </w:pPr>
      <w:r w:rsidRPr="00D40C15">
        <w:rPr>
          <w:lang w:val="en-CA"/>
        </w:rPr>
        <w:t xml:space="preserve">  concat(</w:t>
      </w:r>
    </w:p>
    <w:p w14:paraId="75492086" w14:textId="77777777" w:rsidR="00D40C15" w:rsidRPr="00D40C15" w:rsidRDefault="00D40C15" w:rsidP="00D40C15">
      <w:pPr>
        <w:rPr>
          <w:lang w:val="en-CA"/>
        </w:rPr>
      </w:pPr>
      <w:r w:rsidRPr="00D40C15">
        <w:rPr>
          <w:lang w:val="en-CA"/>
        </w:rPr>
        <w:t xml:space="preserve">    'Attention ',</w:t>
      </w:r>
    </w:p>
    <w:p w14:paraId="11719A83" w14:textId="77777777" w:rsidR="00D40C15" w:rsidRPr="00D40C15" w:rsidRDefault="00D40C15" w:rsidP="00D40C15">
      <w:pPr>
        <w:rPr>
          <w:lang w:val="en-CA"/>
        </w:rPr>
      </w:pPr>
      <w:r w:rsidRPr="00D40C15">
        <w:rPr>
          <w:lang w:val="en-CA"/>
        </w:rPr>
        <w:t xml:space="preserve">    triggerBody()?['Author/DisplayName'],</w:t>
      </w:r>
    </w:p>
    <w:p w14:paraId="4E41415F" w14:textId="77777777" w:rsidR="00D40C15" w:rsidRPr="00D40C15" w:rsidRDefault="00D40C15" w:rsidP="00D40C15">
      <w:r w:rsidRPr="00D40C15">
        <w:rPr>
          <w:lang w:val="en-CA"/>
        </w:rPr>
        <w:t xml:space="preserve">    </w:t>
      </w:r>
      <w:r w:rsidRPr="00D40C15">
        <w:t>' : considérant l''heure et le jour de transmission de votre demande, nous ne pouvons garantir que celle-ci sera traitée dans un très court délai. Veuillez valider directement avec votre adjointe pour le traitement de votre demande.'</w:t>
      </w:r>
    </w:p>
    <w:p w14:paraId="3875B2AD" w14:textId="77777777" w:rsidR="00D40C15" w:rsidRPr="00D40C15" w:rsidRDefault="00D40C15" w:rsidP="00D40C15">
      <w:r w:rsidRPr="00D40C15">
        <w:t xml:space="preserve">  ),</w:t>
      </w:r>
    </w:p>
    <w:p w14:paraId="16547689" w14:textId="77777777" w:rsidR="00D40C15" w:rsidRPr="00D40C15" w:rsidRDefault="00D40C15" w:rsidP="00D40C15">
      <w:r w:rsidRPr="00D40C15">
        <w:t xml:space="preserve">  ''</w:t>
      </w:r>
    </w:p>
    <w:p w14:paraId="41541786" w14:textId="77777777" w:rsidR="00D40C15" w:rsidRPr="00D40C15" w:rsidRDefault="00D40C15" w:rsidP="00D40C15">
      <w:r w:rsidRPr="00D40C15">
        <w:t>)</w:t>
      </w:r>
    </w:p>
    <w:p w14:paraId="52173A88" w14:textId="77777777" w:rsidR="00D40C15" w:rsidRPr="00D40C15" w:rsidRDefault="00D40C15" w:rsidP="00D40C15">
      <w:pPr>
        <w:rPr>
          <w:b/>
          <w:bCs/>
        </w:rPr>
      </w:pPr>
      <w:r w:rsidRPr="00D40C15">
        <w:rPr>
          <w:b/>
          <w:bCs/>
        </w:rPr>
        <w:t xml:space="preserve">Utiliser les Adaptive </w:t>
      </w:r>
      <w:proofErr w:type="spellStart"/>
      <w:r w:rsidRPr="00D40C15">
        <w:rPr>
          <w:b/>
          <w:bCs/>
        </w:rPr>
        <w:t>Cards</w:t>
      </w:r>
      <w:proofErr w:type="spellEnd"/>
      <w:r w:rsidRPr="00D40C15">
        <w:rPr>
          <w:b/>
          <w:bCs/>
        </w:rPr>
        <w:t xml:space="preserve"> pour une meilleure présentation</w:t>
      </w:r>
    </w:p>
    <w:p w14:paraId="602D5EDA" w14:textId="77777777" w:rsidR="00D40C15" w:rsidRPr="00D40C15" w:rsidRDefault="00D40C15" w:rsidP="00D40C15">
      <w:r w:rsidRPr="00D40C15">
        <w:t xml:space="preserve">Pour une expérience utilisateur optimale, les </w:t>
      </w:r>
      <w:r w:rsidRPr="00D40C15">
        <w:rPr>
          <w:b/>
          <w:bCs/>
        </w:rPr>
        <w:t xml:space="preserve">Adaptive </w:t>
      </w:r>
      <w:proofErr w:type="spellStart"/>
      <w:r w:rsidRPr="00D40C15">
        <w:rPr>
          <w:b/>
          <w:bCs/>
        </w:rPr>
        <w:t>Cards</w:t>
      </w:r>
      <w:proofErr w:type="spellEnd"/>
      <w:r w:rsidRPr="00D40C15">
        <w:t xml:space="preserve"> permettent de créer des messages visuellement attrayants avec mise en page professionnelle.</w:t>
      </w:r>
    </w:p>
    <w:p w14:paraId="479CBD2B" w14:textId="77777777" w:rsidR="00D40C15" w:rsidRPr="00D40C15" w:rsidRDefault="00D40C15" w:rsidP="00D40C15">
      <w:pPr>
        <w:rPr>
          <w:b/>
          <w:bCs/>
        </w:rPr>
      </w:pPr>
      <w:r w:rsidRPr="00D40C15">
        <w:rPr>
          <w:rFonts w:ascii="Segoe UI Emoji" w:hAnsi="Segoe UI Emoji" w:cs="Segoe UI Emoji"/>
          <w:b/>
          <w:bCs/>
        </w:rPr>
        <w:t>💡</w:t>
      </w:r>
      <w:r w:rsidRPr="00D40C15">
        <w:rPr>
          <w:b/>
          <w:bCs/>
        </w:rPr>
        <w:t xml:space="preserve"> Outil recommandé : Adaptive Card Designer</w:t>
      </w:r>
    </w:p>
    <w:p w14:paraId="6311EAA5" w14:textId="77777777" w:rsidR="00D40C15" w:rsidRPr="00D40C15" w:rsidRDefault="00D40C15" w:rsidP="00D40C15">
      <w:r w:rsidRPr="00D40C15">
        <w:t xml:space="preserve">Rendez-vous sur : </w:t>
      </w:r>
      <w:r w:rsidRPr="00D40C15">
        <w:rPr>
          <w:b/>
          <w:bCs/>
        </w:rPr>
        <w:t>https://adaptivecards.io/designer/</w:t>
      </w:r>
    </w:p>
    <w:p w14:paraId="4163957B" w14:textId="77777777" w:rsidR="00D40C15" w:rsidRPr="00D40C15" w:rsidRDefault="00D40C15" w:rsidP="00D40C15">
      <w:r w:rsidRPr="00D40C15">
        <w:t>Cet outil vous permet de :</w:t>
      </w:r>
    </w:p>
    <w:p w14:paraId="246A6BD9" w14:textId="77777777" w:rsidR="00D40C15" w:rsidRPr="00D40C15" w:rsidRDefault="00D40C15" w:rsidP="00D40C15">
      <w:pPr>
        <w:numPr>
          <w:ilvl w:val="0"/>
          <w:numId w:val="3"/>
        </w:numPr>
      </w:pPr>
      <w:r w:rsidRPr="00D40C15">
        <w:rPr>
          <w:rFonts w:ascii="Segoe UI Emoji" w:hAnsi="Segoe UI Emoji" w:cs="Segoe UI Emoji"/>
        </w:rPr>
        <w:t>🎨</w:t>
      </w:r>
      <w:r w:rsidRPr="00D40C15">
        <w:t xml:space="preserve"> Concevoir visuellement votre carte</w:t>
      </w:r>
    </w:p>
    <w:p w14:paraId="21B82758" w14:textId="77777777" w:rsidR="00D40C15" w:rsidRPr="00D40C15" w:rsidRDefault="00D40C15" w:rsidP="00D40C15">
      <w:pPr>
        <w:numPr>
          <w:ilvl w:val="0"/>
          <w:numId w:val="3"/>
        </w:numPr>
      </w:pPr>
      <w:r w:rsidRPr="00D40C15">
        <w:rPr>
          <w:rFonts w:ascii="Segoe UI Emoji" w:hAnsi="Segoe UI Emoji" w:cs="Segoe UI Emoji"/>
        </w:rPr>
        <w:t>👀</w:t>
      </w:r>
      <w:r w:rsidRPr="00D40C15">
        <w:t xml:space="preserve"> Voir le rendu en temps réel</w:t>
      </w:r>
    </w:p>
    <w:p w14:paraId="30CA27B2" w14:textId="77777777" w:rsidR="00D40C15" w:rsidRPr="00D40C15" w:rsidRDefault="00D40C15" w:rsidP="00D40C15">
      <w:pPr>
        <w:numPr>
          <w:ilvl w:val="0"/>
          <w:numId w:val="3"/>
        </w:numPr>
      </w:pPr>
      <w:r w:rsidRPr="00D40C15">
        <w:rPr>
          <w:rFonts w:ascii="Segoe UI Emoji" w:hAnsi="Segoe UI Emoji" w:cs="Segoe UI Emoji"/>
        </w:rPr>
        <w:t>📋</w:t>
      </w:r>
      <w:r w:rsidRPr="00D40C15">
        <w:t xml:space="preserve"> Copier le JSON généré</w:t>
      </w:r>
    </w:p>
    <w:p w14:paraId="5661B181" w14:textId="77777777" w:rsidR="00D40C15" w:rsidRPr="00D40C15" w:rsidRDefault="00D40C15" w:rsidP="00D40C15">
      <w:pPr>
        <w:numPr>
          <w:ilvl w:val="0"/>
          <w:numId w:val="3"/>
        </w:numPr>
      </w:pPr>
      <w:r w:rsidRPr="00D40C15">
        <w:rPr>
          <w:rFonts w:ascii="Segoe UI Emoji" w:hAnsi="Segoe UI Emoji" w:cs="Segoe UI Emoji"/>
        </w:rPr>
        <w:t>➕</w:t>
      </w:r>
      <w:r w:rsidRPr="00D40C15">
        <w:t xml:space="preserve"> Ajouter des boutons, images, colonnes, etc.</w:t>
      </w:r>
    </w:p>
    <w:p w14:paraId="7CE37388" w14:textId="77777777" w:rsidR="00D40C15" w:rsidRPr="00D40C15" w:rsidRDefault="00D40C15" w:rsidP="00D40C15">
      <w:pPr>
        <w:rPr>
          <w:b/>
          <w:bCs/>
        </w:rPr>
      </w:pPr>
      <w:r w:rsidRPr="00D40C15">
        <w:rPr>
          <w:b/>
          <w:bCs/>
        </w:rPr>
        <w:t>Exemple de carte adaptive</w:t>
      </w:r>
    </w:p>
    <w:p w14:paraId="3CD42829" w14:textId="77777777" w:rsidR="00D40C15" w:rsidRPr="00D40C15" w:rsidRDefault="00D40C15" w:rsidP="00D40C15">
      <w:r w:rsidRPr="00D40C15">
        <w:t>Voici un exemple de carte pour un message hors heures de bureau :</w:t>
      </w:r>
    </w:p>
    <w:p w14:paraId="32157B32" w14:textId="77777777" w:rsidR="00D40C15" w:rsidRPr="00D40C15" w:rsidRDefault="00D40C15" w:rsidP="00D40C15">
      <w:pPr>
        <w:rPr>
          <w:lang w:val="en-CA"/>
        </w:rPr>
      </w:pPr>
      <w:r w:rsidRPr="00D40C15">
        <w:rPr>
          <w:lang w:val="en-CA"/>
        </w:rPr>
        <w:t>{</w:t>
      </w:r>
    </w:p>
    <w:p w14:paraId="7D23FFE2" w14:textId="77777777" w:rsidR="00D40C15" w:rsidRPr="00D40C15" w:rsidRDefault="00D40C15" w:rsidP="00D40C15">
      <w:pPr>
        <w:rPr>
          <w:lang w:val="en-CA"/>
        </w:rPr>
      </w:pPr>
      <w:r w:rsidRPr="00D40C15">
        <w:rPr>
          <w:lang w:val="en-CA"/>
        </w:rPr>
        <w:t xml:space="preserve">  "type": "AdaptiveCard",</w:t>
      </w:r>
    </w:p>
    <w:p w14:paraId="691C6F52" w14:textId="77777777" w:rsidR="00D40C15" w:rsidRPr="00D40C15" w:rsidRDefault="00D40C15" w:rsidP="00D40C15">
      <w:pPr>
        <w:rPr>
          <w:lang w:val="en-CA"/>
        </w:rPr>
      </w:pPr>
      <w:r w:rsidRPr="00D40C15">
        <w:rPr>
          <w:lang w:val="en-CA"/>
        </w:rPr>
        <w:t xml:space="preserve">  "body": [</w:t>
      </w:r>
    </w:p>
    <w:p w14:paraId="02E77E20" w14:textId="77777777" w:rsidR="00D40C15" w:rsidRPr="00D40C15" w:rsidRDefault="00D40C15" w:rsidP="00D40C15">
      <w:pPr>
        <w:rPr>
          <w:lang w:val="en-CA"/>
        </w:rPr>
      </w:pPr>
      <w:r w:rsidRPr="00D40C15">
        <w:rPr>
          <w:lang w:val="en-CA"/>
        </w:rPr>
        <w:lastRenderedPageBreak/>
        <w:t xml:space="preserve">    {</w:t>
      </w:r>
    </w:p>
    <w:p w14:paraId="05DE433B" w14:textId="77777777" w:rsidR="00D40C15" w:rsidRPr="00D40C15" w:rsidRDefault="00D40C15" w:rsidP="00D40C15">
      <w:pPr>
        <w:rPr>
          <w:lang w:val="en-CA"/>
        </w:rPr>
      </w:pPr>
      <w:r w:rsidRPr="00D40C15">
        <w:rPr>
          <w:lang w:val="en-CA"/>
        </w:rPr>
        <w:t xml:space="preserve">      "type": "TextBlock",</w:t>
      </w:r>
    </w:p>
    <w:p w14:paraId="3AC5EB5A" w14:textId="77777777" w:rsidR="00D40C15" w:rsidRPr="00D40C15" w:rsidRDefault="00D40C15" w:rsidP="00D40C15">
      <w:pPr>
        <w:rPr>
          <w:lang w:val="en-CA"/>
        </w:rPr>
      </w:pPr>
      <w:r w:rsidRPr="00D40C15">
        <w:rPr>
          <w:lang w:val="en-CA"/>
        </w:rPr>
        <w:t xml:space="preserve">      "size": "Large",</w:t>
      </w:r>
    </w:p>
    <w:p w14:paraId="55E2C004" w14:textId="77777777" w:rsidR="00D40C15" w:rsidRPr="00D40C15" w:rsidRDefault="00D40C15" w:rsidP="00D40C15">
      <w:pPr>
        <w:rPr>
          <w:lang w:val="en-CA"/>
        </w:rPr>
      </w:pPr>
      <w:r w:rsidRPr="00D40C15">
        <w:rPr>
          <w:lang w:val="en-CA"/>
        </w:rPr>
        <w:t xml:space="preserve">      "weight": "Bolder",</w:t>
      </w:r>
    </w:p>
    <w:p w14:paraId="76ED2C52" w14:textId="77777777" w:rsidR="00D40C15" w:rsidRPr="00D40C15" w:rsidRDefault="00D40C15" w:rsidP="00D40C15">
      <w:pPr>
        <w:rPr>
          <w:lang w:val="en-CA"/>
        </w:rPr>
      </w:pPr>
      <w:r w:rsidRPr="00D40C15">
        <w:rPr>
          <w:lang w:val="en-CA"/>
        </w:rPr>
        <w:t xml:space="preserve">      "text": "</w:t>
      </w:r>
      <w:r w:rsidRPr="00D40C15">
        <w:rPr>
          <w:rFonts w:ascii="Segoe UI Emoji" w:hAnsi="Segoe UI Emoji" w:cs="Segoe UI Emoji"/>
          <w:lang w:val="en-CA"/>
        </w:rPr>
        <w:t>⚠</w:t>
      </w:r>
      <w:r w:rsidRPr="00D40C15">
        <w:rPr>
          <w:rFonts w:ascii="Segoe UI Emoji" w:hAnsi="Segoe UI Emoji" w:cs="Segoe UI Emoji"/>
        </w:rPr>
        <w:t>️</w:t>
      </w:r>
      <w:r w:rsidRPr="00D40C15">
        <w:rPr>
          <w:lang w:val="en-CA"/>
        </w:rPr>
        <w:t xml:space="preserve"> Demande hors heures de bureau",</w:t>
      </w:r>
    </w:p>
    <w:p w14:paraId="03CA41F3" w14:textId="77777777" w:rsidR="00D40C15" w:rsidRPr="00D40C15" w:rsidRDefault="00D40C15" w:rsidP="00D40C15">
      <w:pPr>
        <w:rPr>
          <w:lang w:val="en-CA"/>
        </w:rPr>
      </w:pPr>
      <w:r w:rsidRPr="00D40C15">
        <w:rPr>
          <w:lang w:val="en-CA"/>
        </w:rPr>
        <w:t xml:space="preserve">      "wrap": true,</w:t>
      </w:r>
    </w:p>
    <w:p w14:paraId="0150BA02" w14:textId="77777777" w:rsidR="00D40C15" w:rsidRPr="00D40C15" w:rsidRDefault="00D40C15" w:rsidP="00D40C15">
      <w:pPr>
        <w:rPr>
          <w:lang w:val="en-CA"/>
        </w:rPr>
      </w:pPr>
      <w:r w:rsidRPr="00D40C15">
        <w:rPr>
          <w:lang w:val="en-CA"/>
        </w:rPr>
        <w:t xml:space="preserve">      "color": "Warning"</w:t>
      </w:r>
    </w:p>
    <w:p w14:paraId="10FC9115" w14:textId="77777777" w:rsidR="00D40C15" w:rsidRPr="00D40C15" w:rsidRDefault="00D40C15" w:rsidP="00D40C15">
      <w:pPr>
        <w:rPr>
          <w:lang w:val="en-CA"/>
        </w:rPr>
      </w:pPr>
      <w:r w:rsidRPr="00D40C15">
        <w:rPr>
          <w:lang w:val="en-CA"/>
        </w:rPr>
        <w:t xml:space="preserve">    },</w:t>
      </w:r>
    </w:p>
    <w:p w14:paraId="44568881" w14:textId="77777777" w:rsidR="00D40C15" w:rsidRPr="00D40C15" w:rsidRDefault="00D40C15" w:rsidP="00D40C15">
      <w:pPr>
        <w:rPr>
          <w:lang w:val="en-CA"/>
        </w:rPr>
      </w:pPr>
      <w:r w:rsidRPr="00D40C15">
        <w:rPr>
          <w:lang w:val="en-CA"/>
        </w:rPr>
        <w:t xml:space="preserve">    {</w:t>
      </w:r>
    </w:p>
    <w:p w14:paraId="46BF92D8" w14:textId="77777777" w:rsidR="00D40C15" w:rsidRPr="00D40C15" w:rsidRDefault="00D40C15" w:rsidP="00D40C15">
      <w:pPr>
        <w:rPr>
          <w:lang w:val="en-CA"/>
        </w:rPr>
      </w:pPr>
      <w:r w:rsidRPr="00D40C15">
        <w:rPr>
          <w:lang w:val="en-CA"/>
        </w:rPr>
        <w:t xml:space="preserve">      "type": "TextBlock",</w:t>
      </w:r>
    </w:p>
    <w:p w14:paraId="3E713FB0" w14:textId="77777777" w:rsidR="00D40C15" w:rsidRPr="00D40C15" w:rsidRDefault="00D40C15" w:rsidP="00D40C15">
      <w:pPr>
        <w:rPr>
          <w:lang w:val="en-CA"/>
        </w:rPr>
      </w:pPr>
      <w:r w:rsidRPr="00D40C15">
        <w:rPr>
          <w:lang w:val="en-CA"/>
        </w:rPr>
        <w:t xml:space="preserve">      "text": "Bonjour **@{triggerBody()?['Author/DisplayName']}**,",</w:t>
      </w:r>
    </w:p>
    <w:p w14:paraId="19A506E6" w14:textId="77777777" w:rsidR="00D40C15" w:rsidRPr="00D40C15" w:rsidRDefault="00D40C15" w:rsidP="00D40C15">
      <w:pPr>
        <w:rPr>
          <w:lang w:val="en-CA"/>
        </w:rPr>
      </w:pPr>
      <w:r w:rsidRPr="00D40C15">
        <w:rPr>
          <w:lang w:val="en-CA"/>
        </w:rPr>
        <w:t xml:space="preserve">      "wrap": true,</w:t>
      </w:r>
    </w:p>
    <w:p w14:paraId="6B0675BA" w14:textId="77777777" w:rsidR="00D40C15" w:rsidRPr="00D40C15" w:rsidRDefault="00D40C15" w:rsidP="00D40C15">
      <w:r w:rsidRPr="00D40C15">
        <w:rPr>
          <w:lang w:val="en-CA"/>
        </w:rPr>
        <w:t xml:space="preserve">      </w:t>
      </w:r>
      <w:r w:rsidRPr="00D40C15">
        <w:t>"</w:t>
      </w:r>
      <w:proofErr w:type="spellStart"/>
      <w:r w:rsidRPr="00D40C15">
        <w:t>spacing</w:t>
      </w:r>
      <w:proofErr w:type="spellEnd"/>
      <w:r w:rsidRPr="00D40C15">
        <w:t>": "Medium"</w:t>
      </w:r>
    </w:p>
    <w:p w14:paraId="71DF480B" w14:textId="77777777" w:rsidR="00D40C15" w:rsidRPr="00D40C15" w:rsidRDefault="00D40C15" w:rsidP="00D40C15">
      <w:r w:rsidRPr="00D40C15">
        <w:t xml:space="preserve">    },</w:t>
      </w:r>
    </w:p>
    <w:p w14:paraId="1DDBC85B" w14:textId="77777777" w:rsidR="00D40C15" w:rsidRPr="00D40C15" w:rsidRDefault="00D40C15" w:rsidP="00D40C15">
      <w:r w:rsidRPr="00D40C15">
        <w:t xml:space="preserve">    {</w:t>
      </w:r>
    </w:p>
    <w:p w14:paraId="13A2165D" w14:textId="77777777" w:rsidR="00D40C15" w:rsidRPr="00D40C15" w:rsidRDefault="00D40C15" w:rsidP="00D40C15">
      <w:r w:rsidRPr="00D40C15">
        <w:t xml:space="preserve">      "type": "</w:t>
      </w:r>
      <w:proofErr w:type="spellStart"/>
      <w:r w:rsidRPr="00D40C15">
        <w:t>TextBlock</w:t>
      </w:r>
      <w:proofErr w:type="spellEnd"/>
      <w:r w:rsidRPr="00D40C15">
        <w:t>",</w:t>
      </w:r>
    </w:p>
    <w:p w14:paraId="4C40B651" w14:textId="77777777" w:rsidR="00D40C15" w:rsidRPr="00D40C15" w:rsidRDefault="00D40C15" w:rsidP="00D40C15">
      <w:r w:rsidRPr="00D40C15">
        <w:t xml:space="preserve">      "</w:t>
      </w:r>
      <w:proofErr w:type="spellStart"/>
      <w:r w:rsidRPr="00D40C15">
        <w:t>text</w:t>
      </w:r>
      <w:proofErr w:type="spellEnd"/>
      <w:r w:rsidRPr="00D40C15">
        <w:t>": "Considérant l'heure et le jour de transmission de votre demande, nous ne pouvons garantir que celle-ci sera traitée dans un très court délai.",</w:t>
      </w:r>
    </w:p>
    <w:p w14:paraId="699F14AB" w14:textId="77777777" w:rsidR="00D40C15" w:rsidRPr="00D40C15" w:rsidRDefault="00D40C15" w:rsidP="00D40C15">
      <w:pPr>
        <w:rPr>
          <w:lang w:val="en-CA"/>
        </w:rPr>
      </w:pPr>
      <w:r w:rsidRPr="00D40C15">
        <w:t xml:space="preserve">      </w:t>
      </w:r>
      <w:r w:rsidRPr="00D40C15">
        <w:rPr>
          <w:lang w:val="en-CA"/>
        </w:rPr>
        <w:t>"wrap": true,</w:t>
      </w:r>
    </w:p>
    <w:p w14:paraId="16E8DCC2" w14:textId="77777777" w:rsidR="00D40C15" w:rsidRPr="00D40C15" w:rsidRDefault="00D40C15" w:rsidP="00D40C15">
      <w:pPr>
        <w:rPr>
          <w:lang w:val="en-CA"/>
        </w:rPr>
      </w:pPr>
      <w:r w:rsidRPr="00D40C15">
        <w:rPr>
          <w:lang w:val="en-CA"/>
        </w:rPr>
        <w:t xml:space="preserve">      "isSubtle": true</w:t>
      </w:r>
    </w:p>
    <w:p w14:paraId="7E69C2E2" w14:textId="77777777" w:rsidR="00D40C15" w:rsidRPr="00D40C15" w:rsidRDefault="00D40C15" w:rsidP="00D40C15">
      <w:pPr>
        <w:rPr>
          <w:lang w:val="en-CA"/>
        </w:rPr>
      </w:pPr>
      <w:r w:rsidRPr="00D40C15">
        <w:rPr>
          <w:lang w:val="en-CA"/>
        </w:rPr>
        <w:t xml:space="preserve">    },</w:t>
      </w:r>
    </w:p>
    <w:p w14:paraId="3A665216" w14:textId="77777777" w:rsidR="00D40C15" w:rsidRPr="00D40C15" w:rsidRDefault="00D40C15" w:rsidP="00D40C15">
      <w:pPr>
        <w:rPr>
          <w:lang w:val="en-CA"/>
        </w:rPr>
      </w:pPr>
      <w:r w:rsidRPr="00D40C15">
        <w:rPr>
          <w:lang w:val="en-CA"/>
        </w:rPr>
        <w:t xml:space="preserve">    {</w:t>
      </w:r>
    </w:p>
    <w:p w14:paraId="0267E4BF" w14:textId="77777777" w:rsidR="00D40C15" w:rsidRPr="00D40C15" w:rsidRDefault="00D40C15" w:rsidP="00D40C15">
      <w:pPr>
        <w:rPr>
          <w:lang w:val="en-CA"/>
        </w:rPr>
      </w:pPr>
      <w:r w:rsidRPr="00D40C15">
        <w:rPr>
          <w:lang w:val="en-CA"/>
        </w:rPr>
        <w:t xml:space="preserve">      "type": "TextBlock",</w:t>
      </w:r>
    </w:p>
    <w:p w14:paraId="66BF2330" w14:textId="77777777" w:rsidR="00D40C15" w:rsidRPr="00D40C15" w:rsidRDefault="00D40C15" w:rsidP="00D40C15">
      <w:r w:rsidRPr="00D40C15">
        <w:rPr>
          <w:lang w:val="en-CA"/>
        </w:rPr>
        <w:t xml:space="preserve">      </w:t>
      </w:r>
      <w:r w:rsidRPr="00D40C15">
        <w:t>"</w:t>
      </w:r>
      <w:proofErr w:type="spellStart"/>
      <w:r w:rsidRPr="00D40C15">
        <w:t>text</w:t>
      </w:r>
      <w:proofErr w:type="spellEnd"/>
      <w:r w:rsidRPr="00D40C15">
        <w:t>": "</w:t>
      </w:r>
      <w:r w:rsidRPr="00D40C15">
        <w:rPr>
          <w:rFonts w:ascii="Segoe UI Emoji" w:hAnsi="Segoe UI Emoji" w:cs="Segoe UI Emoji"/>
        </w:rPr>
        <w:t>💡</w:t>
      </w:r>
      <w:r w:rsidRPr="00D40C15">
        <w:t xml:space="preserve"> **</w:t>
      </w:r>
      <w:proofErr w:type="gramStart"/>
      <w:r w:rsidRPr="00D40C15">
        <w:t>Recommandation:*</w:t>
      </w:r>
      <w:proofErr w:type="gramEnd"/>
      <w:r w:rsidRPr="00D40C15">
        <w:t>* Veuillez valider directement avec votre adjointe pour le traitement de votre demande.",</w:t>
      </w:r>
    </w:p>
    <w:p w14:paraId="4DB5E44C" w14:textId="77777777" w:rsidR="00D40C15" w:rsidRPr="00D40C15" w:rsidRDefault="00D40C15" w:rsidP="00D40C15">
      <w:r w:rsidRPr="00D40C15">
        <w:t xml:space="preserve">      "wrap": </w:t>
      </w:r>
      <w:proofErr w:type="spellStart"/>
      <w:r w:rsidRPr="00D40C15">
        <w:t>true</w:t>
      </w:r>
      <w:proofErr w:type="spellEnd"/>
      <w:r w:rsidRPr="00D40C15">
        <w:t>,</w:t>
      </w:r>
    </w:p>
    <w:p w14:paraId="56040BC1" w14:textId="77777777" w:rsidR="00D40C15" w:rsidRPr="00D40C15" w:rsidRDefault="00D40C15" w:rsidP="00D40C15">
      <w:pPr>
        <w:rPr>
          <w:lang w:val="en-CA"/>
        </w:rPr>
      </w:pPr>
      <w:r w:rsidRPr="00D40C15">
        <w:lastRenderedPageBreak/>
        <w:t xml:space="preserve">      </w:t>
      </w:r>
      <w:r w:rsidRPr="00D40C15">
        <w:rPr>
          <w:lang w:val="en-CA"/>
        </w:rPr>
        <w:t>"spacing": "Medium"</w:t>
      </w:r>
    </w:p>
    <w:p w14:paraId="7443C446" w14:textId="77777777" w:rsidR="00D40C15" w:rsidRPr="00D40C15" w:rsidRDefault="00D40C15" w:rsidP="00D40C15">
      <w:pPr>
        <w:rPr>
          <w:lang w:val="en-CA"/>
        </w:rPr>
      </w:pPr>
      <w:r w:rsidRPr="00D40C15">
        <w:rPr>
          <w:lang w:val="en-CA"/>
        </w:rPr>
        <w:t xml:space="preserve">    }</w:t>
      </w:r>
    </w:p>
    <w:p w14:paraId="66CDB779" w14:textId="77777777" w:rsidR="00D40C15" w:rsidRPr="00D40C15" w:rsidRDefault="00D40C15" w:rsidP="00D40C15">
      <w:pPr>
        <w:rPr>
          <w:lang w:val="en-CA"/>
        </w:rPr>
      </w:pPr>
      <w:r w:rsidRPr="00D40C15">
        <w:rPr>
          <w:lang w:val="en-CA"/>
        </w:rPr>
        <w:t xml:space="preserve">  ],</w:t>
      </w:r>
    </w:p>
    <w:p w14:paraId="7D049B82" w14:textId="77777777" w:rsidR="00D40C15" w:rsidRPr="00D40C15" w:rsidRDefault="00D40C15" w:rsidP="00D40C15">
      <w:pPr>
        <w:rPr>
          <w:lang w:val="en-CA"/>
        </w:rPr>
      </w:pPr>
      <w:r w:rsidRPr="00D40C15">
        <w:rPr>
          <w:lang w:val="en-CA"/>
        </w:rPr>
        <w:t xml:space="preserve">  "$schema": "http://adaptivecards.io/schemas/adaptive-card.json",</w:t>
      </w:r>
    </w:p>
    <w:p w14:paraId="34CEC26A" w14:textId="77777777" w:rsidR="00D40C15" w:rsidRPr="00D40C15" w:rsidRDefault="00D40C15" w:rsidP="00D40C15">
      <w:r w:rsidRPr="00D40C15">
        <w:rPr>
          <w:lang w:val="en-CA"/>
        </w:rPr>
        <w:t xml:space="preserve">  </w:t>
      </w:r>
      <w:r w:rsidRPr="00D40C15">
        <w:t>"version": "1.4"</w:t>
      </w:r>
    </w:p>
    <w:p w14:paraId="7B051D78" w14:textId="77777777" w:rsidR="00D40C15" w:rsidRPr="00D40C15" w:rsidRDefault="00D40C15" w:rsidP="00D40C15">
      <w:r w:rsidRPr="00D40C15">
        <w:t>}</w:t>
      </w:r>
    </w:p>
    <w:p w14:paraId="0E4870F2" w14:textId="77777777" w:rsidR="00D40C15" w:rsidRPr="00D40C15" w:rsidRDefault="00D40C15" w:rsidP="00D40C15">
      <w:pPr>
        <w:rPr>
          <w:b/>
          <w:bCs/>
        </w:rPr>
      </w:pPr>
      <w:r w:rsidRPr="00D40C15">
        <w:rPr>
          <w:b/>
          <w:bCs/>
        </w:rPr>
        <w:t>Avantages de cette approche</w:t>
      </w:r>
    </w:p>
    <w:p w14:paraId="0C219A35" w14:textId="77777777" w:rsidR="00D40C15" w:rsidRPr="00D40C15" w:rsidRDefault="00D40C15" w:rsidP="00D40C15">
      <w:r w:rsidRPr="00D40C15">
        <w:rPr>
          <w:rFonts w:ascii="Segoe UI Emoji" w:hAnsi="Segoe UI Emoji" w:cs="Segoe UI Emoji"/>
        </w:rPr>
        <w:t>✅</w:t>
      </w:r>
      <w:r w:rsidRPr="00D40C15">
        <w:t xml:space="preserve"> </w:t>
      </w:r>
      <w:r w:rsidRPr="00D40C15">
        <w:rPr>
          <w:b/>
          <w:bCs/>
        </w:rPr>
        <w:t>Communication proactive</w:t>
      </w:r>
      <w:r w:rsidRPr="00D40C15">
        <w:t xml:space="preserve"> : Les utilisateurs sont informés immédiatement des délais potentiels</w:t>
      </w:r>
    </w:p>
    <w:p w14:paraId="00258FC4" w14:textId="77777777" w:rsidR="00D40C15" w:rsidRPr="00D40C15" w:rsidRDefault="00D40C15" w:rsidP="00D40C15">
      <w:r w:rsidRPr="00D40C15">
        <w:rPr>
          <w:rFonts w:ascii="Segoe UI Emoji" w:hAnsi="Segoe UI Emoji" w:cs="Segoe UI Emoji"/>
        </w:rPr>
        <w:t>✅</w:t>
      </w:r>
      <w:r w:rsidRPr="00D40C15">
        <w:t xml:space="preserve"> </w:t>
      </w:r>
      <w:r w:rsidRPr="00D40C15">
        <w:rPr>
          <w:b/>
          <w:bCs/>
        </w:rPr>
        <w:t>Gestion des attentes</w:t>
      </w:r>
      <w:r w:rsidRPr="00D40C15">
        <w:t xml:space="preserve"> : Les messages contextuels aident à définir des attentes réalistes</w:t>
      </w:r>
    </w:p>
    <w:p w14:paraId="3C0901A2" w14:textId="77777777" w:rsidR="00D40C15" w:rsidRPr="00D40C15" w:rsidRDefault="00D40C15" w:rsidP="00D40C15">
      <w:r w:rsidRPr="00D40C15">
        <w:rPr>
          <w:rFonts w:ascii="Segoe UI Emoji" w:hAnsi="Segoe UI Emoji" w:cs="Segoe UI Emoji"/>
        </w:rPr>
        <w:t>✅</w:t>
      </w:r>
      <w:r w:rsidRPr="00D40C15">
        <w:t xml:space="preserve"> </w:t>
      </w:r>
      <w:r w:rsidRPr="00D40C15">
        <w:rPr>
          <w:b/>
          <w:bCs/>
        </w:rPr>
        <w:t>Expérience utilisateur améliorée</w:t>
      </w:r>
      <w:r w:rsidRPr="00D40C15">
        <w:t xml:space="preserve"> : Les Adaptive </w:t>
      </w:r>
      <w:proofErr w:type="spellStart"/>
      <w:r w:rsidRPr="00D40C15">
        <w:t>Cards</w:t>
      </w:r>
      <w:proofErr w:type="spellEnd"/>
      <w:r w:rsidRPr="00D40C15">
        <w:t xml:space="preserve"> offrent une présentation professionnelle et claire</w:t>
      </w:r>
    </w:p>
    <w:p w14:paraId="40907CDE" w14:textId="77777777" w:rsidR="00D40C15" w:rsidRPr="00D40C15" w:rsidRDefault="00D40C15" w:rsidP="00D40C15">
      <w:r w:rsidRPr="00D40C15">
        <w:rPr>
          <w:rFonts w:ascii="Segoe UI Emoji" w:hAnsi="Segoe UI Emoji" w:cs="Segoe UI Emoji"/>
        </w:rPr>
        <w:t>✅</w:t>
      </w:r>
      <w:r w:rsidRPr="00D40C15">
        <w:t xml:space="preserve"> </w:t>
      </w:r>
      <w:r w:rsidRPr="00D40C15">
        <w:rPr>
          <w:b/>
          <w:bCs/>
        </w:rPr>
        <w:t>Automatisation intelligente</w:t>
      </w:r>
      <w:r w:rsidRPr="00D40C15">
        <w:t xml:space="preserve"> : Le système s'adapte automatiquement selon le jour et l'heure</w:t>
      </w:r>
    </w:p>
    <w:p w14:paraId="021330C9" w14:textId="77777777" w:rsidR="00D40C15" w:rsidRPr="00D40C15" w:rsidRDefault="00D40C15" w:rsidP="00D40C15">
      <w:pPr>
        <w:rPr>
          <w:b/>
          <w:bCs/>
        </w:rPr>
      </w:pPr>
      <w:r w:rsidRPr="00D40C15">
        <w:rPr>
          <w:b/>
          <w:bCs/>
        </w:rPr>
        <w:t>Conclusion</w:t>
      </w:r>
    </w:p>
    <w:p w14:paraId="35434438" w14:textId="77777777" w:rsidR="00D40C15" w:rsidRPr="00D40C15" w:rsidRDefault="00D40C15" w:rsidP="00D40C15">
      <w:r w:rsidRPr="00D40C15">
        <w:t xml:space="preserve">L'automatisation des notifications dans Teams avec Power Automate permet d'améliorer significativement la communication organisationnelle. En combinant la détection des heures de bureau avec des messages personnalisés et des Adaptive </w:t>
      </w:r>
      <w:proofErr w:type="spellStart"/>
      <w:r w:rsidRPr="00D40C15">
        <w:t>Cards</w:t>
      </w:r>
      <w:proofErr w:type="spellEnd"/>
      <w:r w:rsidRPr="00D40C15">
        <w:t>, vous créez une expérience utilisateur professionnelle et efficace.</w:t>
      </w:r>
    </w:p>
    <w:p w14:paraId="709CF0D5" w14:textId="77777777" w:rsidR="00D40C15" w:rsidRPr="00D40C15" w:rsidRDefault="00D40C15" w:rsidP="00D40C15">
      <w:r w:rsidRPr="00D40C15">
        <w:t>N'hésitez pas à adapter ces formules et conditions selon les besoins spécifiques de votre organisation !</w:t>
      </w:r>
    </w:p>
    <w:p w14:paraId="4FD02014" w14:textId="77777777" w:rsidR="00D40C15" w:rsidRPr="00D40C15" w:rsidRDefault="00D40C15" w:rsidP="00D40C15">
      <w:r w:rsidRPr="00D40C15">
        <w:pict w14:anchorId="18398E59">
          <v:rect id="_x0000_i1031" style="width:0;height:1.5pt" o:hralign="center" o:hrstd="t" o:hr="t" fillcolor="#a0a0a0" stroked="f"/>
        </w:pict>
      </w:r>
    </w:p>
    <w:p w14:paraId="7E6B6D1D" w14:textId="77777777" w:rsidR="00D40C15" w:rsidRPr="00D40C15" w:rsidRDefault="00D40C15" w:rsidP="00D40C15">
      <w:r w:rsidRPr="00D40C15">
        <w:rPr>
          <w:i/>
          <w:iCs/>
        </w:rPr>
        <w:t>Avez-vous déjà mis en place des automatisations similaires dans votre organisation ? Partagez vos expériences dans les commentaires !</w:t>
      </w:r>
    </w:p>
    <w:p w14:paraId="0E60680B" w14:textId="77777777" w:rsidR="0089112D" w:rsidRDefault="0089112D"/>
    <w:sectPr w:rsidR="0089112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2E2A"/>
    <w:multiLevelType w:val="multilevel"/>
    <w:tmpl w:val="802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1E6BD1"/>
    <w:multiLevelType w:val="multilevel"/>
    <w:tmpl w:val="F0C6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924DF9"/>
    <w:multiLevelType w:val="multilevel"/>
    <w:tmpl w:val="2B32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020676">
    <w:abstractNumId w:val="1"/>
  </w:num>
  <w:num w:numId="2" w16cid:durableId="1318387894">
    <w:abstractNumId w:val="0"/>
  </w:num>
  <w:num w:numId="3" w16cid:durableId="1273055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C15"/>
    <w:rsid w:val="00232E85"/>
    <w:rsid w:val="005E0B10"/>
    <w:rsid w:val="00723D24"/>
    <w:rsid w:val="0089112D"/>
    <w:rsid w:val="00B96FC7"/>
    <w:rsid w:val="00D40C1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8DA07"/>
  <w15:chartTrackingRefBased/>
  <w15:docId w15:val="{A2C673E0-2030-4377-80C8-267AB410F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40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40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40C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40C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40C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40C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40C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40C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40C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0C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40C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40C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40C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40C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40C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40C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40C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40C15"/>
    <w:rPr>
      <w:rFonts w:eastAsiaTheme="majorEastAsia" w:cstheme="majorBidi"/>
      <w:color w:val="272727" w:themeColor="text1" w:themeTint="D8"/>
    </w:rPr>
  </w:style>
  <w:style w:type="paragraph" w:styleId="Titre">
    <w:name w:val="Title"/>
    <w:basedOn w:val="Normal"/>
    <w:next w:val="Normal"/>
    <w:link w:val="TitreCar"/>
    <w:uiPriority w:val="10"/>
    <w:qFormat/>
    <w:rsid w:val="00D40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40C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40C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40C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40C15"/>
    <w:pPr>
      <w:spacing w:before="160"/>
      <w:jc w:val="center"/>
    </w:pPr>
    <w:rPr>
      <w:i/>
      <w:iCs/>
      <w:color w:val="404040" w:themeColor="text1" w:themeTint="BF"/>
    </w:rPr>
  </w:style>
  <w:style w:type="character" w:customStyle="1" w:styleId="CitationCar">
    <w:name w:val="Citation Car"/>
    <w:basedOn w:val="Policepardfaut"/>
    <w:link w:val="Citation"/>
    <w:uiPriority w:val="29"/>
    <w:rsid w:val="00D40C15"/>
    <w:rPr>
      <w:i/>
      <w:iCs/>
      <w:color w:val="404040" w:themeColor="text1" w:themeTint="BF"/>
    </w:rPr>
  </w:style>
  <w:style w:type="paragraph" w:styleId="Paragraphedeliste">
    <w:name w:val="List Paragraph"/>
    <w:basedOn w:val="Normal"/>
    <w:uiPriority w:val="34"/>
    <w:qFormat/>
    <w:rsid w:val="00D40C15"/>
    <w:pPr>
      <w:ind w:left="720"/>
      <w:contextualSpacing/>
    </w:pPr>
  </w:style>
  <w:style w:type="character" w:styleId="Accentuationintense">
    <w:name w:val="Intense Emphasis"/>
    <w:basedOn w:val="Policepardfaut"/>
    <w:uiPriority w:val="21"/>
    <w:qFormat/>
    <w:rsid w:val="00D40C15"/>
    <w:rPr>
      <w:i/>
      <w:iCs/>
      <w:color w:val="0F4761" w:themeColor="accent1" w:themeShade="BF"/>
    </w:rPr>
  </w:style>
  <w:style w:type="paragraph" w:styleId="Citationintense">
    <w:name w:val="Intense Quote"/>
    <w:basedOn w:val="Normal"/>
    <w:next w:val="Normal"/>
    <w:link w:val="CitationintenseCar"/>
    <w:uiPriority w:val="30"/>
    <w:qFormat/>
    <w:rsid w:val="00D40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40C15"/>
    <w:rPr>
      <w:i/>
      <w:iCs/>
      <w:color w:val="0F4761" w:themeColor="accent1" w:themeShade="BF"/>
    </w:rPr>
  </w:style>
  <w:style w:type="character" w:styleId="Rfrenceintense">
    <w:name w:val="Intense Reference"/>
    <w:basedOn w:val="Policepardfaut"/>
    <w:uiPriority w:val="32"/>
    <w:qFormat/>
    <w:rsid w:val="00D40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673</Words>
  <Characters>4232</Characters>
  <Application>Microsoft Office Word</Application>
  <DocSecurity>0</DocSecurity>
  <Lines>133</Lines>
  <Paragraphs>105</Paragraphs>
  <ScaleCrop>false</ScaleCrop>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Jérôme Rancourt</dc:creator>
  <cp:keywords/>
  <dc:description/>
  <cp:lastModifiedBy>Jérôme Rancourt</cp:lastModifiedBy>
  <cp:revision>2</cp:revision>
  <dcterms:created xsi:type="dcterms:W3CDTF">2026-02-10T19:48:00Z</dcterms:created>
  <dcterms:modified xsi:type="dcterms:W3CDTF">2026-02-10T19:49:00Z</dcterms:modified>
</cp:coreProperties>
</file>