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19E1" w14:textId="09CED0E9" w:rsidR="00607ED3" w:rsidRPr="00607ED3" w:rsidRDefault="00607ED3" w:rsidP="00607ED3">
      <w:pPr>
        <w:ind w:left="720" w:hanging="360"/>
        <w:jc w:val="center"/>
        <w:rPr>
          <w:sz w:val="36"/>
          <w:szCs w:val="36"/>
        </w:rPr>
      </w:pPr>
      <w:r w:rsidRPr="00607ED3">
        <w:rPr>
          <w:sz w:val="36"/>
          <w:szCs w:val="36"/>
        </w:rPr>
        <w:t>Highlights</w:t>
      </w:r>
    </w:p>
    <w:p w14:paraId="449B99FF" w14:textId="77777777" w:rsidR="00607ED3" w:rsidRDefault="00607ED3" w:rsidP="00607ED3">
      <w:pPr>
        <w:ind w:left="720" w:hanging="360"/>
      </w:pPr>
    </w:p>
    <w:p w14:paraId="74EA1979" w14:textId="77777777" w:rsidR="00607ED3" w:rsidRDefault="00607ED3" w:rsidP="00607ED3">
      <w:pPr>
        <w:ind w:left="720" w:hanging="360"/>
      </w:pPr>
    </w:p>
    <w:p w14:paraId="2C4771D1" w14:textId="2A289D36" w:rsidR="007E4C1D" w:rsidRDefault="00493EFB" w:rsidP="007E4C1D">
      <w:pPr>
        <w:pStyle w:val="ListParagraph"/>
        <w:numPr>
          <w:ilvl w:val="0"/>
          <w:numId w:val="1"/>
        </w:numPr>
      </w:pPr>
      <w:r>
        <w:t>S</w:t>
      </w:r>
      <w:r w:rsidR="007E4C1D" w:rsidRPr="001772BE">
        <w:t>imulat</w:t>
      </w:r>
      <w:r w:rsidR="0050627F">
        <w:t xml:space="preserve">ion </w:t>
      </w:r>
      <w:r>
        <w:t>of</w:t>
      </w:r>
      <w:r w:rsidR="007E4C1D" w:rsidRPr="001772BE">
        <w:t xml:space="preserve"> </w:t>
      </w:r>
      <w:r w:rsidR="0091767C" w:rsidRPr="0091767C">
        <w:t>diverse</w:t>
      </w:r>
      <w:r w:rsidR="0091767C">
        <w:t xml:space="preserve"> </w:t>
      </w:r>
      <w:r w:rsidR="007E4C1D" w:rsidRPr="001772BE">
        <w:t xml:space="preserve">scenarios </w:t>
      </w:r>
      <w:r>
        <w:t xml:space="preserve">generated by </w:t>
      </w:r>
      <w:r w:rsidRPr="004C768E">
        <w:t xml:space="preserve">Bayesian </w:t>
      </w:r>
      <w:r>
        <w:t>hierarchical model</w:t>
      </w:r>
    </w:p>
    <w:p w14:paraId="5477FBDE" w14:textId="18641949" w:rsidR="000522BF" w:rsidRDefault="006A17F5" w:rsidP="001F10B1">
      <w:pPr>
        <w:pStyle w:val="ListParagraph"/>
        <w:numPr>
          <w:ilvl w:val="0"/>
          <w:numId w:val="1"/>
        </w:numPr>
      </w:pPr>
      <w:r w:rsidRPr="006A17F5">
        <w:t xml:space="preserve">Systematic designs are preferred for producing </w:t>
      </w:r>
      <w:r w:rsidR="002343F2">
        <w:t>continuous</w:t>
      </w:r>
      <w:r w:rsidR="0091767C">
        <w:t xml:space="preserve"> </w:t>
      </w:r>
      <w:r w:rsidR="0091767C" w:rsidRPr="006A17F5">
        <w:t xml:space="preserve">input </w:t>
      </w:r>
      <w:r w:rsidR="00493EFB" w:rsidRPr="006A17F5">
        <w:t>maps</w:t>
      </w:r>
    </w:p>
    <w:p w14:paraId="612C07E0" w14:textId="35F5D2A5" w:rsidR="000A4BA8" w:rsidRDefault="001772BE" w:rsidP="00005A39">
      <w:pPr>
        <w:pStyle w:val="ListParagraph"/>
        <w:numPr>
          <w:ilvl w:val="0"/>
          <w:numId w:val="1"/>
        </w:numPr>
      </w:pPr>
      <w:r w:rsidRPr="001772BE">
        <w:t xml:space="preserve">The presence of spatial variation </w:t>
      </w:r>
      <w:r w:rsidR="00493EFB" w:rsidRPr="001772BE">
        <w:t>affects</w:t>
      </w:r>
      <w:r w:rsidRPr="001772BE">
        <w:t xml:space="preserve"> the performance of </w:t>
      </w:r>
      <w:r w:rsidR="00493EFB">
        <w:t>GWR</w:t>
      </w:r>
    </w:p>
    <w:p w14:paraId="39BC9109" w14:textId="3CD4A35A" w:rsidR="001772BE" w:rsidRDefault="000A4BA8" w:rsidP="00C05F7F">
      <w:pPr>
        <w:pStyle w:val="ListParagraph"/>
        <w:numPr>
          <w:ilvl w:val="0"/>
          <w:numId w:val="1"/>
        </w:numPr>
      </w:pPr>
      <w:r>
        <w:t>A</w:t>
      </w:r>
      <w:r w:rsidR="001772BE" w:rsidRPr="001772BE">
        <w:t xml:space="preserve"> fixed bandwidth based on the experiment</w:t>
      </w:r>
      <w:r w:rsidR="00CA5F6C">
        <w:t xml:space="preserve"> </w:t>
      </w:r>
      <w:r w:rsidR="001772BE" w:rsidRPr="001772BE">
        <w:t>is recommended for GWR</w:t>
      </w:r>
    </w:p>
    <w:sectPr w:rsidR="00177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3128C"/>
    <w:multiLevelType w:val="hybridMultilevel"/>
    <w:tmpl w:val="F648C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48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D3"/>
    <w:rsid w:val="00005A39"/>
    <w:rsid w:val="000522BF"/>
    <w:rsid w:val="000A4BA8"/>
    <w:rsid w:val="00101361"/>
    <w:rsid w:val="001772BE"/>
    <w:rsid w:val="001F10B1"/>
    <w:rsid w:val="001F2F21"/>
    <w:rsid w:val="002343F2"/>
    <w:rsid w:val="002C1073"/>
    <w:rsid w:val="00377F44"/>
    <w:rsid w:val="00383ED5"/>
    <w:rsid w:val="00493EFB"/>
    <w:rsid w:val="004C768E"/>
    <w:rsid w:val="0050627F"/>
    <w:rsid w:val="00607ED3"/>
    <w:rsid w:val="00657951"/>
    <w:rsid w:val="006A17F5"/>
    <w:rsid w:val="007C0ACB"/>
    <w:rsid w:val="007E4C1D"/>
    <w:rsid w:val="0091767C"/>
    <w:rsid w:val="00967EAE"/>
    <w:rsid w:val="009B4378"/>
    <w:rsid w:val="00C03D9B"/>
    <w:rsid w:val="00CA5F6C"/>
    <w:rsid w:val="00FB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43D4"/>
  <w15:chartTrackingRefBased/>
  <w15:docId w15:val="{E6A91523-4CB2-2C47-8A4D-6FE00749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Zhanglong Cao</dc:creator>
  <cp:keywords/>
  <dc:description/>
  <cp:lastModifiedBy>Zhanglong Cao</cp:lastModifiedBy>
  <cp:revision>24</cp:revision>
  <dcterms:created xsi:type="dcterms:W3CDTF">2023-04-11T14:55:00Z</dcterms:created>
  <dcterms:modified xsi:type="dcterms:W3CDTF">2024-02-13T01:23:00Z</dcterms:modified>
</cp:coreProperties>
</file>