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313"/>
        <w:gridCol w:w="1294"/>
        <w:gridCol w:w="1528"/>
        <w:gridCol w:w="1295"/>
      </w:tblGrid>
      <w:tr w:rsidR="00324CFF" w14:paraId="503AD629" w14:textId="6B11C65A" w:rsidTr="00324CFF">
        <w:trPr>
          <w:trHeight w:val="1134"/>
        </w:trPr>
        <w:tc>
          <w:tcPr>
            <w:tcW w:w="1294" w:type="dxa"/>
          </w:tcPr>
          <w:p w14:paraId="619913FB" w14:textId="759C585A" w:rsidR="00324CFF" w:rsidRDefault="00324CFF">
            <w:r>
              <w:t>OUTILS</w:t>
            </w:r>
          </w:p>
        </w:tc>
        <w:tc>
          <w:tcPr>
            <w:tcW w:w="1313" w:type="dxa"/>
          </w:tcPr>
          <w:p w14:paraId="48A07CBE" w14:textId="599A1AFF" w:rsidR="00324CFF" w:rsidRDefault="00324CFF">
            <w:r>
              <w:t xml:space="preserve">Pour quoi </w:t>
            </w:r>
          </w:p>
        </w:tc>
        <w:tc>
          <w:tcPr>
            <w:tcW w:w="1294" w:type="dxa"/>
          </w:tcPr>
          <w:p w14:paraId="4FDE68D4" w14:textId="4BC517A8" w:rsidR="00324CFF" w:rsidRDefault="00324CFF">
            <w:r>
              <w:t xml:space="preserve">Quand </w:t>
            </w:r>
          </w:p>
        </w:tc>
        <w:tc>
          <w:tcPr>
            <w:tcW w:w="1295" w:type="dxa"/>
          </w:tcPr>
          <w:p w14:paraId="40BA9033" w14:textId="7C15B769" w:rsidR="00324CFF" w:rsidRDefault="00324CFF">
            <w:r>
              <w:t>Impact sur ma santé</w:t>
            </w:r>
          </w:p>
        </w:tc>
        <w:tc>
          <w:tcPr>
            <w:tcW w:w="1295" w:type="dxa"/>
          </w:tcPr>
          <w:p w14:paraId="23F353BF" w14:textId="3A17E6B3" w:rsidR="00324CFF" w:rsidRDefault="00324CFF">
            <w:r>
              <w:t>Que faire pour s’</w:t>
            </w:r>
            <w:r w:rsidR="002E0BCA">
              <w:t>améliorer</w:t>
            </w:r>
          </w:p>
        </w:tc>
      </w:tr>
      <w:tr w:rsidR="00324CFF" w14:paraId="4FF77B7F" w14:textId="48E09356" w:rsidTr="00324CFF">
        <w:trPr>
          <w:trHeight w:val="1134"/>
        </w:trPr>
        <w:tc>
          <w:tcPr>
            <w:tcW w:w="1294" w:type="dxa"/>
          </w:tcPr>
          <w:p w14:paraId="7C36B05E" w14:textId="4B778F13" w:rsidR="00324CFF" w:rsidRDefault="00324CFF">
            <w:r>
              <w:t>La télé</w:t>
            </w:r>
          </w:p>
        </w:tc>
        <w:tc>
          <w:tcPr>
            <w:tcW w:w="1313" w:type="dxa"/>
          </w:tcPr>
          <w:p w14:paraId="795A3E42" w14:textId="3E21C4F9" w:rsidR="00324CFF" w:rsidRDefault="002E0BCA">
            <w:r>
              <w:t>Séries</w:t>
            </w:r>
            <w:r w:rsidR="00324CFF">
              <w:t xml:space="preserve"> </w:t>
            </w:r>
          </w:p>
          <w:p w14:paraId="7352A108" w14:textId="77777777" w:rsidR="00324CFF" w:rsidRDefault="00324CFF">
            <w:r>
              <w:t>Emissions</w:t>
            </w:r>
          </w:p>
          <w:p w14:paraId="5918FF4E" w14:textId="32A5A36C" w:rsidR="00324CFF" w:rsidRDefault="00324CFF">
            <w:r>
              <w:t>Jeux</w:t>
            </w:r>
          </w:p>
        </w:tc>
        <w:tc>
          <w:tcPr>
            <w:tcW w:w="1294" w:type="dxa"/>
          </w:tcPr>
          <w:p w14:paraId="132C569B" w14:textId="77777777" w:rsidR="00324CFF" w:rsidRDefault="00324CFF">
            <w:r>
              <w:t xml:space="preserve">Le midi </w:t>
            </w:r>
          </w:p>
          <w:p w14:paraId="1E9874B8" w14:textId="77777777" w:rsidR="00324CFF" w:rsidRDefault="00324CFF">
            <w:r>
              <w:t>Au diner</w:t>
            </w:r>
          </w:p>
          <w:p w14:paraId="2F07489A" w14:textId="4E5C3C92" w:rsidR="00324CFF" w:rsidRDefault="00324CFF">
            <w:r>
              <w:t>Certains soirs</w:t>
            </w:r>
          </w:p>
        </w:tc>
        <w:tc>
          <w:tcPr>
            <w:tcW w:w="1295" w:type="dxa"/>
          </w:tcPr>
          <w:p w14:paraId="5671347D" w14:textId="00697D1B" w:rsidR="00324CFF" w:rsidRDefault="002E0BCA">
            <w:r>
              <w:t xml:space="preserve">Plus de dialogues à table </w:t>
            </w:r>
          </w:p>
        </w:tc>
        <w:tc>
          <w:tcPr>
            <w:tcW w:w="1295" w:type="dxa"/>
          </w:tcPr>
          <w:p w14:paraId="6A8138FC" w14:textId="46D9503D" w:rsidR="00324CFF" w:rsidRDefault="002E0BCA">
            <w:r>
              <w:t>Eteindre la télé</w:t>
            </w:r>
          </w:p>
        </w:tc>
      </w:tr>
      <w:tr w:rsidR="00324CFF" w14:paraId="5660A259" w14:textId="7A740737" w:rsidTr="00324CFF">
        <w:trPr>
          <w:trHeight w:val="1134"/>
        </w:trPr>
        <w:tc>
          <w:tcPr>
            <w:tcW w:w="1294" w:type="dxa"/>
          </w:tcPr>
          <w:p w14:paraId="64499A0A" w14:textId="6270A803" w:rsidR="00324CFF" w:rsidRDefault="002E0BCA">
            <w:r>
              <w:t>Facebook</w:t>
            </w:r>
          </w:p>
        </w:tc>
        <w:tc>
          <w:tcPr>
            <w:tcW w:w="1313" w:type="dxa"/>
          </w:tcPr>
          <w:p w14:paraId="76A768D7" w14:textId="7000A92B" w:rsidR="00324CFF" w:rsidRDefault="00324CFF">
            <w:r>
              <w:t>Lire des publications diverses</w:t>
            </w:r>
          </w:p>
        </w:tc>
        <w:tc>
          <w:tcPr>
            <w:tcW w:w="1294" w:type="dxa"/>
          </w:tcPr>
          <w:p w14:paraId="0DC6CE53" w14:textId="77777777" w:rsidR="00324CFF" w:rsidRDefault="00324CFF">
            <w:r>
              <w:t xml:space="preserve">De temps en temps </w:t>
            </w:r>
          </w:p>
          <w:p w14:paraId="0F6DFFF0" w14:textId="720F5A1E" w:rsidR="00324CFF" w:rsidRDefault="00324CFF">
            <w:r>
              <w:t>Avant de dormir</w:t>
            </w:r>
          </w:p>
        </w:tc>
        <w:tc>
          <w:tcPr>
            <w:tcW w:w="1295" w:type="dxa"/>
          </w:tcPr>
          <w:p w14:paraId="7A16C3C0" w14:textId="7FE4968E" w:rsidR="00324CFF" w:rsidRDefault="002E0BCA">
            <w:r>
              <w:t xml:space="preserve">Difficulté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s’endormir</w:t>
            </w:r>
          </w:p>
        </w:tc>
        <w:tc>
          <w:tcPr>
            <w:tcW w:w="1295" w:type="dxa"/>
          </w:tcPr>
          <w:p w14:paraId="5045C9DB" w14:textId="1E317B3F" w:rsidR="00324CFF" w:rsidRDefault="002E0BCA">
            <w:r>
              <w:t>Ne pas passer plus de 10mn sur le téléphone</w:t>
            </w:r>
          </w:p>
        </w:tc>
      </w:tr>
      <w:tr w:rsidR="00324CFF" w14:paraId="073FA853" w14:textId="205DC096" w:rsidTr="00324CFF">
        <w:trPr>
          <w:trHeight w:val="1134"/>
        </w:trPr>
        <w:tc>
          <w:tcPr>
            <w:tcW w:w="1294" w:type="dxa"/>
          </w:tcPr>
          <w:p w14:paraId="54410513" w14:textId="2249CBFD" w:rsidR="00324CFF" w:rsidRDefault="00324CFF">
            <w:r>
              <w:t>Ordinateurs</w:t>
            </w:r>
          </w:p>
        </w:tc>
        <w:tc>
          <w:tcPr>
            <w:tcW w:w="1313" w:type="dxa"/>
          </w:tcPr>
          <w:p w14:paraId="01017920" w14:textId="77777777" w:rsidR="00324CFF" w:rsidRDefault="00324CFF">
            <w:r>
              <w:t>Jeux en ligne</w:t>
            </w:r>
          </w:p>
          <w:p w14:paraId="5D6C9473" w14:textId="3987B555" w:rsidR="00324CFF" w:rsidRDefault="00324CFF">
            <w:r>
              <w:t>Se documenter</w:t>
            </w:r>
          </w:p>
        </w:tc>
        <w:tc>
          <w:tcPr>
            <w:tcW w:w="1294" w:type="dxa"/>
          </w:tcPr>
          <w:p w14:paraId="2987E4DB" w14:textId="46DD21D2" w:rsidR="00324CFF" w:rsidRDefault="00324CFF">
            <w:r>
              <w:t xml:space="preserve"> Certains soirs</w:t>
            </w:r>
          </w:p>
        </w:tc>
        <w:tc>
          <w:tcPr>
            <w:tcW w:w="1295" w:type="dxa"/>
          </w:tcPr>
          <w:p w14:paraId="65C9BC0A" w14:textId="1958DDB0" w:rsidR="00324CFF" w:rsidRDefault="002E0BCA">
            <w:r>
              <w:t>Isolement familial</w:t>
            </w:r>
          </w:p>
        </w:tc>
        <w:tc>
          <w:tcPr>
            <w:tcW w:w="1295" w:type="dxa"/>
          </w:tcPr>
          <w:p w14:paraId="47B1EECB" w14:textId="30793AA6" w:rsidR="00324CFF" w:rsidRDefault="002E0BCA">
            <w:r>
              <w:t>Moins jouer et passer du temps en famille</w:t>
            </w:r>
          </w:p>
        </w:tc>
      </w:tr>
      <w:tr w:rsidR="00324CFF" w14:paraId="7C8B09D6" w14:textId="1022B359" w:rsidTr="00324CFF">
        <w:trPr>
          <w:trHeight w:val="1134"/>
        </w:trPr>
        <w:tc>
          <w:tcPr>
            <w:tcW w:w="1294" w:type="dxa"/>
          </w:tcPr>
          <w:p w14:paraId="30291FB7" w14:textId="2D1F58D0" w:rsidR="00324CFF" w:rsidRDefault="00324CFF">
            <w:r>
              <w:t xml:space="preserve">Internet </w:t>
            </w:r>
          </w:p>
        </w:tc>
        <w:tc>
          <w:tcPr>
            <w:tcW w:w="1313" w:type="dxa"/>
          </w:tcPr>
          <w:p w14:paraId="5A9E2C2A" w14:textId="77777777" w:rsidR="00324CFF" w:rsidRDefault="00324CFF">
            <w:r>
              <w:t xml:space="preserve">Achat </w:t>
            </w:r>
          </w:p>
          <w:p w14:paraId="73C499F7" w14:textId="77777777" w:rsidR="00324CFF" w:rsidRDefault="00324CFF">
            <w:r>
              <w:t xml:space="preserve">Suivre des tutos </w:t>
            </w:r>
          </w:p>
          <w:p w14:paraId="34B285B9" w14:textId="0BA7B660" w:rsidR="00324CFF" w:rsidRDefault="00324CFF">
            <w:r>
              <w:t>Se renseigner</w:t>
            </w:r>
          </w:p>
        </w:tc>
        <w:tc>
          <w:tcPr>
            <w:tcW w:w="1294" w:type="dxa"/>
          </w:tcPr>
          <w:p w14:paraId="3FC0E6AB" w14:textId="492FDAB9" w:rsidR="00324CFF" w:rsidRDefault="00324CFF">
            <w:r>
              <w:t>Si besoin</w:t>
            </w:r>
          </w:p>
        </w:tc>
        <w:tc>
          <w:tcPr>
            <w:tcW w:w="1295" w:type="dxa"/>
          </w:tcPr>
          <w:p w14:paraId="580CC269" w14:textId="0D77D8F9" w:rsidR="00324CFF" w:rsidRDefault="002E0BCA">
            <w:r>
              <w:t>Aucun</w:t>
            </w:r>
          </w:p>
        </w:tc>
        <w:tc>
          <w:tcPr>
            <w:tcW w:w="1295" w:type="dxa"/>
          </w:tcPr>
          <w:p w14:paraId="1E470964" w14:textId="45408846" w:rsidR="00324CFF" w:rsidRDefault="00324CFF"/>
        </w:tc>
      </w:tr>
      <w:tr w:rsidR="00324CFF" w14:paraId="243D1965" w14:textId="264013AD" w:rsidTr="00324CFF">
        <w:trPr>
          <w:trHeight w:val="1134"/>
        </w:trPr>
        <w:tc>
          <w:tcPr>
            <w:tcW w:w="1294" w:type="dxa"/>
          </w:tcPr>
          <w:p w14:paraId="7D0552D2" w14:textId="20F9337F" w:rsidR="00324CFF" w:rsidRDefault="002E0BCA">
            <w:r>
              <w:t>Téléphone</w:t>
            </w:r>
            <w:r w:rsidR="00324CFF">
              <w:t xml:space="preserve"> portable </w:t>
            </w:r>
          </w:p>
        </w:tc>
        <w:tc>
          <w:tcPr>
            <w:tcW w:w="1313" w:type="dxa"/>
          </w:tcPr>
          <w:p w14:paraId="50473AB3" w14:textId="67C7D1D1" w:rsidR="00324CFF" w:rsidRDefault="00324CFF">
            <w:r>
              <w:t xml:space="preserve">Quelques jeux  </w:t>
            </w:r>
          </w:p>
        </w:tc>
        <w:tc>
          <w:tcPr>
            <w:tcW w:w="1294" w:type="dxa"/>
          </w:tcPr>
          <w:p w14:paraId="57A3BAF8" w14:textId="4DD5A181" w:rsidR="00324CFF" w:rsidRDefault="00324CFF">
            <w:r>
              <w:t>Pour passer le temps quelquefois</w:t>
            </w:r>
          </w:p>
        </w:tc>
        <w:tc>
          <w:tcPr>
            <w:tcW w:w="1295" w:type="dxa"/>
          </w:tcPr>
          <w:p w14:paraId="50E2B4C0" w14:textId="26772604" w:rsidR="00324CFF" w:rsidRDefault="002E0BCA">
            <w:r>
              <w:t>Ne pas jouer sans lumière ambiante</w:t>
            </w:r>
          </w:p>
        </w:tc>
        <w:tc>
          <w:tcPr>
            <w:tcW w:w="1295" w:type="dxa"/>
          </w:tcPr>
          <w:p w14:paraId="033F9F3B" w14:textId="7B06CCDE" w:rsidR="00324CFF" w:rsidRDefault="002E0BCA">
            <w:r>
              <w:t>Installer une lumière</w:t>
            </w:r>
          </w:p>
        </w:tc>
      </w:tr>
      <w:tr w:rsidR="00324CFF" w14:paraId="742245F6" w14:textId="3ACC4392" w:rsidTr="00324CFF">
        <w:trPr>
          <w:trHeight w:val="1134"/>
        </w:trPr>
        <w:tc>
          <w:tcPr>
            <w:tcW w:w="1294" w:type="dxa"/>
          </w:tcPr>
          <w:p w14:paraId="570403E4" w14:textId="0E3DFF11" w:rsidR="00324CFF" w:rsidRDefault="00324CFF">
            <w:proofErr w:type="spellStart"/>
            <w:r>
              <w:t>Tik</w:t>
            </w:r>
            <w:proofErr w:type="spellEnd"/>
            <w:r>
              <w:t xml:space="preserve"> Tok </w:t>
            </w:r>
          </w:p>
        </w:tc>
        <w:tc>
          <w:tcPr>
            <w:tcW w:w="1313" w:type="dxa"/>
          </w:tcPr>
          <w:p w14:paraId="5016379D" w14:textId="434E2FD2" w:rsidR="00324CFF" w:rsidRDefault="00324CFF">
            <w:r>
              <w:t>Regarder des vidéos</w:t>
            </w:r>
          </w:p>
        </w:tc>
        <w:tc>
          <w:tcPr>
            <w:tcW w:w="1294" w:type="dxa"/>
          </w:tcPr>
          <w:p w14:paraId="7F60708D" w14:textId="20AC11CC" w:rsidR="00324CFF" w:rsidRDefault="00324CFF">
            <w:r>
              <w:t xml:space="preserve">Avant de dormir </w:t>
            </w:r>
          </w:p>
        </w:tc>
        <w:tc>
          <w:tcPr>
            <w:tcW w:w="1295" w:type="dxa"/>
          </w:tcPr>
          <w:p w14:paraId="50EB7632" w14:textId="6F430094" w:rsidR="00324CFF" w:rsidRDefault="002E0BCA">
            <w:r>
              <w:t xml:space="preserve">Abrutissement </w:t>
            </w:r>
          </w:p>
        </w:tc>
        <w:tc>
          <w:tcPr>
            <w:tcW w:w="1295" w:type="dxa"/>
          </w:tcPr>
          <w:p w14:paraId="4949072A" w14:textId="6F3AF35C" w:rsidR="00324CFF" w:rsidRDefault="002E0BCA">
            <w:r>
              <w:t xml:space="preserve">Désinstaller l’application </w:t>
            </w:r>
          </w:p>
        </w:tc>
      </w:tr>
    </w:tbl>
    <w:p w14:paraId="1602C1B7" w14:textId="77777777" w:rsidR="00194189" w:rsidRDefault="00194189"/>
    <w:sectPr w:rsidR="00194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8"/>
    <w:rsid w:val="00194189"/>
    <w:rsid w:val="002E0BCA"/>
    <w:rsid w:val="00324CFF"/>
    <w:rsid w:val="00360E9D"/>
    <w:rsid w:val="004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9705"/>
  <w15:chartTrackingRefBased/>
  <w15:docId w15:val="{98C473D8-5DC2-45C3-B90F-9141AB51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daniel</dc:creator>
  <cp:keywords/>
  <dc:description/>
  <cp:lastModifiedBy>jerome daniel</cp:lastModifiedBy>
  <cp:revision>1</cp:revision>
  <dcterms:created xsi:type="dcterms:W3CDTF">2024-05-27T13:33:00Z</dcterms:created>
  <dcterms:modified xsi:type="dcterms:W3CDTF">2024-05-27T13:58:00Z</dcterms:modified>
</cp:coreProperties>
</file>