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81AD7" w14:textId="77777777" w:rsidR="000C3689" w:rsidRDefault="000C3689" w:rsidP="000C3689">
      <w:pPr>
        <w:pStyle w:val="NormalWeb"/>
        <w:spacing w:before="0" w:beforeAutospacing="0" w:after="160" w:afterAutospacing="0"/>
      </w:pPr>
      <w:r>
        <w:rPr>
          <w:rFonts w:ascii="Arial" w:hAnsi="Arial" w:cs="Arial"/>
          <w:b/>
          <w:bCs/>
          <w:color w:val="000000"/>
          <w:sz w:val="32"/>
          <w:szCs w:val="32"/>
        </w:rPr>
        <w:t>Exercice 02 — Peut-on faire confiance à cette information ?</w:t>
      </w:r>
    </w:p>
    <w:p w14:paraId="19EA6B12" w14:textId="77777777" w:rsidR="000C3689" w:rsidRDefault="000C3689" w:rsidP="000C3689">
      <w:pPr>
        <w:pStyle w:val="NormalWeb"/>
        <w:spacing w:before="0" w:beforeAutospacing="0" w:after="160" w:afterAutospacing="0"/>
      </w:pPr>
      <w:r>
        <w:rPr>
          <w:rFonts w:ascii="Arial" w:hAnsi="Arial" w:cs="Arial"/>
          <w:b/>
          <w:bCs/>
          <w:color w:val="000000"/>
          <w:sz w:val="20"/>
          <w:szCs w:val="20"/>
        </w:rPr>
        <w:t>Votre mission</w:t>
      </w:r>
    </w:p>
    <w:p w14:paraId="511A5785" w14:textId="77777777" w:rsidR="000C3689" w:rsidRDefault="000C3689" w:rsidP="000C3689">
      <w:pPr>
        <w:pStyle w:val="NormalWeb"/>
        <w:spacing w:before="0" w:beforeAutospacing="0" w:after="160" w:afterAutospacing="0"/>
      </w:pPr>
      <w:r>
        <w:rPr>
          <w:rFonts w:ascii="Arial" w:hAnsi="Arial" w:cs="Arial"/>
          <w:color w:val="000000"/>
          <w:sz w:val="20"/>
          <w:szCs w:val="20"/>
        </w:rPr>
        <w:t>Vous découvrez sur Internet l'affirmation suivante :</w:t>
      </w:r>
    </w:p>
    <w:p w14:paraId="7A9C7C2E" w14:textId="77777777" w:rsidR="000C3689" w:rsidRDefault="000C3689" w:rsidP="000C3689">
      <w:pPr>
        <w:pStyle w:val="NormalWeb"/>
        <w:spacing w:before="0" w:beforeAutospacing="0" w:after="160" w:afterAutospacing="0"/>
      </w:pPr>
      <w:r w:rsidRPr="000C3689">
        <w:rPr>
          <w:rFonts w:ascii="Arial" w:hAnsi="Arial" w:cs="Arial"/>
          <w:b/>
          <w:bCs/>
          <w:color w:val="000000"/>
          <w:sz w:val="20"/>
          <w:szCs w:val="20"/>
          <w:highlight w:val="yellow"/>
        </w:rPr>
        <w:t>« Une étude scientifique vient de prouver que regarder son téléphone avant de dormir fait perdre 2 heures de sommeil chaque nuit. »</w:t>
      </w:r>
    </w:p>
    <w:p w14:paraId="6054DC02" w14:textId="77777777" w:rsidR="000C3689" w:rsidRDefault="000C3689" w:rsidP="000C3689">
      <w:pPr>
        <w:pStyle w:val="NormalWeb"/>
        <w:spacing w:before="0" w:beforeAutospacing="0" w:after="160" w:afterAutospacing="0"/>
      </w:pPr>
      <w:r>
        <w:rPr>
          <w:rFonts w:ascii="Arial" w:hAnsi="Arial" w:cs="Arial"/>
          <w:color w:val="000000"/>
          <w:sz w:val="20"/>
          <w:szCs w:val="20"/>
        </w:rPr>
        <w:t>Avant de la partager avec des élèves, vous devez déterminer si cette information est suffisamment fiable.</w:t>
      </w:r>
    </w:p>
    <w:p w14:paraId="328916C3" w14:textId="77777777" w:rsidR="000C3689" w:rsidRDefault="000C3689" w:rsidP="000C3689">
      <w:pPr>
        <w:pStyle w:val="NormalWeb"/>
        <w:spacing w:before="0" w:beforeAutospacing="0" w:after="160" w:afterAutospacing="0"/>
      </w:pPr>
      <w:r>
        <w:rPr>
          <w:rFonts w:ascii="Arial" w:hAnsi="Arial" w:cs="Arial"/>
          <w:b/>
          <w:bCs/>
          <w:color w:val="000000"/>
          <w:sz w:val="20"/>
          <w:szCs w:val="20"/>
        </w:rPr>
        <w:t>Par groupes de 3 à 4 :</w:t>
      </w:r>
    </w:p>
    <w:p w14:paraId="503B0F1B" w14:textId="6FBA1A0F" w:rsidR="000C3689" w:rsidRPr="00C36633" w:rsidRDefault="000C3689" w:rsidP="00C36633">
      <w:pPr>
        <w:pStyle w:val="NormalWeb"/>
        <w:numPr>
          <w:ilvl w:val="0"/>
          <w:numId w:val="1"/>
        </w:numPr>
        <w:spacing w:before="0" w:beforeAutospacing="0" w:after="160" w:afterAutospacing="0"/>
        <w:textAlignment w:val="baseline"/>
        <w:rPr>
          <w:rFonts w:ascii="Arial" w:hAnsi="Arial" w:cs="Arial"/>
          <w:color w:val="4472C4" w:themeColor="accent1"/>
          <w:sz w:val="20"/>
          <w:szCs w:val="20"/>
        </w:rPr>
      </w:pPr>
      <w:r>
        <w:rPr>
          <w:rFonts w:ascii="Arial" w:hAnsi="Arial" w:cs="Arial"/>
          <w:b/>
          <w:bCs/>
          <w:color w:val="000000"/>
          <w:sz w:val="20"/>
          <w:szCs w:val="20"/>
        </w:rPr>
        <w:t>Construisez votre méthode de vérification</w:t>
      </w:r>
      <w:r>
        <w:rPr>
          <w:rFonts w:ascii="Arial" w:hAnsi="Arial" w:cs="Arial"/>
          <w:color w:val="000000"/>
          <w:sz w:val="20"/>
          <w:szCs w:val="20"/>
        </w:rPr>
        <w:br/>
        <w:t>Quelles informations devez-vous rechercher pour pouvoir déterminer si cette affirmation est fiable ?</w:t>
      </w:r>
      <w:r>
        <w:rPr>
          <w:rFonts w:ascii="Arial" w:hAnsi="Arial" w:cs="Arial"/>
          <w:color w:val="000000"/>
          <w:sz w:val="20"/>
          <w:szCs w:val="20"/>
        </w:rPr>
        <w:br/>
      </w:r>
      <w:r w:rsidRPr="00C36633">
        <w:rPr>
          <w:rFonts w:ascii="Arial" w:hAnsi="Arial" w:cs="Arial"/>
          <w:color w:val="0070C0"/>
          <w:sz w:val="20"/>
          <w:szCs w:val="20"/>
        </w:rPr>
        <w:sym w:font="Wingdings" w:char="F0E0"/>
      </w:r>
      <w:r w:rsidRPr="00C36633">
        <w:rPr>
          <w:rFonts w:ascii="Arial" w:hAnsi="Arial" w:cs="Arial"/>
          <w:color w:val="0070C0"/>
          <w:sz w:val="20"/>
          <w:szCs w:val="20"/>
        </w:rPr>
        <w:t xml:space="preserve"> rechercher l’étude scientifique</w:t>
      </w:r>
      <w:r w:rsidR="00C36633">
        <w:rPr>
          <w:rFonts w:ascii="Arial" w:hAnsi="Arial" w:cs="Arial"/>
          <w:color w:val="0070C0"/>
          <w:sz w:val="20"/>
          <w:szCs w:val="20"/>
        </w:rPr>
        <w:t xml:space="preserve"> ou des rapports de référence</w:t>
      </w:r>
      <w:r w:rsidRPr="00C36633">
        <w:rPr>
          <w:rFonts w:ascii="Arial" w:hAnsi="Arial" w:cs="Arial"/>
          <w:color w:val="0070C0"/>
          <w:sz w:val="20"/>
          <w:szCs w:val="20"/>
        </w:rPr>
        <w:t xml:space="preserve"> qui dicte cette phrase en transformant la phrase de départ en information brute « </w:t>
      </w:r>
      <w:r w:rsidRPr="00C36633">
        <w:rPr>
          <w:rFonts w:ascii="Arial" w:hAnsi="Arial" w:cs="Arial"/>
          <w:color w:val="4472C4" w:themeColor="accent1"/>
          <w:sz w:val="20"/>
          <w:szCs w:val="20"/>
        </w:rPr>
        <w:t>regarder son téléphone avant de dormir fait perdre 2 heures de sommeil chaque nuit. »</w:t>
      </w:r>
      <w:r w:rsidR="00C36633" w:rsidRPr="00C36633">
        <w:rPr>
          <w:rFonts w:ascii="Arial" w:hAnsi="Arial" w:cs="Arial"/>
          <w:color w:val="4472C4" w:themeColor="accent1"/>
          <w:sz w:val="20"/>
          <w:szCs w:val="20"/>
        </w:rPr>
        <w:t xml:space="preserve"> </w:t>
      </w:r>
      <w:r w:rsidR="00C36633">
        <w:rPr>
          <w:rFonts w:ascii="Arial" w:hAnsi="Arial" w:cs="Arial"/>
          <w:color w:val="4472C4" w:themeColor="accent1"/>
          <w:sz w:val="20"/>
          <w:szCs w:val="20"/>
        </w:rPr>
        <w:br/>
      </w:r>
      <w:r w:rsidR="00C36633" w:rsidRPr="00C36633">
        <w:rPr>
          <w:rFonts w:ascii="Arial" w:hAnsi="Arial" w:cs="Arial"/>
          <w:color w:val="4472C4" w:themeColor="accent1"/>
          <w:sz w:val="20"/>
          <w:szCs w:val="20"/>
        </w:rPr>
        <w:sym w:font="Wingdings" w:char="F0E0"/>
      </w:r>
      <w:r w:rsidR="00C36633" w:rsidRPr="00C36633">
        <w:rPr>
          <w:rFonts w:ascii="Arial" w:hAnsi="Arial" w:cs="Arial"/>
          <w:color w:val="4472C4" w:themeColor="accent1"/>
          <w:sz w:val="20"/>
          <w:szCs w:val="20"/>
        </w:rPr>
        <w:t>Il faut donc trouver la source d’origine (l’auteur ou l’émetteur) une fois la source trouvée, il faudrait vérifier sa spécialité et sa légitimité (est-il un expert dans le domaine, a-t-il un intérêt financier, politique ou idéologique à défendre cette affirmation)</w:t>
      </w:r>
      <w:r w:rsidR="00C36633">
        <w:rPr>
          <w:rFonts w:ascii="Arial" w:hAnsi="Arial" w:cs="Arial"/>
          <w:color w:val="4472C4" w:themeColor="accent1"/>
          <w:sz w:val="20"/>
          <w:szCs w:val="20"/>
        </w:rPr>
        <w:t xml:space="preserve"> et la date d’origine</w:t>
      </w:r>
      <w:r w:rsidR="00C36633" w:rsidRPr="00C36633">
        <w:rPr>
          <w:rFonts w:ascii="Arial" w:hAnsi="Arial" w:cs="Arial"/>
          <w:b/>
          <w:bCs/>
          <w:color w:val="4472C4" w:themeColor="accent1"/>
          <w:sz w:val="20"/>
          <w:szCs w:val="20"/>
        </w:rPr>
        <w:t xml:space="preserve">. </w:t>
      </w:r>
      <w:r w:rsidRPr="00C36633">
        <w:rPr>
          <w:rFonts w:ascii="Arial" w:hAnsi="Arial" w:cs="Arial"/>
          <w:color w:val="4472C4" w:themeColor="accent1"/>
          <w:sz w:val="20"/>
          <w:szCs w:val="20"/>
        </w:rPr>
        <w:br/>
      </w:r>
      <w:r w:rsidRPr="00C36633">
        <w:rPr>
          <w:rFonts w:ascii="Arial" w:hAnsi="Arial" w:cs="Arial"/>
          <w:color w:val="4472C4" w:themeColor="accent1"/>
          <w:sz w:val="20"/>
          <w:szCs w:val="20"/>
        </w:rPr>
        <w:sym w:font="Wingdings" w:char="F0E0"/>
      </w:r>
      <w:r w:rsidRPr="00C36633">
        <w:rPr>
          <w:rFonts w:ascii="Arial" w:hAnsi="Arial" w:cs="Arial"/>
          <w:color w:val="4472C4" w:themeColor="accent1"/>
          <w:sz w:val="20"/>
          <w:szCs w:val="20"/>
        </w:rPr>
        <w:t xml:space="preserve"> Les effets néfastes de l’utilisation du gsm avant de dormir (articles scientifiques</w:t>
      </w:r>
      <w:r w:rsidR="00C36633">
        <w:rPr>
          <w:rFonts w:ascii="Arial" w:hAnsi="Arial" w:cs="Arial"/>
          <w:color w:val="4472C4" w:themeColor="accent1"/>
          <w:sz w:val="20"/>
          <w:szCs w:val="20"/>
        </w:rPr>
        <w:t>, recherche global grâce à l’IA dans un premier instant)</w:t>
      </w:r>
      <w:r w:rsidRPr="00C36633">
        <w:rPr>
          <w:rFonts w:ascii="Arial" w:hAnsi="Arial" w:cs="Arial"/>
          <w:color w:val="4472C4" w:themeColor="accent1"/>
          <w:sz w:val="20"/>
          <w:szCs w:val="20"/>
        </w:rPr>
        <w:br/>
      </w:r>
      <w:r w:rsidRPr="00C36633">
        <w:rPr>
          <w:rFonts w:ascii="Arial" w:hAnsi="Arial" w:cs="Arial"/>
          <w:color w:val="4472C4" w:themeColor="accent1"/>
          <w:sz w:val="20"/>
          <w:szCs w:val="20"/>
        </w:rPr>
        <w:sym w:font="Wingdings" w:char="F0E0"/>
      </w:r>
      <w:r w:rsidRPr="00C36633">
        <w:rPr>
          <w:rFonts w:ascii="Arial" w:hAnsi="Arial" w:cs="Arial"/>
          <w:color w:val="4472C4" w:themeColor="accent1"/>
          <w:sz w:val="20"/>
          <w:szCs w:val="20"/>
        </w:rPr>
        <w:t xml:space="preserve"> Une fois plusieurs articles les analyser et voir s’il y a des contradictions/des similitudes entre les différentes sources.</w:t>
      </w:r>
      <w:r w:rsidR="00C36633">
        <w:rPr>
          <w:rFonts w:ascii="Arial" w:hAnsi="Arial" w:cs="Arial"/>
          <w:color w:val="4472C4" w:themeColor="accent1"/>
          <w:sz w:val="20"/>
          <w:szCs w:val="20"/>
        </w:rPr>
        <w:br/>
      </w:r>
      <w:r w:rsidR="00C36633" w:rsidRPr="00C36633">
        <w:rPr>
          <w:rFonts w:ascii="Arial" w:hAnsi="Arial" w:cs="Arial"/>
          <w:color w:val="4472C4" w:themeColor="accent1"/>
          <w:sz w:val="20"/>
          <w:szCs w:val="20"/>
        </w:rPr>
        <w:sym w:font="Wingdings" w:char="F0E0"/>
      </w:r>
      <w:r w:rsidR="00C36633">
        <w:rPr>
          <w:rFonts w:ascii="Arial" w:hAnsi="Arial" w:cs="Arial"/>
          <w:color w:val="4472C4" w:themeColor="accent1"/>
          <w:sz w:val="20"/>
          <w:szCs w:val="20"/>
        </w:rPr>
        <w:t xml:space="preserve"> Il faut également trouver les sources utilisés par l’auteur.</w:t>
      </w:r>
    </w:p>
    <w:p w14:paraId="04BF579A" w14:textId="77777777" w:rsidR="000C3689" w:rsidRDefault="000C3689" w:rsidP="000C3689">
      <w:pPr>
        <w:pStyle w:val="NormalWeb"/>
        <w:numPr>
          <w:ilvl w:val="0"/>
          <w:numId w:val="1"/>
        </w:numPr>
        <w:spacing w:before="0" w:beforeAutospacing="0" w:after="160" w:afterAutospacing="0"/>
        <w:textAlignment w:val="baseline"/>
        <w:rPr>
          <w:rFonts w:ascii="Arial" w:hAnsi="Arial" w:cs="Arial"/>
          <w:color w:val="000000"/>
          <w:sz w:val="20"/>
          <w:szCs w:val="20"/>
        </w:rPr>
      </w:pPr>
      <w:r>
        <w:rPr>
          <w:rFonts w:ascii="Arial" w:hAnsi="Arial" w:cs="Arial"/>
          <w:b/>
          <w:bCs/>
          <w:color w:val="000000"/>
          <w:sz w:val="20"/>
          <w:szCs w:val="20"/>
        </w:rPr>
        <w:t>Menez l'enquête</w:t>
      </w:r>
      <w:r>
        <w:rPr>
          <w:rFonts w:ascii="Arial" w:hAnsi="Arial" w:cs="Arial"/>
          <w:color w:val="000000"/>
          <w:sz w:val="20"/>
          <w:szCs w:val="20"/>
        </w:rPr>
        <w:br/>
        <w:t>Utilisez Internet pour vérifier l'information. Recherchez notamment :</w:t>
      </w:r>
    </w:p>
    <w:p w14:paraId="3B906BCA" w14:textId="3187A3BD" w:rsidR="000C3689" w:rsidRDefault="000C3689" w:rsidP="000C3689">
      <w:pPr>
        <w:pStyle w:val="NormalWeb"/>
        <w:numPr>
          <w:ilvl w:val="1"/>
          <w:numId w:val="2"/>
        </w:numPr>
        <w:spacing w:before="0" w:beforeAutospacing="0" w:after="160" w:afterAutospacing="0"/>
        <w:textAlignment w:val="baseline"/>
        <w:rPr>
          <w:rFonts w:ascii="Courier New" w:hAnsi="Courier New" w:cs="Courier New"/>
          <w:color w:val="000000"/>
          <w:sz w:val="20"/>
          <w:szCs w:val="20"/>
        </w:rPr>
      </w:pPr>
      <w:r>
        <w:rPr>
          <w:rFonts w:ascii="Arial" w:hAnsi="Arial" w:cs="Arial"/>
          <w:color w:val="000000"/>
          <w:sz w:val="20"/>
          <w:szCs w:val="20"/>
        </w:rPr>
        <w:t xml:space="preserve">l'origine de l'affirmation ; </w:t>
      </w:r>
      <w:r w:rsidRPr="000C3689">
        <w:rPr>
          <w:rFonts w:ascii="Arial" w:hAnsi="Arial" w:cs="Arial"/>
          <w:color w:val="0070C0"/>
          <w:sz w:val="20"/>
          <w:szCs w:val="20"/>
        </w:rPr>
        <w:t>sources médicales, press connue, IA mais avec une vérification des sources utilisés en ayant mis une condition « cite tes sources ».</w:t>
      </w:r>
      <w:r w:rsidR="00C36633">
        <w:rPr>
          <w:rFonts w:ascii="Arial" w:hAnsi="Arial" w:cs="Arial"/>
          <w:color w:val="0070C0"/>
          <w:sz w:val="20"/>
          <w:szCs w:val="20"/>
        </w:rPr>
        <w:t xml:space="preserve"> Néanmoins on ne trouve pas de réelle affirmation sur internet.</w:t>
      </w:r>
    </w:p>
    <w:p w14:paraId="2E83EABE" w14:textId="75D98591" w:rsidR="000C3689" w:rsidRPr="00023728" w:rsidRDefault="000C3689" w:rsidP="000C3689">
      <w:pPr>
        <w:pStyle w:val="NormalWeb"/>
        <w:numPr>
          <w:ilvl w:val="1"/>
          <w:numId w:val="2"/>
        </w:numPr>
        <w:spacing w:before="0" w:beforeAutospacing="0" w:after="160" w:afterAutospacing="0"/>
        <w:textAlignment w:val="baseline"/>
        <w:rPr>
          <w:rFonts w:ascii="Courier New" w:hAnsi="Courier New" w:cs="Courier New"/>
          <w:color w:val="0070C0"/>
          <w:sz w:val="20"/>
          <w:szCs w:val="20"/>
        </w:rPr>
      </w:pPr>
      <w:r>
        <w:rPr>
          <w:rFonts w:ascii="Arial" w:hAnsi="Arial" w:cs="Arial"/>
          <w:color w:val="000000"/>
          <w:sz w:val="20"/>
          <w:szCs w:val="20"/>
        </w:rPr>
        <w:t>la source scientifique éventuelle ;</w:t>
      </w:r>
      <w:r w:rsidR="00C36633">
        <w:rPr>
          <w:rFonts w:ascii="Arial" w:hAnsi="Arial" w:cs="Arial"/>
          <w:color w:val="000000"/>
          <w:sz w:val="20"/>
          <w:szCs w:val="20"/>
        </w:rPr>
        <w:t xml:space="preserve"> </w:t>
      </w:r>
      <w:r>
        <w:rPr>
          <w:rFonts w:ascii="Arial" w:hAnsi="Arial" w:cs="Arial"/>
          <w:color w:val="000000"/>
          <w:sz w:val="20"/>
          <w:szCs w:val="20"/>
        </w:rPr>
        <w:t xml:space="preserve"> </w:t>
      </w:r>
      <w:r w:rsidR="00C36633">
        <w:rPr>
          <w:rFonts w:ascii="Arial" w:hAnsi="Arial" w:cs="Arial"/>
          <w:color w:val="0070C0"/>
          <w:sz w:val="20"/>
          <w:szCs w:val="20"/>
        </w:rPr>
        <w:t>Une idée est de vérifier d</w:t>
      </w:r>
      <w:r w:rsidR="00023728" w:rsidRPr="00023728">
        <w:rPr>
          <w:rFonts w:ascii="Arial" w:hAnsi="Arial" w:cs="Arial"/>
          <w:color w:val="0070C0"/>
          <w:sz w:val="20"/>
          <w:szCs w:val="20"/>
        </w:rPr>
        <w:t>es mémoires à condition d’avoir accès à une plateforme de l’université</w:t>
      </w:r>
      <w:r w:rsidR="00C36633">
        <w:rPr>
          <w:rFonts w:ascii="Arial" w:hAnsi="Arial" w:cs="Arial"/>
          <w:color w:val="0070C0"/>
          <w:sz w:val="20"/>
          <w:szCs w:val="20"/>
        </w:rPr>
        <w:t xml:space="preserve">. </w:t>
      </w:r>
    </w:p>
    <w:p w14:paraId="15D14402" w14:textId="63CB9C7E" w:rsidR="000C3689" w:rsidRPr="001A451C" w:rsidRDefault="000C3689" w:rsidP="000C3689">
      <w:pPr>
        <w:pStyle w:val="NormalWeb"/>
        <w:numPr>
          <w:ilvl w:val="1"/>
          <w:numId w:val="2"/>
        </w:numPr>
        <w:spacing w:before="0" w:beforeAutospacing="0" w:after="160" w:afterAutospacing="0"/>
        <w:textAlignment w:val="baseline"/>
        <w:rPr>
          <w:rFonts w:ascii="Arial" w:hAnsi="Arial" w:cs="Arial"/>
          <w:color w:val="000000"/>
          <w:sz w:val="20"/>
          <w:szCs w:val="20"/>
        </w:rPr>
      </w:pPr>
      <w:r>
        <w:rPr>
          <w:rFonts w:ascii="Arial" w:hAnsi="Arial" w:cs="Arial"/>
          <w:color w:val="000000"/>
          <w:sz w:val="20"/>
          <w:szCs w:val="20"/>
        </w:rPr>
        <w:t>l'auteur ou l'organisme à l'origine de l'information ;</w:t>
      </w:r>
      <w:r w:rsidR="00023728">
        <w:rPr>
          <w:rFonts w:ascii="Arial" w:hAnsi="Arial" w:cs="Arial"/>
          <w:color w:val="000000"/>
          <w:sz w:val="20"/>
          <w:szCs w:val="20"/>
        </w:rPr>
        <w:t xml:space="preserve"> </w:t>
      </w:r>
      <w:r w:rsidR="00023728">
        <w:rPr>
          <w:color w:val="0070C0"/>
        </w:rPr>
        <w:br/>
      </w:r>
      <w:r w:rsidR="001A451C" w:rsidRPr="001A451C">
        <w:rPr>
          <w:rFonts w:ascii="Arial" w:hAnsi="Arial" w:cs="Arial"/>
          <w:color w:val="0070C0"/>
          <w:sz w:val="20"/>
          <w:szCs w:val="20"/>
        </w:rPr>
        <w:t>Sur l’affirmation tel lequel nous n’avons pas trouvé.</w:t>
      </w:r>
    </w:p>
    <w:p w14:paraId="4913AE01" w14:textId="27E6B4B7" w:rsidR="00023728" w:rsidRPr="00023728" w:rsidRDefault="000C3689" w:rsidP="00023728">
      <w:pPr>
        <w:pStyle w:val="NormalWeb"/>
        <w:numPr>
          <w:ilvl w:val="1"/>
          <w:numId w:val="2"/>
        </w:numPr>
        <w:spacing w:before="0" w:beforeAutospacing="0" w:after="160" w:afterAutospacing="0"/>
        <w:textAlignment w:val="baseline"/>
        <w:rPr>
          <w:rFonts w:ascii="Courier New" w:hAnsi="Courier New" w:cs="Courier New"/>
          <w:color w:val="000000"/>
          <w:sz w:val="20"/>
          <w:szCs w:val="20"/>
        </w:rPr>
      </w:pPr>
      <w:r>
        <w:rPr>
          <w:rFonts w:ascii="Arial" w:hAnsi="Arial" w:cs="Arial"/>
          <w:color w:val="000000"/>
          <w:sz w:val="20"/>
          <w:szCs w:val="20"/>
        </w:rPr>
        <w:t>d'autres sources permettant de confirmer ou de nuancer l'affirmation.</w:t>
      </w:r>
      <w:r w:rsidR="00023728">
        <w:rPr>
          <w:rFonts w:ascii="Arial" w:hAnsi="Arial" w:cs="Arial"/>
          <w:color w:val="000000"/>
          <w:sz w:val="20"/>
          <w:szCs w:val="20"/>
        </w:rPr>
        <w:br/>
      </w:r>
      <w:hyperlink r:id="rId8" w:history="1">
        <w:r w:rsidR="00023728">
          <w:rPr>
            <w:rStyle w:val="Lienhypertexte"/>
          </w:rPr>
          <w:t>Insomnie : Une étude révèle que l'utilisation de téléphones portables avant le coucher est associée à un sommeil de moins bonne qualité - BBC News Afrique</w:t>
        </w:r>
      </w:hyperlink>
      <w:r w:rsidR="00023728">
        <w:t xml:space="preserve"> (BBC)</w:t>
      </w:r>
      <w:r w:rsidR="001C430C">
        <w:br/>
      </w:r>
      <w:hyperlink r:id="rId9" w:history="1">
        <w:r w:rsidR="001C430C">
          <w:rPr>
            <w:rStyle w:val="Lienhypertexte"/>
          </w:rPr>
          <w:t>Le manque de sommeil à l'ère du numérique : causes, conséquences et conseils</w:t>
        </w:r>
      </w:hyperlink>
      <w:r w:rsidR="001C430C">
        <w:t xml:space="preserve"> (leading-midicine)</w:t>
      </w:r>
      <w:r w:rsidR="001C430C">
        <w:br/>
      </w:r>
      <w:hyperlink r:id="rId10" w:history="1">
        <w:r w:rsidR="001C430C">
          <w:rPr>
            <w:rStyle w:val="Lienhypertexte"/>
          </w:rPr>
          <w:t>Sommeil et nouvelles technologies - INSV Institut National du Sommeil et de la Vigilance</w:t>
        </w:r>
      </w:hyperlink>
      <w:r w:rsidR="001C430C">
        <w:t xml:space="preserve"> (institut sommeil)</w:t>
      </w:r>
      <w:r w:rsidR="001A451C">
        <w:rPr>
          <w:rFonts w:ascii="Arial" w:hAnsi="Arial" w:cs="Arial"/>
          <w:color w:val="000000"/>
          <w:sz w:val="20"/>
          <w:szCs w:val="20"/>
        </w:rPr>
        <w:br/>
      </w:r>
      <w:hyperlink r:id="rId11" w:history="1">
        <w:r w:rsidR="001A451C" w:rsidRPr="00023728">
          <w:rPr>
            <w:rStyle w:val="Lienhypertexte"/>
            <w:color w:val="0070C0"/>
          </w:rPr>
          <w:t>Le sommeil et les écrans - Étudiant-es Relais Santé - UNIGE</w:t>
        </w:r>
      </w:hyperlink>
      <w:r w:rsidR="001A451C" w:rsidRPr="00023728">
        <w:rPr>
          <w:color w:val="0070C0"/>
        </w:rPr>
        <w:t xml:space="preserve"> </w:t>
      </w:r>
      <w:r w:rsidR="001A451C" w:rsidRPr="00023728">
        <w:rPr>
          <w:color w:val="0070C0"/>
        </w:rPr>
        <w:sym w:font="Wingdings" w:char="F0E0"/>
      </w:r>
      <w:r w:rsidR="001A451C" w:rsidRPr="00023728">
        <w:rPr>
          <w:color w:val="0070C0"/>
        </w:rPr>
        <w:t xml:space="preserve"> texte d’une université</w:t>
      </w:r>
    </w:p>
    <w:p w14:paraId="38D745FF" w14:textId="6F33C3B9" w:rsidR="000C3689" w:rsidRPr="00023728" w:rsidRDefault="000C3689" w:rsidP="000C3689">
      <w:pPr>
        <w:pStyle w:val="NormalWeb"/>
        <w:numPr>
          <w:ilvl w:val="0"/>
          <w:numId w:val="2"/>
        </w:numPr>
        <w:spacing w:before="0" w:beforeAutospacing="0" w:after="160" w:afterAutospacing="0"/>
        <w:textAlignment w:val="baseline"/>
        <w:rPr>
          <w:rFonts w:ascii="Arial" w:hAnsi="Arial" w:cs="Arial"/>
          <w:color w:val="0070C0"/>
          <w:sz w:val="20"/>
          <w:szCs w:val="20"/>
        </w:rPr>
      </w:pPr>
      <w:r>
        <w:rPr>
          <w:rFonts w:ascii="Arial" w:hAnsi="Arial" w:cs="Arial"/>
          <w:b/>
          <w:bCs/>
          <w:color w:val="000000"/>
          <w:sz w:val="20"/>
          <w:szCs w:val="20"/>
        </w:rPr>
        <w:t>Prenez une décision</w:t>
      </w:r>
      <w:r>
        <w:rPr>
          <w:rFonts w:ascii="Arial" w:hAnsi="Arial" w:cs="Arial"/>
          <w:color w:val="000000"/>
          <w:sz w:val="20"/>
          <w:szCs w:val="20"/>
        </w:rPr>
        <w:br/>
        <w:t>Répondez à la question :</w:t>
      </w:r>
      <w:r w:rsidR="00023728" w:rsidRPr="00023728">
        <w:rPr>
          <w:rFonts w:ascii="Arial" w:hAnsi="Arial" w:cs="Arial"/>
          <w:color w:val="0070C0"/>
          <w:sz w:val="20"/>
          <w:szCs w:val="20"/>
        </w:rPr>
        <w:t xml:space="preserve">Selon la source le temps de sommeil est diminuée mais on ne trouve pas exactement les </w:t>
      </w:r>
      <w:r w:rsidR="00023728">
        <w:rPr>
          <w:rFonts w:ascii="Arial" w:hAnsi="Arial" w:cs="Arial"/>
          <w:color w:val="0070C0"/>
          <w:sz w:val="20"/>
          <w:szCs w:val="20"/>
        </w:rPr>
        <w:t>« </w:t>
      </w:r>
      <w:r w:rsidR="00023728" w:rsidRPr="00023728">
        <w:rPr>
          <w:rFonts w:ascii="Arial" w:hAnsi="Arial" w:cs="Arial"/>
          <w:color w:val="0070C0"/>
          <w:sz w:val="20"/>
          <w:szCs w:val="20"/>
        </w:rPr>
        <w:t>2 heures</w:t>
      </w:r>
      <w:r w:rsidR="00023728">
        <w:rPr>
          <w:rFonts w:ascii="Arial" w:hAnsi="Arial" w:cs="Arial"/>
          <w:color w:val="0070C0"/>
          <w:sz w:val="20"/>
          <w:szCs w:val="20"/>
        </w:rPr>
        <w:t> » (il s’agit d’une moyenne symbolique). Cette diminution est liée à plusieurs facteurs : le fait scroller, retard de l’endormissement, effet biologique (hormone du sommeil est réduite)</w:t>
      </w:r>
    </w:p>
    <w:p w14:paraId="35A50E4C" w14:textId="46A9803B" w:rsidR="000C3689" w:rsidRPr="00C36633" w:rsidRDefault="000C3689" w:rsidP="000C3689">
      <w:pPr>
        <w:pStyle w:val="NormalWeb"/>
        <w:spacing w:before="0" w:beforeAutospacing="0" w:after="160" w:afterAutospacing="0"/>
      </w:pPr>
      <w:r>
        <w:rPr>
          <w:rFonts w:ascii="Arial" w:hAnsi="Arial" w:cs="Arial"/>
          <w:b/>
          <w:bCs/>
          <w:color w:val="000000"/>
          <w:sz w:val="20"/>
          <w:szCs w:val="20"/>
        </w:rPr>
        <w:t>« Partageriez-vous cette information avec des élèves ? »</w:t>
      </w:r>
      <w:r w:rsidR="00023728">
        <w:rPr>
          <w:rFonts w:ascii="Arial" w:hAnsi="Arial" w:cs="Arial"/>
          <w:b/>
          <w:bCs/>
          <w:color w:val="000000"/>
          <w:sz w:val="20"/>
          <w:szCs w:val="20"/>
        </w:rPr>
        <w:t xml:space="preserve"> </w:t>
      </w:r>
      <w:r w:rsidR="00C36633">
        <w:rPr>
          <w:rFonts w:ascii="Arial" w:hAnsi="Arial" w:cs="Arial"/>
          <w:color w:val="0070C0"/>
          <w:sz w:val="20"/>
          <w:szCs w:val="20"/>
        </w:rPr>
        <w:t xml:space="preserve">Non : Nous n’avons pas la source qui citait exactement cette affirmation. Néanmoins nous avons des affirmations qui s’en approchent mais il s’agit d’une problématique où il n’y a pas de nombre réelle associé aux nombres d’heures perdues. Il </w:t>
      </w:r>
      <w:r w:rsidR="00C36633">
        <w:rPr>
          <w:rFonts w:ascii="Arial" w:hAnsi="Arial" w:cs="Arial"/>
          <w:color w:val="0070C0"/>
          <w:sz w:val="20"/>
          <w:szCs w:val="20"/>
        </w:rPr>
        <w:lastRenderedPageBreak/>
        <w:t>en sort néanmoins qu’il y a une perte de sommeil par rapport à une personne qui n’utilise pas son gsm avant de dormir, mais cette perte n’est pas quantifiable.</w:t>
      </w:r>
    </w:p>
    <w:p w14:paraId="1822381A" w14:textId="77777777" w:rsidR="000C3689" w:rsidRDefault="000C3689" w:rsidP="000C3689">
      <w:pPr>
        <w:pStyle w:val="NormalWeb"/>
        <w:spacing w:before="0" w:beforeAutospacing="0" w:after="160" w:afterAutospacing="0"/>
      </w:pPr>
      <w:r>
        <w:rPr>
          <w:rFonts w:ascii="Arial" w:hAnsi="Arial" w:cs="Arial"/>
          <w:color w:val="000000"/>
          <w:sz w:val="20"/>
          <w:szCs w:val="20"/>
        </w:rPr>
        <w:t xml:space="preserve">Justifiez votre réponse à partir de </w:t>
      </w:r>
      <w:r>
        <w:rPr>
          <w:rFonts w:ascii="Arial" w:hAnsi="Arial" w:cs="Arial"/>
          <w:b/>
          <w:bCs/>
          <w:color w:val="000000"/>
          <w:sz w:val="20"/>
          <w:szCs w:val="20"/>
        </w:rPr>
        <w:t>sources vérifiables</w:t>
      </w:r>
      <w:r>
        <w:rPr>
          <w:rFonts w:ascii="Arial" w:hAnsi="Arial" w:cs="Arial"/>
          <w:color w:val="000000"/>
          <w:sz w:val="20"/>
          <w:szCs w:val="20"/>
        </w:rPr>
        <w:t>.</w:t>
      </w:r>
    </w:p>
    <w:p w14:paraId="73CF03A6" w14:textId="77777777" w:rsidR="000C3689" w:rsidRDefault="000C3689" w:rsidP="000C3689">
      <w:pPr>
        <w:pStyle w:val="NormalWeb"/>
        <w:numPr>
          <w:ilvl w:val="0"/>
          <w:numId w:val="3"/>
        </w:numPr>
        <w:spacing w:before="0" w:beforeAutospacing="0" w:after="160" w:afterAutospacing="0"/>
        <w:textAlignment w:val="baseline"/>
        <w:rPr>
          <w:rFonts w:ascii="Arial" w:hAnsi="Arial" w:cs="Arial"/>
          <w:color w:val="000000"/>
          <w:sz w:val="20"/>
          <w:szCs w:val="20"/>
        </w:rPr>
      </w:pPr>
      <w:r>
        <w:rPr>
          <w:rFonts w:ascii="Arial" w:hAnsi="Arial" w:cs="Arial"/>
          <w:b/>
          <w:bCs/>
          <w:color w:val="000000"/>
          <w:sz w:val="20"/>
          <w:szCs w:val="20"/>
        </w:rPr>
        <w:t>Préparez une restitution de 2 minutes</w:t>
      </w:r>
      <w:r>
        <w:rPr>
          <w:rFonts w:ascii="Arial" w:hAnsi="Arial" w:cs="Arial"/>
          <w:color w:val="000000"/>
          <w:sz w:val="20"/>
          <w:szCs w:val="20"/>
        </w:rPr>
        <w:t xml:space="preserve"> :</w:t>
      </w:r>
    </w:p>
    <w:p w14:paraId="67CBFF13" w14:textId="6AEA0349" w:rsidR="000C3689" w:rsidRDefault="000C3689" w:rsidP="000C3689">
      <w:pPr>
        <w:pStyle w:val="NormalWeb"/>
        <w:numPr>
          <w:ilvl w:val="1"/>
          <w:numId w:val="4"/>
        </w:numPr>
        <w:spacing w:before="0" w:beforeAutospacing="0" w:after="160" w:afterAutospacing="0"/>
        <w:textAlignment w:val="baseline"/>
        <w:rPr>
          <w:rFonts w:ascii="Courier New" w:hAnsi="Courier New" w:cs="Courier New"/>
          <w:color w:val="000000"/>
          <w:sz w:val="20"/>
          <w:szCs w:val="20"/>
        </w:rPr>
      </w:pPr>
      <w:r>
        <w:rPr>
          <w:rFonts w:ascii="Arial" w:hAnsi="Arial" w:cs="Arial"/>
          <w:color w:val="000000"/>
          <w:sz w:val="20"/>
          <w:szCs w:val="20"/>
        </w:rPr>
        <w:t xml:space="preserve">votre décision </w:t>
      </w:r>
      <w:r w:rsidRPr="00023728">
        <w:rPr>
          <w:rFonts w:ascii="Arial" w:hAnsi="Arial" w:cs="Arial"/>
          <w:color w:val="0070C0"/>
          <w:sz w:val="20"/>
          <w:szCs w:val="20"/>
        </w:rPr>
        <w:t>;</w:t>
      </w:r>
      <w:r w:rsidR="00023728" w:rsidRPr="00023728">
        <w:rPr>
          <w:rFonts w:ascii="Arial" w:hAnsi="Arial" w:cs="Arial"/>
          <w:color w:val="0070C0"/>
          <w:sz w:val="20"/>
          <w:szCs w:val="20"/>
        </w:rPr>
        <w:t xml:space="preserve"> Nous donnerons cette phrase selon un contexte donnée : Un élève qui devrait vérifier cette phrase dans le cadre du cours de numérique. Peut-on se fier à n’importe quelle citation ?</w:t>
      </w:r>
      <w:r w:rsidR="00023728">
        <w:rPr>
          <w:rFonts w:ascii="Arial" w:hAnsi="Arial" w:cs="Arial"/>
          <w:color w:val="0070C0"/>
          <w:sz w:val="20"/>
          <w:szCs w:val="20"/>
        </w:rPr>
        <w:t xml:space="preserve"> Mais nous n’utiliserons pas cette phrase s’il s’agit d’une affirmation à transmettre aux élèves.</w:t>
      </w:r>
    </w:p>
    <w:p w14:paraId="18055AD7" w14:textId="4F0B712E" w:rsidR="000C3689" w:rsidRDefault="000C3689" w:rsidP="000C3689">
      <w:pPr>
        <w:pStyle w:val="NormalWeb"/>
        <w:numPr>
          <w:ilvl w:val="1"/>
          <w:numId w:val="4"/>
        </w:numPr>
        <w:spacing w:before="0" w:beforeAutospacing="0" w:after="160" w:afterAutospacing="0"/>
        <w:textAlignment w:val="baseline"/>
        <w:rPr>
          <w:rFonts w:ascii="Courier New" w:hAnsi="Courier New" w:cs="Courier New"/>
          <w:color w:val="000000"/>
          <w:sz w:val="20"/>
          <w:szCs w:val="20"/>
        </w:rPr>
      </w:pPr>
      <w:r>
        <w:rPr>
          <w:rFonts w:ascii="Arial" w:hAnsi="Arial" w:cs="Arial"/>
          <w:color w:val="000000"/>
          <w:sz w:val="20"/>
          <w:szCs w:val="20"/>
        </w:rPr>
        <w:t>les éléments qui ont guidé votre choix ;</w:t>
      </w:r>
      <w:r w:rsidR="00023728">
        <w:rPr>
          <w:rFonts w:ascii="Arial" w:hAnsi="Arial" w:cs="Arial"/>
          <w:color w:val="000000"/>
          <w:sz w:val="20"/>
          <w:szCs w:val="20"/>
        </w:rPr>
        <w:t xml:space="preserve"> </w:t>
      </w:r>
      <w:r w:rsidR="00023728" w:rsidRPr="00023728">
        <w:rPr>
          <w:rFonts w:ascii="Arial" w:hAnsi="Arial" w:cs="Arial"/>
          <w:color w:val="0070C0"/>
          <w:sz w:val="20"/>
          <w:szCs w:val="20"/>
        </w:rPr>
        <w:t>Ce n’est pas une vérité absolue.</w:t>
      </w:r>
      <w:r w:rsidR="00C36633">
        <w:rPr>
          <w:rFonts w:ascii="Arial" w:hAnsi="Arial" w:cs="Arial"/>
          <w:color w:val="0070C0"/>
          <w:sz w:val="20"/>
          <w:szCs w:val="20"/>
        </w:rPr>
        <w:t xml:space="preserve"> Il n’y a aucun site/citation qui explicite cette phrase.</w:t>
      </w:r>
    </w:p>
    <w:p w14:paraId="207AA2E7" w14:textId="0EDADCC1" w:rsidR="000C3689" w:rsidRDefault="000C3689" w:rsidP="000C3689">
      <w:pPr>
        <w:pStyle w:val="NormalWeb"/>
        <w:numPr>
          <w:ilvl w:val="1"/>
          <w:numId w:val="4"/>
        </w:numPr>
        <w:spacing w:before="0" w:beforeAutospacing="0" w:after="160" w:afterAutospacing="0"/>
        <w:textAlignment w:val="baseline"/>
        <w:rPr>
          <w:rFonts w:ascii="Courier New" w:hAnsi="Courier New" w:cs="Courier New"/>
          <w:color w:val="000000"/>
          <w:sz w:val="20"/>
          <w:szCs w:val="20"/>
        </w:rPr>
      </w:pPr>
      <w:r>
        <w:rPr>
          <w:rFonts w:ascii="Arial" w:hAnsi="Arial" w:cs="Arial"/>
          <w:color w:val="000000"/>
          <w:sz w:val="20"/>
          <w:szCs w:val="20"/>
        </w:rPr>
        <w:t>votre méthode de vérification ;</w:t>
      </w:r>
      <w:r w:rsidR="00C36633">
        <w:rPr>
          <w:rFonts w:ascii="Arial" w:hAnsi="Arial" w:cs="Arial"/>
          <w:color w:val="000000"/>
          <w:sz w:val="20"/>
          <w:szCs w:val="20"/>
        </w:rPr>
        <w:t xml:space="preserve"> </w:t>
      </w:r>
      <w:r w:rsidR="00023728">
        <w:rPr>
          <w:rFonts w:ascii="Arial" w:hAnsi="Arial" w:cs="Arial"/>
          <w:color w:val="000000"/>
          <w:sz w:val="20"/>
          <w:szCs w:val="20"/>
        </w:rPr>
        <w:t xml:space="preserve"> </w:t>
      </w:r>
      <w:r w:rsidR="00C36633">
        <w:rPr>
          <w:rFonts w:ascii="Arial" w:hAnsi="Arial" w:cs="Arial"/>
          <w:color w:val="0070C0"/>
          <w:sz w:val="20"/>
          <w:szCs w:val="20"/>
        </w:rPr>
        <w:t xml:space="preserve">Dans un premier instant, nous avons essayé de trouver la citation exacte dans un moteur de recherche. Ensuite, nous avons fait la recherche en allant sur l’IA afin de voir ce qu’il en dit. Ensuite nous avons essayé de trouver des documents </w:t>
      </w:r>
      <w:r w:rsidR="00023728" w:rsidRPr="00023728">
        <w:rPr>
          <w:rFonts w:ascii="Arial" w:hAnsi="Arial" w:cs="Arial"/>
          <w:color w:val="0070C0"/>
          <w:sz w:val="20"/>
          <w:szCs w:val="20"/>
        </w:rPr>
        <w:t>scientifique</w:t>
      </w:r>
      <w:r w:rsidR="00C36633">
        <w:rPr>
          <w:rFonts w:ascii="Arial" w:hAnsi="Arial" w:cs="Arial"/>
          <w:color w:val="0070C0"/>
          <w:sz w:val="20"/>
          <w:szCs w:val="20"/>
        </w:rPr>
        <w:t xml:space="preserve">s à propos de la réduction de sommeil suite à l’utilisation de gsm avant le sommeil. </w:t>
      </w:r>
    </w:p>
    <w:p w14:paraId="1BC8459F" w14:textId="00693F09" w:rsidR="000C3689" w:rsidRDefault="000C3689" w:rsidP="000C3689">
      <w:pPr>
        <w:pStyle w:val="NormalWeb"/>
        <w:numPr>
          <w:ilvl w:val="1"/>
          <w:numId w:val="4"/>
        </w:numPr>
        <w:spacing w:before="0" w:beforeAutospacing="0" w:after="160" w:afterAutospacing="0"/>
        <w:textAlignment w:val="baseline"/>
        <w:rPr>
          <w:rFonts w:ascii="Courier New" w:hAnsi="Courier New" w:cs="Courier New"/>
          <w:color w:val="000000"/>
          <w:sz w:val="20"/>
          <w:szCs w:val="20"/>
        </w:rPr>
      </w:pPr>
      <w:r>
        <w:rPr>
          <w:rFonts w:ascii="Arial" w:hAnsi="Arial" w:cs="Arial"/>
          <w:color w:val="000000"/>
          <w:sz w:val="20"/>
          <w:szCs w:val="20"/>
        </w:rPr>
        <w:t>une difficulté rencontrée</w:t>
      </w:r>
      <w:r w:rsidR="00023728">
        <w:rPr>
          <w:rFonts w:ascii="Arial" w:hAnsi="Arial" w:cs="Arial"/>
          <w:color w:val="000000"/>
          <w:sz w:val="20"/>
          <w:szCs w:val="20"/>
        </w:rPr>
        <w:t> :</w:t>
      </w:r>
      <w:r w:rsidR="00C36633">
        <w:rPr>
          <w:rFonts w:ascii="Arial" w:hAnsi="Arial" w:cs="Arial"/>
          <w:color w:val="000000"/>
          <w:sz w:val="20"/>
          <w:szCs w:val="20"/>
        </w:rPr>
        <w:t xml:space="preserve"> </w:t>
      </w:r>
      <w:r w:rsidR="00C36633">
        <w:rPr>
          <w:rFonts w:ascii="Arial" w:hAnsi="Arial" w:cs="Arial"/>
          <w:color w:val="0070C0"/>
          <w:sz w:val="20"/>
          <w:szCs w:val="20"/>
        </w:rPr>
        <w:t>Dans le peu de temps imparti, on a rencontré beaucoup de sites non fiables.</w:t>
      </w:r>
      <w:r w:rsidR="0090236E">
        <w:rPr>
          <w:rFonts w:ascii="Arial" w:hAnsi="Arial" w:cs="Arial"/>
          <w:color w:val="0070C0"/>
          <w:sz w:val="20"/>
          <w:szCs w:val="20"/>
        </w:rPr>
        <w:t xml:space="preserve"> </w:t>
      </w:r>
      <w:r w:rsidR="00C36633">
        <w:rPr>
          <w:rFonts w:ascii="Arial" w:hAnsi="Arial" w:cs="Arial"/>
          <w:color w:val="0070C0"/>
          <w:sz w:val="20"/>
          <w:szCs w:val="20"/>
        </w:rPr>
        <w:t xml:space="preserve">Il fallait vérifier la source du site, vérifier la fiabilité et la pertinence pour chaque </w:t>
      </w:r>
      <w:r w:rsidR="0090236E">
        <w:rPr>
          <w:rFonts w:ascii="Arial" w:hAnsi="Arial" w:cs="Arial"/>
          <w:color w:val="0070C0"/>
          <w:sz w:val="20"/>
          <w:szCs w:val="20"/>
        </w:rPr>
        <w:t xml:space="preserve">site. </w:t>
      </w:r>
      <w:r w:rsidR="00430840">
        <w:rPr>
          <w:rFonts w:ascii="Arial" w:hAnsi="Arial" w:cs="Arial"/>
          <w:color w:val="0070C0"/>
          <w:sz w:val="20"/>
          <w:szCs w:val="20"/>
        </w:rPr>
        <w:t>(</w:t>
      </w:r>
      <w:r w:rsidR="0090236E">
        <w:rPr>
          <w:rFonts w:ascii="Arial" w:hAnsi="Arial" w:cs="Arial"/>
          <w:color w:val="0070C0"/>
          <w:sz w:val="20"/>
          <w:szCs w:val="20"/>
        </w:rPr>
        <w:t>On peut également considérer que le temps que chaque membre de l’équipe comprenne l’exercice a été un obstacle.</w:t>
      </w:r>
      <w:r w:rsidR="00430840">
        <w:rPr>
          <w:rFonts w:ascii="Arial" w:hAnsi="Arial" w:cs="Arial"/>
          <w:color w:val="0070C0"/>
          <w:sz w:val="20"/>
          <w:szCs w:val="20"/>
        </w:rPr>
        <w:t>)</w:t>
      </w:r>
    </w:p>
    <w:p w14:paraId="6D23A619" w14:textId="77777777" w:rsidR="000C3689" w:rsidRDefault="000C3689" w:rsidP="000C3689">
      <w:pPr>
        <w:pStyle w:val="NormalWeb"/>
        <w:spacing w:before="0" w:beforeAutospacing="0" w:after="160" w:afterAutospacing="0"/>
      </w:pPr>
      <w:r>
        <w:rPr>
          <w:rFonts w:ascii="Arial" w:hAnsi="Arial" w:cs="Arial"/>
          <w:b/>
          <w:bCs/>
          <w:color w:val="000000"/>
          <w:sz w:val="20"/>
          <w:szCs w:val="20"/>
        </w:rPr>
        <w:t>Ressources</w:t>
      </w:r>
    </w:p>
    <w:p w14:paraId="0BA7F5E9" w14:textId="77777777" w:rsidR="000C3689" w:rsidRDefault="000C3689" w:rsidP="000C3689">
      <w:pPr>
        <w:pStyle w:val="NormalWeb"/>
        <w:spacing w:before="0" w:beforeAutospacing="0" w:after="160" w:afterAutospacing="0"/>
      </w:pPr>
      <w:r>
        <w:rPr>
          <w:rFonts w:ascii="Arial" w:hAnsi="Arial" w:cs="Arial"/>
          <w:color w:val="000000"/>
          <w:sz w:val="20"/>
          <w:szCs w:val="20"/>
        </w:rPr>
        <w:t>Vous pouvez utiliser un moteur de recherche ainsi que :</w:t>
      </w:r>
    </w:p>
    <w:p w14:paraId="4591A39E" w14:textId="77777777" w:rsidR="000C3689" w:rsidRDefault="00CD11CD" w:rsidP="000C3689">
      <w:pPr>
        <w:pStyle w:val="NormalWeb"/>
        <w:numPr>
          <w:ilvl w:val="0"/>
          <w:numId w:val="5"/>
        </w:numPr>
        <w:spacing w:before="0" w:beforeAutospacing="0" w:after="160" w:afterAutospacing="0"/>
        <w:textAlignment w:val="baseline"/>
        <w:rPr>
          <w:rFonts w:ascii="Arial" w:hAnsi="Arial" w:cs="Arial"/>
          <w:color w:val="000000"/>
          <w:sz w:val="20"/>
          <w:szCs w:val="20"/>
        </w:rPr>
      </w:pPr>
      <w:hyperlink r:id="rId12" w:history="1">
        <w:r w:rsidR="000C3689">
          <w:rPr>
            <w:rStyle w:val="Lienhypertexte"/>
            <w:rFonts w:ascii="Arial" w:hAnsi="Arial" w:cs="Arial"/>
            <w:color w:val="467886"/>
            <w:sz w:val="20"/>
            <w:szCs w:val="20"/>
          </w:rPr>
          <w:t>Google Scholar</w:t>
        </w:r>
      </w:hyperlink>
    </w:p>
    <w:p w14:paraId="7F3EB22C" w14:textId="77777777" w:rsidR="000C3689" w:rsidRDefault="00CD11CD" w:rsidP="000C3689">
      <w:pPr>
        <w:pStyle w:val="NormalWeb"/>
        <w:numPr>
          <w:ilvl w:val="0"/>
          <w:numId w:val="5"/>
        </w:numPr>
        <w:spacing w:before="0" w:beforeAutospacing="0" w:after="160" w:afterAutospacing="0"/>
        <w:textAlignment w:val="baseline"/>
        <w:rPr>
          <w:rFonts w:ascii="Arial" w:hAnsi="Arial" w:cs="Arial"/>
          <w:color w:val="000000"/>
          <w:sz w:val="20"/>
          <w:szCs w:val="20"/>
        </w:rPr>
      </w:pPr>
      <w:hyperlink r:id="rId13" w:history="1">
        <w:r w:rsidR="000C3689">
          <w:rPr>
            <w:rStyle w:val="Lienhypertexte"/>
            <w:rFonts w:ascii="Arial" w:hAnsi="Arial" w:cs="Arial"/>
            <w:color w:val="467886"/>
            <w:sz w:val="20"/>
            <w:szCs w:val="20"/>
          </w:rPr>
          <w:t>PubMed</w:t>
        </w:r>
      </w:hyperlink>
    </w:p>
    <w:p w14:paraId="234630A8" w14:textId="77777777" w:rsidR="000C3689" w:rsidRDefault="00CD11CD" w:rsidP="000C3689">
      <w:pPr>
        <w:pStyle w:val="NormalWeb"/>
        <w:numPr>
          <w:ilvl w:val="0"/>
          <w:numId w:val="5"/>
        </w:numPr>
        <w:spacing w:before="0" w:beforeAutospacing="0" w:after="160" w:afterAutospacing="0"/>
        <w:textAlignment w:val="baseline"/>
        <w:rPr>
          <w:rFonts w:ascii="Arial" w:hAnsi="Arial" w:cs="Arial"/>
          <w:color w:val="000000"/>
          <w:sz w:val="20"/>
          <w:szCs w:val="20"/>
        </w:rPr>
      </w:pPr>
      <w:hyperlink r:id="rId14" w:history="1">
        <w:r w:rsidR="000C3689">
          <w:rPr>
            <w:rStyle w:val="Lienhypertexte"/>
            <w:rFonts w:ascii="Arial" w:hAnsi="Arial" w:cs="Arial"/>
            <w:color w:val="467886"/>
            <w:sz w:val="20"/>
            <w:szCs w:val="20"/>
          </w:rPr>
          <w:t>Crossref</w:t>
        </w:r>
      </w:hyperlink>
    </w:p>
    <w:p w14:paraId="56C55B72" w14:textId="77777777" w:rsidR="000C3689" w:rsidRDefault="000C3689" w:rsidP="000C3689">
      <w:pPr>
        <w:pStyle w:val="NormalWeb"/>
        <w:spacing w:before="0" w:beforeAutospacing="0" w:after="160" w:afterAutospacing="0"/>
      </w:pPr>
      <w:r>
        <w:rPr>
          <w:rFonts w:ascii="Arial" w:hAnsi="Arial" w:cs="Arial"/>
          <w:b/>
          <w:bCs/>
          <w:color w:val="000000"/>
          <w:sz w:val="20"/>
          <w:szCs w:val="20"/>
        </w:rPr>
        <w:t>Une IA peut vous aider dans vos recherches, mais ses réponses doivent être vérifiées à partir de sources fiables.</w:t>
      </w:r>
    </w:p>
    <w:p w14:paraId="5E33491C" w14:textId="77777777" w:rsidR="00077FAA" w:rsidRDefault="00077FAA"/>
    <w:sectPr w:rsidR="00077FAA">
      <w:headerReference w:type="even" r:id="rId15"/>
      <w:headerReference w:type="default" r:id="rId16"/>
      <w:footerReference w:type="even" r:id="rId17"/>
      <w:footerReference w:type="default" r:id="rId18"/>
      <w:headerReference w:type="first" r:id="rId19"/>
      <w:footerReference w:type="first" r:id="rId2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E92E9A" w14:textId="77777777" w:rsidR="00CD11CD" w:rsidRDefault="00CD11CD" w:rsidP="004669C3">
      <w:pPr>
        <w:spacing w:after="0" w:line="240" w:lineRule="auto"/>
      </w:pPr>
      <w:r>
        <w:separator/>
      </w:r>
    </w:p>
  </w:endnote>
  <w:endnote w:type="continuationSeparator" w:id="0">
    <w:p w14:paraId="2CDEE54F" w14:textId="77777777" w:rsidR="00CD11CD" w:rsidRDefault="00CD11CD" w:rsidP="004669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2405D" w14:textId="77777777" w:rsidR="004669C3" w:rsidRDefault="004669C3">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4AE3A" w14:textId="77777777" w:rsidR="004669C3" w:rsidRDefault="004669C3">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71972" w14:textId="77777777" w:rsidR="004669C3" w:rsidRDefault="004669C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F5A93D" w14:textId="77777777" w:rsidR="00CD11CD" w:rsidRDefault="00CD11CD" w:rsidP="004669C3">
      <w:pPr>
        <w:spacing w:after="0" w:line="240" w:lineRule="auto"/>
      </w:pPr>
      <w:r>
        <w:separator/>
      </w:r>
    </w:p>
  </w:footnote>
  <w:footnote w:type="continuationSeparator" w:id="0">
    <w:p w14:paraId="1AF504BD" w14:textId="77777777" w:rsidR="00CD11CD" w:rsidRDefault="00CD11CD" w:rsidP="004669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D2A8D" w14:textId="77777777" w:rsidR="004669C3" w:rsidRDefault="004669C3">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23E49" w14:textId="7E2C844E" w:rsidR="004669C3" w:rsidRDefault="004669C3">
    <w:pPr>
      <w:pStyle w:val="En-tte"/>
    </w:pPr>
    <w:r>
      <w:t>Anita Langhor, Van Dijk Mariëlle &amp; Vromen Gérard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59B6A" w14:textId="77777777" w:rsidR="004669C3" w:rsidRDefault="004669C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445859"/>
    <w:multiLevelType w:val="multilevel"/>
    <w:tmpl w:val="37F2BA8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632F5"/>
    <w:multiLevelType w:val="multilevel"/>
    <w:tmpl w:val="423C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DF1201"/>
    <w:multiLevelType w:val="multilevel"/>
    <w:tmpl w:val="D32CEB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2"/>
  </w:num>
  <w:num w:numId="3">
    <w:abstractNumId w:val="0"/>
    <w:lvlOverride w:ilvl="0">
      <w:lvl w:ilvl="0">
        <w:numFmt w:val="decimal"/>
        <w:lvlText w:val="%1."/>
        <w:lvlJc w:val="left"/>
      </w:lvl>
    </w:lvlOverride>
  </w:num>
  <w:num w:numId="4">
    <w:abstractNumId w:val="0"/>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689"/>
    <w:rsid w:val="00023728"/>
    <w:rsid w:val="00077FAA"/>
    <w:rsid w:val="000C3689"/>
    <w:rsid w:val="001A451C"/>
    <w:rsid w:val="001C430C"/>
    <w:rsid w:val="00430840"/>
    <w:rsid w:val="004669C3"/>
    <w:rsid w:val="0090236E"/>
    <w:rsid w:val="00B62EB5"/>
    <w:rsid w:val="00C36633"/>
    <w:rsid w:val="00CD11CD"/>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3DF32"/>
  <w15:chartTrackingRefBased/>
  <w15:docId w15:val="{F422B114-CEA6-48EC-B59E-7AA35B8F4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0C3689"/>
    <w:pPr>
      <w:spacing w:before="100" w:beforeAutospacing="1" w:after="100" w:afterAutospacing="1" w:line="240" w:lineRule="auto"/>
    </w:pPr>
    <w:rPr>
      <w:rFonts w:ascii="Times New Roman" w:eastAsia="Times New Roman" w:hAnsi="Times New Roman" w:cs="Times New Roman"/>
      <w:sz w:val="24"/>
      <w:szCs w:val="24"/>
      <w:lang w:eastAsia="fr-BE"/>
    </w:rPr>
  </w:style>
  <w:style w:type="character" w:styleId="Lienhypertexte">
    <w:name w:val="Hyperlink"/>
    <w:basedOn w:val="Policepardfaut"/>
    <w:uiPriority w:val="99"/>
    <w:semiHidden/>
    <w:unhideWhenUsed/>
    <w:rsid w:val="000C3689"/>
    <w:rPr>
      <w:color w:val="0000FF"/>
      <w:u w:val="single"/>
    </w:rPr>
  </w:style>
  <w:style w:type="character" w:styleId="Lienhypertextesuivivisit">
    <w:name w:val="FollowedHyperlink"/>
    <w:basedOn w:val="Policepardfaut"/>
    <w:uiPriority w:val="99"/>
    <w:semiHidden/>
    <w:unhideWhenUsed/>
    <w:rsid w:val="000C3689"/>
    <w:rPr>
      <w:color w:val="954F72" w:themeColor="followedHyperlink"/>
      <w:u w:val="single"/>
    </w:rPr>
  </w:style>
  <w:style w:type="paragraph" w:styleId="En-tte">
    <w:name w:val="header"/>
    <w:basedOn w:val="Normal"/>
    <w:link w:val="En-tteCar"/>
    <w:uiPriority w:val="99"/>
    <w:unhideWhenUsed/>
    <w:rsid w:val="004669C3"/>
    <w:pPr>
      <w:tabs>
        <w:tab w:val="center" w:pos="4536"/>
        <w:tab w:val="right" w:pos="9072"/>
      </w:tabs>
      <w:spacing w:after="0" w:line="240" w:lineRule="auto"/>
    </w:pPr>
  </w:style>
  <w:style w:type="character" w:customStyle="1" w:styleId="En-tteCar">
    <w:name w:val="En-tête Car"/>
    <w:basedOn w:val="Policepardfaut"/>
    <w:link w:val="En-tte"/>
    <w:uiPriority w:val="99"/>
    <w:rsid w:val="004669C3"/>
  </w:style>
  <w:style w:type="paragraph" w:styleId="Pieddepage">
    <w:name w:val="footer"/>
    <w:basedOn w:val="Normal"/>
    <w:link w:val="PieddepageCar"/>
    <w:uiPriority w:val="99"/>
    <w:unhideWhenUsed/>
    <w:rsid w:val="004669C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669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7753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bc.com/afrique/articles/cq67grgmn91o" TargetMode="External"/><Relationship Id="rId13" Type="http://schemas.openxmlformats.org/officeDocument/2006/relationships/hyperlink" Target="https://pubmed.ncbi.nlm.nih.gov/?utm_source=chatgpt.com"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scholar.google.com/?utm_source=chatgpt.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nige.ch/ers/campagnes/nuits-sans-ennuis/le-sommeil-et-les-ecrans"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institut-sommeil-vigilance.org/sommeil-et-nouvelles-technologies/"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www.leading-medicine-guide.com/fr/bon-a-savoir/actualites/le-manque-de-sommeil-a-lere-du-numerique-quand-le-telephone-portable-nous-prive-de-sommeil" TargetMode="External"/><Relationship Id="rId14" Type="http://schemas.openxmlformats.org/officeDocument/2006/relationships/hyperlink" Target="https://search.crossref.org/?utm_source=chatgpt.com" TargetMode="External"/><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F36CA2-8290-4352-8395-D27F2A2879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814</Words>
  <Characters>4481</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Marielle van Dijk</dc:creator>
  <cp:keywords/>
  <dc:description/>
  <cp:lastModifiedBy>Marielle van Dijk</cp:lastModifiedBy>
  <cp:revision>7</cp:revision>
  <dcterms:created xsi:type="dcterms:W3CDTF">2026-09-30T12:15:00Z</dcterms:created>
  <dcterms:modified xsi:type="dcterms:W3CDTF">2026-10-21T19:44:00Z</dcterms:modified>
</cp:coreProperties>
</file>