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D422C" w14:textId="1F43F2D6" w:rsidR="00AC648E" w:rsidRDefault="00105383" w:rsidP="00105383">
      <w:pPr>
        <w:pStyle w:val="Titre1"/>
      </w:pPr>
      <w:r>
        <w:t>Exercice 8 : Construire des grilles d’évaluation critériées</w:t>
      </w:r>
    </w:p>
    <w:p w14:paraId="0CC7C074" w14:textId="2D23F9A4" w:rsidR="00105383" w:rsidRDefault="00105383" w:rsidP="00105383"/>
    <w:p w14:paraId="30886B32" w14:textId="4DFBB12B" w:rsidR="00252245" w:rsidRPr="00252245" w:rsidRDefault="00105383" w:rsidP="00252245">
      <w:pPr>
        <w:pStyle w:val="Titre2"/>
        <w:rPr>
          <w:rFonts w:eastAsia="Times New Roman"/>
          <w:lang w:eastAsia="fr-BE"/>
        </w:rPr>
      </w:pPr>
      <w:r>
        <w:t xml:space="preserve">Cas 1 : </w:t>
      </w:r>
      <w:r w:rsidR="00BE7E51" w:rsidRPr="00BE7E51">
        <w:rPr>
          <w:rFonts w:eastAsia="Times New Roman"/>
          <w:b/>
          <w:bCs/>
          <w:lang w:eastAsia="fr-BE"/>
        </w:rPr>
        <w:t>Recherche d’information :</w:t>
      </w:r>
      <w:r w:rsidR="00BE7E51" w:rsidRPr="00BE7E51">
        <w:rPr>
          <w:rFonts w:eastAsia="Times New Roman"/>
          <w:lang w:eastAsia="fr-BE"/>
        </w:rPr>
        <w:t xml:space="preserve"> Rechercher des informations sur Internet concernant une personnalité scientifique, sélectionner des informations pertinentes et identifier des sources fiables.</w:t>
      </w:r>
    </w:p>
    <w:p w14:paraId="62555AB3" w14:textId="77777777" w:rsidR="00BE7E51" w:rsidRPr="00BE7E51" w:rsidRDefault="00BE7E51" w:rsidP="00BE7E51"/>
    <w:p w14:paraId="3FC98802" w14:textId="0F9EDEEE" w:rsidR="00105383" w:rsidRDefault="00105383" w:rsidP="00105383">
      <w:pPr>
        <w:pStyle w:val="Titre3"/>
      </w:pPr>
      <w:r>
        <w:t>Apprentissages visés</w:t>
      </w:r>
      <w:r w:rsidR="009C3E56">
        <w:t xml:space="preserve"> : </w:t>
      </w:r>
    </w:p>
    <w:p w14:paraId="441AC5C8" w14:textId="77777777" w:rsidR="00252245" w:rsidRDefault="00252245" w:rsidP="00252245">
      <w:pPr>
        <w:pStyle w:val="Titre4"/>
      </w:pPr>
      <w:r w:rsidRPr="00271171">
        <w:rPr>
          <w:u w:val="dash"/>
        </w:rPr>
        <w:t>Savoirs </w:t>
      </w:r>
      <w:r>
        <w:t xml:space="preserve">: </w:t>
      </w:r>
    </w:p>
    <w:p w14:paraId="5222733B" w14:textId="77777777" w:rsidR="00252245" w:rsidRDefault="00252245" w:rsidP="00252245">
      <w:pPr>
        <w:pStyle w:val="Paragraphedeliste"/>
        <w:numPr>
          <w:ilvl w:val="0"/>
          <w:numId w:val="9"/>
        </w:numPr>
      </w:pPr>
      <w:r>
        <w:t>Utiliser adéquatement en contexte, les termes dont moteur de recherche, barre de recherche et navigateur.</w:t>
      </w:r>
    </w:p>
    <w:p w14:paraId="0EAB75A7" w14:textId="77777777" w:rsidR="00252245" w:rsidRDefault="00252245" w:rsidP="00252245">
      <w:pPr>
        <w:pStyle w:val="Paragraphedeliste"/>
      </w:pPr>
    </w:p>
    <w:p w14:paraId="62CD4BA0" w14:textId="77777777" w:rsidR="00252245" w:rsidRDefault="00252245" w:rsidP="00252245">
      <w:pPr>
        <w:pStyle w:val="Titre4"/>
      </w:pPr>
      <w:r w:rsidRPr="00271171">
        <w:rPr>
          <w:u w:val="dash"/>
        </w:rPr>
        <w:t>Savoirs-faires</w:t>
      </w:r>
      <w:r>
        <w:t> :</w:t>
      </w:r>
    </w:p>
    <w:p w14:paraId="78DB2FA9" w14:textId="77777777" w:rsidR="00252245" w:rsidRDefault="00252245" w:rsidP="00252245">
      <w:pPr>
        <w:pStyle w:val="Paragraphedeliste"/>
        <w:numPr>
          <w:ilvl w:val="0"/>
          <w:numId w:val="6"/>
        </w:numPr>
      </w:pPr>
      <w:r>
        <w:t>Déterminer un ou plusieurs mot(s)-clé(s) pertinent(s) pour effectuer une recherche.</w:t>
      </w:r>
    </w:p>
    <w:p w14:paraId="0BC04DE0" w14:textId="77777777" w:rsidR="00252245" w:rsidRDefault="00252245" w:rsidP="00252245">
      <w:pPr>
        <w:pStyle w:val="Paragraphedeliste"/>
        <w:numPr>
          <w:ilvl w:val="0"/>
          <w:numId w:val="6"/>
        </w:numPr>
      </w:pPr>
      <w:r>
        <w:t>Utiliser des outils de recherche dont des moteurs de recherche, en considérant leurs spécificités.</w:t>
      </w:r>
    </w:p>
    <w:p w14:paraId="6B783801" w14:textId="77777777" w:rsidR="00252245" w:rsidRDefault="00252245" w:rsidP="00252245">
      <w:pPr>
        <w:pStyle w:val="Paragraphedeliste"/>
        <w:numPr>
          <w:ilvl w:val="0"/>
          <w:numId w:val="6"/>
        </w:numPr>
      </w:pPr>
      <w:r>
        <w:t>Naviguer entre plusieurs documents, sites, applications, onglets, logiciels.</w:t>
      </w:r>
    </w:p>
    <w:p w14:paraId="7E096FF3" w14:textId="77777777" w:rsidR="00252245" w:rsidRDefault="00252245" w:rsidP="00252245">
      <w:pPr>
        <w:pStyle w:val="Paragraphedeliste"/>
        <w:numPr>
          <w:ilvl w:val="0"/>
          <w:numId w:val="6"/>
        </w:numPr>
      </w:pPr>
      <w:r>
        <w:t>Associer chaque élément du résultat de la recherche à son intention.</w:t>
      </w:r>
    </w:p>
    <w:p w14:paraId="4B18CB91" w14:textId="77777777" w:rsidR="00252245" w:rsidRDefault="00252245" w:rsidP="00252245">
      <w:pPr>
        <w:pStyle w:val="Paragraphedeliste"/>
        <w:numPr>
          <w:ilvl w:val="0"/>
          <w:numId w:val="6"/>
        </w:numPr>
      </w:pPr>
      <w:r>
        <w:t>Pointer la source apparente d’un contenu.</w:t>
      </w:r>
    </w:p>
    <w:p w14:paraId="51A2C4C3" w14:textId="77777777" w:rsidR="00252245" w:rsidRDefault="00252245" w:rsidP="00252245">
      <w:pPr>
        <w:pStyle w:val="Titre4"/>
      </w:pPr>
      <w:r>
        <w:br/>
      </w:r>
      <w:r w:rsidRPr="00271171">
        <w:rPr>
          <w:u w:val="dash"/>
        </w:rPr>
        <w:t>Compétences mobilisés</w:t>
      </w:r>
      <w:r>
        <w:t xml:space="preserve"> : </w:t>
      </w:r>
    </w:p>
    <w:p w14:paraId="6C635703" w14:textId="77777777" w:rsidR="00252245" w:rsidRDefault="00252245" w:rsidP="00252245">
      <w:pPr>
        <w:pStyle w:val="Paragraphedeliste"/>
        <w:numPr>
          <w:ilvl w:val="0"/>
          <w:numId w:val="8"/>
        </w:numPr>
      </w:pPr>
      <w:r>
        <w:t>Rechercher un contenu, au moyen d’un outil de recherche imposé, en utilisant une bibliothèque appropriée et des mots-clés choisis individuellement.</w:t>
      </w:r>
    </w:p>
    <w:p w14:paraId="3A0DF6B1" w14:textId="77777777" w:rsidR="00252245" w:rsidRDefault="00252245" w:rsidP="00252245">
      <w:pPr>
        <w:pStyle w:val="Paragraphedeliste"/>
        <w:numPr>
          <w:ilvl w:val="0"/>
          <w:numId w:val="8"/>
        </w:numPr>
      </w:pPr>
      <w:r>
        <w:t>Questionner la fiabilité contextuelle d’une source, avec l’aide de l’enseignant.</w:t>
      </w:r>
    </w:p>
    <w:p w14:paraId="44BDADA8" w14:textId="4BC89936" w:rsidR="00252245" w:rsidRDefault="00252245" w:rsidP="00252245">
      <w:pPr>
        <w:pStyle w:val="Titre4"/>
      </w:pPr>
      <w:r w:rsidRPr="00271171">
        <w:rPr>
          <w:u w:val="dash"/>
        </w:rPr>
        <w:t>Compétences transversales</w:t>
      </w:r>
      <w:r>
        <w:t> :</w:t>
      </w:r>
    </w:p>
    <w:p w14:paraId="61984265" w14:textId="1D29D5CB" w:rsidR="00252245" w:rsidRDefault="00252245" w:rsidP="00252245">
      <w:pPr>
        <w:pStyle w:val="Paragraphedeliste"/>
        <w:numPr>
          <w:ilvl w:val="0"/>
          <w:numId w:val="10"/>
        </w:numPr>
      </w:pPr>
      <w:r>
        <w:t>Développer une pensée critique et complexe : trouver, traiter et évaluer des sources d’information fiables en luttant contre les généralisations et le copier-coller naïf. S’interroger sur l’intention des producteurs et diffuseurs de contenus sur le Web.</w:t>
      </w:r>
    </w:p>
    <w:p w14:paraId="255D868D" w14:textId="77777777" w:rsidR="00252245" w:rsidRDefault="00252245" w:rsidP="00252245">
      <w:pPr>
        <w:pStyle w:val="Paragraphedeliste"/>
        <w:numPr>
          <w:ilvl w:val="0"/>
          <w:numId w:val="10"/>
        </w:numPr>
      </w:pPr>
      <w:r>
        <w:t>Apprendre à apprendre : développer son environnement personnel d’apprentissage.</w:t>
      </w:r>
    </w:p>
    <w:p w14:paraId="61BFEF2C" w14:textId="77777777" w:rsidR="00252245" w:rsidRDefault="00252245" w:rsidP="00252245">
      <w:pPr>
        <w:pStyle w:val="Paragraphedeliste"/>
        <w:numPr>
          <w:ilvl w:val="0"/>
          <w:numId w:val="10"/>
        </w:numPr>
      </w:pPr>
      <w:r>
        <w:t>Découvrir le monde des activités professionnelles et s’orienter.</w:t>
      </w:r>
    </w:p>
    <w:p w14:paraId="69AA773E" w14:textId="0090B4D2" w:rsidR="00252245" w:rsidRPr="00252245" w:rsidRDefault="00252245" w:rsidP="00252245">
      <w:pPr>
        <w:pStyle w:val="Paragraphedeliste"/>
        <w:numPr>
          <w:ilvl w:val="0"/>
          <w:numId w:val="10"/>
        </w:numPr>
      </w:pPr>
      <w:r>
        <w:t>Se connaître et développer son autonomie.</w:t>
      </w:r>
      <w:r>
        <w:br/>
      </w:r>
    </w:p>
    <w:p w14:paraId="14E6ED3D" w14:textId="77777777" w:rsidR="00105383" w:rsidRDefault="00105383" w:rsidP="00105383"/>
    <w:p w14:paraId="396280C1" w14:textId="77777777" w:rsidR="00BE7E51" w:rsidRDefault="00BE7E51" w:rsidP="00BE7E51">
      <w:pPr>
        <w:pStyle w:val="Titre3"/>
      </w:pPr>
      <w:r>
        <w:t>Situation problème :</w:t>
      </w:r>
    </w:p>
    <w:p w14:paraId="12F23446" w14:textId="23E92343" w:rsidR="00BE7E51" w:rsidRDefault="00F51C35" w:rsidP="00BE7E51">
      <w:r>
        <w:t>« Pour le cours de sciences</w:t>
      </w:r>
      <w:r w:rsidR="00BD1450">
        <w:t xml:space="preserve"> et le journal de l’école</w:t>
      </w:r>
      <w:r>
        <w:t xml:space="preserve">, ton </w:t>
      </w:r>
      <w:r w:rsidR="00BD1450">
        <w:t>enseignant te demande de réaliser un article sur le tri des déchets et leur impact sur l’environnement. Malheureusement, il est parti précipitamment en réunion et n’a laissé sur ton banc un petit post-it jaune avec trois indices très mystérieux. »</w:t>
      </w:r>
    </w:p>
    <w:p w14:paraId="41FA8BF8" w14:textId="296DC217" w:rsidR="00BD1450" w:rsidRDefault="00BD1450" w:rsidP="00BE7E51">
      <w:r>
        <w:t xml:space="preserve">Sur le post-it se trouve : </w:t>
      </w:r>
      <w:r>
        <w:br/>
        <w:t>Indice 1 : « Une pelure d’orange met quelques semaines à disparaître tandis qu’un sac de plastique met 450 ans. Retrouvez la frontière exacte entre ce qui est biodégradable à l’échelle humaine et ce qui ne l’est pas »</w:t>
      </w:r>
      <w:r>
        <w:br/>
        <w:t>Indice 2 : « PMC, compost, papier-carton, bulles à verre, … »</w:t>
      </w:r>
      <w:r>
        <w:br/>
        <w:t>Indice 2 : « Notre poubelle verte, une source d’énergie ? »</w:t>
      </w:r>
    </w:p>
    <w:p w14:paraId="72BBB88E" w14:textId="304B2CFD" w:rsidR="00BD1450" w:rsidRDefault="00BD1450" w:rsidP="00BE7E51">
      <w:r>
        <w:t>Consigne : « A partir de ces 3 indices, utilisez votre navigateur pour réaliser les recherches sur ceux-ci. Complète ton carnet de recherche associé ».</w:t>
      </w:r>
    </w:p>
    <w:p w14:paraId="77D432DF" w14:textId="5FB6361F" w:rsidR="00644D29" w:rsidRDefault="00644D29" w:rsidP="00644D29">
      <w:r>
        <w:lastRenderedPageBreak/>
        <w:t xml:space="preserve">La leçon se passe en plusieurs étapes : </w:t>
      </w:r>
      <w:r>
        <w:br/>
      </w:r>
      <w:r>
        <w:t>Etape 1 : Test flash « détective des déchets »</w:t>
      </w:r>
    </w:p>
    <w:p w14:paraId="73FBF612" w14:textId="6C4729B0" w:rsidR="00644D29" w:rsidRDefault="00644D29" w:rsidP="00644D29">
      <w:r>
        <w:t>Etape 2 : Retour, en groupe classe : Réaliser un brainstorming sur les mots tapés dans la barre de recherche. Ensuite proposer les sites trouvés par les élèves et demander en groupe classe leur avis sur la fiabilité de la source.</w:t>
      </w:r>
    </w:p>
    <w:p w14:paraId="5FC7484B" w14:textId="01172A65" w:rsidR="00644D29" w:rsidRDefault="00644D29" w:rsidP="00644D29">
      <w:r>
        <w:t>Etape 3 : Demander aux élèves de réaliser la situation problème.</w:t>
      </w:r>
    </w:p>
    <w:p w14:paraId="11C021D5" w14:textId="70C21611" w:rsidR="00644D29" w:rsidRDefault="00644D29" w:rsidP="00644D29">
      <w:r>
        <w:t>Etape 4 : Présentation du son travail auprès de 4 condisciples. Laisser les élèves se confronter à leurs recherches et les laisser améliorer leurs recherches.</w:t>
      </w:r>
    </w:p>
    <w:p w14:paraId="4F09A872" w14:textId="12DE9A36" w:rsidR="00644D29" w:rsidRDefault="00644D29" w:rsidP="00644D29">
      <w:r>
        <w:t xml:space="preserve">Etape 5 : Rendre le carnet de note + le travail </w:t>
      </w:r>
      <w:r>
        <w:br/>
      </w:r>
    </w:p>
    <w:p w14:paraId="35382D29" w14:textId="77777777" w:rsidR="00BD1450" w:rsidRPr="00BE7E51" w:rsidRDefault="00BD1450" w:rsidP="00BE7E51">
      <w:r>
        <w:t xml:space="preserve">Le carnet de recherche : </w:t>
      </w:r>
      <w:r>
        <w:br/>
      </w:r>
    </w:p>
    <w:tbl>
      <w:tblPr>
        <w:tblStyle w:val="Grilledutableau"/>
        <w:tblW w:w="0" w:type="auto"/>
        <w:tblLook w:val="04A0" w:firstRow="1" w:lastRow="0" w:firstColumn="1" w:lastColumn="0" w:noHBand="0" w:noVBand="1"/>
      </w:tblPr>
      <w:tblGrid>
        <w:gridCol w:w="9628"/>
      </w:tblGrid>
      <w:tr w:rsidR="00BD1450" w14:paraId="1735AA01" w14:textId="77777777" w:rsidTr="00BD1450">
        <w:tc>
          <w:tcPr>
            <w:tcW w:w="9628" w:type="dxa"/>
          </w:tcPr>
          <w:p w14:paraId="6EE17591" w14:textId="77777777" w:rsidR="00BD1450" w:rsidRDefault="00BD1450" w:rsidP="00BE7E51">
            <w:r>
              <w:t>Nom :                                Prénom :                          Classe :</w:t>
            </w:r>
          </w:p>
          <w:p w14:paraId="6B104105" w14:textId="77777777" w:rsidR="00BD1450" w:rsidRDefault="00BD1450" w:rsidP="00BE7E51"/>
          <w:p w14:paraId="6A2616DB" w14:textId="3DF3E9B9" w:rsidR="00BD1450" w:rsidRDefault="00BD1450" w:rsidP="00BE7E51">
            <w:r>
              <w:t>Etape 1 : Test flash « détective des déchets »</w:t>
            </w:r>
          </w:p>
          <w:p w14:paraId="70FC706E" w14:textId="77777777" w:rsidR="00CD28A9" w:rsidRDefault="00CD28A9" w:rsidP="00BE7E51">
            <w:r>
              <w:t xml:space="preserve"> </w:t>
            </w:r>
          </w:p>
          <w:tbl>
            <w:tblPr>
              <w:tblStyle w:val="Grilledutableau"/>
              <w:tblW w:w="0" w:type="auto"/>
              <w:tblLook w:val="04A0" w:firstRow="1" w:lastRow="0" w:firstColumn="1" w:lastColumn="0" w:noHBand="0" w:noVBand="1"/>
            </w:tblPr>
            <w:tblGrid>
              <w:gridCol w:w="9402"/>
            </w:tblGrid>
            <w:tr w:rsidR="00CD28A9" w14:paraId="63A691C1" w14:textId="77777777" w:rsidTr="00CD28A9">
              <w:tc>
                <w:tcPr>
                  <w:tcW w:w="9402" w:type="dxa"/>
                </w:tcPr>
                <w:p w14:paraId="5D2DA9EA" w14:textId="6E13241D" w:rsidR="00CD28A9" w:rsidRDefault="00CD28A9" w:rsidP="00BE7E51">
                  <w:r>
                    <w:t>Question 1 : Face à l’indice 1 du post-it (« </w:t>
                  </w:r>
                  <w:r>
                    <w:t>« Une pelure d’orange met quelques semaines à disparaître tandis qu’un sac de plastique met 450 ans</w:t>
                  </w:r>
                  <w:r>
                    <w:t> »). Ecris EXACTEMENT les mots que tu tapes dans la barre de recherche.</w:t>
                  </w:r>
                </w:p>
                <w:p w14:paraId="6F5D60F9" w14:textId="2C05D61F" w:rsidR="00CD28A9" w:rsidRDefault="00CD28A9" w:rsidP="00CD28A9">
                  <w:pPr>
                    <w:pStyle w:val="Paragraphedeliste"/>
                    <w:numPr>
                      <w:ilvl w:val="0"/>
                      <w:numId w:val="12"/>
                    </w:numPr>
                  </w:pPr>
                  <w:r>
                    <w:t>……………………………………………………………………………………………………………………………………….</w:t>
                  </w:r>
                </w:p>
                <w:p w14:paraId="42062706" w14:textId="77777777" w:rsidR="00CD28A9" w:rsidRDefault="00CD28A9" w:rsidP="00CD28A9">
                  <w:r>
                    <w:t>Question 2 : Regarde le premier lien sur lequel tu as cliqué pour vérifier tes réponses.</w:t>
                  </w:r>
                  <w:r>
                    <w:br/>
                    <w:t>Quel est le nom du site ou de l’organisme ?</w:t>
                  </w:r>
                </w:p>
                <w:p w14:paraId="139FC933" w14:textId="727165C6" w:rsidR="00CD28A9" w:rsidRDefault="00CD28A9" w:rsidP="00CD28A9">
                  <w:pPr>
                    <w:pStyle w:val="Paragraphedeliste"/>
                    <w:numPr>
                      <w:ilvl w:val="0"/>
                      <w:numId w:val="12"/>
                    </w:numPr>
                  </w:pPr>
                  <w:r>
                    <w:t>……………………………………………………………………………………………………………………………………….</w:t>
                  </w:r>
                </w:p>
                <w:p w14:paraId="583CA43C" w14:textId="73F657D5" w:rsidR="00CD28A9" w:rsidRDefault="00CD28A9" w:rsidP="00BE7E51"/>
                <w:p w14:paraId="510B54EB" w14:textId="28074C47" w:rsidR="00CD28A9" w:rsidRDefault="00CD28A9" w:rsidP="00BE7E51">
                  <w:r>
                    <w:t xml:space="preserve">Question 3 Quelle est la fin de son adresse URL ? </w:t>
                  </w:r>
                </w:p>
                <w:p w14:paraId="3B0608EC" w14:textId="39A8686E" w:rsidR="00CD28A9" w:rsidRDefault="00CD28A9" w:rsidP="00CD28A9">
                  <w:pPr>
                    <w:pStyle w:val="Paragraphedeliste"/>
                    <w:numPr>
                      <w:ilvl w:val="0"/>
                      <w:numId w:val="12"/>
                    </w:numPr>
                  </w:pPr>
                  <w:r>
                    <w:t>……………………………………………………………………………………………………………………………………….</w:t>
                  </w:r>
                  <w:r>
                    <w:br/>
                  </w:r>
                </w:p>
                <w:p w14:paraId="36EADB0B" w14:textId="77777777" w:rsidR="00CD28A9" w:rsidRDefault="00CD28A9" w:rsidP="00BE7E51">
                  <w:r>
                    <w:t>Question 4 : Selon toi, ce site est-il officiel et fiable pour un travail de sciences ? Pourquoi ?</w:t>
                  </w:r>
                </w:p>
                <w:p w14:paraId="3D3D442B" w14:textId="77777777" w:rsidR="00CD28A9" w:rsidRDefault="00CD28A9" w:rsidP="00CD28A9">
                  <w:pPr>
                    <w:pStyle w:val="Paragraphedeliste"/>
                    <w:numPr>
                      <w:ilvl w:val="0"/>
                      <w:numId w:val="13"/>
                    </w:numPr>
                  </w:pPr>
                  <w:r>
                    <w:t>Oui</w:t>
                  </w:r>
                </w:p>
                <w:p w14:paraId="19516CAD" w14:textId="77777777" w:rsidR="00CD28A9" w:rsidRDefault="00CD28A9" w:rsidP="00CD28A9">
                  <w:pPr>
                    <w:pStyle w:val="Paragraphedeliste"/>
                    <w:numPr>
                      <w:ilvl w:val="0"/>
                      <w:numId w:val="13"/>
                    </w:numPr>
                  </w:pPr>
                  <w:r>
                    <w:t>Non</w:t>
                  </w:r>
                </w:p>
                <w:p w14:paraId="56D94849" w14:textId="77777777" w:rsidR="00CD28A9" w:rsidRDefault="00CD28A9" w:rsidP="00CD28A9">
                  <w:pPr>
                    <w:pStyle w:val="Paragraphedeliste"/>
                    <w:numPr>
                      <w:ilvl w:val="0"/>
                      <w:numId w:val="13"/>
                    </w:numPr>
                  </w:pPr>
                  <w:r>
                    <w:t>Je ne sais pas</w:t>
                  </w:r>
                </w:p>
                <w:p w14:paraId="21FF2C89" w14:textId="77777777" w:rsidR="00CD28A9" w:rsidRDefault="00CD28A9" w:rsidP="00CD28A9">
                  <w:pPr>
                    <w:pStyle w:val="Paragraphedeliste"/>
                    <w:numPr>
                      <w:ilvl w:val="0"/>
                      <w:numId w:val="12"/>
                    </w:numPr>
                  </w:pPr>
                  <w:r>
                    <w:t>……………………………………………………………………………………………………………………………………….</w:t>
                  </w:r>
                </w:p>
                <w:p w14:paraId="7799D5A8" w14:textId="6F6779F1" w:rsidR="00CD28A9" w:rsidRDefault="00CD28A9" w:rsidP="00CD28A9">
                  <w:pPr>
                    <w:pStyle w:val="Paragraphedeliste"/>
                  </w:pPr>
                </w:p>
              </w:tc>
            </w:tr>
          </w:tbl>
          <w:p w14:paraId="515A24F0" w14:textId="548AEEEA" w:rsidR="00CD28A9" w:rsidRDefault="00CD28A9" w:rsidP="00BE7E51"/>
          <w:p w14:paraId="1D1D7741" w14:textId="4DC708D8" w:rsidR="00CD28A9" w:rsidRDefault="00644D29" w:rsidP="00BE7E51">
            <w:r>
              <w:t>Etape 2 : Découvertes à la suite du test flash</w:t>
            </w:r>
          </w:p>
          <w:p w14:paraId="4829B685" w14:textId="657B7F14" w:rsidR="00644D29" w:rsidRDefault="00644D29" w:rsidP="00BE7E51">
            <w:r>
              <w:t xml:space="preserve">Note ce que tu as retenu </w:t>
            </w:r>
          </w:p>
          <w:tbl>
            <w:tblPr>
              <w:tblStyle w:val="Grilledutableau"/>
              <w:tblW w:w="0" w:type="auto"/>
              <w:tblLook w:val="04A0" w:firstRow="1" w:lastRow="0" w:firstColumn="1" w:lastColumn="0" w:noHBand="0" w:noVBand="1"/>
            </w:tblPr>
            <w:tblGrid>
              <w:gridCol w:w="9402"/>
            </w:tblGrid>
            <w:tr w:rsidR="00644D29" w14:paraId="23899E9E" w14:textId="77777777" w:rsidTr="00644D29">
              <w:tc>
                <w:tcPr>
                  <w:tcW w:w="9402" w:type="dxa"/>
                </w:tcPr>
                <w:p w14:paraId="65855A84" w14:textId="77777777" w:rsidR="00644D29" w:rsidRDefault="00644D29" w:rsidP="00BE7E51"/>
                <w:p w14:paraId="1D424239" w14:textId="77777777" w:rsidR="00644D29" w:rsidRDefault="00644D29" w:rsidP="00BE7E51"/>
                <w:p w14:paraId="3BADCA03" w14:textId="77777777" w:rsidR="00644D29" w:rsidRDefault="00644D29" w:rsidP="00BE7E51"/>
                <w:p w14:paraId="484D0D59" w14:textId="77777777" w:rsidR="00644D29" w:rsidRDefault="00644D29" w:rsidP="00BE7E51"/>
                <w:p w14:paraId="4A907948" w14:textId="152BB1B4" w:rsidR="00644D29" w:rsidRDefault="00644D29" w:rsidP="00BE7E51"/>
              </w:tc>
            </w:tr>
          </w:tbl>
          <w:p w14:paraId="1413C3D3" w14:textId="77777777" w:rsidR="00644D29" w:rsidRDefault="00644D29" w:rsidP="00BE7E51"/>
          <w:p w14:paraId="3FD63591" w14:textId="77777777" w:rsidR="00BD1450" w:rsidRDefault="00BD1450" w:rsidP="00BE7E51">
            <w:r>
              <w:t xml:space="preserve"> </w:t>
            </w:r>
            <w:r w:rsidR="00644D29">
              <w:t xml:space="preserve">Etape 3 : </w:t>
            </w:r>
          </w:p>
          <w:tbl>
            <w:tblPr>
              <w:tblStyle w:val="Grilledutableau"/>
              <w:tblW w:w="0" w:type="auto"/>
              <w:tblLook w:val="04A0" w:firstRow="1" w:lastRow="0" w:firstColumn="1" w:lastColumn="0" w:noHBand="0" w:noVBand="1"/>
            </w:tblPr>
            <w:tblGrid>
              <w:gridCol w:w="9402"/>
            </w:tblGrid>
            <w:tr w:rsidR="00644D29" w14:paraId="3BBBB8E6" w14:textId="77777777" w:rsidTr="00644D29">
              <w:tc>
                <w:tcPr>
                  <w:tcW w:w="9402" w:type="dxa"/>
                </w:tcPr>
                <w:p w14:paraId="672B0BBB" w14:textId="4E799A5F" w:rsidR="00644D29" w:rsidRDefault="00644D29" w:rsidP="00BE7E51">
                  <w:r>
                    <w:t>Quels sont les mots clés que tu tape dans ton moteur de recherche ?</w:t>
                  </w:r>
                  <w:r>
                    <w:br/>
                  </w:r>
                  <w:r>
                    <w:br/>
                  </w:r>
                  <w:r>
                    <w:br/>
                  </w:r>
                  <w:r>
                    <w:br/>
                  </w:r>
                  <w:r>
                    <w:br/>
                    <w:t xml:space="preserve">Réponds aux questions suivantes : </w:t>
                  </w:r>
                </w:p>
                <w:p w14:paraId="2A2410E5" w14:textId="23F5CD08" w:rsidR="00644D29" w:rsidRDefault="00644D29" w:rsidP="00644D29">
                  <w:pPr>
                    <w:pStyle w:val="Paragraphedeliste"/>
                    <w:numPr>
                      <w:ilvl w:val="0"/>
                      <w:numId w:val="12"/>
                    </w:numPr>
                  </w:pPr>
                  <w:r>
                    <w:t>Qu’est-ce qu’un déchet biodégradable à l’échelle humaine ?</w:t>
                  </w:r>
                </w:p>
                <w:p w14:paraId="27C76E12" w14:textId="37E2418E" w:rsidR="00644D29" w:rsidRDefault="00644D29" w:rsidP="00644D29">
                  <w:pPr>
                    <w:pStyle w:val="Paragraphedeliste"/>
                    <w:numPr>
                      <w:ilvl w:val="0"/>
                      <w:numId w:val="12"/>
                    </w:numPr>
                  </w:pPr>
                  <w:r>
                    <w:t>Où jette-t-on une brique de jus de fruit ? Un reste de repas ? Un jouet à pile cassé.</w:t>
                  </w:r>
                </w:p>
                <w:p w14:paraId="7DF9A8D8" w14:textId="4DE15BA5" w:rsidR="00644D29" w:rsidRDefault="00644D29" w:rsidP="00644D29">
                  <w:pPr>
                    <w:pStyle w:val="Paragraphedeliste"/>
                    <w:numPr>
                      <w:ilvl w:val="0"/>
                      <w:numId w:val="12"/>
                    </w:numPr>
                  </w:pPr>
                  <w:r>
                    <w:t>Comment s’appelle le procédé qui transforme les déchets organiques en terreau ou en énergie ?</w:t>
                  </w:r>
                </w:p>
                <w:p w14:paraId="08D40EEA" w14:textId="77777777" w:rsidR="00644D29" w:rsidRDefault="00644D29" w:rsidP="00BE7E51"/>
                <w:p w14:paraId="004725A8" w14:textId="77777777" w:rsidR="00644D29" w:rsidRDefault="00644D29" w:rsidP="00BE7E51"/>
                <w:p w14:paraId="0A5A8A55" w14:textId="1DDE7261" w:rsidR="00644D29" w:rsidRDefault="00644D29" w:rsidP="00BE7E51">
                  <w:r>
                    <w:t>Evaluation de mes sources : Note le nom et l’URL de tes sites utilisés.</w:t>
                  </w:r>
                </w:p>
                <w:p w14:paraId="79D6AF41" w14:textId="4F5DC6F8" w:rsidR="00644D29" w:rsidRDefault="00644D29" w:rsidP="00644D29">
                  <w:pPr>
                    <w:pStyle w:val="Paragraphedeliste"/>
                    <w:numPr>
                      <w:ilvl w:val="0"/>
                      <w:numId w:val="14"/>
                    </w:numPr>
                  </w:pPr>
                  <w:r>
                    <w:t xml:space="preserve"> </w:t>
                  </w:r>
                </w:p>
                <w:p w14:paraId="5BA6EF62" w14:textId="137CE43F" w:rsidR="00644D29" w:rsidRDefault="00644D29" w:rsidP="00644D29">
                  <w:pPr>
                    <w:pStyle w:val="Paragraphedeliste"/>
                    <w:numPr>
                      <w:ilvl w:val="0"/>
                      <w:numId w:val="14"/>
                    </w:numPr>
                  </w:pPr>
                  <w:r>
                    <w:t xml:space="preserve"> </w:t>
                  </w:r>
                </w:p>
                <w:p w14:paraId="394D0660" w14:textId="52729072" w:rsidR="00644D29" w:rsidRDefault="00644D29" w:rsidP="00644D29">
                  <w:pPr>
                    <w:pStyle w:val="Paragraphedeliste"/>
                    <w:numPr>
                      <w:ilvl w:val="0"/>
                      <w:numId w:val="14"/>
                    </w:numPr>
                  </w:pPr>
                  <w:r>
                    <w:t xml:space="preserve"> </w:t>
                  </w:r>
                </w:p>
                <w:p w14:paraId="101C5356" w14:textId="3EEB0E9B" w:rsidR="00644D29" w:rsidRDefault="00644D29" w:rsidP="00644D29">
                  <w:pPr>
                    <w:pStyle w:val="Paragraphedeliste"/>
                    <w:numPr>
                      <w:ilvl w:val="0"/>
                      <w:numId w:val="14"/>
                    </w:numPr>
                  </w:pPr>
                  <w:r>
                    <w:t xml:space="preserve"> </w:t>
                  </w:r>
                </w:p>
                <w:p w14:paraId="5A9C3636" w14:textId="50324B1B" w:rsidR="00644D29" w:rsidRDefault="00644D29" w:rsidP="00644D29">
                  <w:pPr>
                    <w:pStyle w:val="Paragraphedeliste"/>
                    <w:numPr>
                      <w:ilvl w:val="0"/>
                      <w:numId w:val="14"/>
                    </w:numPr>
                  </w:pPr>
                  <w:r>
                    <w:t xml:space="preserve"> </w:t>
                  </w:r>
                </w:p>
                <w:p w14:paraId="34782EFD" w14:textId="77777777" w:rsidR="00644D29" w:rsidRDefault="00644D29" w:rsidP="00644D29">
                  <w:pPr>
                    <w:pStyle w:val="Paragraphedeliste"/>
                    <w:numPr>
                      <w:ilvl w:val="0"/>
                      <w:numId w:val="14"/>
                    </w:numPr>
                  </w:pPr>
                </w:p>
                <w:p w14:paraId="38E4EF9F" w14:textId="77777777" w:rsidR="00644D29" w:rsidRDefault="00644D29" w:rsidP="00BE7E51"/>
                <w:p w14:paraId="247BC831" w14:textId="61DEBC26" w:rsidR="003868F2" w:rsidRDefault="003868F2" w:rsidP="00BE7E51"/>
              </w:tc>
            </w:tr>
          </w:tbl>
          <w:p w14:paraId="19456B64" w14:textId="787A706F" w:rsidR="00644D29" w:rsidRDefault="00644D29" w:rsidP="00BE7E51"/>
        </w:tc>
      </w:tr>
    </w:tbl>
    <w:p w14:paraId="07E0F602" w14:textId="2885EF40" w:rsidR="00BD1450" w:rsidRPr="00BE7E51" w:rsidRDefault="00BD1450" w:rsidP="00BE7E51"/>
    <w:p w14:paraId="18EC3964" w14:textId="77777777" w:rsidR="00BE7E51" w:rsidRDefault="00BE7E51" w:rsidP="00105383">
      <w:pPr>
        <w:pStyle w:val="Titre3"/>
      </w:pPr>
    </w:p>
    <w:p w14:paraId="0BC16F45" w14:textId="5688858E" w:rsidR="00105383" w:rsidRDefault="00105383" w:rsidP="00105383">
      <w:pPr>
        <w:pStyle w:val="Titre3"/>
      </w:pPr>
      <w:r>
        <w:t>Dispositif d’évaluation</w:t>
      </w:r>
    </w:p>
    <w:p w14:paraId="2419DECD" w14:textId="0068EAA1" w:rsidR="00BD1450" w:rsidRDefault="003868F2" w:rsidP="003868F2">
      <w:r>
        <w:t>Ici la grille d’évaluation se porte sur l</w:t>
      </w:r>
      <w:r w:rsidR="00BD1450">
        <w:t>e dispositif diagnostique (10 à 15 minutes)</w:t>
      </w:r>
      <w:r w:rsidR="00CD28A9">
        <w:t xml:space="preserve"> qui sera réalisé en étape 1.</w:t>
      </w:r>
    </w:p>
    <w:p w14:paraId="6B49F7BC" w14:textId="77777777" w:rsidR="00105383" w:rsidRDefault="00105383" w:rsidP="00105383"/>
    <w:p w14:paraId="2588A7D9" w14:textId="7A27FE0B" w:rsidR="00105383" w:rsidRDefault="00105383" w:rsidP="00105383">
      <w:pPr>
        <w:pStyle w:val="Titre3"/>
      </w:pPr>
      <w:r>
        <w:t>Grilles d’évaluation critériée</w:t>
      </w:r>
    </w:p>
    <w:p w14:paraId="4CA72F29" w14:textId="6C6FF69C" w:rsidR="003868F2" w:rsidRDefault="003868F2"/>
    <w:tbl>
      <w:tblPr>
        <w:tblStyle w:val="TableauGrille5Fonc-Accentuation6"/>
        <w:tblW w:w="0" w:type="auto"/>
        <w:tblLook w:val="04A0" w:firstRow="1" w:lastRow="0" w:firstColumn="1" w:lastColumn="0" w:noHBand="0" w:noVBand="1"/>
      </w:tblPr>
      <w:tblGrid>
        <w:gridCol w:w="1925"/>
        <w:gridCol w:w="1925"/>
        <w:gridCol w:w="1926"/>
        <w:gridCol w:w="1926"/>
        <w:gridCol w:w="1926"/>
      </w:tblGrid>
      <w:tr w:rsidR="00F67C46" w14:paraId="0A2B209B" w14:textId="77777777" w:rsidTr="002A44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6E061009" w14:textId="7E6B6EA8" w:rsidR="00F67C46" w:rsidRDefault="00A75FD9">
            <w:r>
              <w:t>Critères et indicateurs</w:t>
            </w:r>
          </w:p>
        </w:tc>
        <w:tc>
          <w:tcPr>
            <w:tcW w:w="1925" w:type="dxa"/>
          </w:tcPr>
          <w:p w14:paraId="79A226FF" w14:textId="2F5FF509" w:rsidR="00F67C46" w:rsidRDefault="00A75FD9">
            <w:pPr>
              <w:cnfStyle w:val="100000000000" w:firstRow="1" w:lastRow="0" w:firstColumn="0" w:lastColumn="0" w:oddVBand="0" w:evenVBand="0" w:oddHBand="0" w:evenHBand="0" w:firstRowFirstColumn="0" w:firstRowLastColumn="0" w:lastRowFirstColumn="0" w:lastRowLastColumn="0"/>
            </w:pPr>
            <w:r>
              <w:t>Niveau 1 : Initial</w:t>
            </w:r>
          </w:p>
        </w:tc>
        <w:tc>
          <w:tcPr>
            <w:tcW w:w="1926" w:type="dxa"/>
          </w:tcPr>
          <w:p w14:paraId="5CBEFD0C" w14:textId="72692E33" w:rsidR="00F67C46" w:rsidRDefault="00A75FD9">
            <w:pPr>
              <w:cnfStyle w:val="100000000000" w:firstRow="1" w:lastRow="0" w:firstColumn="0" w:lastColumn="0" w:oddVBand="0" w:evenVBand="0" w:oddHBand="0" w:evenHBand="0" w:firstRowFirstColumn="0" w:firstRowLastColumn="0" w:lastRowFirstColumn="0" w:lastRowLastColumn="0"/>
            </w:pPr>
            <w:r>
              <w:t>Niveau 2 : Intermédiaire</w:t>
            </w:r>
          </w:p>
        </w:tc>
        <w:tc>
          <w:tcPr>
            <w:tcW w:w="1926" w:type="dxa"/>
          </w:tcPr>
          <w:p w14:paraId="25FE8B4E" w14:textId="77B7F254" w:rsidR="00F67C46" w:rsidRDefault="00A75FD9">
            <w:pPr>
              <w:cnfStyle w:val="100000000000" w:firstRow="1" w:lastRow="0" w:firstColumn="0" w:lastColumn="0" w:oddVBand="0" w:evenVBand="0" w:oddHBand="0" w:evenHBand="0" w:firstRowFirstColumn="0" w:firstRowLastColumn="0" w:lastRowFirstColumn="0" w:lastRowLastColumn="0"/>
            </w:pPr>
            <w:r>
              <w:t>Niveau 3 : Confirmé</w:t>
            </w:r>
          </w:p>
        </w:tc>
        <w:tc>
          <w:tcPr>
            <w:tcW w:w="1926" w:type="dxa"/>
          </w:tcPr>
          <w:p w14:paraId="3132EFED" w14:textId="531C65D2" w:rsidR="00F67C46" w:rsidRDefault="00A75FD9">
            <w:pPr>
              <w:cnfStyle w:val="100000000000" w:firstRow="1" w:lastRow="0" w:firstColumn="0" w:lastColumn="0" w:oddVBand="0" w:evenVBand="0" w:oddHBand="0" w:evenHBand="0" w:firstRowFirstColumn="0" w:firstRowLastColumn="0" w:lastRowFirstColumn="0" w:lastRowLastColumn="0"/>
            </w:pPr>
            <w:r>
              <w:t>Niveau 4 : Expert</w:t>
            </w:r>
          </w:p>
        </w:tc>
      </w:tr>
      <w:tr w:rsidR="00A75FD9" w14:paraId="34F90B08" w14:textId="77777777" w:rsidTr="002A44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5128F7BD" w14:textId="77777777" w:rsidR="00A75FD9" w:rsidRDefault="00A75FD9" w:rsidP="00A75FD9">
            <w:r>
              <w:t>Utiliser adéquatement en contexte, les termes dont moteur de recherche, barre de recherche et navigateur.</w:t>
            </w:r>
          </w:p>
          <w:p w14:paraId="2101C522" w14:textId="77777777" w:rsidR="00A75FD9" w:rsidRDefault="00A75FD9"/>
        </w:tc>
        <w:tc>
          <w:tcPr>
            <w:tcW w:w="1925" w:type="dxa"/>
          </w:tcPr>
          <w:p w14:paraId="5BF46944" w14:textId="6B7B10E8" w:rsidR="00A75FD9" w:rsidRPr="00A75FD9" w:rsidRDefault="00A75FD9" w:rsidP="00A75FD9">
            <w:pPr>
              <w:cnfStyle w:val="000000100000" w:firstRow="0" w:lastRow="0" w:firstColumn="0" w:lastColumn="0" w:oddVBand="0" w:evenVBand="0" w:oddHBand="1" w:evenHBand="0" w:firstRowFirstColumn="0" w:firstRowLastColumn="0" w:lastRowFirstColumn="0" w:lastRowLastColumn="0"/>
            </w:pPr>
            <w:r w:rsidRPr="002A444D">
              <w:t xml:space="preserve">Confond les notions (ex. appelle le moteur de recherche </w:t>
            </w:r>
            <w:r w:rsidRPr="002A444D">
              <w:t>"Google"</w:t>
            </w:r>
            <w:r w:rsidRPr="002A444D">
              <w:t xml:space="preserve"> ou confond le navigateur et le moteur). Ne sait pas où saisir une URL ou une requête.</w:t>
            </w:r>
          </w:p>
        </w:tc>
        <w:tc>
          <w:tcPr>
            <w:tcW w:w="1926" w:type="dxa"/>
          </w:tcPr>
          <w:p w14:paraId="4A772D38" w14:textId="1DB516C4" w:rsidR="00A75FD9" w:rsidRPr="00A75FD9" w:rsidRDefault="00A75FD9" w:rsidP="00A75FD9">
            <w:pPr>
              <w:cnfStyle w:val="000000100000" w:firstRow="0" w:lastRow="0" w:firstColumn="0" w:lastColumn="0" w:oddVBand="0" w:evenVBand="0" w:oddHBand="1" w:evenHBand="0" w:firstRowFirstColumn="0" w:firstRowLastColumn="0" w:lastRowFirstColumn="0" w:lastRowLastColumn="0"/>
            </w:pPr>
            <w:r w:rsidRPr="002A444D">
              <w:t>Identifie les outils lorsqu'ils sont nommés par l'enseignant, mais hésite ou commet des maladresses de vocabulaire dans l'explication de sa démarche.</w:t>
            </w:r>
          </w:p>
        </w:tc>
        <w:tc>
          <w:tcPr>
            <w:tcW w:w="1926" w:type="dxa"/>
          </w:tcPr>
          <w:p w14:paraId="590E9D2D" w14:textId="7A8DF464" w:rsidR="00A75FD9" w:rsidRPr="00A75FD9" w:rsidRDefault="00A75FD9" w:rsidP="00A75FD9">
            <w:pPr>
              <w:cnfStyle w:val="000000100000" w:firstRow="0" w:lastRow="0" w:firstColumn="0" w:lastColumn="0" w:oddVBand="0" w:evenVBand="0" w:oddHBand="1" w:evenHBand="0" w:firstRowFirstColumn="0" w:firstRowLastColumn="0" w:lastRowFirstColumn="0" w:lastRowLastColumn="0"/>
            </w:pPr>
            <w:r w:rsidRPr="002A444D">
              <w:t>Utilise adéquatement en contexte</w:t>
            </w:r>
            <w:r w:rsidRPr="002A444D">
              <w:t xml:space="preserve"> les termes </w:t>
            </w:r>
            <w:r w:rsidRPr="002A444D">
              <w:t>moteur de recherche</w:t>
            </w:r>
            <w:r w:rsidRPr="002A444D">
              <w:t xml:space="preserve">, </w:t>
            </w:r>
            <w:r w:rsidRPr="002A444D">
              <w:t>barre de recherche</w:t>
            </w:r>
            <w:r w:rsidRPr="002A444D">
              <w:t xml:space="preserve"> et </w:t>
            </w:r>
            <w:r w:rsidRPr="002A444D">
              <w:t>navigateur</w:t>
            </w:r>
            <w:r w:rsidRPr="002A444D">
              <w:t xml:space="preserve"> pour décrire et réaliser ses actions.</w:t>
            </w:r>
          </w:p>
        </w:tc>
        <w:tc>
          <w:tcPr>
            <w:tcW w:w="1926" w:type="dxa"/>
          </w:tcPr>
          <w:p w14:paraId="20B0AD67" w14:textId="02274315" w:rsidR="00A75FD9" w:rsidRPr="00A75FD9" w:rsidRDefault="00A75FD9" w:rsidP="00A75FD9">
            <w:pPr>
              <w:cnfStyle w:val="000000100000" w:firstRow="0" w:lastRow="0" w:firstColumn="0" w:lastColumn="0" w:oddVBand="0" w:evenVBand="0" w:oddHBand="1" w:evenHBand="0" w:firstRowFirstColumn="0" w:firstRowLastColumn="0" w:lastRowFirstColumn="0" w:lastRowLastColumn="0"/>
            </w:pPr>
            <w:r w:rsidRPr="002A444D">
              <w:t>Distingue avec précision le rôle technique de chaque outil (</w:t>
            </w:r>
            <w:r w:rsidRPr="002A444D">
              <w:t>moteur</w:t>
            </w:r>
            <w:r w:rsidRPr="002A444D">
              <w:t xml:space="preserve">, </w:t>
            </w:r>
            <w:r w:rsidRPr="002A444D">
              <w:t>barre de recherche</w:t>
            </w:r>
            <w:r w:rsidRPr="002A444D">
              <w:t xml:space="preserve">, </w:t>
            </w:r>
            <w:r w:rsidRPr="002A444D">
              <w:t>navigateur</w:t>
            </w:r>
            <w:r w:rsidRPr="002A444D">
              <w:t>). Explique clairement la différence entre la barre d'adresse de l'URL et la barre de recherche du moteur.</w:t>
            </w:r>
          </w:p>
        </w:tc>
      </w:tr>
      <w:tr w:rsidR="00A75FD9" w14:paraId="72D61097" w14:textId="77777777" w:rsidTr="002A444D">
        <w:tc>
          <w:tcPr>
            <w:cnfStyle w:val="001000000000" w:firstRow="0" w:lastRow="0" w:firstColumn="1" w:lastColumn="0" w:oddVBand="0" w:evenVBand="0" w:oddHBand="0" w:evenHBand="0" w:firstRowFirstColumn="0" w:firstRowLastColumn="0" w:lastRowFirstColumn="0" w:lastRowLastColumn="0"/>
            <w:tcW w:w="1925" w:type="dxa"/>
          </w:tcPr>
          <w:p w14:paraId="19475749" w14:textId="77777777" w:rsidR="00A75FD9" w:rsidRDefault="00A75FD9" w:rsidP="00A75FD9">
            <w:r>
              <w:t>Déterminer un ou plusieurs mot(s)-clé(s) pertinent(s) pour effectuer une recherche.</w:t>
            </w:r>
          </w:p>
          <w:p w14:paraId="166ECBCF" w14:textId="77777777" w:rsidR="00A75FD9" w:rsidRDefault="00A75FD9" w:rsidP="00A75FD9"/>
        </w:tc>
        <w:tc>
          <w:tcPr>
            <w:tcW w:w="1925" w:type="dxa"/>
          </w:tcPr>
          <w:p w14:paraId="338D8876" w14:textId="08B8DA53" w:rsidR="00A75FD9" w:rsidRDefault="00A75FD9">
            <w:pPr>
              <w:cnfStyle w:val="000000000000" w:firstRow="0" w:lastRow="0" w:firstColumn="0" w:lastColumn="0" w:oddVBand="0" w:evenVBand="0" w:oddHBand="0" w:evenHBand="0" w:firstRowFirstColumn="0" w:firstRowLastColumn="0" w:lastRowFirstColumn="0" w:lastRowLastColumn="0"/>
            </w:pPr>
            <w:r w:rsidRPr="002A444D">
              <w:t>Tape des phrases complètes, des questions entièrement rédigées ou des termes trop vagues/hors sujet (ex. "c'est quoi la durée d'une bouteille").</w:t>
            </w:r>
          </w:p>
        </w:tc>
        <w:tc>
          <w:tcPr>
            <w:tcW w:w="1926" w:type="dxa"/>
          </w:tcPr>
          <w:p w14:paraId="57B8DC8D" w14:textId="2458570F" w:rsidR="00A75FD9" w:rsidRDefault="00A75FD9">
            <w:pPr>
              <w:cnfStyle w:val="000000000000" w:firstRow="0" w:lastRow="0" w:firstColumn="0" w:lastColumn="0" w:oddVBand="0" w:evenVBand="0" w:oddHBand="0" w:evenHBand="0" w:firstRowFirstColumn="0" w:firstRowLastColumn="0" w:lastRowFirstColumn="0" w:lastRowLastColumn="0"/>
            </w:pPr>
            <w:r w:rsidRPr="002A444D">
              <w:t>Isole des mots-clés simples mais conserve des mots inutiles (articles, pronoms) ou manque de précision dans les termes choisis.</w:t>
            </w:r>
          </w:p>
        </w:tc>
        <w:tc>
          <w:tcPr>
            <w:tcW w:w="1926" w:type="dxa"/>
          </w:tcPr>
          <w:p w14:paraId="69F1E436" w14:textId="2FD348B8" w:rsidR="00A75FD9" w:rsidRDefault="00A75FD9">
            <w:pPr>
              <w:cnfStyle w:val="000000000000" w:firstRow="0" w:lastRow="0" w:firstColumn="0" w:lastColumn="0" w:oddVBand="0" w:evenVBand="0" w:oddHBand="0" w:evenHBand="0" w:firstRowFirstColumn="0" w:firstRowLastColumn="0" w:lastRowFirstColumn="0" w:lastRowLastColumn="0"/>
            </w:pPr>
            <w:r w:rsidRPr="002A444D">
              <w:t>Détermine un ou plusieurs mot(s)-clé(s) pertinent(s) et ciblés, débarrassés des mots de liaison, pour effectuer une recherche efficace.</w:t>
            </w:r>
          </w:p>
        </w:tc>
        <w:tc>
          <w:tcPr>
            <w:tcW w:w="1926" w:type="dxa"/>
          </w:tcPr>
          <w:p w14:paraId="7FCCE765" w14:textId="5DF6B7AF" w:rsidR="00A75FD9" w:rsidRDefault="003A2722">
            <w:pPr>
              <w:cnfStyle w:val="000000000000" w:firstRow="0" w:lastRow="0" w:firstColumn="0" w:lastColumn="0" w:oddVBand="0" w:evenVBand="0" w:oddHBand="0" w:evenHBand="0" w:firstRowFirstColumn="0" w:firstRowLastColumn="0" w:lastRowFirstColumn="0" w:lastRowLastColumn="0"/>
            </w:pPr>
            <w:r w:rsidRPr="002A444D">
              <w:t>Combine plusieurs mots-clés complémentaires, teste des synonymes et anticipe la précision des résultats en ajustant dynamiquement sa requête en cas de besoin.</w:t>
            </w:r>
          </w:p>
        </w:tc>
      </w:tr>
      <w:tr w:rsidR="00A75FD9" w14:paraId="44AF78B3" w14:textId="77777777" w:rsidTr="002A44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47F2EF39" w14:textId="77777777" w:rsidR="00A75FD9" w:rsidRDefault="00A75FD9" w:rsidP="00A75FD9">
            <w:r>
              <w:t>Associer chaque élément du résultat de la recherche à son intention</w:t>
            </w:r>
            <w:r>
              <w:t xml:space="preserve"> </w:t>
            </w:r>
          </w:p>
          <w:p w14:paraId="4970F634" w14:textId="77777777" w:rsidR="00A75FD9" w:rsidRDefault="00A75FD9" w:rsidP="00A75FD9"/>
          <w:p w14:paraId="3E358A84" w14:textId="77777777" w:rsidR="00A75FD9" w:rsidRDefault="00A75FD9" w:rsidP="00A75FD9">
            <w:r>
              <w:t>Et</w:t>
            </w:r>
          </w:p>
          <w:p w14:paraId="21DFDF8B" w14:textId="77777777" w:rsidR="00A75FD9" w:rsidRDefault="00A75FD9" w:rsidP="00A75FD9"/>
          <w:p w14:paraId="248F93AA" w14:textId="77777777" w:rsidR="00A75FD9" w:rsidRDefault="00A75FD9" w:rsidP="00A75FD9">
            <w:r>
              <w:lastRenderedPageBreak/>
              <w:t>Pointer la source apparente d’un contenu.</w:t>
            </w:r>
          </w:p>
          <w:p w14:paraId="0534773F" w14:textId="270FBD5A" w:rsidR="00A75FD9" w:rsidRDefault="00A75FD9" w:rsidP="00A75FD9">
            <w:r>
              <w:t xml:space="preserve"> </w:t>
            </w:r>
          </w:p>
        </w:tc>
        <w:tc>
          <w:tcPr>
            <w:tcW w:w="1925" w:type="dxa"/>
          </w:tcPr>
          <w:p w14:paraId="48CF6954" w14:textId="1D9C2FE5" w:rsidR="00A75FD9" w:rsidRDefault="00A75FD9">
            <w:pPr>
              <w:cnfStyle w:val="000000100000" w:firstRow="0" w:lastRow="0" w:firstColumn="0" w:lastColumn="0" w:oddVBand="0" w:evenVBand="0" w:oddHBand="1" w:evenHBand="0" w:firstRowFirstColumn="0" w:firstRowLastColumn="0" w:lastRowFirstColumn="0" w:lastRowLastColumn="0"/>
            </w:pPr>
            <w:r w:rsidRPr="002A444D">
              <w:lastRenderedPageBreak/>
              <w:t xml:space="preserve">Clique aveuglément sur le premier lien. Ne distingue pas les annonces publicitaires des résultats de recherche. Ignorer </w:t>
            </w:r>
            <w:r w:rsidRPr="002A444D">
              <w:lastRenderedPageBreak/>
              <w:t>d'où provient l'information.</w:t>
            </w:r>
          </w:p>
        </w:tc>
        <w:tc>
          <w:tcPr>
            <w:tcW w:w="1926" w:type="dxa"/>
          </w:tcPr>
          <w:p w14:paraId="58089341" w14:textId="5707893F" w:rsidR="00A75FD9" w:rsidRDefault="00A75FD9">
            <w:pPr>
              <w:cnfStyle w:val="000000100000" w:firstRow="0" w:lastRow="0" w:firstColumn="0" w:lastColumn="0" w:oddVBand="0" w:evenVBand="0" w:oddHBand="1" w:evenHBand="0" w:firstRowFirstColumn="0" w:firstRowLastColumn="0" w:lastRowFirstColumn="0" w:lastRowLastColumn="0"/>
            </w:pPr>
            <w:r w:rsidRPr="002A444D">
              <w:lastRenderedPageBreak/>
              <w:t xml:space="preserve">Repère la différence entre une publicité et un contenu d'information après hésitation. Identifie le titre du site mais ne sait pas pointer </w:t>
            </w:r>
            <w:r w:rsidRPr="002A444D">
              <w:lastRenderedPageBreak/>
              <w:t>l'auteur/éditeur réel ni l'URL.</w:t>
            </w:r>
          </w:p>
        </w:tc>
        <w:tc>
          <w:tcPr>
            <w:tcW w:w="1926" w:type="dxa"/>
          </w:tcPr>
          <w:p w14:paraId="5C06195A" w14:textId="421CBCDB" w:rsidR="00A75FD9" w:rsidRDefault="00A75FD9">
            <w:pPr>
              <w:cnfStyle w:val="000000100000" w:firstRow="0" w:lastRow="0" w:firstColumn="0" w:lastColumn="0" w:oddVBand="0" w:evenVBand="0" w:oddHBand="1" w:evenHBand="0" w:firstRowFirstColumn="0" w:firstRowLastColumn="0" w:lastRowFirstColumn="0" w:lastRowLastColumn="0"/>
            </w:pPr>
            <w:r w:rsidRPr="002A444D">
              <w:lastRenderedPageBreak/>
              <w:t xml:space="preserve">Associe chaque élément du résultat à son intention (publicité sponsorisée, lien d'information, menu) et pointe la source apparente </w:t>
            </w:r>
            <w:r w:rsidRPr="002A444D">
              <w:lastRenderedPageBreak/>
              <w:t>(nom du site, auteur, URL).</w:t>
            </w:r>
          </w:p>
        </w:tc>
        <w:tc>
          <w:tcPr>
            <w:tcW w:w="1926" w:type="dxa"/>
          </w:tcPr>
          <w:p w14:paraId="71076B62" w14:textId="2F73E6D8" w:rsidR="00A75FD9" w:rsidRDefault="003A2722">
            <w:pPr>
              <w:cnfStyle w:val="000000100000" w:firstRow="0" w:lastRow="0" w:firstColumn="0" w:lastColumn="0" w:oddVBand="0" w:evenVBand="0" w:oddHBand="1" w:evenHBand="0" w:firstRowFirstColumn="0" w:firstRowLastColumn="0" w:lastRowFirstColumn="0" w:lastRowLastColumn="0"/>
            </w:pPr>
            <w:r w:rsidRPr="002A444D">
              <w:lastRenderedPageBreak/>
              <w:t xml:space="preserve">Analyse la structure de l'URL (.org, .be, .gov, .com), repère immédiatement les pièges à clics (clickbait) et identifie le </w:t>
            </w:r>
            <w:r w:rsidRPr="002A444D">
              <w:lastRenderedPageBreak/>
              <w:t>statut/l'intention de l'émetteur.</w:t>
            </w:r>
          </w:p>
        </w:tc>
      </w:tr>
      <w:tr w:rsidR="00A75FD9" w14:paraId="601ECFDB" w14:textId="77777777" w:rsidTr="002A444D">
        <w:tc>
          <w:tcPr>
            <w:cnfStyle w:val="001000000000" w:firstRow="0" w:lastRow="0" w:firstColumn="1" w:lastColumn="0" w:oddVBand="0" w:evenVBand="0" w:oddHBand="0" w:evenHBand="0" w:firstRowFirstColumn="0" w:firstRowLastColumn="0" w:lastRowFirstColumn="0" w:lastRowLastColumn="0"/>
            <w:tcW w:w="1925" w:type="dxa"/>
          </w:tcPr>
          <w:p w14:paraId="08D17AB3" w14:textId="77777777" w:rsidR="00A75FD9" w:rsidRDefault="00A75FD9" w:rsidP="00A75FD9">
            <w:r>
              <w:lastRenderedPageBreak/>
              <w:t>Rechercher un contenu, au moyen d’un outil de recherche imposé, en utilisant une bibliothèque appropriée et des mots-clés choisis individuellement</w:t>
            </w:r>
          </w:p>
          <w:p w14:paraId="6EF089C9" w14:textId="77777777" w:rsidR="00A75FD9" w:rsidRDefault="00A75FD9" w:rsidP="00A75FD9"/>
          <w:p w14:paraId="2AA686C4" w14:textId="77777777" w:rsidR="003A2722" w:rsidRDefault="00A75FD9" w:rsidP="00A75FD9">
            <w:r>
              <w:t>Et</w:t>
            </w:r>
          </w:p>
          <w:p w14:paraId="21F64BCC" w14:textId="77777777" w:rsidR="003A2722" w:rsidRDefault="003A2722" w:rsidP="00A75FD9"/>
          <w:p w14:paraId="6E61C832" w14:textId="00C68A49" w:rsidR="00A75FD9" w:rsidRDefault="003A2722" w:rsidP="00A75FD9">
            <w:r>
              <w:t>Questionner la fiabilité contextuelle d’une source, avec l’aide de l’enseignant</w:t>
            </w:r>
            <w:r w:rsidR="00A75FD9">
              <w:t xml:space="preserve"> </w:t>
            </w:r>
          </w:p>
        </w:tc>
        <w:tc>
          <w:tcPr>
            <w:tcW w:w="1925" w:type="dxa"/>
          </w:tcPr>
          <w:p w14:paraId="384A26D1" w14:textId="3CEB6579" w:rsidR="00A75FD9" w:rsidRDefault="003A2722">
            <w:pPr>
              <w:cnfStyle w:val="000000000000" w:firstRow="0" w:lastRow="0" w:firstColumn="0" w:lastColumn="0" w:oddVBand="0" w:evenVBand="0" w:oddHBand="0" w:evenHBand="0" w:firstRowFirstColumn="0" w:firstRowLastColumn="0" w:lastRowFirstColumn="0" w:lastRowLastColumn="0"/>
            </w:pPr>
            <w:r w:rsidRPr="002A444D">
              <w:t>Abandonne au premier obstacle ou copie-colle la première phrase trouvée sans questionner sa provenance. A besoin d'une prise en charge totale par l'enseignant.</w:t>
            </w:r>
          </w:p>
        </w:tc>
        <w:tc>
          <w:tcPr>
            <w:tcW w:w="1926" w:type="dxa"/>
          </w:tcPr>
          <w:p w14:paraId="0FBFF51F" w14:textId="5477AB04" w:rsidR="00A75FD9" w:rsidRDefault="003A2722">
            <w:pPr>
              <w:cnfStyle w:val="000000000000" w:firstRow="0" w:lastRow="0" w:firstColumn="0" w:lastColumn="0" w:oddVBand="0" w:evenVBand="0" w:oddHBand="0" w:evenHBand="0" w:firstRowFirstColumn="0" w:firstRowLastColumn="0" w:lastRowFirstColumn="0" w:lastRowLastColumn="0"/>
            </w:pPr>
            <w:r w:rsidRPr="002A444D">
              <w:t>Réalise la recherche de manière guidée. Pose des questions sur la fiabilité mais accepte encore des informations douteuses si la page paraît visuellement « bien faite ».</w:t>
            </w:r>
          </w:p>
        </w:tc>
        <w:tc>
          <w:tcPr>
            <w:tcW w:w="1926" w:type="dxa"/>
          </w:tcPr>
          <w:p w14:paraId="522B6DE4" w14:textId="053AC1C1" w:rsidR="00A75FD9" w:rsidRDefault="003A2722">
            <w:pPr>
              <w:cnfStyle w:val="000000000000" w:firstRow="0" w:lastRow="0" w:firstColumn="0" w:lastColumn="0" w:oddVBand="0" w:evenVBand="0" w:oddHBand="0" w:evenHBand="0" w:firstRowFirstColumn="0" w:firstRowLastColumn="0" w:lastRowFirstColumn="0" w:lastRowLastColumn="0"/>
            </w:pPr>
            <w:r w:rsidRPr="002A444D">
              <w:t>Effectue la recherche de manière autonome avec des mots-clés choisis individuellement et questionne la fiabilité contextuelle de la source avec l'aide de l'enseignant.</w:t>
            </w:r>
          </w:p>
        </w:tc>
        <w:tc>
          <w:tcPr>
            <w:tcW w:w="1926" w:type="dxa"/>
          </w:tcPr>
          <w:p w14:paraId="6723B68B" w14:textId="2663FAB6" w:rsidR="00A75FD9" w:rsidRDefault="003A2722">
            <w:pPr>
              <w:cnfStyle w:val="000000000000" w:firstRow="0" w:lastRow="0" w:firstColumn="0" w:lastColumn="0" w:oddVBand="0" w:evenVBand="0" w:oddHBand="0" w:evenHBand="0" w:firstRowFirstColumn="0" w:firstRowLastColumn="0" w:lastRowFirstColumn="0" w:lastRowLastColumn="0"/>
            </w:pPr>
            <w:r w:rsidRPr="002A444D">
              <w:t>Mène sa recherche en autonomie complète, croise spontanément 2 sources indépendantes pour vérifier une donnée et explicite avec méthode pourquoi une source est digne de confiance.</w:t>
            </w:r>
          </w:p>
        </w:tc>
      </w:tr>
      <w:tr w:rsidR="00A75FD9" w14:paraId="7A6A9FB4" w14:textId="77777777" w:rsidTr="002A44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0D35E381" w14:textId="677DAD9B" w:rsidR="00A75FD9" w:rsidRDefault="00A75FD9" w:rsidP="00A75FD9">
            <w:r>
              <w:t>Développer une pensée critique et complexe </w:t>
            </w:r>
          </w:p>
        </w:tc>
        <w:tc>
          <w:tcPr>
            <w:tcW w:w="1925" w:type="dxa"/>
          </w:tcPr>
          <w:p w14:paraId="67658A80" w14:textId="02648424" w:rsidR="00A75FD9" w:rsidRDefault="003A2722">
            <w:pPr>
              <w:cnfStyle w:val="000000100000" w:firstRow="0" w:lastRow="0" w:firstColumn="0" w:lastColumn="0" w:oddVBand="0" w:evenVBand="0" w:oddHBand="1" w:evenHBand="0" w:firstRowFirstColumn="0" w:firstRowLastColumn="0" w:lastRowFirstColumn="0" w:lastRowLastColumn="0"/>
            </w:pPr>
            <w:r w:rsidRPr="002A444D">
              <w:t>Fait preuve de crédulité naïve : prend toute information affichée sur le Web comme une vérité absolue. Pratique le copier-coller brut sans reformuler.</w:t>
            </w:r>
          </w:p>
        </w:tc>
        <w:tc>
          <w:tcPr>
            <w:tcW w:w="1926" w:type="dxa"/>
          </w:tcPr>
          <w:p w14:paraId="3D7F4B02" w14:textId="72DAA1E3" w:rsidR="00A75FD9" w:rsidRDefault="003A2722">
            <w:pPr>
              <w:cnfStyle w:val="000000100000" w:firstRow="0" w:lastRow="0" w:firstColumn="0" w:lastColumn="0" w:oddVBand="0" w:evenVBand="0" w:oddHBand="1" w:evenHBand="0" w:firstRowFirstColumn="0" w:firstRowLastColumn="0" w:lastRowFirstColumn="0" w:lastRowLastColumn="0"/>
            </w:pPr>
            <w:r w:rsidRPr="002A444D">
              <w:t>Éprouve un doute légitime face à un contenu surprenant mais ne sait pas comment le valider. Reformule partiellement mais conserve des éléments non compris.</w:t>
            </w:r>
          </w:p>
        </w:tc>
        <w:tc>
          <w:tcPr>
            <w:tcW w:w="1926" w:type="dxa"/>
          </w:tcPr>
          <w:p w14:paraId="576D64E4" w14:textId="5A614E74" w:rsidR="00A75FD9" w:rsidRDefault="003A2722">
            <w:pPr>
              <w:cnfStyle w:val="000000100000" w:firstRow="0" w:lastRow="0" w:firstColumn="0" w:lastColumn="0" w:oddVBand="0" w:evenVBand="0" w:oddHBand="1" w:evenHBand="0" w:firstRowFirstColumn="0" w:firstRowLastColumn="0" w:lastRowFirstColumn="0" w:lastRowLastColumn="0"/>
            </w:pPr>
            <w:r w:rsidRPr="002A444D">
              <w:t>Développe une pensée critique : remet en question la neutralité d'un contenu, s'interroge sur l'intention de l'auteur et reformule l'information avec ses propres mots.</w:t>
            </w:r>
          </w:p>
        </w:tc>
        <w:tc>
          <w:tcPr>
            <w:tcW w:w="1926" w:type="dxa"/>
          </w:tcPr>
          <w:p w14:paraId="1AC45E84" w14:textId="5DDDFF17" w:rsidR="00A75FD9" w:rsidRDefault="003A2722">
            <w:pPr>
              <w:cnfStyle w:val="000000100000" w:firstRow="0" w:lastRow="0" w:firstColumn="0" w:lastColumn="0" w:oddVBand="0" w:evenVBand="0" w:oddHBand="1" w:evenHBand="0" w:firstRowFirstColumn="0" w:firstRowLastColumn="0" w:lastRowFirstColumn="0" w:lastRowLastColumn="0"/>
            </w:pPr>
            <w:r w:rsidRPr="002A444D">
              <w:t>Analyse les biais potentiels d'un document, distingue nettement les faits vérifiés des opinions/rumeurs et argumente son jugement critique de manière structurée et autonome.</w:t>
            </w:r>
          </w:p>
        </w:tc>
      </w:tr>
    </w:tbl>
    <w:p w14:paraId="1E54BDFA" w14:textId="77777777" w:rsidR="00F67C46" w:rsidRDefault="00F67C46"/>
    <w:p w14:paraId="6AFD5602" w14:textId="77777777" w:rsidR="003A2722" w:rsidRDefault="003A2722" w:rsidP="003A2722">
      <w:pPr>
        <w:pStyle w:val="Titre3"/>
      </w:pPr>
      <w:r>
        <w:t>Justification des choix</w:t>
      </w:r>
    </w:p>
    <w:p w14:paraId="0AD043D9" w14:textId="77777777" w:rsidR="003A2722" w:rsidRDefault="003A2722" w:rsidP="003A2722">
      <w:pPr>
        <w:pStyle w:val="Titre4"/>
      </w:pPr>
      <w:r>
        <w:t xml:space="preserve">Rétention des critères : </w:t>
      </w:r>
    </w:p>
    <w:p w14:paraId="777B66C6" w14:textId="126D658A" w:rsidR="003A2722" w:rsidRDefault="003A2722" w:rsidP="003A2722">
      <w:r>
        <w:t>Elles répondent directement au référentiel de FMTTN. Chaque critère est un acquis d’apprentissage dicté dans le volet numérique du référentiel. Dans les critères on évalue les critères savoirs, savoirs-faires et les compétences mobilisées et transversales. Il s’agit donc d’une situation très complète qui permet d’évaluer les leviers nécessaires pour résoudre le défi.</w:t>
      </w:r>
    </w:p>
    <w:p w14:paraId="2ECAF746" w14:textId="09DD29B1" w:rsidR="003A2722" w:rsidRDefault="003A2722" w:rsidP="003A2722">
      <w:pPr>
        <w:pStyle w:val="Titre4"/>
      </w:pPr>
      <w:r>
        <w:t>Eléments permettent l’observation des indicateurs</w:t>
      </w:r>
    </w:p>
    <w:p w14:paraId="04951484" w14:textId="569874D7" w:rsidR="003A2722" w:rsidRPr="003A2722" w:rsidRDefault="003A2722" w:rsidP="003A2722">
      <w:r>
        <w:t>Il y a des critères directement observables et donc mesurables qui sont laissés par des traces écrits.</w:t>
      </w:r>
      <w:r>
        <w:br/>
        <w:t>Etant donné que les élèves ont accès aux critères, les élèves savent exactement ce qui atteste la réussite. Ceci facilite l’auto-évaluation.</w:t>
      </w:r>
      <w:r>
        <w:br/>
        <w:t>L’enseignant peut donc très rapidement déceler les blocages méthodologiques et y remédier.</w:t>
      </w:r>
    </w:p>
    <w:p w14:paraId="06F97E9A" w14:textId="31C72D54" w:rsidR="003A2722" w:rsidRDefault="003A2722" w:rsidP="003A2722">
      <w:pPr>
        <w:pStyle w:val="Titre4"/>
      </w:pPr>
      <w:r>
        <w:t>Traduction de la progression</w:t>
      </w:r>
    </w:p>
    <w:p w14:paraId="4122C575" w14:textId="6A31A789" w:rsidR="003A2722" w:rsidRPr="003A2722" w:rsidRDefault="003A2722" w:rsidP="003A2722">
      <w:r>
        <w:t>Il y a une échelle descriptive composé de 4 niveaux (initial, intermédiaire, confirmé et expert) qui traduit le passage d'une démarche impulsive à une démarche autonome et réflexive.</w:t>
      </w:r>
      <w:r>
        <w:br/>
        <w:t>Niveau 1 : L’élève agit de manière intuitive.</w:t>
      </w:r>
      <w:r>
        <w:br/>
        <w:t>Niveau 2 : L’élève applique les gestes de base mais ne comprend pas toujours l’origine et commet toujours des maladresses.</w:t>
      </w:r>
      <w:r>
        <w:br/>
        <w:t xml:space="preserve">Niveau 3 (attendu en fin d’année) : L’élève maitrise la procédure recommandée et répond pleinement aux </w:t>
      </w:r>
      <w:r>
        <w:lastRenderedPageBreak/>
        <w:t>exigences de la consigne.</w:t>
      </w:r>
      <w:r>
        <w:br/>
        <w:t>Niveau 4 : L’élève dépasse l’attendu simple.</w:t>
      </w:r>
    </w:p>
    <w:p w14:paraId="5DF4D556" w14:textId="77777777" w:rsidR="00B26AF4" w:rsidRDefault="003A2722" w:rsidP="003A2722">
      <w:pPr>
        <w:pStyle w:val="Titre4"/>
      </w:pPr>
      <w:r>
        <w:t>Choix de cette modalité</w:t>
      </w:r>
    </w:p>
    <w:p w14:paraId="36AFD64E" w14:textId="675C1ACB" w:rsidR="00105383" w:rsidRDefault="00B26AF4" w:rsidP="00B26AF4">
      <w:r>
        <w:t>Le choix d’un test diagnostique : Ce test a permis de déterminer les représentations initiales sans note chiffrée dès le début de la situation-problème. Elle permet également de déterminer les pré-requis des élèves venant d’écoles et de milieux différents.</w:t>
      </w:r>
      <w:r>
        <w:br/>
        <w:t>Ce test permet également, en fin de leçon, de mettre à l’évidence aux élèves leur progression dans les différents attendus (de la matière comme la compétence transversale)</w:t>
      </w:r>
      <w:r w:rsidR="00105383">
        <w:br w:type="page"/>
      </w:r>
    </w:p>
    <w:p w14:paraId="7977F69F" w14:textId="02B7BC5A" w:rsidR="00105383" w:rsidRDefault="00105383" w:rsidP="00105383">
      <w:pPr>
        <w:pStyle w:val="Titre2"/>
      </w:pPr>
      <w:r>
        <w:lastRenderedPageBreak/>
        <w:t xml:space="preserve">Cas </w:t>
      </w:r>
      <w:r>
        <w:t>2</w:t>
      </w:r>
      <w:r>
        <w:t xml:space="preserve"> : </w:t>
      </w:r>
      <w:r w:rsidR="00BE7E51">
        <w:t>Education aux médias (info ou intox ?) Analyser des publications provenant des réseaux sociaux, vérifier leur fiabilité et justifier son analyse.</w:t>
      </w:r>
    </w:p>
    <w:p w14:paraId="65BBD028" w14:textId="77777777" w:rsidR="00105383" w:rsidRDefault="00105383" w:rsidP="00105383"/>
    <w:p w14:paraId="712D7BA0" w14:textId="66F60C2D" w:rsidR="00105383" w:rsidRDefault="00105383" w:rsidP="00105383">
      <w:pPr>
        <w:pStyle w:val="Titre3"/>
      </w:pPr>
      <w:r>
        <w:t>Apprentissages visés</w:t>
      </w:r>
    </w:p>
    <w:p w14:paraId="05564BC0" w14:textId="6AFCD966" w:rsidR="00AA142C" w:rsidRDefault="009C3E56" w:rsidP="009C3E56">
      <w:pPr>
        <w:pStyle w:val="Titre4"/>
      </w:pPr>
      <w:r>
        <w:t xml:space="preserve">Savoirs : </w:t>
      </w:r>
    </w:p>
    <w:p w14:paraId="1B0D1436" w14:textId="476CEC38" w:rsidR="009C3E56" w:rsidRDefault="00AA142C" w:rsidP="00AA142C">
      <w:pPr>
        <w:pStyle w:val="Paragraphedeliste"/>
        <w:numPr>
          <w:ilvl w:val="0"/>
          <w:numId w:val="14"/>
        </w:numPr>
      </w:pPr>
      <w:r>
        <w:t>Expliquer la notion de « Fake News » comme étant une information délibérément fausse.</w:t>
      </w:r>
    </w:p>
    <w:p w14:paraId="39452EDD" w14:textId="499B42B0" w:rsidR="00AA142C" w:rsidRDefault="00AA142C" w:rsidP="00AA142C">
      <w:pPr>
        <w:pStyle w:val="Paragraphedeliste"/>
        <w:numPr>
          <w:ilvl w:val="0"/>
          <w:numId w:val="14"/>
        </w:numPr>
      </w:pPr>
      <w:r>
        <w:t>Réseaux socionumériques : expliciter les spécificités des différents réseaux socionumériques.</w:t>
      </w:r>
    </w:p>
    <w:p w14:paraId="57710EE8" w14:textId="37D8CC8A" w:rsidR="00AA142C" w:rsidRDefault="00AA142C" w:rsidP="00AA142C">
      <w:pPr>
        <w:pStyle w:val="Paragraphedeliste"/>
        <w:numPr>
          <w:ilvl w:val="0"/>
          <w:numId w:val="14"/>
        </w:numPr>
      </w:pPr>
      <w:r>
        <w:t>Navigation sécurisée : distinguer un protocole sécurisé HTTPS d’un protocole non sécurisé http.</w:t>
      </w:r>
    </w:p>
    <w:p w14:paraId="7622DE43" w14:textId="77777777" w:rsidR="00AA142C" w:rsidRDefault="00AA142C" w:rsidP="00AA142C"/>
    <w:p w14:paraId="2CCBF383" w14:textId="77777777" w:rsidR="00AA142C" w:rsidRDefault="009C3E56" w:rsidP="009C3E56">
      <w:pPr>
        <w:pStyle w:val="Titre4"/>
      </w:pPr>
      <w:r>
        <w:t>Savoirs-faires :</w:t>
      </w:r>
    </w:p>
    <w:p w14:paraId="4EEF1E98" w14:textId="74866ADF" w:rsidR="00AA142C" w:rsidRDefault="00AA142C" w:rsidP="00AA142C">
      <w:pPr>
        <w:pStyle w:val="Paragraphedeliste"/>
        <w:numPr>
          <w:ilvl w:val="0"/>
          <w:numId w:val="15"/>
        </w:numPr>
      </w:pPr>
      <w:r>
        <w:t>Repérage de la source : sélectionner des mots-clés pertinents, pointer la source apparente d’un contenu.</w:t>
      </w:r>
    </w:p>
    <w:p w14:paraId="14581EF3" w14:textId="37ADB2AA" w:rsidR="00AA142C" w:rsidRDefault="00AA142C" w:rsidP="00AA142C">
      <w:pPr>
        <w:pStyle w:val="Paragraphedeliste"/>
        <w:numPr>
          <w:ilvl w:val="0"/>
          <w:numId w:val="15"/>
        </w:numPr>
      </w:pPr>
      <w:r>
        <w:t>Proposer et mettre en place des actions pertinentes et adaptées face à des situations de cyberattaque, cyberharcèlement ou cybermanipulation.</w:t>
      </w:r>
    </w:p>
    <w:p w14:paraId="6A12802B" w14:textId="77777777" w:rsidR="00AA142C" w:rsidRDefault="009C3E56" w:rsidP="009C3E56">
      <w:pPr>
        <w:pStyle w:val="Titre4"/>
      </w:pPr>
      <w:r>
        <w:br/>
        <w:t xml:space="preserve">Compétences mobilisés : </w:t>
      </w:r>
    </w:p>
    <w:p w14:paraId="2300A0C6" w14:textId="55641C73" w:rsidR="00AA142C" w:rsidRDefault="00AA142C" w:rsidP="00AA142C">
      <w:pPr>
        <w:pStyle w:val="Paragraphedeliste"/>
        <w:numPr>
          <w:ilvl w:val="0"/>
          <w:numId w:val="16"/>
        </w:numPr>
      </w:pPr>
      <w:r>
        <w:t>Questionner la fiabilité contextuelle d’une source, avec l’aide de l’enseignant.</w:t>
      </w:r>
    </w:p>
    <w:p w14:paraId="5FCD2994" w14:textId="428FD58F" w:rsidR="009C3E56" w:rsidRDefault="009C3E56" w:rsidP="009C3E56">
      <w:pPr>
        <w:pStyle w:val="Titre4"/>
      </w:pPr>
      <w:r>
        <w:br/>
        <w:t>Compétences transversales :</w:t>
      </w:r>
    </w:p>
    <w:p w14:paraId="0E4390C2" w14:textId="4C4C6B9F" w:rsidR="00435626" w:rsidRDefault="00435626" w:rsidP="00435626">
      <w:pPr>
        <w:pStyle w:val="Paragraphedeliste"/>
        <w:numPr>
          <w:ilvl w:val="0"/>
          <w:numId w:val="10"/>
        </w:numPr>
      </w:pPr>
      <w:r>
        <w:t>Développer une pensée critique et complexe : trouver, traiter et évaluer des sources d’information fiables en luttant contre les généralisations et le copier-coller naïf. S’interroger sur l’intention des producteurs et diffuseurs de contenus sur le Web.</w:t>
      </w:r>
    </w:p>
    <w:p w14:paraId="2AC9863C" w14:textId="10CC7DE8" w:rsidR="00AA142C" w:rsidRDefault="0077512C" w:rsidP="00435626">
      <w:pPr>
        <w:pStyle w:val="Paragraphedeliste"/>
        <w:numPr>
          <w:ilvl w:val="0"/>
          <w:numId w:val="10"/>
        </w:numPr>
      </w:pPr>
      <w:r>
        <w:t xml:space="preserve">Créativité : </w:t>
      </w:r>
      <w:r w:rsidR="00AA142C">
        <w:t>Adopter une posture citoyenne et écoresponsable du numérique</w:t>
      </w:r>
      <w:r>
        <w:t>.</w:t>
      </w:r>
    </w:p>
    <w:p w14:paraId="1F4DFF30" w14:textId="77777777" w:rsidR="00435626" w:rsidRPr="00435626" w:rsidRDefault="00435626" w:rsidP="00435626"/>
    <w:p w14:paraId="78EC94F2" w14:textId="70CC11D5" w:rsidR="00105383" w:rsidRDefault="00105383" w:rsidP="00105383"/>
    <w:p w14:paraId="09514997" w14:textId="77777777" w:rsidR="00BE7E51" w:rsidRDefault="00BE7E51" w:rsidP="00BE7E51">
      <w:pPr>
        <w:pStyle w:val="Titre3"/>
      </w:pPr>
      <w:r>
        <w:t>Situation problème :</w:t>
      </w:r>
    </w:p>
    <w:p w14:paraId="0E80EBB1" w14:textId="455AEF55" w:rsidR="00BE7E51" w:rsidRDefault="002F00D5" w:rsidP="00BE7E51">
      <w:r>
        <w:t xml:space="preserve">« Ce matin, c’est l’effervescence totale dans la cour de récréation ! Un message vocal de 15 secondes accompagné d’un visuel circule à toute vitesse dans les groupes </w:t>
      </w:r>
      <w:r w:rsidR="005966F1">
        <w:t xml:space="preserve">Facebook, </w:t>
      </w:r>
      <w:r>
        <w:t>WhatsApp et Snapchat de la classe. On y entend clairement la voix de ton directeur annoncer : « Bonjour à tous les élèves. En raison d’un problème technique dans l’établissement, tous les cours sont suspendus ce vendredi après-midi pour organiser un grand tournoi de jeux vidéo dans le gymnase. Rendez-vous sur le lien ci-dessous pour inscrire votre compte et recevoir un passe d’accès gratuit ! </w:t>
      </w:r>
      <w:r w:rsidR="004842B9">
        <w:t>Vite il n’y en aura pas pour tout le monde.</w:t>
      </w:r>
      <w:r>
        <w:t>». La voix ressemble à celle du directeur et le message utilise le logo officiel de l’école ! Certains élèves fêtent déjà la nouvelle, tandis que d’autres s’apprêtent à remplir le formulaire d’inscription. Ta mission : étant dans la brigade « Info/intox », le secrétariat de l’école vous demande de mener une enquête en 40 minutes afin de vérifier s’il s’agit d’une vraie communication officielle ou d’un piège numérique. Rédige à la suite de celui-ci une note d’explication pour la classe »</w:t>
      </w:r>
    </w:p>
    <w:p w14:paraId="58447F68" w14:textId="27BA0A67" w:rsidR="002F00D5" w:rsidRDefault="002F00D5" w:rsidP="00BE7E51">
      <w:r>
        <w:t xml:space="preserve">L’élève va devoir compléter un carnet d’enquête : </w:t>
      </w:r>
    </w:p>
    <w:tbl>
      <w:tblPr>
        <w:tblStyle w:val="Grilledutableau"/>
        <w:tblW w:w="0" w:type="auto"/>
        <w:tblLook w:val="04A0" w:firstRow="1" w:lastRow="0" w:firstColumn="1" w:lastColumn="0" w:noHBand="0" w:noVBand="1"/>
      </w:tblPr>
      <w:tblGrid>
        <w:gridCol w:w="9628"/>
      </w:tblGrid>
      <w:tr w:rsidR="002F00D5" w14:paraId="5A1E39A8" w14:textId="77777777" w:rsidTr="002F00D5">
        <w:tc>
          <w:tcPr>
            <w:tcW w:w="9628" w:type="dxa"/>
          </w:tcPr>
          <w:p w14:paraId="7D7A09FE" w14:textId="77777777" w:rsidR="002F00D5" w:rsidRDefault="002F00D5" w:rsidP="00BE7E51">
            <w:r>
              <w:t>Nom :                                                   Prénom :                                                     Classe</w:t>
            </w:r>
          </w:p>
          <w:p w14:paraId="62ECD8CF" w14:textId="77777777" w:rsidR="002F00D5" w:rsidRDefault="002F00D5" w:rsidP="00BE7E51"/>
          <w:p w14:paraId="2974D0B5" w14:textId="77777777" w:rsidR="002F00D5" w:rsidRDefault="002F00D5" w:rsidP="00BE7E51">
            <w:r>
              <w:t xml:space="preserve">Carnet d’enquête : Mission </w:t>
            </w:r>
            <w:r w:rsidR="004842B9">
              <w:t>Intox ou info ?</w:t>
            </w:r>
          </w:p>
          <w:p w14:paraId="60652F38" w14:textId="77777777" w:rsidR="004842B9" w:rsidRDefault="004842B9" w:rsidP="00BE7E51"/>
          <w:p w14:paraId="44E02A5F" w14:textId="4546D43A" w:rsidR="004842B9" w:rsidRDefault="004842B9" w:rsidP="00BE7E51">
            <w:r w:rsidRPr="004842B9">
              <w:rPr>
                <w:u w:val="single"/>
              </w:rPr>
              <w:t>Exercice 1</w:t>
            </w:r>
            <w:r>
              <w:t xml:space="preserve"> : Selon toi, quels sont les critères à vérifier ? </w:t>
            </w:r>
          </w:p>
          <w:p w14:paraId="49488146" w14:textId="7D9429DA" w:rsidR="004842B9" w:rsidRDefault="004842B9" w:rsidP="00BE7E51"/>
          <w:p w14:paraId="38167EB7" w14:textId="52080952" w:rsidR="004842B9" w:rsidRDefault="004842B9" w:rsidP="00BE7E51"/>
          <w:p w14:paraId="195A7CA3" w14:textId="34C415A7" w:rsidR="004842B9" w:rsidRDefault="004842B9" w:rsidP="00BE7E51">
            <w:r w:rsidRPr="004842B9">
              <w:rPr>
                <w:u w:val="single"/>
              </w:rPr>
              <w:t>Exercice 2</w:t>
            </w:r>
            <w:r>
              <w:t> : Discute avec 3 condisciples et mettez vous d’accord sur les informations à rechercher.</w:t>
            </w:r>
          </w:p>
          <w:p w14:paraId="617F7238" w14:textId="714DC447" w:rsidR="004842B9" w:rsidRDefault="004842B9" w:rsidP="00BE7E51"/>
          <w:p w14:paraId="4F6FD440" w14:textId="102E69DA" w:rsidR="004842B9" w:rsidRDefault="004842B9" w:rsidP="00BE7E51"/>
          <w:p w14:paraId="5F9F986D" w14:textId="04FFF3B6" w:rsidR="004842B9" w:rsidRDefault="004842B9" w:rsidP="00BE7E51">
            <w:r w:rsidRPr="004842B9">
              <w:rPr>
                <w:u w:val="single"/>
              </w:rPr>
              <w:t>Exercice 3</w:t>
            </w:r>
            <w:r>
              <w:t> : Analyse les signaux d’alertes </w:t>
            </w:r>
          </w:p>
          <w:p w14:paraId="6A354131" w14:textId="6775254E" w:rsidR="004842B9" w:rsidRDefault="004842B9" w:rsidP="004842B9">
            <w:pPr>
              <w:pStyle w:val="Paragraphedeliste"/>
              <w:numPr>
                <w:ilvl w:val="0"/>
                <w:numId w:val="17"/>
              </w:numPr>
            </w:pPr>
            <w:r>
              <w:t>Quel canal est utilisé habituellement pour diffuser une information au sein de l’école ?</w:t>
            </w:r>
          </w:p>
          <w:p w14:paraId="14251567" w14:textId="516DA2CB" w:rsidR="004842B9" w:rsidRDefault="004842B9" w:rsidP="004842B9">
            <w:pPr>
              <w:pStyle w:val="Paragraphedeliste"/>
              <w:numPr>
                <w:ilvl w:val="0"/>
                <w:numId w:val="17"/>
              </w:numPr>
            </w:pPr>
            <w:r>
              <w:t>Le message contient-il des éléments suspects ? (fautes de langage, promesse trop belle, urgence de cliquer ?</w:t>
            </w:r>
            <w:r>
              <w:br/>
              <w:t>………………………………………………………………………………………………………………………………………………</w:t>
            </w:r>
          </w:p>
          <w:p w14:paraId="760B2B32" w14:textId="66982084" w:rsidR="004842B9" w:rsidRDefault="004842B9" w:rsidP="004842B9">
            <w:pPr>
              <w:pStyle w:val="Paragraphedeliste"/>
              <w:numPr>
                <w:ilvl w:val="0"/>
                <w:numId w:val="17"/>
              </w:numPr>
            </w:pPr>
            <w:r>
              <w:t>Vérifie les informations sur le canal officiel de l’école. Est-ce que l’information s’y trouve ?</w:t>
            </w:r>
            <w:r>
              <w:br/>
            </w:r>
          </w:p>
          <w:p w14:paraId="75246156" w14:textId="087FAF13" w:rsidR="004842B9" w:rsidRDefault="004842B9" w:rsidP="004842B9">
            <w:pPr>
              <w:pStyle w:val="Paragraphedeliste"/>
              <w:numPr>
                <w:ilvl w:val="0"/>
                <w:numId w:val="17"/>
              </w:numPr>
            </w:pPr>
            <w:r>
              <w:t>Vérifie le domaine exacte du lien d’inscription :</w:t>
            </w:r>
            <w:r>
              <w:br/>
            </w:r>
          </w:p>
          <w:p w14:paraId="3EE59486" w14:textId="2AD45D39" w:rsidR="004842B9" w:rsidRDefault="004842B9" w:rsidP="004842B9">
            <w:pPr>
              <w:pStyle w:val="Paragraphedeliste"/>
              <w:numPr>
                <w:ilvl w:val="0"/>
                <w:numId w:val="17"/>
              </w:numPr>
            </w:pPr>
            <w:r>
              <w:t>Y a-t-il des micro-coupures, un ton robotique ou un manque de naturel qui pourrait faire penser à une voix généré par l’IA ?</w:t>
            </w:r>
          </w:p>
          <w:p w14:paraId="3009199E" w14:textId="0473659E" w:rsidR="004842B9" w:rsidRDefault="004842B9" w:rsidP="004842B9"/>
          <w:p w14:paraId="5A0E10C0" w14:textId="62401C66" w:rsidR="004842B9" w:rsidRDefault="004842B9" w:rsidP="004842B9">
            <w:r w:rsidRPr="004842B9">
              <w:rPr>
                <w:u w:val="single"/>
              </w:rPr>
              <w:t>Exercice 4</w:t>
            </w:r>
            <w:r>
              <w:t> : Réalise la note d’explication à la classe </w:t>
            </w:r>
            <w:r>
              <w:br/>
            </w:r>
            <w:r>
              <w:br/>
              <w:t>Verdict : l’information est Info ou intox ?</w:t>
            </w:r>
          </w:p>
          <w:p w14:paraId="4BCE3E66" w14:textId="25C1E836" w:rsidR="004842B9" w:rsidRDefault="004842B9" w:rsidP="004842B9">
            <w:r>
              <w:t xml:space="preserve">Explique par 3 preuves : </w:t>
            </w:r>
          </w:p>
          <w:p w14:paraId="41A6F94B" w14:textId="1EACB7F7" w:rsidR="004842B9" w:rsidRDefault="004842B9" w:rsidP="00BE7E51">
            <w:pPr>
              <w:pStyle w:val="Paragraphedeliste"/>
              <w:numPr>
                <w:ilvl w:val="0"/>
                <w:numId w:val="18"/>
              </w:numPr>
            </w:pPr>
            <w:r>
              <w:t>……………………………………………………………………………….</w:t>
            </w:r>
          </w:p>
          <w:p w14:paraId="631A3726" w14:textId="6A9523AB" w:rsidR="004842B9" w:rsidRDefault="004842B9" w:rsidP="004842B9">
            <w:pPr>
              <w:pStyle w:val="Paragraphedeliste"/>
              <w:numPr>
                <w:ilvl w:val="0"/>
                <w:numId w:val="18"/>
              </w:numPr>
            </w:pPr>
            <w:r>
              <w:t>………………………………………………………………………………</w:t>
            </w:r>
          </w:p>
          <w:p w14:paraId="1AF91B04" w14:textId="77777777" w:rsidR="004842B9" w:rsidRDefault="004842B9" w:rsidP="004842B9">
            <w:pPr>
              <w:pStyle w:val="Paragraphedeliste"/>
              <w:numPr>
                <w:ilvl w:val="0"/>
                <w:numId w:val="18"/>
              </w:numPr>
            </w:pPr>
            <w:r>
              <w:t>……………………………………………………………………………….</w:t>
            </w:r>
          </w:p>
          <w:p w14:paraId="7686585F" w14:textId="77777777" w:rsidR="004842B9" w:rsidRDefault="004842B9" w:rsidP="004842B9">
            <w:pPr>
              <w:pStyle w:val="Paragraphedeliste"/>
            </w:pPr>
          </w:p>
          <w:p w14:paraId="7A18A497" w14:textId="77777777" w:rsidR="004842B9" w:rsidRDefault="004842B9" w:rsidP="00BE7E51">
            <w:r w:rsidRPr="004842B9">
              <w:rPr>
                <w:u w:val="single"/>
              </w:rPr>
              <w:t>Exercice 5</w:t>
            </w:r>
            <w:r>
              <w:t xml:space="preserve"> : Action citoyenne </w:t>
            </w:r>
            <w:r>
              <w:br/>
              <w:t>Rédige un petit message de prévention destiné à être publié dans le journal de l’école pour expliquer la règle d’or : « Comment reconnaitre une info ou un intox ? »</w:t>
            </w:r>
          </w:p>
          <w:p w14:paraId="290BD7EA" w14:textId="77777777" w:rsidR="004842B9" w:rsidRDefault="004842B9" w:rsidP="00BE7E51"/>
          <w:p w14:paraId="54ABB3D1" w14:textId="1E6F25DA" w:rsidR="004842B9" w:rsidRDefault="004842B9" w:rsidP="00BE7E51"/>
        </w:tc>
      </w:tr>
    </w:tbl>
    <w:p w14:paraId="272DD501" w14:textId="77777777" w:rsidR="002F00D5" w:rsidRPr="00BE7E51" w:rsidRDefault="002F00D5" w:rsidP="00BE7E51"/>
    <w:p w14:paraId="271AF071" w14:textId="4666FCEE" w:rsidR="00105383" w:rsidRDefault="00105383" w:rsidP="00105383">
      <w:pPr>
        <w:pStyle w:val="Titre3"/>
      </w:pPr>
      <w:r>
        <w:t>Dispositif d’évaluation</w:t>
      </w:r>
    </w:p>
    <w:p w14:paraId="780216E4" w14:textId="406006CC" w:rsidR="004842B9" w:rsidRPr="004842B9" w:rsidRDefault="004842B9" w:rsidP="004842B9">
      <w:r>
        <w:t xml:space="preserve">L’exercice sera 5 sera </w:t>
      </w:r>
      <w:r w:rsidR="005966F1">
        <w:t>ici un test formatif</w:t>
      </w:r>
    </w:p>
    <w:p w14:paraId="7C0569DF" w14:textId="77777777" w:rsidR="005966F1" w:rsidRDefault="005966F1" w:rsidP="00105383"/>
    <w:p w14:paraId="04863CDB" w14:textId="77777777" w:rsidR="00105383" w:rsidRDefault="00105383" w:rsidP="00105383">
      <w:pPr>
        <w:pStyle w:val="Titre3"/>
      </w:pPr>
      <w:r>
        <w:t>Grilles d’évaluation critériée</w:t>
      </w:r>
    </w:p>
    <w:p w14:paraId="6901FABD" w14:textId="77777777" w:rsidR="00210485" w:rsidRDefault="00210485" w:rsidP="00105383"/>
    <w:tbl>
      <w:tblPr>
        <w:tblStyle w:val="TableauGrille5Fonc-Accentuation6"/>
        <w:tblW w:w="0" w:type="auto"/>
        <w:tblLook w:val="04A0" w:firstRow="1" w:lastRow="0" w:firstColumn="1" w:lastColumn="0" w:noHBand="0" w:noVBand="1"/>
      </w:tblPr>
      <w:tblGrid>
        <w:gridCol w:w="1795"/>
        <w:gridCol w:w="1681"/>
        <w:gridCol w:w="2025"/>
        <w:gridCol w:w="2166"/>
        <w:gridCol w:w="1961"/>
      </w:tblGrid>
      <w:tr w:rsidR="005966F1" w14:paraId="33FD1FA1" w14:textId="77777777" w:rsidTr="005966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0BFD0A6B" w14:textId="77777777" w:rsidR="00210485" w:rsidRDefault="00210485" w:rsidP="00FB5CC4">
            <w:r>
              <w:t>Critères et indicateurs</w:t>
            </w:r>
          </w:p>
        </w:tc>
        <w:tc>
          <w:tcPr>
            <w:tcW w:w="1643" w:type="dxa"/>
          </w:tcPr>
          <w:p w14:paraId="0585519D" w14:textId="77777777" w:rsidR="00210485" w:rsidRDefault="00210485" w:rsidP="00FB5CC4">
            <w:pPr>
              <w:cnfStyle w:val="100000000000" w:firstRow="1" w:lastRow="0" w:firstColumn="0" w:lastColumn="0" w:oddVBand="0" w:evenVBand="0" w:oddHBand="0" w:evenHBand="0" w:firstRowFirstColumn="0" w:firstRowLastColumn="0" w:lastRowFirstColumn="0" w:lastRowLastColumn="0"/>
            </w:pPr>
            <w:r>
              <w:t>Niveau 1 : Initial</w:t>
            </w:r>
          </w:p>
        </w:tc>
        <w:tc>
          <w:tcPr>
            <w:tcW w:w="2003" w:type="dxa"/>
          </w:tcPr>
          <w:p w14:paraId="6698A3FD" w14:textId="77777777" w:rsidR="00210485" w:rsidRDefault="00210485" w:rsidP="00FB5CC4">
            <w:pPr>
              <w:cnfStyle w:val="100000000000" w:firstRow="1" w:lastRow="0" w:firstColumn="0" w:lastColumn="0" w:oddVBand="0" w:evenVBand="0" w:oddHBand="0" w:evenHBand="0" w:firstRowFirstColumn="0" w:firstRowLastColumn="0" w:lastRowFirstColumn="0" w:lastRowLastColumn="0"/>
            </w:pPr>
            <w:r>
              <w:t>Niveau 2 : Intermédiaire</w:t>
            </w:r>
          </w:p>
        </w:tc>
        <w:tc>
          <w:tcPr>
            <w:tcW w:w="2204" w:type="dxa"/>
          </w:tcPr>
          <w:p w14:paraId="08D80458" w14:textId="77777777" w:rsidR="00210485" w:rsidRDefault="00210485" w:rsidP="00FB5CC4">
            <w:pPr>
              <w:cnfStyle w:val="100000000000" w:firstRow="1" w:lastRow="0" w:firstColumn="0" w:lastColumn="0" w:oddVBand="0" w:evenVBand="0" w:oddHBand="0" w:evenHBand="0" w:firstRowFirstColumn="0" w:firstRowLastColumn="0" w:lastRowFirstColumn="0" w:lastRowLastColumn="0"/>
            </w:pPr>
            <w:r>
              <w:t>Niveau 3 : Confirmé</w:t>
            </w:r>
          </w:p>
        </w:tc>
        <w:tc>
          <w:tcPr>
            <w:tcW w:w="2238" w:type="dxa"/>
          </w:tcPr>
          <w:p w14:paraId="622B58DE" w14:textId="77777777" w:rsidR="00210485" w:rsidRDefault="00210485" w:rsidP="00FB5CC4">
            <w:pPr>
              <w:cnfStyle w:val="100000000000" w:firstRow="1" w:lastRow="0" w:firstColumn="0" w:lastColumn="0" w:oddVBand="0" w:evenVBand="0" w:oddHBand="0" w:evenHBand="0" w:firstRowFirstColumn="0" w:firstRowLastColumn="0" w:lastRowFirstColumn="0" w:lastRowLastColumn="0"/>
            </w:pPr>
            <w:r>
              <w:t>Niveau 4 : Expert</w:t>
            </w:r>
          </w:p>
        </w:tc>
      </w:tr>
      <w:tr w:rsidR="005966F1" w14:paraId="10404A0A" w14:textId="77777777" w:rsidTr="00596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3C31FE58" w14:textId="5419630E" w:rsidR="00210485" w:rsidRDefault="005966F1" w:rsidP="00FB5CC4">
            <w:r>
              <w:t>Expliquer la notion de « Fake News » comme étant une information délibérément fausse</w:t>
            </w:r>
          </w:p>
        </w:tc>
        <w:tc>
          <w:tcPr>
            <w:tcW w:w="1643" w:type="dxa"/>
          </w:tcPr>
          <w:p w14:paraId="64F75354" w14:textId="6414A40E" w:rsidR="00210485" w:rsidRPr="00A35B45" w:rsidRDefault="005966F1" w:rsidP="00FB5CC4">
            <w:pPr>
              <w:cnfStyle w:val="000000100000" w:firstRow="0" w:lastRow="0" w:firstColumn="0" w:lastColumn="0" w:oddVBand="0" w:evenVBand="0" w:oddHBand="1" w:evenHBand="0" w:firstRowFirstColumn="0" w:firstRowLastColumn="0" w:lastRowFirstColumn="0" w:lastRowLastColumn="0"/>
            </w:pPr>
            <w:r w:rsidRPr="00A35B45">
              <w:t>Confond l'infox avec une simple erreur d'inattention, une blague sans conséquence ou une opinion différente.</w:t>
            </w:r>
          </w:p>
        </w:tc>
        <w:tc>
          <w:tcPr>
            <w:tcW w:w="2003" w:type="dxa"/>
          </w:tcPr>
          <w:p w14:paraId="7F44A3CA" w14:textId="27100F32" w:rsidR="00210485" w:rsidRPr="00A35B45" w:rsidRDefault="005966F1" w:rsidP="00FB5CC4">
            <w:pPr>
              <w:cnfStyle w:val="000000100000" w:firstRow="0" w:lastRow="0" w:firstColumn="0" w:lastColumn="0" w:oddVBand="0" w:evenVBand="0" w:oddHBand="1" w:evenHBand="0" w:firstRowFirstColumn="0" w:firstRowLastColumn="0" w:lastRowFirstColumn="0" w:lastRowLastColumn="0"/>
            </w:pPr>
            <w:r w:rsidRPr="00A35B45">
              <w:t>Définit la « Fake News » comme une fausse information, mais sans mentionner son caractère intentionnel/délibéré ni son objectif (tromper, faire du clic).</w:t>
            </w:r>
          </w:p>
        </w:tc>
        <w:tc>
          <w:tcPr>
            <w:tcW w:w="2204" w:type="dxa"/>
          </w:tcPr>
          <w:p w14:paraId="074C7A44" w14:textId="487EB684" w:rsidR="00210485" w:rsidRPr="00A35B45" w:rsidRDefault="005966F1" w:rsidP="00FB5CC4">
            <w:pPr>
              <w:cnfStyle w:val="000000100000" w:firstRow="0" w:lastRow="0" w:firstColumn="0" w:lastColumn="0" w:oddVBand="0" w:evenVBand="0" w:oddHBand="1" w:evenHBand="0" w:firstRowFirstColumn="0" w:firstRowLastColumn="0" w:lastRowFirstColumn="0" w:lastRowLastColumn="0"/>
            </w:pPr>
            <w:r w:rsidRPr="00A35B45">
              <w:t>Explique clairement la notion de « Fake News » comme étant une information délibérément fausse ou manipulée pour tromper, faire le buzz ou capter l'attention.</w:t>
            </w:r>
          </w:p>
        </w:tc>
        <w:tc>
          <w:tcPr>
            <w:tcW w:w="2238" w:type="dxa"/>
          </w:tcPr>
          <w:p w14:paraId="1BFB3C2D" w14:textId="149EE403" w:rsidR="00210485" w:rsidRPr="00A35B45" w:rsidRDefault="005966F1" w:rsidP="00FB5CC4">
            <w:pPr>
              <w:cnfStyle w:val="000000100000" w:firstRow="0" w:lastRow="0" w:firstColumn="0" w:lastColumn="0" w:oddVBand="0" w:evenVBand="0" w:oddHBand="1" w:evenHBand="0" w:firstRowFirstColumn="0" w:firstRowLastColumn="0" w:lastRowFirstColumn="0" w:lastRowLastColumn="0"/>
            </w:pPr>
            <w:r w:rsidRPr="00A35B45">
              <w:t>Explicite avec précision les mécanismes sous-jacents et les motivations économiques ou politiques des infox (recherche de clics/revenus publicitaires, hameçonnage/vol de données, désinformation ciblée et manipulation d'opinion).</w:t>
            </w:r>
          </w:p>
        </w:tc>
      </w:tr>
      <w:tr w:rsidR="005966F1" w14:paraId="1C899F43" w14:textId="77777777" w:rsidTr="005966F1">
        <w:tc>
          <w:tcPr>
            <w:cnfStyle w:val="001000000000" w:firstRow="0" w:lastRow="0" w:firstColumn="1" w:lastColumn="0" w:oddVBand="0" w:evenVBand="0" w:oddHBand="0" w:evenHBand="0" w:firstRowFirstColumn="0" w:firstRowLastColumn="0" w:lastRowFirstColumn="0" w:lastRowLastColumn="0"/>
            <w:tcW w:w="1540" w:type="dxa"/>
          </w:tcPr>
          <w:p w14:paraId="66AF853C" w14:textId="77777777" w:rsidR="005966F1" w:rsidRPr="005966F1" w:rsidRDefault="005966F1" w:rsidP="005966F1">
            <w:r w:rsidRPr="005966F1">
              <w:t xml:space="preserve">Navigation sécurisée : distinguer un </w:t>
            </w:r>
            <w:r w:rsidRPr="005966F1">
              <w:lastRenderedPageBreak/>
              <w:t>protocole sécurisé HTTPS d’un protocole non sécurisé http.</w:t>
            </w:r>
          </w:p>
          <w:p w14:paraId="448A7C95" w14:textId="77777777" w:rsidR="005966F1" w:rsidRDefault="005966F1" w:rsidP="00FB5CC4"/>
        </w:tc>
        <w:tc>
          <w:tcPr>
            <w:tcW w:w="1643" w:type="dxa"/>
          </w:tcPr>
          <w:p w14:paraId="0FDA3F11" w14:textId="3B3FC62F" w:rsidR="005966F1" w:rsidRPr="00A35B45" w:rsidRDefault="005966F1" w:rsidP="00FB5CC4">
            <w:pPr>
              <w:cnfStyle w:val="000000000000" w:firstRow="0" w:lastRow="0" w:firstColumn="0" w:lastColumn="0" w:oddVBand="0" w:evenVBand="0" w:oddHBand="0" w:evenHBand="0" w:firstRowFirstColumn="0" w:firstRowLastColumn="0" w:lastRowFirstColumn="0" w:lastRowLastColumn="0"/>
            </w:pPr>
            <w:r w:rsidRPr="00A35B45">
              <w:lastRenderedPageBreak/>
              <w:t xml:space="preserve">Ne prête aucune attention à l'URL et ignore la </w:t>
            </w:r>
            <w:r w:rsidRPr="00A35B45">
              <w:lastRenderedPageBreak/>
              <w:t>présence des lettres HTTP/HTTPS ou de l'icône de cadenas.</w:t>
            </w:r>
          </w:p>
        </w:tc>
        <w:tc>
          <w:tcPr>
            <w:tcW w:w="2003" w:type="dxa"/>
          </w:tcPr>
          <w:p w14:paraId="42B227F9" w14:textId="700CBD98" w:rsidR="005966F1" w:rsidRPr="00A35B45" w:rsidRDefault="005966F1" w:rsidP="00FB5CC4">
            <w:pPr>
              <w:cnfStyle w:val="000000000000" w:firstRow="0" w:lastRow="0" w:firstColumn="0" w:lastColumn="0" w:oddVBand="0" w:evenVBand="0" w:oddHBand="0" w:evenHBand="0" w:firstRowFirstColumn="0" w:firstRowLastColumn="0" w:lastRowFirstColumn="0" w:lastRowLastColumn="0"/>
            </w:pPr>
            <w:r w:rsidRPr="00A35B45">
              <w:lastRenderedPageBreak/>
              <w:t xml:space="preserve">Repère le cadenas ou la mention HTTPS quand l'enseignant </w:t>
            </w:r>
            <w:r w:rsidRPr="00A35B45">
              <w:lastRenderedPageBreak/>
              <w:t>le montre, mais ne sait pas en expliquer la signification en matière de sécurité.</w:t>
            </w:r>
          </w:p>
        </w:tc>
        <w:tc>
          <w:tcPr>
            <w:tcW w:w="2204" w:type="dxa"/>
          </w:tcPr>
          <w:p w14:paraId="47B44928" w14:textId="0EECA947" w:rsidR="005966F1" w:rsidRPr="00A35B45" w:rsidRDefault="005966F1" w:rsidP="00FB5CC4">
            <w:pPr>
              <w:cnfStyle w:val="000000000000" w:firstRow="0" w:lastRow="0" w:firstColumn="0" w:lastColumn="0" w:oddVBand="0" w:evenVBand="0" w:oddHBand="0" w:evenHBand="0" w:firstRowFirstColumn="0" w:firstRowLastColumn="0" w:lastRowFirstColumn="0" w:lastRowLastColumn="0"/>
            </w:pPr>
            <w:r w:rsidRPr="00A35B45">
              <w:lastRenderedPageBreak/>
              <w:t xml:space="preserve">Distingue un protocole sécurisé HTTPS d'un protocole non sécurisé </w:t>
            </w:r>
            <w:r w:rsidRPr="00A35B45">
              <w:lastRenderedPageBreak/>
              <w:t>HTTP (comprend que le HTTPS chiffre les données transmises).</w:t>
            </w:r>
          </w:p>
        </w:tc>
        <w:tc>
          <w:tcPr>
            <w:tcW w:w="2238" w:type="dxa"/>
          </w:tcPr>
          <w:p w14:paraId="6A676B3B" w14:textId="499B6525" w:rsidR="005966F1" w:rsidRPr="00A35B45" w:rsidRDefault="005966F1" w:rsidP="00FB5CC4">
            <w:pPr>
              <w:cnfStyle w:val="000000000000" w:firstRow="0" w:lastRow="0" w:firstColumn="0" w:lastColumn="0" w:oddVBand="0" w:evenVBand="0" w:oddHBand="0" w:evenHBand="0" w:firstRowFirstColumn="0" w:firstRowLastColumn="0" w:lastRowFirstColumn="0" w:lastRowLastColumn="0"/>
            </w:pPr>
            <w:r w:rsidRPr="00A35B45">
              <w:lastRenderedPageBreak/>
              <w:t xml:space="preserve">Vérifie de manière systématique et réflexive le </w:t>
            </w:r>
            <w:r w:rsidRPr="00A35B45">
              <w:lastRenderedPageBreak/>
              <w:t>protocole sécurisé HTTPS ainsi que l'authenticité exacte du nom de domaine avant de saisir la moindre donnée personnelle, identifiant ou mot de passe.</w:t>
            </w:r>
          </w:p>
        </w:tc>
      </w:tr>
      <w:tr w:rsidR="005966F1" w14:paraId="553D5375" w14:textId="77777777" w:rsidTr="00596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2CB796AF" w14:textId="77777777" w:rsidR="005966F1" w:rsidRPr="005966F1" w:rsidRDefault="005966F1" w:rsidP="005966F1">
            <w:r w:rsidRPr="005966F1">
              <w:lastRenderedPageBreak/>
              <w:t>Réseaux socionumériques : expliciter les spécificités des différents réseaux socionumériques.</w:t>
            </w:r>
          </w:p>
          <w:p w14:paraId="36736FEA" w14:textId="77777777" w:rsidR="005966F1" w:rsidRPr="005966F1" w:rsidRDefault="005966F1" w:rsidP="005966F1">
            <w:pPr>
              <w:rPr>
                <w:b w:val="0"/>
                <w:bCs w:val="0"/>
              </w:rPr>
            </w:pPr>
          </w:p>
        </w:tc>
        <w:tc>
          <w:tcPr>
            <w:tcW w:w="1643" w:type="dxa"/>
          </w:tcPr>
          <w:p w14:paraId="05992533" w14:textId="086DB832" w:rsidR="005966F1" w:rsidRPr="00A35B45" w:rsidRDefault="005966F1" w:rsidP="00FB5CC4">
            <w:pPr>
              <w:cnfStyle w:val="000000100000" w:firstRow="0" w:lastRow="0" w:firstColumn="0" w:lastColumn="0" w:oddVBand="0" w:evenVBand="0" w:oddHBand="1" w:evenHBand="0" w:firstRowFirstColumn="0" w:firstRowLastColumn="0" w:lastRowFirstColumn="0" w:lastRowLastColumn="0"/>
            </w:pPr>
            <w:r w:rsidRPr="00A35B45">
              <w:t>Utilise les réseaux sans distinguer leurs modes de fonctionnement, la nature des comptes (personnel vs certifié) ni la portée des publications.</w:t>
            </w:r>
          </w:p>
        </w:tc>
        <w:tc>
          <w:tcPr>
            <w:tcW w:w="2003" w:type="dxa"/>
          </w:tcPr>
          <w:p w14:paraId="5F34CA0D" w14:textId="73897976" w:rsidR="005966F1" w:rsidRPr="00A35B45" w:rsidRDefault="005966F1" w:rsidP="00FB5CC4">
            <w:pPr>
              <w:cnfStyle w:val="000000100000" w:firstRow="0" w:lastRow="0" w:firstColumn="0" w:lastColumn="0" w:oddVBand="0" w:evenVBand="0" w:oddHBand="1" w:evenHBand="0" w:firstRowFirstColumn="0" w:firstRowLastColumn="0" w:lastRowFirstColumn="0" w:lastRowLastColumn="0"/>
            </w:pPr>
            <w:r w:rsidRPr="00A35B45">
              <w:t>Distingue les réseaux par leurs formats (vidéo, photo, messagerie), mais ne comprend pas le rôle des algorithmes ni des badges de certification.</w:t>
            </w:r>
          </w:p>
        </w:tc>
        <w:tc>
          <w:tcPr>
            <w:tcW w:w="2204" w:type="dxa"/>
          </w:tcPr>
          <w:p w14:paraId="07383B3A" w14:textId="415AE1CE" w:rsidR="005966F1" w:rsidRPr="00A35B45" w:rsidRDefault="005966F1" w:rsidP="00FB5CC4">
            <w:pPr>
              <w:cnfStyle w:val="000000100000" w:firstRow="0" w:lastRow="0" w:firstColumn="0" w:lastColumn="0" w:oddVBand="0" w:evenVBand="0" w:oddHBand="1" w:evenHBand="0" w:firstRowFirstColumn="0" w:firstRowLastColumn="0" w:lastRowFirstColumn="0" w:lastRowLastColumn="0"/>
            </w:pPr>
            <w:r w:rsidRPr="00A35B45">
              <w:t>Explicite les spécificités des différents réseaux socionumériques (fonctionnement des filtres d'actualité, viralité, comptes certifiés, logique de recommandation).</w:t>
            </w:r>
          </w:p>
        </w:tc>
        <w:tc>
          <w:tcPr>
            <w:tcW w:w="2238" w:type="dxa"/>
          </w:tcPr>
          <w:p w14:paraId="1344E622" w14:textId="0C11A2AD" w:rsidR="005966F1" w:rsidRPr="00A35B45" w:rsidRDefault="005966F1" w:rsidP="00FB5CC4">
            <w:pPr>
              <w:cnfStyle w:val="000000100000" w:firstRow="0" w:lastRow="0" w:firstColumn="0" w:lastColumn="0" w:oddVBand="0" w:evenVBand="0" w:oddHBand="1" w:evenHBand="0" w:firstRowFirstColumn="0" w:firstRowLastColumn="0" w:lastRowFirstColumn="0" w:lastRowLastColumn="0"/>
            </w:pPr>
            <w:r w:rsidRPr="00A35B45">
              <w:t>Analyse et explique l'impact des bulles de filtres et des algorithmes de recommandation sur la vitesse de propagation virale des rumeurs et la visibilité sélective des contenus.</w:t>
            </w:r>
          </w:p>
        </w:tc>
      </w:tr>
      <w:tr w:rsidR="005966F1" w14:paraId="09CACFD9" w14:textId="77777777" w:rsidTr="005966F1">
        <w:tc>
          <w:tcPr>
            <w:cnfStyle w:val="001000000000" w:firstRow="0" w:lastRow="0" w:firstColumn="1" w:lastColumn="0" w:oddVBand="0" w:evenVBand="0" w:oddHBand="0" w:evenHBand="0" w:firstRowFirstColumn="0" w:firstRowLastColumn="0" w:lastRowFirstColumn="0" w:lastRowLastColumn="0"/>
            <w:tcW w:w="1540" w:type="dxa"/>
          </w:tcPr>
          <w:p w14:paraId="44947952" w14:textId="77777777" w:rsidR="005966F1" w:rsidRPr="005966F1" w:rsidRDefault="005966F1" w:rsidP="005966F1">
            <w:r w:rsidRPr="005966F1">
              <w:t>Repérage de la source : sélectionner des mots-clés pertinents, pointer la source apparente d’un contenu.</w:t>
            </w:r>
          </w:p>
          <w:p w14:paraId="45BD2FAB" w14:textId="77777777" w:rsidR="005966F1" w:rsidRPr="005966F1" w:rsidRDefault="005966F1" w:rsidP="005966F1">
            <w:pPr>
              <w:rPr>
                <w:b w:val="0"/>
                <w:bCs w:val="0"/>
              </w:rPr>
            </w:pPr>
          </w:p>
        </w:tc>
        <w:tc>
          <w:tcPr>
            <w:tcW w:w="1643" w:type="dxa"/>
          </w:tcPr>
          <w:p w14:paraId="05DA944F" w14:textId="31E88C48" w:rsidR="005966F1" w:rsidRPr="00A35B45" w:rsidRDefault="005966F1" w:rsidP="00FB5CC4">
            <w:pPr>
              <w:cnfStyle w:val="000000000000" w:firstRow="0" w:lastRow="0" w:firstColumn="0" w:lastColumn="0" w:oddVBand="0" w:evenVBand="0" w:oddHBand="0" w:evenHBand="0" w:firstRowFirstColumn="0" w:firstRowLastColumn="0" w:lastRowFirstColumn="0" w:lastRowLastColumn="0"/>
            </w:pPr>
            <w:r w:rsidRPr="00A35B45">
              <w:t>Tape une phrase entière dans le moteur et clique sur le premier lien sans identifier qui a publié le contenu.</w:t>
            </w:r>
          </w:p>
        </w:tc>
        <w:tc>
          <w:tcPr>
            <w:tcW w:w="2003" w:type="dxa"/>
          </w:tcPr>
          <w:p w14:paraId="2D783E5E" w14:textId="6A5DAB45" w:rsidR="005966F1" w:rsidRPr="00A35B45" w:rsidRDefault="005966F1" w:rsidP="00FB5CC4">
            <w:pPr>
              <w:cnfStyle w:val="000000000000" w:firstRow="0" w:lastRow="0" w:firstColumn="0" w:lastColumn="0" w:oddVBand="0" w:evenVBand="0" w:oddHBand="0" w:evenHBand="0" w:firstRowFirstColumn="0" w:firstRowLastColumn="0" w:lastRowFirstColumn="0" w:lastRowLastColumn="0"/>
            </w:pPr>
            <w:r w:rsidRPr="00A35B45">
              <w:t>Isole des mots-clés simples mais conserve des mots inutiles ; repère le titre de la page mais peine à pointer l'émetteur/auteur réel.</w:t>
            </w:r>
          </w:p>
        </w:tc>
        <w:tc>
          <w:tcPr>
            <w:tcW w:w="2204" w:type="dxa"/>
          </w:tcPr>
          <w:p w14:paraId="78FD614E" w14:textId="51E8E5E1" w:rsidR="005966F1" w:rsidRPr="00A35B45" w:rsidRDefault="005966F1" w:rsidP="00FB5CC4">
            <w:pPr>
              <w:cnfStyle w:val="000000000000" w:firstRow="0" w:lastRow="0" w:firstColumn="0" w:lastColumn="0" w:oddVBand="0" w:evenVBand="0" w:oddHBand="0" w:evenHBand="0" w:firstRowFirstColumn="0" w:firstRowLastColumn="0" w:lastRowFirstColumn="0" w:lastRowLastColumn="0"/>
            </w:pPr>
            <w:r w:rsidRPr="00A35B45">
              <w:t>Sélectionne des mots-clés pertinents et ciblés, et pointe la source apparente d'un contenu (nom du site, auteur, URL, éditeur).</w:t>
            </w:r>
          </w:p>
        </w:tc>
        <w:tc>
          <w:tcPr>
            <w:tcW w:w="2238" w:type="dxa"/>
          </w:tcPr>
          <w:p w14:paraId="2B8AE047" w14:textId="7510169B" w:rsidR="005966F1" w:rsidRPr="00A35B45" w:rsidRDefault="005966F1" w:rsidP="00FB5CC4">
            <w:pPr>
              <w:cnfStyle w:val="000000000000" w:firstRow="0" w:lastRow="0" w:firstColumn="0" w:lastColumn="0" w:oddVBand="0" w:evenVBand="0" w:oddHBand="0" w:evenHBand="0" w:firstRowFirstColumn="0" w:firstRowLastColumn="0" w:lastRowFirstColumn="0" w:lastRowLastColumn="0"/>
            </w:pPr>
            <w:r w:rsidRPr="00A35B45">
              <w:t>Combine plusieurs mots-clés stratégiques, vérifie la structure complète de l'adresse URL (.be, .org, .com, .gov) et repère immédiatement les pièges d'imitation ou les sites parodiques.</w:t>
            </w:r>
          </w:p>
        </w:tc>
      </w:tr>
      <w:tr w:rsidR="00A35B45" w14:paraId="56808DF0" w14:textId="77777777" w:rsidTr="00596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1CD21438" w14:textId="77777777" w:rsidR="005966F1" w:rsidRPr="005966F1" w:rsidRDefault="005966F1" w:rsidP="005966F1">
            <w:r w:rsidRPr="005966F1">
              <w:t>Questionner la fiabilité contextuelle d’une source, avec l’aide de l’enseignant.</w:t>
            </w:r>
          </w:p>
          <w:p w14:paraId="57C2C6DD" w14:textId="77777777" w:rsidR="005966F1" w:rsidRPr="005966F1" w:rsidRDefault="005966F1" w:rsidP="005966F1">
            <w:pPr>
              <w:rPr>
                <w:b w:val="0"/>
                <w:bCs w:val="0"/>
              </w:rPr>
            </w:pPr>
          </w:p>
        </w:tc>
        <w:tc>
          <w:tcPr>
            <w:tcW w:w="1643" w:type="dxa"/>
          </w:tcPr>
          <w:p w14:paraId="6653FC13" w14:textId="39CDB7DC" w:rsidR="005966F1" w:rsidRPr="00A35B45" w:rsidRDefault="005966F1" w:rsidP="005966F1">
            <w:pPr>
              <w:cnfStyle w:val="000000100000" w:firstRow="0" w:lastRow="0" w:firstColumn="0" w:lastColumn="0" w:oddVBand="0" w:evenVBand="0" w:oddHBand="1" w:evenHBand="0" w:firstRowFirstColumn="0" w:firstRowLastColumn="0" w:lastRowFirstColumn="0" w:lastRowLastColumn="0"/>
            </w:pPr>
            <w:r w:rsidRPr="00A35B45">
              <w:t>Valide l'information comme vraie uniquement parce qu'elle contient une image, un logo ou une voix qui paraît réelle.</w:t>
            </w:r>
          </w:p>
        </w:tc>
        <w:tc>
          <w:tcPr>
            <w:tcW w:w="2003" w:type="dxa"/>
          </w:tcPr>
          <w:p w14:paraId="3EFA6568" w14:textId="53CE94DA" w:rsidR="005966F1" w:rsidRPr="00A35B45" w:rsidRDefault="005966F1" w:rsidP="005966F1">
            <w:pPr>
              <w:cnfStyle w:val="000000100000" w:firstRow="0" w:lastRow="0" w:firstColumn="0" w:lastColumn="0" w:oddVBand="0" w:evenVBand="0" w:oddHBand="1" w:evenHBand="0" w:firstRowFirstColumn="0" w:firstRowLastColumn="0" w:lastRowFirstColumn="0" w:lastRowLastColumn="0"/>
            </w:pPr>
            <w:r w:rsidRPr="00A35B45">
              <w:t>Éprouve un doute spontané mais a besoin du guidage pas-à-pas de l'enseignant pour vérifier la date, l'auteur ou le contexte de publication.</w:t>
            </w:r>
          </w:p>
        </w:tc>
        <w:tc>
          <w:tcPr>
            <w:tcW w:w="2204" w:type="dxa"/>
          </w:tcPr>
          <w:p w14:paraId="27110DF7" w14:textId="151A6F9E" w:rsidR="005966F1" w:rsidRPr="00A35B45" w:rsidRDefault="005966F1" w:rsidP="005966F1">
            <w:pPr>
              <w:cnfStyle w:val="000000100000" w:firstRow="0" w:lastRow="0" w:firstColumn="0" w:lastColumn="0" w:oddVBand="0" w:evenVBand="0" w:oddHBand="1" w:evenHBand="0" w:firstRowFirstColumn="0" w:firstRowLastColumn="0" w:lastRowFirstColumn="0" w:lastRowLastColumn="0"/>
            </w:pPr>
            <w:r w:rsidRPr="00A35B45">
              <w:t>Questionne la fiabilité contextuelle d'une source, avec l'aide de l'enseignant (croisement avec la date, l'auteur et la cohérence du message).</w:t>
            </w:r>
          </w:p>
        </w:tc>
        <w:tc>
          <w:tcPr>
            <w:tcW w:w="2238" w:type="dxa"/>
          </w:tcPr>
          <w:p w14:paraId="545185A3" w14:textId="57E9F2A5" w:rsidR="005966F1" w:rsidRPr="00A35B45" w:rsidRDefault="005966F1" w:rsidP="005966F1">
            <w:pPr>
              <w:cnfStyle w:val="000000100000" w:firstRow="0" w:lastRow="0" w:firstColumn="0" w:lastColumn="0" w:oddVBand="0" w:evenVBand="0" w:oddHBand="1" w:evenHBand="0" w:firstRowFirstColumn="0" w:firstRowLastColumn="0" w:lastRowFirstColumn="0" w:lastRowLastColumn="0"/>
            </w:pPr>
            <w:r w:rsidRPr="00A35B45">
              <w:t>Évalue la fiabilité d'une publication de manière quasi-autonome en croisant spontanément plusieurs indices de preuve (auteur, date, intention, faits) et en argumentant méthodiquement son degré de confiance.</w:t>
            </w:r>
          </w:p>
        </w:tc>
      </w:tr>
      <w:tr w:rsidR="005966F1" w14:paraId="42298BC9" w14:textId="77777777" w:rsidTr="005966F1">
        <w:tc>
          <w:tcPr>
            <w:cnfStyle w:val="001000000000" w:firstRow="0" w:lastRow="0" w:firstColumn="1" w:lastColumn="0" w:oddVBand="0" w:evenVBand="0" w:oddHBand="0" w:evenHBand="0" w:firstRowFirstColumn="0" w:firstRowLastColumn="0" w:lastRowFirstColumn="0" w:lastRowLastColumn="0"/>
            <w:tcW w:w="1540" w:type="dxa"/>
          </w:tcPr>
          <w:p w14:paraId="45BD655C" w14:textId="27BF89CA" w:rsidR="005966F1" w:rsidRPr="005966F1" w:rsidRDefault="005966F1" w:rsidP="005966F1">
            <w:pPr>
              <w:rPr>
                <w:b w:val="0"/>
                <w:bCs w:val="0"/>
              </w:rPr>
            </w:pPr>
            <w:r>
              <w:t>T</w:t>
            </w:r>
            <w:r>
              <w:t xml:space="preserve">rouver, traiter et évaluer des sources d’information fiables en luttant contre les généralisations et le copier-coller naïf. S’interroger sur l’intention </w:t>
            </w:r>
            <w:r>
              <w:lastRenderedPageBreak/>
              <w:t>des producteurs et diffuseurs de contenus sur le Web</w:t>
            </w:r>
          </w:p>
        </w:tc>
        <w:tc>
          <w:tcPr>
            <w:tcW w:w="1643" w:type="dxa"/>
          </w:tcPr>
          <w:p w14:paraId="0DE6492D" w14:textId="5B6BBA22" w:rsidR="005966F1" w:rsidRPr="00A35B45" w:rsidRDefault="005966F1" w:rsidP="005966F1">
            <w:pPr>
              <w:cnfStyle w:val="000000000000" w:firstRow="0" w:lastRow="0" w:firstColumn="0" w:lastColumn="0" w:oddVBand="0" w:evenVBand="0" w:oddHBand="0" w:evenHBand="0" w:firstRowFirstColumn="0" w:firstRowLastColumn="0" w:lastRowFirstColumn="0" w:lastRowLastColumn="0"/>
            </w:pPr>
            <w:r w:rsidRPr="00A35B45">
              <w:lastRenderedPageBreak/>
              <w:t>Effectue un copier-coller brut de la publication sans s'interroger sur qui l'a créée ni dans quel but.</w:t>
            </w:r>
          </w:p>
        </w:tc>
        <w:tc>
          <w:tcPr>
            <w:tcW w:w="2003" w:type="dxa"/>
          </w:tcPr>
          <w:p w14:paraId="5691F327" w14:textId="455AF107" w:rsidR="005966F1" w:rsidRPr="00A35B45" w:rsidRDefault="005966F1" w:rsidP="005966F1">
            <w:pPr>
              <w:cnfStyle w:val="000000000000" w:firstRow="0" w:lastRow="0" w:firstColumn="0" w:lastColumn="0" w:oddVBand="0" w:evenVBand="0" w:oddHBand="0" w:evenHBand="0" w:firstRowFirstColumn="0" w:firstRowLastColumn="0" w:lastRowFirstColumn="0" w:lastRowLastColumn="0"/>
            </w:pPr>
            <w:r w:rsidRPr="00A35B45">
              <w:t>Reformule partiellement l'information mais peine à identifier l'intention réelle de l'émetteur (vendre, tromper, faire le buzz, informer).</w:t>
            </w:r>
          </w:p>
        </w:tc>
        <w:tc>
          <w:tcPr>
            <w:tcW w:w="2204" w:type="dxa"/>
          </w:tcPr>
          <w:p w14:paraId="3829F4A9" w14:textId="00FEF905" w:rsidR="005966F1" w:rsidRPr="00A35B45" w:rsidRDefault="005966F1" w:rsidP="005966F1">
            <w:pPr>
              <w:cnfStyle w:val="000000000000" w:firstRow="0" w:lastRow="0" w:firstColumn="0" w:lastColumn="0" w:oddVBand="0" w:evenVBand="0" w:oddHBand="0" w:evenHBand="0" w:firstRowFirstColumn="0" w:firstRowLastColumn="0" w:lastRowFirstColumn="0" w:lastRowLastColumn="0"/>
            </w:pPr>
            <w:r w:rsidRPr="00A35B45">
              <w:t>Trouve et évalue des sources fiables en luttant contre le copier-coller naïf, et s'interroge sur l'intention des producteurs/diffuseurs sur le Web.</w:t>
            </w:r>
          </w:p>
        </w:tc>
        <w:tc>
          <w:tcPr>
            <w:tcW w:w="2238" w:type="dxa"/>
          </w:tcPr>
          <w:p w14:paraId="3C9BDAE6" w14:textId="544F9AF4" w:rsidR="005966F1" w:rsidRPr="00A35B45" w:rsidRDefault="005966F1" w:rsidP="005966F1">
            <w:pPr>
              <w:cnfStyle w:val="000000000000" w:firstRow="0" w:lastRow="0" w:firstColumn="0" w:lastColumn="0" w:oddVBand="0" w:evenVBand="0" w:oddHBand="0" w:evenHBand="0" w:firstRowFirstColumn="0" w:firstRowLastColumn="0" w:lastRowFirstColumn="0" w:lastRowLastColumn="0"/>
            </w:pPr>
            <w:r w:rsidRPr="00A35B45">
              <w:t xml:space="preserve">Décode les biais potentiels du message, démontre le décalage entre la promesse d'un post et les faits scientifiques/médias vérifiés, et synthétise son analyse de manière </w:t>
            </w:r>
            <w:r w:rsidRPr="00A35B45">
              <w:lastRenderedPageBreak/>
              <w:t>personnelle sans aucun copier-coller.</w:t>
            </w:r>
          </w:p>
        </w:tc>
      </w:tr>
      <w:tr w:rsidR="005966F1" w14:paraId="472E937C" w14:textId="77777777" w:rsidTr="00596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60DCCDDE" w14:textId="77777777" w:rsidR="005966F1" w:rsidRPr="005966F1" w:rsidRDefault="005966F1" w:rsidP="005966F1">
            <w:r w:rsidRPr="005966F1">
              <w:lastRenderedPageBreak/>
              <w:t>Créativité : Adopter une posture citoyenne et écoresponsable du numérique.</w:t>
            </w:r>
          </w:p>
          <w:p w14:paraId="752FFE68" w14:textId="77777777" w:rsidR="005966F1" w:rsidRPr="005966F1" w:rsidRDefault="005966F1" w:rsidP="005966F1">
            <w:pPr>
              <w:rPr>
                <w:b w:val="0"/>
                <w:bCs w:val="0"/>
              </w:rPr>
            </w:pPr>
          </w:p>
        </w:tc>
        <w:tc>
          <w:tcPr>
            <w:tcW w:w="1643" w:type="dxa"/>
          </w:tcPr>
          <w:p w14:paraId="4D3FC714" w14:textId="109569E3" w:rsidR="005966F1" w:rsidRPr="00A35B45" w:rsidRDefault="005966F1" w:rsidP="005966F1">
            <w:pPr>
              <w:cnfStyle w:val="000000100000" w:firstRow="0" w:lastRow="0" w:firstColumn="0" w:lastColumn="0" w:oddVBand="0" w:evenVBand="0" w:oddHBand="1" w:evenHBand="0" w:firstRowFirstColumn="0" w:firstRowLastColumn="0" w:lastRowFirstColumn="0" w:lastRowLastColumn="0"/>
            </w:pPr>
            <w:r w:rsidRPr="00A35B45">
              <w:t>Relaye la rumeur ou clique sur le lien suspect, contribuant involontairement à la désinformation ou au risque de sécurité.</w:t>
            </w:r>
          </w:p>
        </w:tc>
        <w:tc>
          <w:tcPr>
            <w:tcW w:w="2003" w:type="dxa"/>
          </w:tcPr>
          <w:p w14:paraId="22C5284E" w14:textId="6531E629" w:rsidR="005966F1" w:rsidRPr="00A35B45" w:rsidRDefault="005966F1" w:rsidP="005966F1">
            <w:pPr>
              <w:cnfStyle w:val="000000100000" w:firstRow="0" w:lastRow="0" w:firstColumn="0" w:lastColumn="0" w:oddVBand="0" w:evenVBand="0" w:oddHBand="1" w:evenHBand="0" w:firstRowFirstColumn="0" w:firstRowLastColumn="0" w:lastRowFirstColumn="0" w:lastRowLastColumn="0"/>
            </w:pPr>
            <w:r w:rsidRPr="00A35B45">
              <w:t>S'abstient de partager la publication quand il a un doute, mais ne prend pas d'initiative pour alerter ses camarades.</w:t>
            </w:r>
          </w:p>
        </w:tc>
        <w:tc>
          <w:tcPr>
            <w:tcW w:w="2204" w:type="dxa"/>
          </w:tcPr>
          <w:p w14:paraId="00A7EA3E" w14:textId="5F4BA511" w:rsidR="005966F1" w:rsidRPr="00A35B45" w:rsidRDefault="005966F1" w:rsidP="005966F1">
            <w:pPr>
              <w:cnfStyle w:val="000000100000" w:firstRow="0" w:lastRow="0" w:firstColumn="0" w:lastColumn="0" w:oddVBand="0" w:evenVBand="0" w:oddHBand="1" w:evenHBand="0" w:firstRowFirstColumn="0" w:firstRowLastColumn="0" w:lastRowFirstColumn="0" w:lastRowLastColumn="0"/>
            </w:pPr>
            <w:r w:rsidRPr="00A35B45">
              <w:t>Adopte une posture citoyenne et écoresponsable du numérique : refuse de relayer l'intox, alerte ses pairs et formule une consigne de sécurité claire.</w:t>
            </w:r>
          </w:p>
        </w:tc>
        <w:tc>
          <w:tcPr>
            <w:tcW w:w="2238" w:type="dxa"/>
          </w:tcPr>
          <w:p w14:paraId="44D1FEF3" w14:textId="01C7F855" w:rsidR="005966F1" w:rsidRPr="00A35B45" w:rsidRDefault="005966F1" w:rsidP="005966F1">
            <w:pPr>
              <w:cnfStyle w:val="000000100000" w:firstRow="0" w:lastRow="0" w:firstColumn="0" w:lastColumn="0" w:oddVBand="0" w:evenVBand="0" w:oddHBand="1" w:evenHBand="0" w:firstRowFirstColumn="0" w:firstRowLastColumn="0" w:lastRowFirstColumn="0" w:lastRowLastColumn="0"/>
            </w:pPr>
            <w:r w:rsidRPr="00A35B45">
              <w:t>Conçoit de manière proactive une communication de prévention originale et percutante (flash d'alerte, affiche, message sur l'ENT) pour protéger et sensibiliser la communauté scolaire.</w:t>
            </w:r>
          </w:p>
        </w:tc>
      </w:tr>
    </w:tbl>
    <w:p w14:paraId="542458ED" w14:textId="77777777" w:rsidR="00210485" w:rsidRDefault="00210485" w:rsidP="00105383"/>
    <w:p w14:paraId="11744ED2" w14:textId="77777777" w:rsidR="00210485" w:rsidRDefault="00210485" w:rsidP="00210485">
      <w:pPr>
        <w:pStyle w:val="Titre3"/>
      </w:pPr>
      <w:r>
        <w:t>Justification des choix</w:t>
      </w:r>
    </w:p>
    <w:p w14:paraId="36009625" w14:textId="68A6E446" w:rsidR="00210485" w:rsidRDefault="00210485" w:rsidP="00210485">
      <w:pPr>
        <w:pStyle w:val="Titre4"/>
      </w:pPr>
      <w:r>
        <w:t xml:space="preserve">Rétention des critères : </w:t>
      </w:r>
    </w:p>
    <w:p w14:paraId="65903E99" w14:textId="74D152EB" w:rsidR="00A35B45" w:rsidRPr="00A35B45" w:rsidRDefault="00A35B45" w:rsidP="00A35B45">
      <w:r>
        <w:t>Elles répondent directement au référentiel de FMTTN. Chaque critère est un acquis d’apprentissage dicté dans le volet numérique du référentiel. Dans les critères on évalue les critères savoirs, savoirs-faires et les compétences mobilisées et transversales.</w:t>
      </w:r>
      <w:r>
        <w:t xml:space="preserve"> La compréhension théorique de la notion de « Fake News » est vérifié. Les élèves doivent montrer à l’enseignant comment ils aborderaient une informations. </w:t>
      </w:r>
    </w:p>
    <w:p w14:paraId="7C2C4AB7" w14:textId="6FEAD61E" w:rsidR="00210485" w:rsidRDefault="00210485" w:rsidP="00210485">
      <w:pPr>
        <w:pStyle w:val="Titre4"/>
      </w:pPr>
      <w:r>
        <w:t>Eléments permettent l’observation des indicateurs</w:t>
      </w:r>
    </w:p>
    <w:p w14:paraId="1F252460" w14:textId="2EBBA5F6" w:rsidR="00A35B45" w:rsidRPr="00A35B45" w:rsidRDefault="00A35B45" w:rsidP="00A35B45">
      <w:r>
        <w:t>La grille décrit des comportements et des gestes techniques et des traces mesurables. Les élèves peuvent une fois de plus vérifier ce qui les attend. La grille permet de déterminer le niveau de réflexion et la nature exacte de(s) erreur(s) de l’élève.</w:t>
      </w:r>
    </w:p>
    <w:p w14:paraId="61EFCE2E" w14:textId="6FDA9CF7" w:rsidR="00210485" w:rsidRDefault="00210485" w:rsidP="00210485">
      <w:pPr>
        <w:pStyle w:val="Titre4"/>
      </w:pPr>
      <w:r>
        <w:t>Traduction de la progression</w:t>
      </w:r>
    </w:p>
    <w:p w14:paraId="30C49E53" w14:textId="4BEE51E8" w:rsidR="00A35B45" w:rsidRDefault="00A35B45" w:rsidP="00A35B45">
      <w:r>
        <w:t>Une fois de plus on passe par une échelle descriptive à 4 niveaux.</w:t>
      </w:r>
      <w:r>
        <w:br/>
        <w:t>Le niveau 1 est toujours dans l’impulsivité où l’élève clique aveuglément, relaie l’information sans vérifier et dépend totalement de l’enseignant.</w:t>
      </w:r>
      <w:r>
        <w:br/>
        <w:t>Le niveau 2 permet de voir si un élève applique des gestes techniques isolés mais conserve une hésitation.</w:t>
      </w:r>
      <w:r>
        <w:br/>
        <w:t>Le niveau 3 (toujours attendu en fin s1) sera la maitrise de la démarche complète exigé.</w:t>
      </w:r>
      <w:r>
        <w:br/>
        <w:t>Le niveau 4 : Il dépasse l’attendu et analyse les biais, le fonctionnement des algorithmes, …</w:t>
      </w:r>
    </w:p>
    <w:p w14:paraId="10C915EA" w14:textId="028E2BD1" w:rsidR="00A35B45" w:rsidRPr="00A35B45" w:rsidRDefault="00A35B45" w:rsidP="00A35B45">
      <w:r>
        <w:t>On pourrait supposer que la plupart des élèves commencent au niveau 1 et en passant par les différentes activités, les élèves atteindront normalement le niveau 3.</w:t>
      </w:r>
    </w:p>
    <w:p w14:paraId="6FBDD689" w14:textId="23339245" w:rsidR="00210485" w:rsidRDefault="00210485" w:rsidP="00210485">
      <w:pPr>
        <w:pStyle w:val="Titre4"/>
      </w:pPr>
      <w:r>
        <w:t>Choix de cette modalité</w:t>
      </w:r>
    </w:p>
    <w:p w14:paraId="0C7F3464" w14:textId="10ECD183" w:rsidR="00A35B45" w:rsidRPr="00A35B45" w:rsidRDefault="00A35B45" w:rsidP="00A35B45">
      <w:r>
        <w:t xml:space="preserve">Le choix de l’évaluation formative : ) ce stade la grille ne sanctionne pas mais permet un feedback immédiat et constructif. L’enseignant peut directement insister sur les lacunes et trouver des « remédiations ». </w:t>
      </w:r>
      <w:r>
        <w:br/>
        <w:t>Un des points sur lequel insiste le programme : apprendre à apprendre. A travers la test formatif, l’élève cherche donc à comprendre où sont ses difficultés et peut alors les rétablir pour le test sommatif (l’enseignant donne une info et un intox, l’élève va devoir tr</w:t>
      </w:r>
      <w:r w:rsidR="005B0FF4">
        <w:t>ouver laquelle est info et intox. Ensuite ils doivent justifier et expliquer leur démarche réalisée</w:t>
      </w:r>
      <w:r>
        <w:t xml:space="preserve">. </w:t>
      </w:r>
    </w:p>
    <w:p w14:paraId="0510C763" w14:textId="77777777" w:rsidR="00210485" w:rsidRPr="00210485" w:rsidRDefault="00210485" w:rsidP="00210485"/>
    <w:p w14:paraId="2CD93E01" w14:textId="2CD3CB20" w:rsidR="00105383" w:rsidRDefault="00105383" w:rsidP="00105383">
      <w:r>
        <w:br w:type="page"/>
      </w:r>
    </w:p>
    <w:p w14:paraId="47E989E7" w14:textId="655C4F6A" w:rsidR="00BE7E51" w:rsidRPr="00BE7E51" w:rsidRDefault="00105383" w:rsidP="00BE7E51">
      <w:pPr>
        <w:pStyle w:val="Titre2"/>
      </w:pPr>
      <w:r>
        <w:lastRenderedPageBreak/>
        <w:t xml:space="preserve">Cas </w:t>
      </w:r>
      <w:r>
        <w:t>3</w:t>
      </w:r>
      <w:r>
        <w:t xml:space="preserve"> : </w:t>
      </w:r>
      <w:r w:rsidR="00BE7E51" w:rsidRPr="00BE7E51">
        <w:rPr>
          <w:rFonts w:eastAsia="Times New Roman"/>
          <w:b/>
          <w:bCs/>
          <w:lang w:eastAsia="fr-BE"/>
        </w:rPr>
        <w:t>Intelligence artificielle :</w:t>
      </w:r>
      <w:r w:rsidR="00BE7E51" w:rsidRPr="00BE7E51">
        <w:rPr>
          <w:rFonts w:eastAsia="Times New Roman"/>
          <w:lang w:eastAsia="fr-BE"/>
        </w:rPr>
        <w:t xml:space="preserve"> Utiliser une IA générative pour créer une affiche, expérimenter différents prompts, comparer les résultats et justifier ses choix.</w:t>
      </w:r>
    </w:p>
    <w:p w14:paraId="7F58237E" w14:textId="559B32B8" w:rsidR="00BE7E51" w:rsidRDefault="00BE7E51" w:rsidP="00BE7E51"/>
    <w:p w14:paraId="444DDCC4" w14:textId="4EB83D33" w:rsidR="00105383" w:rsidRDefault="00105383" w:rsidP="00105383">
      <w:pPr>
        <w:pStyle w:val="Titre3"/>
      </w:pPr>
      <w:r>
        <w:t>Apprentissages visés</w:t>
      </w:r>
      <w:r w:rsidR="005A1EC3">
        <w:t xml:space="preserve"> (en S3)</w:t>
      </w:r>
    </w:p>
    <w:p w14:paraId="47A096D0" w14:textId="0D10BBFA" w:rsidR="009C3E56" w:rsidRDefault="009C3E56" w:rsidP="009C3E56">
      <w:pPr>
        <w:pStyle w:val="Titre4"/>
      </w:pPr>
      <w:r>
        <w:t xml:space="preserve">Savoirs : </w:t>
      </w:r>
    </w:p>
    <w:p w14:paraId="56080F41" w14:textId="6CC8D16B" w:rsidR="005A1EC3" w:rsidRPr="005A1EC3" w:rsidRDefault="005A1EC3" w:rsidP="005A1EC3">
      <w:pPr>
        <w:pStyle w:val="Paragraphedeliste"/>
        <w:numPr>
          <w:ilvl w:val="0"/>
          <w:numId w:val="20"/>
        </w:numPr>
      </w:pPr>
      <w:r>
        <w:t>Exemplifier des usages de l’IA.</w:t>
      </w:r>
    </w:p>
    <w:p w14:paraId="5BD52083" w14:textId="77777777" w:rsidR="005A1EC3" w:rsidRDefault="009C3E56" w:rsidP="005A1EC3">
      <w:pPr>
        <w:pStyle w:val="Titre4"/>
      </w:pPr>
      <w:r>
        <w:t>Savoirs-faires :</w:t>
      </w:r>
    </w:p>
    <w:p w14:paraId="1FE205EE" w14:textId="44F60666" w:rsidR="005A1EC3" w:rsidRDefault="005A1EC3" w:rsidP="005A1EC3">
      <w:pPr>
        <w:pStyle w:val="Paragraphedeliste"/>
        <w:numPr>
          <w:ilvl w:val="0"/>
          <w:numId w:val="20"/>
        </w:numPr>
      </w:pPr>
      <w:r>
        <w:t>Utiliser conjointement des applications/des logiciels disponibles dans un espace numérique en ligne</w:t>
      </w:r>
    </w:p>
    <w:p w14:paraId="1634FA4D" w14:textId="77777777" w:rsidR="005A1EC3" w:rsidRDefault="009C3E56" w:rsidP="005A1EC3">
      <w:pPr>
        <w:pStyle w:val="Titre4"/>
      </w:pPr>
      <w:r>
        <w:t xml:space="preserve">Compétences mobilisés : </w:t>
      </w:r>
    </w:p>
    <w:p w14:paraId="1E1BE0D7" w14:textId="6F10824E" w:rsidR="005A1EC3" w:rsidRDefault="005A1EC3" w:rsidP="005A1EC3">
      <w:pPr>
        <w:pStyle w:val="Paragraphedeliste"/>
        <w:numPr>
          <w:ilvl w:val="0"/>
          <w:numId w:val="20"/>
        </w:numPr>
      </w:pPr>
      <w:r>
        <w:t>Interroger/analyser le potentiel d’un algorithme (ex. : en matière d’intelligence artificielle [IA]</w:t>
      </w:r>
    </w:p>
    <w:p w14:paraId="731D5707" w14:textId="6763E750" w:rsidR="009C3E56" w:rsidRDefault="009C3E56" w:rsidP="005A1EC3">
      <w:pPr>
        <w:pStyle w:val="Titre4"/>
      </w:pPr>
      <w:r>
        <w:t>Compétences transversales :</w:t>
      </w:r>
    </w:p>
    <w:p w14:paraId="16CFAAD4" w14:textId="52FB5783" w:rsidR="005A1EC3" w:rsidRPr="005A1EC3" w:rsidRDefault="005A1EC3" w:rsidP="005A1EC3">
      <w:pPr>
        <w:pStyle w:val="Paragraphedeliste"/>
        <w:numPr>
          <w:ilvl w:val="0"/>
          <w:numId w:val="19"/>
        </w:numPr>
      </w:pPr>
      <w:r>
        <w:t>Apprendre à apprendre : être capable d’expliciter le sens de sa démarche et de ses choix.</w:t>
      </w:r>
    </w:p>
    <w:p w14:paraId="0D93A3F2" w14:textId="77777777" w:rsidR="00BE7E51" w:rsidRDefault="00BE7E51" w:rsidP="00BE7E51">
      <w:pPr>
        <w:pStyle w:val="Titre3"/>
      </w:pPr>
      <w:r>
        <w:t>Situation problème :</w:t>
      </w:r>
    </w:p>
    <w:p w14:paraId="7405247F" w14:textId="77777777" w:rsidR="00BE7E51" w:rsidRPr="00BE7E51" w:rsidRDefault="00BE7E51" w:rsidP="00BE7E51"/>
    <w:p w14:paraId="324148D3" w14:textId="7F7F6711" w:rsidR="00BE7E51" w:rsidRPr="00BE7E51" w:rsidRDefault="00557154" w:rsidP="00BE7E51">
      <w:r>
        <w:t>« Pour l’organisation de la journée sportive, le comité des élèves aimerait réaliser une affiche. Afin de gagner en temps, un des élèves propose de confier le travail à l’IA. Etant donné que tu es en charge des affiches pour le comité, tu vas devoir t’en charger. Tu dois essayer d’attirer le plus de monde à y participer. Il faut donc que tu génère un texte/slogan et que tu crées l’affiche à l’aide de l’I.A. »</w:t>
      </w:r>
    </w:p>
    <w:p w14:paraId="7A1B28B6" w14:textId="2719AB68" w:rsidR="00105383" w:rsidRDefault="00557154" w:rsidP="00105383">
      <w:r>
        <w:t>L’élève va devoir créer l’affiche à l’aide de son carnet de bord :</w:t>
      </w:r>
    </w:p>
    <w:tbl>
      <w:tblPr>
        <w:tblStyle w:val="Grilledutableau"/>
        <w:tblW w:w="0" w:type="auto"/>
        <w:tblLook w:val="04A0" w:firstRow="1" w:lastRow="0" w:firstColumn="1" w:lastColumn="0" w:noHBand="0" w:noVBand="1"/>
      </w:tblPr>
      <w:tblGrid>
        <w:gridCol w:w="9628"/>
      </w:tblGrid>
      <w:tr w:rsidR="00557154" w14:paraId="4B5AF9E5" w14:textId="77777777" w:rsidTr="00557154">
        <w:trPr>
          <w:trHeight w:val="4819"/>
        </w:trPr>
        <w:tc>
          <w:tcPr>
            <w:tcW w:w="9628" w:type="dxa"/>
          </w:tcPr>
          <w:p w14:paraId="611A6FF9" w14:textId="77777777" w:rsidR="00557154" w:rsidRDefault="00557154" w:rsidP="00105383">
            <w:r>
              <w:t xml:space="preserve">Etape 1 : Génère un texte/slogan percutant </w:t>
            </w:r>
          </w:p>
          <w:p w14:paraId="04F073DE" w14:textId="001349AC" w:rsidR="00557154" w:rsidRDefault="00557154" w:rsidP="00557154">
            <w:pPr>
              <w:pStyle w:val="Paragraphedeliste"/>
              <w:numPr>
                <w:ilvl w:val="0"/>
                <w:numId w:val="19"/>
              </w:numPr>
            </w:pPr>
            <w:r>
              <w:t>Quel prompt as-tu rédigé pour obtenir ton slogan ? Que as-tu obtenu ?</w:t>
            </w:r>
            <w:r>
              <w:br/>
              <w:t>…………………………………………………………………………………………………………………………………………………………….</w:t>
            </w:r>
            <w:r>
              <w:br/>
            </w:r>
            <w:r>
              <w:t>…………………………………………………………………………………………………………………………………………………………….……………………………………………………………………………………………………………………………………………………………</w:t>
            </w:r>
          </w:p>
          <w:p w14:paraId="084E59AC" w14:textId="57E3AA15" w:rsidR="00557154" w:rsidRDefault="00557154" w:rsidP="00105383">
            <w:r>
              <w:t xml:space="preserve">Etape 2 : Génération d’image. J’aimerai que tu en essaies 3 différents. </w:t>
            </w:r>
          </w:p>
          <w:p w14:paraId="2D1DDA4C" w14:textId="7D21715F" w:rsidR="00557154" w:rsidRDefault="00557154" w:rsidP="00557154">
            <w:pPr>
              <w:pStyle w:val="Paragraphedeliste"/>
              <w:numPr>
                <w:ilvl w:val="0"/>
                <w:numId w:val="19"/>
              </w:numPr>
            </w:pPr>
            <w:r>
              <w:t xml:space="preserve">Explicite les éléments de ton prompt visuel. (style ; sujet, slogan, couleurs, …) </w:t>
            </w:r>
            <w:r>
              <w:br/>
            </w:r>
            <w:r>
              <w:t>…………………………………………………………………………………………………………………………………………………………….</w:t>
            </w:r>
            <w:r>
              <w:br/>
            </w:r>
            <w:r>
              <w:t>…………………………………………………………………………………………………………………………………………………………….</w:t>
            </w:r>
            <w:r>
              <w:br/>
            </w:r>
            <w:r>
              <w:t>…………………………………………………………………………………………………………………………………………………………….</w:t>
            </w:r>
            <w:r>
              <w:br/>
            </w:r>
            <w:r>
              <w:t>…………………………………………………………………………………………………………………………………………………………….</w:t>
            </w:r>
          </w:p>
          <w:p w14:paraId="6062BA0E" w14:textId="77777777" w:rsidR="00557154" w:rsidRDefault="00557154" w:rsidP="00557154">
            <w:pPr>
              <w:pStyle w:val="Paragraphedeliste"/>
              <w:numPr>
                <w:ilvl w:val="0"/>
                <w:numId w:val="19"/>
              </w:numPr>
            </w:pPr>
            <w:r>
              <w:t>As-tu dû modifier ton prompt pour améliorer le résultat ?</w:t>
            </w:r>
            <w:r>
              <w:br/>
              <w:t xml:space="preserve">Explique : </w:t>
            </w:r>
            <w:r>
              <w:t>……………………………………………………………………………………………………………………………………………</w:t>
            </w:r>
            <w:r>
              <w:br/>
            </w:r>
            <w:r>
              <w:t>…………………………………………………………………………………………………………………………………………………………….</w:t>
            </w:r>
            <w:r>
              <w:br/>
            </w:r>
            <w:r>
              <w:t>…………………………………………………………………………………………………………………………………………………………….</w:t>
            </w:r>
          </w:p>
          <w:p w14:paraId="50DC24FA" w14:textId="77777777" w:rsidR="00557154" w:rsidRDefault="00557154" w:rsidP="00557154">
            <w:r>
              <w:t>Etape 3 : Explique quels outils numériques tu as utilisé pour réaliser l’affiche finale (générateur d’IA, traitement de texte, …)</w:t>
            </w:r>
          </w:p>
          <w:p w14:paraId="21CA6C35" w14:textId="77777777" w:rsidR="00557154" w:rsidRDefault="00557154" w:rsidP="00557154">
            <w:r>
              <w:t>……………………………………………………………………………………………………………………………………………………………</w:t>
            </w:r>
            <w:r>
              <w:t>……….</w:t>
            </w:r>
          </w:p>
          <w:p w14:paraId="0FA577DE" w14:textId="77777777" w:rsidR="00557154" w:rsidRDefault="00557154" w:rsidP="00557154"/>
          <w:p w14:paraId="73C89107" w14:textId="721B3701" w:rsidR="0071581C" w:rsidRDefault="00557154" w:rsidP="00557154">
            <w:r>
              <w:t xml:space="preserve">Etape 4 : </w:t>
            </w:r>
            <w:r w:rsidR="0071581C">
              <w:t>Par groupes de 4, présentez chacun vos créations et vos carnets de bord. Chaque élève va devoir entourer dans la grille (se trouvant dans la partie grille d’évaluation critériée) le stade dans lequel se trouve chaque élève pour l’attendu visé. Complète ensuite les questions suivantes pour ton travail :</w:t>
            </w:r>
          </w:p>
          <w:p w14:paraId="1C76C24B" w14:textId="041A1358" w:rsidR="00557154" w:rsidRDefault="0071581C" w:rsidP="0071581C">
            <w:pPr>
              <w:pStyle w:val="Paragraphedeliste"/>
              <w:numPr>
                <w:ilvl w:val="0"/>
                <w:numId w:val="22"/>
              </w:numPr>
            </w:pPr>
            <w:r>
              <w:t>Quels sont les atouts réels de l’IA pour cette tâche ?</w:t>
            </w:r>
          </w:p>
          <w:p w14:paraId="6AC48255" w14:textId="7764CB57" w:rsidR="0071581C" w:rsidRDefault="0071581C" w:rsidP="0071581C">
            <w:pPr>
              <w:pStyle w:val="Paragraphedeliste"/>
              <w:numPr>
                <w:ilvl w:val="0"/>
                <w:numId w:val="22"/>
              </w:numPr>
            </w:pPr>
            <w:r>
              <w:t>Quelles sont les faiblesses ou erreurs observées ?</w:t>
            </w:r>
          </w:p>
          <w:p w14:paraId="70D9C788" w14:textId="51BCF6FC" w:rsidR="0071581C" w:rsidRDefault="0071581C" w:rsidP="0071581C">
            <w:pPr>
              <w:pStyle w:val="Paragraphedeliste"/>
              <w:numPr>
                <w:ilvl w:val="0"/>
                <w:numId w:val="22"/>
              </w:numPr>
            </w:pPr>
            <w:r>
              <w:t>Pourquoi cette affiche finale va-t-elle attirer plus d’élèves selon toi ?</w:t>
            </w:r>
          </w:p>
          <w:p w14:paraId="0FC31DCD" w14:textId="74A56877" w:rsidR="0071581C" w:rsidRDefault="0071581C" w:rsidP="0071581C">
            <w:pPr>
              <w:pStyle w:val="Paragraphedeliste"/>
            </w:pPr>
          </w:p>
        </w:tc>
      </w:tr>
    </w:tbl>
    <w:p w14:paraId="1ED17320" w14:textId="77777777" w:rsidR="00557154" w:rsidRDefault="00557154" w:rsidP="00105383"/>
    <w:p w14:paraId="7EF5C254" w14:textId="77777777" w:rsidR="00105383" w:rsidRDefault="00105383" w:rsidP="00105383">
      <w:pPr>
        <w:pStyle w:val="Titre3"/>
      </w:pPr>
      <w:r>
        <w:t>Dispositif d’évaluation</w:t>
      </w:r>
    </w:p>
    <w:p w14:paraId="352D063B" w14:textId="5AE84B45" w:rsidR="00105383" w:rsidRDefault="0071581C" w:rsidP="00105383">
      <w:r>
        <w:t>L’évaluation se fait donc par les pairs.</w:t>
      </w:r>
    </w:p>
    <w:p w14:paraId="1B54C6B3" w14:textId="17648D6F" w:rsidR="00105383" w:rsidRDefault="00105383" w:rsidP="00105383">
      <w:pPr>
        <w:pStyle w:val="Titre3"/>
      </w:pPr>
      <w:r>
        <w:lastRenderedPageBreak/>
        <w:t>Grille d’évaluation critérié</w:t>
      </w:r>
    </w:p>
    <w:p w14:paraId="68C9DE09" w14:textId="10B33B4F" w:rsidR="00105383" w:rsidRDefault="00105383" w:rsidP="00105383"/>
    <w:tbl>
      <w:tblPr>
        <w:tblStyle w:val="TableauGrille5Fonc-Accentuation6"/>
        <w:tblW w:w="0" w:type="auto"/>
        <w:tblLook w:val="04A0" w:firstRow="1" w:lastRow="0" w:firstColumn="1" w:lastColumn="0" w:noHBand="0" w:noVBand="1"/>
      </w:tblPr>
      <w:tblGrid>
        <w:gridCol w:w="1931"/>
        <w:gridCol w:w="1876"/>
        <w:gridCol w:w="1881"/>
        <w:gridCol w:w="2004"/>
        <w:gridCol w:w="1936"/>
      </w:tblGrid>
      <w:tr w:rsidR="00210485" w14:paraId="3BE9E460" w14:textId="77777777" w:rsidTr="00FB5C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0B158CC8" w14:textId="77777777" w:rsidR="00210485" w:rsidRDefault="00210485" w:rsidP="00FB5CC4">
            <w:r>
              <w:t>Critères et indicateurs</w:t>
            </w:r>
          </w:p>
        </w:tc>
        <w:tc>
          <w:tcPr>
            <w:tcW w:w="1925" w:type="dxa"/>
          </w:tcPr>
          <w:p w14:paraId="54C698C4" w14:textId="77777777" w:rsidR="00210485" w:rsidRDefault="00210485" w:rsidP="00FB5CC4">
            <w:pPr>
              <w:cnfStyle w:val="100000000000" w:firstRow="1" w:lastRow="0" w:firstColumn="0" w:lastColumn="0" w:oddVBand="0" w:evenVBand="0" w:oddHBand="0" w:evenHBand="0" w:firstRowFirstColumn="0" w:firstRowLastColumn="0" w:lastRowFirstColumn="0" w:lastRowLastColumn="0"/>
            </w:pPr>
            <w:r>
              <w:t>Niveau 1 : Initial</w:t>
            </w:r>
          </w:p>
        </w:tc>
        <w:tc>
          <w:tcPr>
            <w:tcW w:w="1926" w:type="dxa"/>
          </w:tcPr>
          <w:p w14:paraId="61DF7550" w14:textId="77777777" w:rsidR="00210485" w:rsidRDefault="00210485" w:rsidP="00FB5CC4">
            <w:pPr>
              <w:cnfStyle w:val="100000000000" w:firstRow="1" w:lastRow="0" w:firstColumn="0" w:lastColumn="0" w:oddVBand="0" w:evenVBand="0" w:oddHBand="0" w:evenHBand="0" w:firstRowFirstColumn="0" w:firstRowLastColumn="0" w:lastRowFirstColumn="0" w:lastRowLastColumn="0"/>
            </w:pPr>
            <w:r>
              <w:t>Niveau 2 : Intermédiaire</w:t>
            </w:r>
          </w:p>
        </w:tc>
        <w:tc>
          <w:tcPr>
            <w:tcW w:w="1926" w:type="dxa"/>
          </w:tcPr>
          <w:p w14:paraId="54A45D4C" w14:textId="77777777" w:rsidR="00210485" w:rsidRDefault="00210485" w:rsidP="00FB5CC4">
            <w:pPr>
              <w:cnfStyle w:val="100000000000" w:firstRow="1" w:lastRow="0" w:firstColumn="0" w:lastColumn="0" w:oddVBand="0" w:evenVBand="0" w:oddHBand="0" w:evenHBand="0" w:firstRowFirstColumn="0" w:firstRowLastColumn="0" w:lastRowFirstColumn="0" w:lastRowLastColumn="0"/>
            </w:pPr>
            <w:r>
              <w:t>Niveau 3 : Confirmé</w:t>
            </w:r>
          </w:p>
        </w:tc>
        <w:tc>
          <w:tcPr>
            <w:tcW w:w="1926" w:type="dxa"/>
          </w:tcPr>
          <w:p w14:paraId="409C0147" w14:textId="77777777" w:rsidR="00210485" w:rsidRDefault="00210485" w:rsidP="00FB5CC4">
            <w:pPr>
              <w:cnfStyle w:val="100000000000" w:firstRow="1" w:lastRow="0" w:firstColumn="0" w:lastColumn="0" w:oddVBand="0" w:evenVBand="0" w:oddHBand="0" w:evenHBand="0" w:firstRowFirstColumn="0" w:firstRowLastColumn="0" w:lastRowFirstColumn="0" w:lastRowLastColumn="0"/>
            </w:pPr>
            <w:r>
              <w:t>Niveau 4 : Expert</w:t>
            </w:r>
          </w:p>
        </w:tc>
      </w:tr>
      <w:tr w:rsidR="00210485" w14:paraId="6CC4E405" w14:textId="77777777" w:rsidTr="00FB5C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4287CB61" w14:textId="77777777" w:rsidR="00557154" w:rsidRPr="00557154" w:rsidRDefault="00557154" w:rsidP="00557154">
            <w:r w:rsidRPr="00557154">
              <w:t>Exemplifier des usages de l’IA.</w:t>
            </w:r>
          </w:p>
          <w:p w14:paraId="1F085241" w14:textId="77777777" w:rsidR="00210485" w:rsidRDefault="00210485" w:rsidP="00FB5CC4"/>
        </w:tc>
        <w:tc>
          <w:tcPr>
            <w:tcW w:w="1925" w:type="dxa"/>
          </w:tcPr>
          <w:p w14:paraId="1D4855D7" w14:textId="1D64C32A" w:rsidR="00210485" w:rsidRDefault="0071581C" w:rsidP="00FB5CC4">
            <w:pPr>
              <w:cnfStyle w:val="000000100000" w:firstRow="0" w:lastRow="0" w:firstColumn="0" w:lastColumn="0" w:oddVBand="0" w:evenVBand="0" w:oddHBand="1" w:evenHBand="0" w:firstRowFirstColumn="0" w:firstRowLastColumn="0" w:lastRowFirstColumn="0" w:lastRowLastColumn="0"/>
            </w:pPr>
            <w:r w:rsidRPr="0071581C">
              <w:t>Utilise l'IA comme un simple moteur de recherche sans distinguer la génération de texte de la création d'image.</w:t>
            </w:r>
          </w:p>
        </w:tc>
        <w:tc>
          <w:tcPr>
            <w:tcW w:w="1926" w:type="dxa"/>
          </w:tcPr>
          <w:p w14:paraId="7B11E4DB" w14:textId="6FCF009C" w:rsidR="00210485" w:rsidRDefault="0071581C" w:rsidP="00FB5CC4">
            <w:pPr>
              <w:cnfStyle w:val="000000100000" w:firstRow="0" w:lastRow="0" w:firstColumn="0" w:lastColumn="0" w:oddVBand="0" w:evenVBand="0" w:oddHBand="1" w:evenHBand="0" w:firstRowFirstColumn="0" w:firstRowLastColumn="0" w:lastRowFirstColumn="0" w:lastRowLastColumn="0"/>
            </w:pPr>
            <w:r w:rsidRPr="0071581C">
              <w:t>Cite les usages de l'IA générative de manière superficielle sans pouvoir expliquer les différences d'outils textuels et visuels.</w:t>
            </w:r>
          </w:p>
        </w:tc>
        <w:tc>
          <w:tcPr>
            <w:tcW w:w="1926" w:type="dxa"/>
          </w:tcPr>
          <w:p w14:paraId="788597E5" w14:textId="6513D7B7" w:rsidR="00210485" w:rsidRDefault="0071581C" w:rsidP="00FB5CC4">
            <w:pPr>
              <w:cnfStyle w:val="000000100000" w:firstRow="0" w:lastRow="0" w:firstColumn="0" w:lastColumn="0" w:oddVBand="0" w:evenVBand="0" w:oddHBand="1" w:evenHBand="0" w:firstRowFirstColumn="0" w:firstRowLastColumn="0" w:lastRowFirstColumn="0" w:lastRowLastColumn="0"/>
            </w:pPr>
            <w:r w:rsidRPr="0071581C">
              <w:t>Exemplifie clairement différents usages de l'IA (génération de slogans/textes, création d'illustrations, assistance à la mise en page).</w:t>
            </w:r>
          </w:p>
        </w:tc>
        <w:tc>
          <w:tcPr>
            <w:tcW w:w="1926" w:type="dxa"/>
          </w:tcPr>
          <w:p w14:paraId="38213396" w14:textId="0B6A2EDF" w:rsidR="00210485" w:rsidRDefault="0071581C" w:rsidP="00FB5CC4">
            <w:pPr>
              <w:cnfStyle w:val="000000100000" w:firstRow="0" w:lastRow="0" w:firstColumn="0" w:lastColumn="0" w:oddVBand="0" w:evenVBand="0" w:oddHBand="1" w:evenHBand="0" w:firstRowFirstColumn="0" w:firstRowLastColumn="0" w:lastRowFirstColumn="0" w:lastRowLastColumn="0"/>
            </w:pPr>
            <w:r w:rsidRPr="0071581C">
              <w:t>Analyse la diversité des usages de l'IA dans la création numérique et explique le fonctionnement général des modèles génératifs.</w:t>
            </w:r>
          </w:p>
        </w:tc>
      </w:tr>
      <w:tr w:rsidR="00557154" w14:paraId="58D1B161" w14:textId="77777777" w:rsidTr="00FB5CC4">
        <w:tc>
          <w:tcPr>
            <w:cnfStyle w:val="001000000000" w:firstRow="0" w:lastRow="0" w:firstColumn="1" w:lastColumn="0" w:oddVBand="0" w:evenVBand="0" w:oddHBand="0" w:evenHBand="0" w:firstRowFirstColumn="0" w:firstRowLastColumn="0" w:lastRowFirstColumn="0" w:lastRowLastColumn="0"/>
            <w:tcW w:w="1925" w:type="dxa"/>
          </w:tcPr>
          <w:p w14:paraId="7F8EABCE" w14:textId="77777777" w:rsidR="00557154" w:rsidRPr="00557154" w:rsidRDefault="00557154" w:rsidP="00557154">
            <w:r w:rsidRPr="00557154">
              <w:t>Utiliser conjointement des applications/des logiciels disponibles dans un espace numérique en ligne</w:t>
            </w:r>
          </w:p>
          <w:p w14:paraId="1631EE74" w14:textId="77777777" w:rsidR="00557154" w:rsidRPr="00557154" w:rsidRDefault="00557154" w:rsidP="00557154">
            <w:pPr>
              <w:rPr>
                <w:b w:val="0"/>
                <w:bCs w:val="0"/>
              </w:rPr>
            </w:pPr>
          </w:p>
        </w:tc>
        <w:tc>
          <w:tcPr>
            <w:tcW w:w="1925" w:type="dxa"/>
          </w:tcPr>
          <w:p w14:paraId="1495A4B8" w14:textId="16512AA1" w:rsidR="00557154" w:rsidRDefault="0071581C" w:rsidP="00FB5CC4">
            <w:pPr>
              <w:cnfStyle w:val="000000000000" w:firstRow="0" w:lastRow="0" w:firstColumn="0" w:lastColumn="0" w:oddVBand="0" w:evenVBand="0" w:oddHBand="0" w:evenHBand="0" w:firstRowFirstColumn="0" w:firstRowLastColumn="0" w:lastRowFirstColumn="0" w:lastRowLastColumn="0"/>
            </w:pPr>
            <w:r w:rsidRPr="0071581C">
              <w:t>Travaille sur un seul outil isolé sans réussir à exporter ou combiner l'image et le texte dans l'espace numérique.</w:t>
            </w:r>
          </w:p>
        </w:tc>
        <w:tc>
          <w:tcPr>
            <w:tcW w:w="1926" w:type="dxa"/>
          </w:tcPr>
          <w:p w14:paraId="4BDCF2BF" w14:textId="6D34F49F" w:rsidR="00557154" w:rsidRDefault="0071581C" w:rsidP="00FB5CC4">
            <w:pPr>
              <w:cnfStyle w:val="000000000000" w:firstRow="0" w:lastRow="0" w:firstColumn="0" w:lastColumn="0" w:oddVBand="0" w:evenVBand="0" w:oddHBand="0" w:evenHBand="0" w:firstRowFirstColumn="0" w:firstRowLastColumn="0" w:lastRowFirstColumn="0" w:lastRowLastColumn="0"/>
            </w:pPr>
            <w:r w:rsidRPr="0071581C">
              <w:t>Utilise deux outils mais peine à les articuler proprement (problèmes de format, d'importation ou de mise en page).</w:t>
            </w:r>
          </w:p>
        </w:tc>
        <w:tc>
          <w:tcPr>
            <w:tcW w:w="1926" w:type="dxa"/>
          </w:tcPr>
          <w:p w14:paraId="7659634C" w14:textId="7CE753AA" w:rsidR="00557154" w:rsidRDefault="0071581C" w:rsidP="00FB5CC4">
            <w:pPr>
              <w:cnfStyle w:val="000000000000" w:firstRow="0" w:lastRow="0" w:firstColumn="0" w:lastColumn="0" w:oddVBand="0" w:evenVBand="0" w:oddHBand="0" w:evenHBand="0" w:firstRowFirstColumn="0" w:firstRowLastColumn="0" w:lastRowFirstColumn="0" w:lastRowLastColumn="0"/>
            </w:pPr>
            <w:r w:rsidRPr="0071581C">
              <w:t>Utilise conjointement des applications/logiciels dans un espace numérique en ligne pour assembler l'image, le slogan et la typographie.</w:t>
            </w:r>
          </w:p>
        </w:tc>
        <w:tc>
          <w:tcPr>
            <w:tcW w:w="1926" w:type="dxa"/>
          </w:tcPr>
          <w:p w14:paraId="5E43599C" w14:textId="24CFBB1F" w:rsidR="00557154" w:rsidRDefault="0071581C" w:rsidP="00FB5CC4">
            <w:pPr>
              <w:cnfStyle w:val="000000000000" w:firstRow="0" w:lastRow="0" w:firstColumn="0" w:lastColumn="0" w:oddVBand="0" w:evenVBand="0" w:oddHBand="0" w:evenHBand="0" w:firstRowFirstColumn="0" w:firstRowLastColumn="0" w:lastRowFirstColumn="0" w:lastRowLastColumn="0"/>
            </w:pPr>
            <w:r w:rsidRPr="0071581C">
              <w:t>Maîtrise parfaitement l'intégration multi-outils en ligne, optimise la mise en page et gère la sauvegarde/partage collaboratif de manière fluide.</w:t>
            </w:r>
          </w:p>
        </w:tc>
      </w:tr>
      <w:tr w:rsidR="00557154" w14:paraId="00AC3EF7" w14:textId="77777777" w:rsidTr="00FB5C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2018BE38" w14:textId="6AF82DFE" w:rsidR="00557154" w:rsidRPr="00557154" w:rsidRDefault="00557154" w:rsidP="00557154">
            <w:pPr>
              <w:rPr>
                <w:b w:val="0"/>
                <w:bCs w:val="0"/>
              </w:rPr>
            </w:pPr>
            <w:r>
              <w:t>Interroger/analyser le potentiel d’un algorithme (ex. : en matière d’intelligence artificielle [IA]</w:t>
            </w:r>
          </w:p>
        </w:tc>
        <w:tc>
          <w:tcPr>
            <w:tcW w:w="1925" w:type="dxa"/>
          </w:tcPr>
          <w:p w14:paraId="70463019" w14:textId="0B8AC31A" w:rsidR="00557154" w:rsidRDefault="0071581C" w:rsidP="00FB5CC4">
            <w:pPr>
              <w:cnfStyle w:val="000000100000" w:firstRow="0" w:lastRow="0" w:firstColumn="0" w:lastColumn="0" w:oddVBand="0" w:evenVBand="0" w:oddHBand="1" w:evenHBand="0" w:firstRowFirstColumn="0" w:firstRowLastColumn="0" w:lastRowFirstColumn="0" w:lastRowLastColumn="0"/>
            </w:pPr>
            <w:r w:rsidRPr="0071581C">
              <w:t>Accepte le premier résultat de l'IA sans recul critique, sans repérer les erreurs visuelles ou l'incohérence du texte.</w:t>
            </w:r>
          </w:p>
        </w:tc>
        <w:tc>
          <w:tcPr>
            <w:tcW w:w="1926" w:type="dxa"/>
          </w:tcPr>
          <w:p w14:paraId="4FB03368" w14:textId="2D3BA124" w:rsidR="00557154" w:rsidRDefault="0071581C" w:rsidP="00FB5CC4">
            <w:pPr>
              <w:cnfStyle w:val="000000100000" w:firstRow="0" w:lastRow="0" w:firstColumn="0" w:lastColumn="0" w:oddVBand="0" w:evenVBand="0" w:oddHBand="1" w:evenHBand="0" w:firstRowFirstColumn="0" w:firstRowLastColumn="0" w:lastRowFirstColumn="0" w:lastRowLastColumn="0"/>
            </w:pPr>
            <w:r w:rsidRPr="0071581C">
              <w:t>Repère des erreurs évidentes (ex. texte mal orthographié par l'IA) mais peine à analyser les limites générales de l'outil.</w:t>
            </w:r>
          </w:p>
        </w:tc>
        <w:tc>
          <w:tcPr>
            <w:tcW w:w="1926" w:type="dxa"/>
          </w:tcPr>
          <w:p w14:paraId="35B0EE3B" w14:textId="04717C9C" w:rsidR="00557154" w:rsidRDefault="0071581C" w:rsidP="00FB5CC4">
            <w:pPr>
              <w:cnfStyle w:val="000000100000" w:firstRow="0" w:lastRow="0" w:firstColumn="0" w:lastColumn="0" w:oddVBand="0" w:evenVBand="0" w:oddHBand="1" w:evenHBand="0" w:firstRowFirstColumn="0" w:firstRowLastColumn="0" w:lastRowFirstColumn="0" w:lastRowLastColumn="0"/>
            </w:pPr>
            <w:r w:rsidRPr="0071581C">
              <w:t>Interroge et analyse le potentiel ainsi que les limites de l'algorithme d'IA (rapidité vs artefacts visuels, stéréotypes, manque d'originalité).</w:t>
            </w:r>
          </w:p>
        </w:tc>
        <w:tc>
          <w:tcPr>
            <w:tcW w:w="1926" w:type="dxa"/>
          </w:tcPr>
          <w:p w14:paraId="5FB011EB" w14:textId="1C8E6812" w:rsidR="00557154" w:rsidRDefault="0071581C" w:rsidP="00FB5CC4">
            <w:pPr>
              <w:cnfStyle w:val="000000100000" w:firstRow="0" w:lastRow="0" w:firstColumn="0" w:lastColumn="0" w:oddVBand="0" w:evenVBand="0" w:oddHBand="1" w:evenHBand="0" w:firstRowFirstColumn="0" w:firstRowLastColumn="0" w:lastRowFirstColumn="0" w:lastRowLastColumn="0"/>
            </w:pPr>
            <w:r w:rsidRPr="0071581C">
              <w:t>Évalue avec finesse le potentiel algorithmique, détecte les biais de représentation et propose des solutions pour corriger les défauts de l'IA.</w:t>
            </w:r>
          </w:p>
        </w:tc>
      </w:tr>
      <w:tr w:rsidR="00557154" w14:paraId="64936C97" w14:textId="77777777" w:rsidTr="00FB5CC4">
        <w:tc>
          <w:tcPr>
            <w:cnfStyle w:val="001000000000" w:firstRow="0" w:lastRow="0" w:firstColumn="1" w:lastColumn="0" w:oddVBand="0" w:evenVBand="0" w:oddHBand="0" w:evenHBand="0" w:firstRowFirstColumn="0" w:firstRowLastColumn="0" w:lastRowFirstColumn="0" w:lastRowLastColumn="0"/>
            <w:tcW w:w="1925" w:type="dxa"/>
          </w:tcPr>
          <w:p w14:paraId="0E2119BE" w14:textId="06B9D5B8" w:rsidR="00557154" w:rsidRDefault="00557154" w:rsidP="00557154">
            <w:r>
              <w:t>Apprendre à apprendre : être capable d’expliciter le sens de sa démarche et de ses choix</w:t>
            </w:r>
          </w:p>
        </w:tc>
        <w:tc>
          <w:tcPr>
            <w:tcW w:w="1925" w:type="dxa"/>
          </w:tcPr>
          <w:p w14:paraId="26E53E21" w14:textId="54EC4B8E" w:rsidR="00557154" w:rsidRDefault="0071581C" w:rsidP="00FB5CC4">
            <w:pPr>
              <w:cnfStyle w:val="000000000000" w:firstRow="0" w:lastRow="0" w:firstColumn="0" w:lastColumn="0" w:oddVBand="0" w:evenVBand="0" w:oddHBand="0" w:evenHBand="0" w:firstRowFirstColumn="0" w:firstRowLastColumn="0" w:lastRowFirstColumn="0" w:lastRowLastColumn="0"/>
            </w:pPr>
            <w:r w:rsidRPr="0071581C">
              <w:t>Ne parvient pas à expliquer pourquoi il a choisi cette affiche ni comment il a formulé ses prompts.</w:t>
            </w:r>
          </w:p>
        </w:tc>
        <w:tc>
          <w:tcPr>
            <w:tcW w:w="1926" w:type="dxa"/>
          </w:tcPr>
          <w:p w14:paraId="438D42FE" w14:textId="4EA8F3EF" w:rsidR="00557154" w:rsidRDefault="0071581C" w:rsidP="00FB5CC4">
            <w:pPr>
              <w:cnfStyle w:val="000000000000" w:firstRow="0" w:lastRow="0" w:firstColumn="0" w:lastColumn="0" w:oddVBand="0" w:evenVBand="0" w:oddHBand="0" w:evenHBand="0" w:firstRowFirstColumn="0" w:firstRowLastColumn="0" w:lastRowFirstColumn="0" w:lastRowLastColumn="0"/>
            </w:pPr>
            <w:r w:rsidRPr="0071581C">
              <w:t>Explique ses choix de manière sommaire ("parce que c'est joli"), sans faire le lien avec l'objectif d'attirer des élèves.</w:t>
            </w:r>
          </w:p>
        </w:tc>
        <w:tc>
          <w:tcPr>
            <w:tcW w:w="1926" w:type="dxa"/>
          </w:tcPr>
          <w:p w14:paraId="1D4FDD4C" w14:textId="283F42B7" w:rsidR="00557154" w:rsidRDefault="0071581C" w:rsidP="00FB5CC4">
            <w:pPr>
              <w:cnfStyle w:val="000000000000" w:firstRow="0" w:lastRow="0" w:firstColumn="0" w:lastColumn="0" w:oddVBand="0" w:evenVBand="0" w:oddHBand="0" w:evenHBand="0" w:firstRowFirstColumn="0" w:firstRowLastColumn="0" w:lastRowFirstColumn="0" w:lastRowLastColumn="0"/>
            </w:pPr>
            <w:r w:rsidRPr="0071581C">
              <w:t>Explicite le sens de sa démarche et de ses choix : explique l'évolution de ses prompts et justifie l'impact du slogan et du visuel sur le public cible.</w:t>
            </w:r>
          </w:p>
        </w:tc>
        <w:tc>
          <w:tcPr>
            <w:tcW w:w="1926" w:type="dxa"/>
          </w:tcPr>
          <w:p w14:paraId="1BE969FA" w14:textId="1DBD7C5C" w:rsidR="00557154" w:rsidRDefault="0071581C" w:rsidP="00FB5CC4">
            <w:pPr>
              <w:cnfStyle w:val="000000000000" w:firstRow="0" w:lastRow="0" w:firstColumn="0" w:lastColumn="0" w:oddVBand="0" w:evenVBand="0" w:oddHBand="0" w:evenHBand="0" w:firstRowFirstColumn="0" w:firstRowLastColumn="0" w:lastRowFirstColumn="0" w:lastRowLastColumn="0"/>
            </w:pPr>
            <w:r w:rsidRPr="0071581C">
              <w:t>Argumente sa démarche de manière structurée et réflexive, en analysant la valeur ajoutée de son travail humain par rapport à l'apport de l'IA.</w:t>
            </w:r>
          </w:p>
        </w:tc>
      </w:tr>
    </w:tbl>
    <w:p w14:paraId="46F6F4AE" w14:textId="1CC11E21" w:rsidR="00210485" w:rsidRDefault="00210485" w:rsidP="00105383"/>
    <w:p w14:paraId="178A08E1" w14:textId="77777777" w:rsidR="00210485" w:rsidRDefault="00210485" w:rsidP="00210485">
      <w:pPr>
        <w:pStyle w:val="Titre3"/>
      </w:pPr>
      <w:r>
        <w:t>Justification des choix</w:t>
      </w:r>
    </w:p>
    <w:p w14:paraId="258364D3" w14:textId="7324D993" w:rsidR="00210485" w:rsidRDefault="00210485" w:rsidP="00210485">
      <w:pPr>
        <w:pStyle w:val="Titre4"/>
      </w:pPr>
      <w:r>
        <w:t xml:space="preserve">Rétention des critères : </w:t>
      </w:r>
    </w:p>
    <w:p w14:paraId="67BBCE84" w14:textId="0B02524A" w:rsidR="00557294" w:rsidRPr="00557294" w:rsidRDefault="00557294" w:rsidP="00557294">
      <w:r>
        <w:t>Les 4 critères découlent directement du référentiel FMTTN.</w:t>
      </w:r>
      <w:r>
        <w:br/>
      </w:r>
      <w:r w:rsidR="00002C10">
        <w:t>Exemplifier des usages de l’IA : l’élève doit être capable de distinguer génération textuelle et la génération visuelle. Et il doit comprendre la diversité des applications algorithmiques.</w:t>
      </w:r>
      <w:r w:rsidR="00002C10">
        <w:br/>
        <w:t>Utiliser conjointement des app/logiciels en ligne : l’élève doit pouvoir associer un générateur d’image à un outil de mise en page.</w:t>
      </w:r>
      <w:r w:rsidR="00002C10">
        <w:br/>
        <w:t>Interroger/analyser le potentiel d’un algorithme d’IA : L’élève doit dépasser l’effet « magique » pour évaluer les biais, artefacts et limites réelles du modèle.</w:t>
      </w:r>
      <w:r w:rsidR="00002C10">
        <w:br/>
        <w:t>Apprendre à apprendre : l’élève doit analyser la métacognition de son travail.</w:t>
      </w:r>
    </w:p>
    <w:p w14:paraId="3CBFB843" w14:textId="731B8A64" w:rsidR="00210485" w:rsidRDefault="00210485" w:rsidP="00210485">
      <w:pPr>
        <w:pStyle w:val="Titre4"/>
      </w:pPr>
      <w:r>
        <w:lastRenderedPageBreak/>
        <w:t>Eléments permettent l’observation des indicateurs</w:t>
      </w:r>
    </w:p>
    <w:p w14:paraId="0299104C" w14:textId="08FA0E06" w:rsidR="00002C10" w:rsidRDefault="00002C10" w:rsidP="00002C10">
      <w:pPr>
        <w:pStyle w:val="Paragraphedeliste"/>
        <w:numPr>
          <w:ilvl w:val="0"/>
          <w:numId w:val="23"/>
        </w:numPr>
      </w:pPr>
      <w:r>
        <w:t>Chaque niveau s’appuie sur des traces écrites et mesurables déposées dans le carnet de rouge (retranscription exacte du prompt)</w:t>
      </w:r>
    </w:p>
    <w:p w14:paraId="7BF8BEB6" w14:textId="19653ED5" w:rsidR="00002C10" w:rsidRDefault="00002C10" w:rsidP="00002C10">
      <w:pPr>
        <w:pStyle w:val="Paragraphedeliste"/>
        <w:numPr>
          <w:ilvl w:val="0"/>
          <w:numId w:val="23"/>
        </w:numPr>
      </w:pPr>
      <w:r>
        <w:t>Les appréciations seront objectives : on évalue la méthodologie numérique pour sa pertinence, l’articulation des outils et la lucidité du regard porté sur l’algorithme.</w:t>
      </w:r>
    </w:p>
    <w:p w14:paraId="32FF4C45" w14:textId="0BC8AA93" w:rsidR="00002C10" w:rsidRPr="00002C10" w:rsidRDefault="00002C10" w:rsidP="00002C10">
      <w:pPr>
        <w:pStyle w:val="Paragraphedeliste"/>
        <w:numPr>
          <w:ilvl w:val="0"/>
          <w:numId w:val="23"/>
        </w:numPr>
      </w:pPr>
      <w:r>
        <w:t>Les élèves savent ce qui est attendu permettant une auto-évaluation immédiate au cours de l’activité.</w:t>
      </w:r>
    </w:p>
    <w:p w14:paraId="220CB25E" w14:textId="2C447CE1" w:rsidR="00210485" w:rsidRDefault="00210485" w:rsidP="00210485">
      <w:pPr>
        <w:pStyle w:val="Titre4"/>
      </w:pPr>
      <w:r>
        <w:t>Traduction de la progression</w:t>
      </w:r>
    </w:p>
    <w:p w14:paraId="5A779569" w14:textId="0C9DF712" w:rsidR="00002C10" w:rsidRPr="00002C10" w:rsidRDefault="00002C10" w:rsidP="00002C10">
      <w:r>
        <w:t>Niveau 1 : l’élève subit l’outil. Il accepte la première image générée sans recul. Il ne sait pas combiner deux applications et ne parvient pas à expliquer ses prompts.</w:t>
      </w:r>
      <w:r>
        <w:br/>
        <w:t>Niveau 2 : L’élève utilise les outils de manière cloisonnée. Il repère des erreurs flagrants mais peine à ajuster son prompt ou à justifier ses choix.</w:t>
      </w:r>
      <w:r>
        <w:br/>
        <w:t>Niveau 3 : L’élève maitrise la démarche complète : il rédige un prompt structuré, combine conjointement les outils dans l’espace en ligne.</w:t>
      </w:r>
      <w:r>
        <w:br/>
        <w:t>Niveau 4 : L’élève maîtrise le fonctionnement général des algorithmes, optimise les mises en page et argumente la valeur ajoutée de l’intelligence humaine face à l’IA.</w:t>
      </w:r>
    </w:p>
    <w:p w14:paraId="37AD89BE" w14:textId="0939C77B" w:rsidR="00210485" w:rsidRDefault="00210485" w:rsidP="00002C10">
      <w:pPr>
        <w:pStyle w:val="Titre4"/>
      </w:pPr>
      <w:r>
        <w:t>Choix de cette modalité</w:t>
      </w:r>
    </w:p>
    <w:p w14:paraId="08A67E79" w14:textId="6DE69CCD" w:rsidR="00002C10" w:rsidRPr="00002C10" w:rsidRDefault="00002C10" w:rsidP="00002C10">
      <w:r>
        <w:t>L’évaluation par les pairs permet d’un part une évaluation formative qui permet dans un premier temps d’améliorer son affiche en ajustant son prompt, … d’un autre part : les élèves peuvent donner des conseils et partager leurs prompts. Il y a donc d’abord le recherche par essais-erreurs. L’enseignant intervient donc en tant que guide. L’évaluation valorise surtout le développement de l’esprit critique, l’autonomie méthodologique et la capacité à devenir un utilisateur éclairé et responsable des technologies numériques.</w:t>
      </w:r>
    </w:p>
    <w:sectPr w:rsidR="00002C10" w:rsidRPr="00002C10" w:rsidSect="00105383">
      <w:headerReference w:type="default" r:id="rId7"/>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B77BE1" w14:textId="77777777" w:rsidR="00766139" w:rsidRDefault="00766139" w:rsidP="00252245">
      <w:pPr>
        <w:spacing w:after="0" w:line="240" w:lineRule="auto"/>
      </w:pPr>
      <w:r>
        <w:separator/>
      </w:r>
    </w:p>
  </w:endnote>
  <w:endnote w:type="continuationSeparator" w:id="0">
    <w:p w14:paraId="273BCD68" w14:textId="77777777" w:rsidR="00766139" w:rsidRDefault="00766139" w:rsidP="002522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783385" w14:textId="77777777" w:rsidR="00766139" w:rsidRDefault="00766139" w:rsidP="00252245">
      <w:pPr>
        <w:spacing w:after="0" w:line="240" w:lineRule="auto"/>
      </w:pPr>
      <w:r>
        <w:separator/>
      </w:r>
    </w:p>
  </w:footnote>
  <w:footnote w:type="continuationSeparator" w:id="0">
    <w:p w14:paraId="29F8DC2E" w14:textId="77777777" w:rsidR="00766139" w:rsidRDefault="00766139" w:rsidP="002522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E3F28" w14:textId="1751D223" w:rsidR="00252245" w:rsidRDefault="00252245">
    <w:pPr>
      <w:pStyle w:val="En-tte"/>
    </w:pPr>
    <w:r>
      <w:t>Van Dijk Mariëlle &amp; Vromen Gérard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A574C"/>
    <w:multiLevelType w:val="hybridMultilevel"/>
    <w:tmpl w:val="990CEA8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09257B4F"/>
    <w:multiLevelType w:val="hybridMultilevel"/>
    <w:tmpl w:val="17BE33F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0E3D7FB5"/>
    <w:multiLevelType w:val="hybridMultilevel"/>
    <w:tmpl w:val="FCEEEC6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15:restartNumberingAfterBreak="0">
    <w:nsid w:val="13084684"/>
    <w:multiLevelType w:val="hybridMultilevel"/>
    <w:tmpl w:val="138671DC"/>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 w15:restartNumberingAfterBreak="0">
    <w:nsid w:val="175F3E01"/>
    <w:multiLevelType w:val="hybridMultilevel"/>
    <w:tmpl w:val="D2D035D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 w15:restartNumberingAfterBreak="0">
    <w:nsid w:val="181225EF"/>
    <w:multiLevelType w:val="hybridMultilevel"/>
    <w:tmpl w:val="F6AE2DA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6" w15:restartNumberingAfterBreak="0">
    <w:nsid w:val="24C439D2"/>
    <w:multiLevelType w:val="multilevel"/>
    <w:tmpl w:val="F88EF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DC50E3"/>
    <w:multiLevelType w:val="multilevel"/>
    <w:tmpl w:val="A648B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29574F"/>
    <w:multiLevelType w:val="hybridMultilevel"/>
    <w:tmpl w:val="8936856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9" w15:restartNumberingAfterBreak="0">
    <w:nsid w:val="341C4471"/>
    <w:multiLevelType w:val="hybridMultilevel"/>
    <w:tmpl w:val="B9407C8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0" w15:restartNumberingAfterBreak="0">
    <w:nsid w:val="345F6F31"/>
    <w:multiLevelType w:val="hybridMultilevel"/>
    <w:tmpl w:val="00C6204C"/>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1" w15:restartNumberingAfterBreak="0">
    <w:nsid w:val="37D82537"/>
    <w:multiLevelType w:val="hybridMultilevel"/>
    <w:tmpl w:val="81A4E10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2" w15:restartNumberingAfterBreak="0">
    <w:nsid w:val="3C0D0956"/>
    <w:multiLevelType w:val="hybridMultilevel"/>
    <w:tmpl w:val="656AF6B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3" w15:restartNumberingAfterBreak="0">
    <w:nsid w:val="42B7275B"/>
    <w:multiLevelType w:val="multilevel"/>
    <w:tmpl w:val="33D85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AC5A70"/>
    <w:multiLevelType w:val="hybridMultilevel"/>
    <w:tmpl w:val="A0F0807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5" w15:restartNumberingAfterBreak="0">
    <w:nsid w:val="4EB83475"/>
    <w:multiLevelType w:val="hybridMultilevel"/>
    <w:tmpl w:val="83944B6E"/>
    <w:lvl w:ilvl="0" w:tplc="91F019F0">
      <w:start w:val="1"/>
      <w:numFmt w:val="bullet"/>
      <w:lvlText w:val="-"/>
      <w:lvlJc w:val="left"/>
      <w:pPr>
        <w:ind w:left="720" w:hanging="360"/>
      </w:pPr>
      <w:rPr>
        <w:rFonts w:ascii="Calibri" w:eastAsiaTheme="minorEastAsia"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6" w15:restartNumberingAfterBreak="0">
    <w:nsid w:val="58142E04"/>
    <w:multiLevelType w:val="hybridMultilevel"/>
    <w:tmpl w:val="3A867D1C"/>
    <w:lvl w:ilvl="0" w:tplc="080C0003">
      <w:start w:val="1"/>
      <w:numFmt w:val="bullet"/>
      <w:lvlText w:val="o"/>
      <w:lvlJc w:val="left"/>
      <w:pPr>
        <w:ind w:left="720" w:hanging="360"/>
      </w:pPr>
      <w:rPr>
        <w:rFonts w:ascii="Courier New" w:hAnsi="Courier New" w:cs="Courier New"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7" w15:restartNumberingAfterBreak="0">
    <w:nsid w:val="59491790"/>
    <w:multiLevelType w:val="hybridMultilevel"/>
    <w:tmpl w:val="66AA075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8" w15:restartNumberingAfterBreak="0">
    <w:nsid w:val="5A540299"/>
    <w:multiLevelType w:val="hybridMultilevel"/>
    <w:tmpl w:val="BF26CE64"/>
    <w:lvl w:ilvl="0" w:tplc="080C0017">
      <w:start w:val="1"/>
      <w:numFmt w:val="lowerLetter"/>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9" w15:restartNumberingAfterBreak="0">
    <w:nsid w:val="6E57502A"/>
    <w:multiLevelType w:val="hybridMultilevel"/>
    <w:tmpl w:val="63FE932E"/>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0" w15:restartNumberingAfterBreak="0">
    <w:nsid w:val="706F2EFC"/>
    <w:multiLevelType w:val="hybridMultilevel"/>
    <w:tmpl w:val="835CD166"/>
    <w:lvl w:ilvl="0" w:tplc="080C0001">
      <w:start w:val="1"/>
      <w:numFmt w:val="bullet"/>
      <w:lvlText w:val=""/>
      <w:lvlJc w:val="left"/>
      <w:pPr>
        <w:ind w:left="758" w:hanging="360"/>
      </w:pPr>
      <w:rPr>
        <w:rFonts w:ascii="Symbol" w:hAnsi="Symbol" w:hint="default"/>
      </w:rPr>
    </w:lvl>
    <w:lvl w:ilvl="1" w:tplc="080C0003" w:tentative="1">
      <w:start w:val="1"/>
      <w:numFmt w:val="bullet"/>
      <w:lvlText w:val="o"/>
      <w:lvlJc w:val="left"/>
      <w:pPr>
        <w:ind w:left="1478" w:hanging="360"/>
      </w:pPr>
      <w:rPr>
        <w:rFonts w:ascii="Courier New" w:hAnsi="Courier New" w:cs="Courier New" w:hint="default"/>
      </w:rPr>
    </w:lvl>
    <w:lvl w:ilvl="2" w:tplc="080C0005" w:tentative="1">
      <w:start w:val="1"/>
      <w:numFmt w:val="bullet"/>
      <w:lvlText w:val=""/>
      <w:lvlJc w:val="left"/>
      <w:pPr>
        <w:ind w:left="2198" w:hanging="360"/>
      </w:pPr>
      <w:rPr>
        <w:rFonts w:ascii="Wingdings" w:hAnsi="Wingdings" w:hint="default"/>
      </w:rPr>
    </w:lvl>
    <w:lvl w:ilvl="3" w:tplc="080C0001" w:tentative="1">
      <w:start w:val="1"/>
      <w:numFmt w:val="bullet"/>
      <w:lvlText w:val=""/>
      <w:lvlJc w:val="left"/>
      <w:pPr>
        <w:ind w:left="2918" w:hanging="360"/>
      </w:pPr>
      <w:rPr>
        <w:rFonts w:ascii="Symbol" w:hAnsi="Symbol" w:hint="default"/>
      </w:rPr>
    </w:lvl>
    <w:lvl w:ilvl="4" w:tplc="080C0003" w:tentative="1">
      <w:start w:val="1"/>
      <w:numFmt w:val="bullet"/>
      <w:lvlText w:val="o"/>
      <w:lvlJc w:val="left"/>
      <w:pPr>
        <w:ind w:left="3638" w:hanging="360"/>
      </w:pPr>
      <w:rPr>
        <w:rFonts w:ascii="Courier New" w:hAnsi="Courier New" w:cs="Courier New" w:hint="default"/>
      </w:rPr>
    </w:lvl>
    <w:lvl w:ilvl="5" w:tplc="080C0005" w:tentative="1">
      <w:start w:val="1"/>
      <w:numFmt w:val="bullet"/>
      <w:lvlText w:val=""/>
      <w:lvlJc w:val="left"/>
      <w:pPr>
        <w:ind w:left="4358" w:hanging="360"/>
      </w:pPr>
      <w:rPr>
        <w:rFonts w:ascii="Wingdings" w:hAnsi="Wingdings" w:hint="default"/>
      </w:rPr>
    </w:lvl>
    <w:lvl w:ilvl="6" w:tplc="080C0001" w:tentative="1">
      <w:start w:val="1"/>
      <w:numFmt w:val="bullet"/>
      <w:lvlText w:val=""/>
      <w:lvlJc w:val="left"/>
      <w:pPr>
        <w:ind w:left="5078" w:hanging="360"/>
      </w:pPr>
      <w:rPr>
        <w:rFonts w:ascii="Symbol" w:hAnsi="Symbol" w:hint="default"/>
      </w:rPr>
    </w:lvl>
    <w:lvl w:ilvl="7" w:tplc="080C0003" w:tentative="1">
      <w:start w:val="1"/>
      <w:numFmt w:val="bullet"/>
      <w:lvlText w:val="o"/>
      <w:lvlJc w:val="left"/>
      <w:pPr>
        <w:ind w:left="5798" w:hanging="360"/>
      </w:pPr>
      <w:rPr>
        <w:rFonts w:ascii="Courier New" w:hAnsi="Courier New" w:cs="Courier New" w:hint="default"/>
      </w:rPr>
    </w:lvl>
    <w:lvl w:ilvl="8" w:tplc="080C0005" w:tentative="1">
      <w:start w:val="1"/>
      <w:numFmt w:val="bullet"/>
      <w:lvlText w:val=""/>
      <w:lvlJc w:val="left"/>
      <w:pPr>
        <w:ind w:left="6518" w:hanging="360"/>
      </w:pPr>
      <w:rPr>
        <w:rFonts w:ascii="Wingdings" w:hAnsi="Wingdings" w:hint="default"/>
      </w:rPr>
    </w:lvl>
  </w:abstractNum>
  <w:abstractNum w:abstractNumId="21" w15:restartNumberingAfterBreak="0">
    <w:nsid w:val="762D6374"/>
    <w:multiLevelType w:val="hybridMultilevel"/>
    <w:tmpl w:val="2AC2D24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2" w15:restartNumberingAfterBreak="0">
    <w:nsid w:val="7BAF3F83"/>
    <w:multiLevelType w:val="multilevel"/>
    <w:tmpl w:val="9C608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7"/>
  </w:num>
  <w:num w:numId="3">
    <w:abstractNumId w:val="22"/>
  </w:num>
  <w:num w:numId="4">
    <w:abstractNumId w:val="6"/>
  </w:num>
  <w:num w:numId="5">
    <w:abstractNumId w:val="17"/>
  </w:num>
  <w:num w:numId="6">
    <w:abstractNumId w:val="1"/>
  </w:num>
  <w:num w:numId="7">
    <w:abstractNumId w:val="21"/>
  </w:num>
  <w:num w:numId="8">
    <w:abstractNumId w:val="8"/>
  </w:num>
  <w:num w:numId="9">
    <w:abstractNumId w:val="9"/>
  </w:num>
  <w:num w:numId="10">
    <w:abstractNumId w:val="14"/>
  </w:num>
  <w:num w:numId="11">
    <w:abstractNumId w:val="18"/>
  </w:num>
  <w:num w:numId="12">
    <w:abstractNumId w:val="4"/>
  </w:num>
  <w:num w:numId="13">
    <w:abstractNumId w:val="16"/>
  </w:num>
  <w:num w:numId="14">
    <w:abstractNumId w:val="12"/>
  </w:num>
  <w:num w:numId="15">
    <w:abstractNumId w:val="10"/>
  </w:num>
  <w:num w:numId="16">
    <w:abstractNumId w:val="0"/>
  </w:num>
  <w:num w:numId="17">
    <w:abstractNumId w:val="5"/>
  </w:num>
  <w:num w:numId="18">
    <w:abstractNumId w:val="19"/>
  </w:num>
  <w:num w:numId="19">
    <w:abstractNumId w:val="11"/>
  </w:num>
  <w:num w:numId="20">
    <w:abstractNumId w:val="2"/>
  </w:num>
  <w:num w:numId="21">
    <w:abstractNumId w:val="3"/>
  </w:num>
  <w:num w:numId="22">
    <w:abstractNumId w:val="20"/>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383"/>
    <w:rsid w:val="00002C10"/>
    <w:rsid w:val="00105383"/>
    <w:rsid w:val="00210485"/>
    <w:rsid w:val="00252245"/>
    <w:rsid w:val="00271171"/>
    <w:rsid w:val="002A444D"/>
    <w:rsid w:val="002F00D5"/>
    <w:rsid w:val="003868F2"/>
    <w:rsid w:val="003A2722"/>
    <w:rsid w:val="00435626"/>
    <w:rsid w:val="004842B9"/>
    <w:rsid w:val="00557154"/>
    <w:rsid w:val="00557294"/>
    <w:rsid w:val="005966F1"/>
    <w:rsid w:val="005A1EC3"/>
    <w:rsid w:val="005B0FF4"/>
    <w:rsid w:val="00644D29"/>
    <w:rsid w:val="0071581C"/>
    <w:rsid w:val="00766139"/>
    <w:rsid w:val="0077512C"/>
    <w:rsid w:val="0086585F"/>
    <w:rsid w:val="009C3E56"/>
    <w:rsid w:val="00A35B45"/>
    <w:rsid w:val="00A75FD9"/>
    <w:rsid w:val="00A84772"/>
    <w:rsid w:val="00AA142C"/>
    <w:rsid w:val="00AC648E"/>
    <w:rsid w:val="00B26AF4"/>
    <w:rsid w:val="00BD1450"/>
    <w:rsid w:val="00BE7E51"/>
    <w:rsid w:val="00CD28A9"/>
    <w:rsid w:val="00CD3E4B"/>
    <w:rsid w:val="00EC23F8"/>
    <w:rsid w:val="00F51C35"/>
    <w:rsid w:val="00F67C46"/>
    <w:rsid w:val="00FB3FDA"/>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47185"/>
  <w15:chartTrackingRefBased/>
  <w15:docId w15:val="{22948877-3352-460C-B111-7C5B87BFA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fr-BE"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383"/>
  </w:style>
  <w:style w:type="paragraph" w:styleId="Titre1">
    <w:name w:val="heading 1"/>
    <w:basedOn w:val="Normal"/>
    <w:next w:val="Normal"/>
    <w:link w:val="Titre1Car"/>
    <w:uiPriority w:val="9"/>
    <w:qFormat/>
    <w:rsid w:val="00105383"/>
    <w:pPr>
      <w:keepNext/>
      <w:keepLines/>
      <w:pBdr>
        <w:bottom w:val="single" w:sz="4" w:space="1" w:color="E32D91" w:themeColor="accent1"/>
      </w:pBdr>
      <w:spacing w:before="400" w:after="40" w:line="240" w:lineRule="auto"/>
      <w:outlineLvl w:val="0"/>
    </w:pPr>
    <w:rPr>
      <w:rFonts w:asciiTheme="majorHAnsi" w:eastAsiaTheme="majorEastAsia" w:hAnsiTheme="majorHAnsi" w:cstheme="majorBidi"/>
      <w:color w:val="B3186D" w:themeColor="accent1" w:themeShade="BF"/>
      <w:sz w:val="36"/>
      <w:szCs w:val="36"/>
    </w:rPr>
  </w:style>
  <w:style w:type="paragraph" w:styleId="Titre2">
    <w:name w:val="heading 2"/>
    <w:basedOn w:val="Normal"/>
    <w:next w:val="Normal"/>
    <w:link w:val="Titre2Car"/>
    <w:uiPriority w:val="9"/>
    <w:unhideWhenUsed/>
    <w:qFormat/>
    <w:rsid w:val="00105383"/>
    <w:pPr>
      <w:keepNext/>
      <w:keepLines/>
      <w:spacing w:before="160" w:after="0" w:line="240" w:lineRule="auto"/>
      <w:outlineLvl w:val="1"/>
    </w:pPr>
    <w:rPr>
      <w:rFonts w:asciiTheme="majorHAnsi" w:eastAsiaTheme="majorEastAsia" w:hAnsiTheme="majorHAnsi" w:cstheme="majorBidi"/>
      <w:color w:val="B3186D" w:themeColor="accent1" w:themeShade="BF"/>
      <w:sz w:val="28"/>
      <w:szCs w:val="28"/>
    </w:rPr>
  </w:style>
  <w:style w:type="paragraph" w:styleId="Titre3">
    <w:name w:val="heading 3"/>
    <w:basedOn w:val="Normal"/>
    <w:next w:val="Normal"/>
    <w:link w:val="Titre3Car"/>
    <w:uiPriority w:val="9"/>
    <w:unhideWhenUsed/>
    <w:qFormat/>
    <w:rsid w:val="00105383"/>
    <w:pPr>
      <w:keepNext/>
      <w:keepLines/>
      <w:spacing w:before="80" w:after="0" w:line="240" w:lineRule="auto"/>
      <w:outlineLvl w:val="2"/>
    </w:pPr>
    <w:rPr>
      <w:rFonts w:asciiTheme="majorHAnsi" w:eastAsiaTheme="majorEastAsia" w:hAnsiTheme="majorHAnsi" w:cstheme="majorBidi"/>
      <w:color w:val="404040" w:themeColor="text1" w:themeTint="BF"/>
      <w:sz w:val="26"/>
      <w:szCs w:val="26"/>
      <w:u w:val="single"/>
    </w:rPr>
  </w:style>
  <w:style w:type="paragraph" w:styleId="Titre4">
    <w:name w:val="heading 4"/>
    <w:basedOn w:val="Normal"/>
    <w:next w:val="Normal"/>
    <w:link w:val="Titre4Car"/>
    <w:uiPriority w:val="9"/>
    <w:unhideWhenUsed/>
    <w:qFormat/>
    <w:rsid w:val="00105383"/>
    <w:pPr>
      <w:keepNext/>
      <w:keepLines/>
      <w:spacing w:before="80" w:after="0"/>
      <w:outlineLvl w:val="3"/>
    </w:pPr>
    <w:rPr>
      <w:rFonts w:asciiTheme="majorHAnsi" w:eastAsiaTheme="majorEastAsia" w:hAnsiTheme="majorHAnsi" w:cstheme="majorBidi"/>
      <w:sz w:val="24"/>
      <w:szCs w:val="24"/>
    </w:rPr>
  </w:style>
  <w:style w:type="paragraph" w:styleId="Titre5">
    <w:name w:val="heading 5"/>
    <w:basedOn w:val="Normal"/>
    <w:next w:val="Normal"/>
    <w:link w:val="Titre5Car"/>
    <w:uiPriority w:val="9"/>
    <w:semiHidden/>
    <w:unhideWhenUsed/>
    <w:qFormat/>
    <w:rsid w:val="00105383"/>
    <w:pPr>
      <w:keepNext/>
      <w:keepLines/>
      <w:spacing w:before="80" w:after="0"/>
      <w:outlineLvl w:val="4"/>
    </w:pPr>
    <w:rPr>
      <w:rFonts w:asciiTheme="majorHAnsi" w:eastAsiaTheme="majorEastAsia" w:hAnsiTheme="majorHAnsi" w:cstheme="majorBidi"/>
      <w:i/>
      <w:iCs/>
      <w:sz w:val="22"/>
      <w:szCs w:val="22"/>
    </w:rPr>
  </w:style>
  <w:style w:type="paragraph" w:styleId="Titre6">
    <w:name w:val="heading 6"/>
    <w:basedOn w:val="Normal"/>
    <w:next w:val="Normal"/>
    <w:link w:val="Titre6Car"/>
    <w:uiPriority w:val="9"/>
    <w:semiHidden/>
    <w:unhideWhenUsed/>
    <w:qFormat/>
    <w:rsid w:val="00105383"/>
    <w:pPr>
      <w:keepNext/>
      <w:keepLines/>
      <w:spacing w:before="80" w:after="0"/>
      <w:outlineLvl w:val="5"/>
    </w:pPr>
    <w:rPr>
      <w:rFonts w:asciiTheme="majorHAnsi" w:eastAsiaTheme="majorEastAsia" w:hAnsiTheme="majorHAnsi" w:cstheme="majorBidi"/>
      <w:color w:val="595959" w:themeColor="text1" w:themeTint="A6"/>
    </w:rPr>
  </w:style>
  <w:style w:type="paragraph" w:styleId="Titre7">
    <w:name w:val="heading 7"/>
    <w:basedOn w:val="Normal"/>
    <w:next w:val="Normal"/>
    <w:link w:val="Titre7Car"/>
    <w:uiPriority w:val="9"/>
    <w:semiHidden/>
    <w:unhideWhenUsed/>
    <w:qFormat/>
    <w:rsid w:val="00105383"/>
    <w:pPr>
      <w:keepNext/>
      <w:keepLines/>
      <w:spacing w:before="80" w:after="0"/>
      <w:outlineLvl w:val="6"/>
    </w:pPr>
    <w:rPr>
      <w:rFonts w:asciiTheme="majorHAnsi" w:eastAsiaTheme="majorEastAsia" w:hAnsiTheme="majorHAnsi" w:cstheme="majorBidi"/>
      <w:i/>
      <w:iCs/>
      <w:color w:val="595959" w:themeColor="text1" w:themeTint="A6"/>
    </w:rPr>
  </w:style>
  <w:style w:type="paragraph" w:styleId="Titre8">
    <w:name w:val="heading 8"/>
    <w:basedOn w:val="Normal"/>
    <w:next w:val="Normal"/>
    <w:link w:val="Titre8Car"/>
    <w:uiPriority w:val="9"/>
    <w:semiHidden/>
    <w:unhideWhenUsed/>
    <w:qFormat/>
    <w:rsid w:val="00105383"/>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Titre9">
    <w:name w:val="heading 9"/>
    <w:basedOn w:val="Normal"/>
    <w:next w:val="Normal"/>
    <w:link w:val="Titre9Car"/>
    <w:uiPriority w:val="9"/>
    <w:semiHidden/>
    <w:unhideWhenUsed/>
    <w:qFormat/>
    <w:rsid w:val="00105383"/>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05383"/>
    <w:rPr>
      <w:rFonts w:asciiTheme="majorHAnsi" w:eastAsiaTheme="majorEastAsia" w:hAnsiTheme="majorHAnsi" w:cstheme="majorBidi"/>
      <w:color w:val="B3186D" w:themeColor="accent1" w:themeShade="BF"/>
      <w:sz w:val="36"/>
      <w:szCs w:val="36"/>
    </w:rPr>
  </w:style>
  <w:style w:type="character" w:customStyle="1" w:styleId="Titre2Car">
    <w:name w:val="Titre 2 Car"/>
    <w:basedOn w:val="Policepardfaut"/>
    <w:link w:val="Titre2"/>
    <w:uiPriority w:val="9"/>
    <w:rsid w:val="00105383"/>
    <w:rPr>
      <w:rFonts w:asciiTheme="majorHAnsi" w:eastAsiaTheme="majorEastAsia" w:hAnsiTheme="majorHAnsi" w:cstheme="majorBidi"/>
      <w:color w:val="B3186D" w:themeColor="accent1" w:themeShade="BF"/>
      <w:sz w:val="28"/>
      <w:szCs w:val="28"/>
    </w:rPr>
  </w:style>
  <w:style w:type="character" w:customStyle="1" w:styleId="Titre3Car">
    <w:name w:val="Titre 3 Car"/>
    <w:basedOn w:val="Policepardfaut"/>
    <w:link w:val="Titre3"/>
    <w:uiPriority w:val="9"/>
    <w:rsid w:val="00105383"/>
    <w:rPr>
      <w:rFonts w:asciiTheme="majorHAnsi" w:eastAsiaTheme="majorEastAsia" w:hAnsiTheme="majorHAnsi" w:cstheme="majorBidi"/>
      <w:color w:val="404040" w:themeColor="text1" w:themeTint="BF"/>
      <w:sz w:val="26"/>
      <w:szCs w:val="26"/>
      <w:u w:val="single"/>
    </w:rPr>
  </w:style>
  <w:style w:type="character" w:customStyle="1" w:styleId="Titre4Car">
    <w:name w:val="Titre 4 Car"/>
    <w:basedOn w:val="Policepardfaut"/>
    <w:link w:val="Titre4"/>
    <w:uiPriority w:val="9"/>
    <w:rsid w:val="00105383"/>
    <w:rPr>
      <w:rFonts w:asciiTheme="majorHAnsi" w:eastAsiaTheme="majorEastAsia" w:hAnsiTheme="majorHAnsi" w:cstheme="majorBidi"/>
      <w:sz w:val="24"/>
      <w:szCs w:val="24"/>
    </w:rPr>
  </w:style>
  <w:style w:type="character" w:customStyle="1" w:styleId="Titre5Car">
    <w:name w:val="Titre 5 Car"/>
    <w:basedOn w:val="Policepardfaut"/>
    <w:link w:val="Titre5"/>
    <w:uiPriority w:val="9"/>
    <w:semiHidden/>
    <w:rsid w:val="00105383"/>
    <w:rPr>
      <w:rFonts w:asciiTheme="majorHAnsi" w:eastAsiaTheme="majorEastAsia" w:hAnsiTheme="majorHAnsi" w:cstheme="majorBidi"/>
      <w:i/>
      <w:iCs/>
      <w:sz w:val="22"/>
      <w:szCs w:val="22"/>
    </w:rPr>
  </w:style>
  <w:style w:type="character" w:customStyle="1" w:styleId="Titre6Car">
    <w:name w:val="Titre 6 Car"/>
    <w:basedOn w:val="Policepardfaut"/>
    <w:link w:val="Titre6"/>
    <w:uiPriority w:val="9"/>
    <w:semiHidden/>
    <w:rsid w:val="00105383"/>
    <w:rPr>
      <w:rFonts w:asciiTheme="majorHAnsi" w:eastAsiaTheme="majorEastAsia" w:hAnsiTheme="majorHAnsi" w:cstheme="majorBidi"/>
      <w:color w:val="595959" w:themeColor="text1" w:themeTint="A6"/>
    </w:rPr>
  </w:style>
  <w:style w:type="character" w:customStyle="1" w:styleId="Titre7Car">
    <w:name w:val="Titre 7 Car"/>
    <w:basedOn w:val="Policepardfaut"/>
    <w:link w:val="Titre7"/>
    <w:uiPriority w:val="9"/>
    <w:semiHidden/>
    <w:rsid w:val="00105383"/>
    <w:rPr>
      <w:rFonts w:asciiTheme="majorHAnsi" w:eastAsiaTheme="majorEastAsia" w:hAnsiTheme="majorHAnsi" w:cstheme="majorBidi"/>
      <w:i/>
      <w:iCs/>
      <w:color w:val="595959" w:themeColor="text1" w:themeTint="A6"/>
    </w:rPr>
  </w:style>
  <w:style w:type="character" w:customStyle="1" w:styleId="Titre8Car">
    <w:name w:val="Titre 8 Car"/>
    <w:basedOn w:val="Policepardfaut"/>
    <w:link w:val="Titre8"/>
    <w:uiPriority w:val="9"/>
    <w:semiHidden/>
    <w:rsid w:val="00105383"/>
    <w:rPr>
      <w:rFonts w:asciiTheme="majorHAnsi" w:eastAsiaTheme="majorEastAsia" w:hAnsiTheme="majorHAnsi" w:cstheme="majorBidi"/>
      <w:smallCaps/>
      <w:color w:val="595959" w:themeColor="text1" w:themeTint="A6"/>
    </w:rPr>
  </w:style>
  <w:style w:type="character" w:customStyle="1" w:styleId="Titre9Car">
    <w:name w:val="Titre 9 Car"/>
    <w:basedOn w:val="Policepardfaut"/>
    <w:link w:val="Titre9"/>
    <w:uiPriority w:val="9"/>
    <w:semiHidden/>
    <w:rsid w:val="00105383"/>
    <w:rPr>
      <w:rFonts w:asciiTheme="majorHAnsi" w:eastAsiaTheme="majorEastAsia" w:hAnsiTheme="majorHAnsi" w:cstheme="majorBidi"/>
      <w:i/>
      <w:iCs/>
      <w:smallCaps/>
      <w:color w:val="595959" w:themeColor="text1" w:themeTint="A6"/>
    </w:rPr>
  </w:style>
  <w:style w:type="paragraph" w:styleId="Lgende">
    <w:name w:val="caption"/>
    <w:basedOn w:val="Normal"/>
    <w:next w:val="Normal"/>
    <w:uiPriority w:val="35"/>
    <w:semiHidden/>
    <w:unhideWhenUsed/>
    <w:qFormat/>
    <w:rsid w:val="00105383"/>
    <w:pPr>
      <w:spacing w:line="240" w:lineRule="auto"/>
    </w:pPr>
    <w:rPr>
      <w:b/>
      <w:bCs/>
      <w:color w:val="404040" w:themeColor="text1" w:themeTint="BF"/>
      <w:sz w:val="20"/>
      <w:szCs w:val="20"/>
    </w:rPr>
  </w:style>
  <w:style w:type="paragraph" w:styleId="Titre">
    <w:name w:val="Title"/>
    <w:basedOn w:val="Normal"/>
    <w:next w:val="Normal"/>
    <w:link w:val="TitreCar"/>
    <w:uiPriority w:val="10"/>
    <w:qFormat/>
    <w:rsid w:val="00105383"/>
    <w:pPr>
      <w:spacing w:after="0" w:line="240" w:lineRule="auto"/>
      <w:contextualSpacing/>
    </w:pPr>
    <w:rPr>
      <w:rFonts w:asciiTheme="majorHAnsi" w:eastAsiaTheme="majorEastAsia" w:hAnsiTheme="majorHAnsi" w:cstheme="majorBidi"/>
      <w:color w:val="B3186D" w:themeColor="accent1" w:themeShade="BF"/>
      <w:spacing w:val="-7"/>
      <w:sz w:val="80"/>
      <w:szCs w:val="80"/>
    </w:rPr>
  </w:style>
  <w:style w:type="character" w:customStyle="1" w:styleId="TitreCar">
    <w:name w:val="Titre Car"/>
    <w:basedOn w:val="Policepardfaut"/>
    <w:link w:val="Titre"/>
    <w:uiPriority w:val="10"/>
    <w:rsid w:val="00105383"/>
    <w:rPr>
      <w:rFonts w:asciiTheme="majorHAnsi" w:eastAsiaTheme="majorEastAsia" w:hAnsiTheme="majorHAnsi" w:cstheme="majorBidi"/>
      <w:color w:val="B3186D" w:themeColor="accent1" w:themeShade="BF"/>
      <w:spacing w:val="-7"/>
      <w:sz w:val="80"/>
      <w:szCs w:val="80"/>
    </w:rPr>
  </w:style>
  <w:style w:type="paragraph" w:styleId="Sous-titre">
    <w:name w:val="Subtitle"/>
    <w:basedOn w:val="Normal"/>
    <w:next w:val="Normal"/>
    <w:link w:val="Sous-titreCar"/>
    <w:uiPriority w:val="11"/>
    <w:qFormat/>
    <w:rsid w:val="00105383"/>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ous-titreCar">
    <w:name w:val="Sous-titre Car"/>
    <w:basedOn w:val="Policepardfaut"/>
    <w:link w:val="Sous-titre"/>
    <w:uiPriority w:val="11"/>
    <w:rsid w:val="00105383"/>
    <w:rPr>
      <w:rFonts w:asciiTheme="majorHAnsi" w:eastAsiaTheme="majorEastAsia" w:hAnsiTheme="majorHAnsi" w:cstheme="majorBidi"/>
      <w:color w:val="404040" w:themeColor="text1" w:themeTint="BF"/>
      <w:sz w:val="30"/>
      <w:szCs w:val="30"/>
    </w:rPr>
  </w:style>
  <w:style w:type="character" w:styleId="lev">
    <w:name w:val="Strong"/>
    <w:basedOn w:val="Policepardfaut"/>
    <w:uiPriority w:val="22"/>
    <w:qFormat/>
    <w:rsid w:val="00105383"/>
    <w:rPr>
      <w:b/>
      <w:bCs/>
    </w:rPr>
  </w:style>
  <w:style w:type="character" w:styleId="Accentuation">
    <w:name w:val="Emphasis"/>
    <w:basedOn w:val="Policepardfaut"/>
    <w:uiPriority w:val="20"/>
    <w:qFormat/>
    <w:rsid w:val="00105383"/>
    <w:rPr>
      <w:i/>
      <w:iCs/>
    </w:rPr>
  </w:style>
  <w:style w:type="paragraph" w:styleId="Sansinterligne">
    <w:name w:val="No Spacing"/>
    <w:uiPriority w:val="1"/>
    <w:qFormat/>
    <w:rsid w:val="00105383"/>
    <w:pPr>
      <w:spacing w:after="0" w:line="240" w:lineRule="auto"/>
    </w:pPr>
  </w:style>
  <w:style w:type="paragraph" w:styleId="Citation">
    <w:name w:val="Quote"/>
    <w:basedOn w:val="Normal"/>
    <w:next w:val="Normal"/>
    <w:link w:val="CitationCar"/>
    <w:uiPriority w:val="29"/>
    <w:qFormat/>
    <w:rsid w:val="00105383"/>
    <w:pPr>
      <w:spacing w:before="240" w:after="240" w:line="252" w:lineRule="auto"/>
      <w:ind w:left="864" w:right="864"/>
      <w:jc w:val="center"/>
    </w:pPr>
    <w:rPr>
      <w:i/>
      <w:iCs/>
    </w:rPr>
  </w:style>
  <w:style w:type="character" w:customStyle="1" w:styleId="CitationCar">
    <w:name w:val="Citation Car"/>
    <w:basedOn w:val="Policepardfaut"/>
    <w:link w:val="Citation"/>
    <w:uiPriority w:val="29"/>
    <w:rsid w:val="00105383"/>
    <w:rPr>
      <w:i/>
      <w:iCs/>
    </w:rPr>
  </w:style>
  <w:style w:type="paragraph" w:styleId="Citationintense">
    <w:name w:val="Intense Quote"/>
    <w:basedOn w:val="Normal"/>
    <w:next w:val="Normal"/>
    <w:link w:val="CitationintenseCar"/>
    <w:uiPriority w:val="30"/>
    <w:qFormat/>
    <w:rsid w:val="00105383"/>
    <w:pPr>
      <w:spacing w:before="100" w:beforeAutospacing="1" w:after="240"/>
      <w:ind w:left="864" w:right="864"/>
      <w:jc w:val="center"/>
    </w:pPr>
    <w:rPr>
      <w:rFonts w:asciiTheme="majorHAnsi" w:eastAsiaTheme="majorEastAsia" w:hAnsiTheme="majorHAnsi" w:cstheme="majorBidi"/>
      <w:color w:val="E32D91" w:themeColor="accent1"/>
      <w:sz w:val="28"/>
      <w:szCs w:val="28"/>
    </w:rPr>
  </w:style>
  <w:style w:type="character" w:customStyle="1" w:styleId="CitationintenseCar">
    <w:name w:val="Citation intense Car"/>
    <w:basedOn w:val="Policepardfaut"/>
    <w:link w:val="Citationintense"/>
    <w:uiPriority w:val="30"/>
    <w:rsid w:val="00105383"/>
    <w:rPr>
      <w:rFonts w:asciiTheme="majorHAnsi" w:eastAsiaTheme="majorEastAsia" w:hAnsiTheme="majorHAnsi" w:cstheme="majorBidi"/>
      <w:color w:val="E32D91" w:themeColor="accent1"/>
      <w:sz w:val="28"/>
      <w:szCs w:val="28"/>
    </w:rPr>
  </w:style>
  <w:style w:type="character" w:styleId="Accentuationlgre">
    <w:name w:val="Subtle Emphasis"/>
    <w:basedOn w:val="Policepardfaut"/>
    <w:uiPriority w:val="19"/>
    <w:qFormat/>
    <w:rsid w:val="00105383"/>
    <w:rPr>
      <w:i/>
      <w:iCs/>
      <w:color w:val="595959" w:themeColor="text1" w:themeTint="A6"/>
    </w:rPr>
  </w:style>
  <w:style w:type="character" w:styleId="Accentuationintense">
    <w:name w:val="Intense Emphasis"/>
    <w:basedOn w:val="Policepardfaut"/>
    <w:uiPriority w:val="21"/>
    <w:qFormat/>
    <w:rsid w:val="00105383"/>
    <w:rPr>
      <w:b/>
      <w:bCs/>
      <w:i/>
      <w:iCs/>
    </w:rPr>
  </w:style>
  <w:style w:type="character" w:styleId="Rfrencelgre">
    <w:name w:val="Subtle Reference"/>
    <w:basedOn w:val="Policepardfaut"/>
    <w:uiPriority w:val="31"/>
    <w:qFormat/>
    <w:rsid w:val="00105383"/>
    <w:rPr>
      <w:smallCaps/>
      <w:color w:val="404040" w:themeColor="text1" w:themeTint="BF"/>
    </w:rPr>
  </w:style>
  <w:style w:type="character" w:styleId="Rfrenceintense">
    <w:name w:val="Intense Reference"/>
    <w:basedOn w:val="Policepardfaut"/>
    <w:uiPriority w:val="32"/>
    <w:qFormat/>
    <w:rsid w:val="00105383"/>
    <w:rPr>
      <w:b/>
      <w:bCs/>
      <w:smallCaps/>
      <w:u w:val="single"/>
    </w:rPr>
  </w:style>
  <w:style w:type="character" w:styleId="Titredulivre">
    <w:name w:val="Book Title"/>
    <w:basedOn w:val="Policepardfaut"/>
    <w:uiPriority w:val="33"/>
    <w:qFormat/>
    <w:rsid w:val="00105383"/>
    <w:rPr>
      <w:b/>
      <w:bCs/>
      <w:smallCaps/>
    </w:rPr>
  </w:style>
  <w:style w:type="paragraph" w:styleId="En-ttedetabledesmatires">
    <w:name w:val="TOC Heading"/>
    <w:basedOn w:val="Titre1"/>
    <w:next w:val="Normal"/>
    <w:uiPriority w:val="39"/>
    <w:semiHidden/>
    <w:unhideWhenUsed/>
    <w:qFormat/>
    <w:rsid w:val="00105383"/>
    <w:pPr>
      <w:outlineLvl w:val="9"/>
    </w:pPr>
  </w:style>
  <w:style w:type="paragraph" w:styleId="Paragraphedeliste">
    <w:name w:val="List Paragraph"/>
    <w:basedOn w:val="Normal"/>
    <w:uiPriority w:val="34"/>
    <w:qFormat/>
    <w:rsid w:val="00105383"/>
    <w:pPr>
      <w:ind w:left="720"/>
      <w:contextualSpacing/>
    </w:pPr>
  </w:style>
  <w:style w:type="paragraph" w:styleId="En-tte">
    <w:name w:val="header"/>
    <w:basedOn w:val="Normal"/>
    <w:link w:val="En-tteCar"/>
    <w:uiPriority w:val="99"/>
    <w:unhideWhenUsed/>
    <w:rsid w:val="00252245"/>
    <w:pPr>
      <w:tabs>
        <w:tab w:val="center" w:pos="4536"/>
        <w:tab w:val="right" w:pos="9072"/>
      </w:tabs>
      <w:spacing w:after="0" w:line="240" w:lineRule="auto"/>
    </w:pPr>
  </w:style>
  <w:style w:type="character" w:customStyle="1" w:styleId="En-tteCar">
    <w:name w:val="En-tête Car"/>
    <w:basedOn w:val="Policepardfaut"/>
    <w:link w:val="En-tte"/>
    <w:uiPriority w:val="99"/>
    <w:rsid w:val="00252245"/>
  </w:style>
  <w:style w:type="paragraph" w:styleId="Pieddepage">
    <w:name w:val="footer"/>
    <w:basedOn w:val="Normal"/>
    <w:link w:val="PieddepageCar"/>
    <w:uiPriority w:val="99"/>
    <w:unhideWhenUsed/>
    <w:rsid w:val="0025224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52245"/>
  </w:style>
  <w:style w:type="table" w:styleId="Grilledutableau">
    <w:name w:val="Table Grid"/>
    <w:basedOn w:val="TableauNormal"/>
    <w:uiPriority w:val="39"/>
    <w:rsid w:val="00BD14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Policepardfaut"/>
    <w:rsid w:val="00A75FD9"/>
  </w:style>
  <w:style w:type="character" w:styleId="CodeHTML">
    <w:name w:val="HTML Code"/>
    <w:basedOn w:val="Policepardfaut"/>
    <w:uiPriority w:val="99"/>
    <w:semiHidden/>
    <w:unhideWhenUsed/>
    <w:rsid w:val="003A2722"/>
    <w:rPr>
      <w:rFonts w:ascii="Courier New" w:eastAsia="Times New Roman" w:hAnsi="Courier New" w:cs="Courier New"/>
      <w:sz w:val="20"/>
      <w:szCs w:val="20"/>
    </w:rPr>
  </w:style>
  <w:style w:type="table" w:styleId="TableauGrille3-Accentuation6">
    <w:name w:val="Grid Table 3 Accent 6"/>
    <w:basedOn w:val="TableauNormal"/>
    <w:uiPriority w:val="48"/>
    <w:rsid w:val="002A444D"/>
    <w:pPr>
      <w:spacing w:after="0" w:line="240" w:lineRule="auto"/>
    </w:pPr>
    <w:tblPr>
      <w:tblStyleRowBandSize w:val="1"/>
      <w:tblStyleColBandSize w:val="1"/>
      <w:tblBorders>
        <w:top w:val="single" w:sz="4" w:space="0" w:color="E590AA" w:themeColor="accent6" w:themeTint="99"/>
        <w:left w:val="single" w:sz="4" w:space="0" w:color="E590AA" w:themeColor="accent6" w:themeTint="99"/>
        <w:bottom w:val="single" w:sz="4" w:space="0" w:color="E590AA" w:themeColor="accent6" w:themeTint="99"/>
        <w:right w:val="single" w:sz="4" w:space="0" w:color="E590AA" w:themeColor="accent6" w:themeTint="99"/>
        <w:insideH w:val="single" w:sz="4" w:space="0" w:color="E590AA" w:themeColor="accent6" w:themeTint="99"/>
        <w:insideV w:val="single" w:sz="4" w:space="0" w:color="E590A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DAE2" w:themeFill="accent6" w:themeFillTint="33"/>
      </w:tcPr>
    </w:tblStylePr>
    <w:tblStylePr w:type="band1Horz">
      <w:tblPr/>
      <w:tcPr>
        <w:shd w:val="clear" w:color="auto" w:fill="F6DAE2" w:themeFill="accent6" w:themeFillTint="33"/>
      </w:tcPr>
    </w:tblStylePr>
    <w:tblStylePr w:type="neCell">
      <w:tblPr/>
      <w:tcPr>
        <w:tcBorders>
          <w:bottom w:val="single" w:sz="4" w:space="0" w:color="E590AA" w:themeColor="accent6" w:themeTint="99"/>
        </w:tcBorders>
      </w:tcPr>
    </w:tblStylePr>
    <w:tblStylePr w:type="nwCell">
      <w:tblPr/>
      <w:tcPr>
        <w:tcBorders>
          <w:bottom w:val="single" w:sz="4" w:space="0" w:color="E590AA" w:themeColor="accent6" w:themeTint="99"/>
        </w:tcBorders>
      </w:tcPr>
    </w:tblStylePr>
    <w:tblStylePr w:type="seCell">
      <w:tblPr/>
      <w:tcPr>
        <w:tcBorders>
          <w:top w:val="single" w:sz="4" w:space="0" w:color="E590AA" w:themeColor="accent6" w:themeTint="99"/>
        </w:tcBorders>
      </w:tcPr>
    </w:tblStylePr>
    <w:tblStylePr w:type="swCell">
      <w:tblPr/>
      <w:tcPr>
        <w:tcBorders>
          <w:top w:val="single" w:sz="4" w:space="0" w:color="E590AA" w:themeColor="accent6" w:themeTint="99"/>
        </w:tcBorders>
      </w:tcPr>
    </w:tblStylePr>
  </w:style>
  <w:style w:type="table" w:styleId="TableauGrille5Fonc-Accentuation6">
    <w:name w:val="Grid Table 5 Dark Accent 6"/>
    <w:basedOn w:val="TableauNormal"/>
    <w:uiPriority w:val="50"/>
    <w:rsid w:val="002A44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DAE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4773"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4773"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4773"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4773" w:themeFill="accent6"/>
      </w:tcPr>
    </w:tblStylePr>
    <w:tblStylePr w:type="band1Vert">
      <w:tblPr/>
      <w:tcPr>
        <w:shd w:val="clear" w:color="auto" w:fill="EEB5C6" w:themeFill="accent6" w:themeFillTint="66"/>
      </w:tcPr>
    </w:tblStylePr>
    <w:tblStylePr w:type="band1Horz">
      <w:tblPr/>
      <w:tcPr>
        <w:shd w:val="clear" w:color="auto" w:fill="EEB5C6"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983999">
      <w:bodyDiv w:val="1"/>
      <w:marLeft w:val="0"/>
      <w:marRight w:val="0"/>
      <w:marTop w:val="0"/>
      <w:marBottom w:val="0"/>
      <w:divBdr>
        <w:top w:val="none" w:sz="0" w:space="0" w:color="auto"/>
        <w:left w:val="none" w:sz="0" w:space="0" w:color="auto"/>
        <w:bottom w:val="none" w:sz="0" w:space="0" w:color="auto"/>
        <w:right w:val="none" w:sz="0" w:space="0" w:color="auto"/>
      </w:divBdr>
    </w:div>
    <w:div w:id="1258364020">
      <w:bodyDiv w:val="1"/>
      <w:marLeft w:val="0"/>
      <w:marRight w:val="0"/>
      <w:marTop w:val="0"/>
      <w:marBottom w:val="0"/>
      <w:divBdr>
        <w:top w:val="none" w:sz="0" w:space="0" w:color="auto"/>
        <w:left w:val="none" w:sz="0" w:space="0" w:color="auto"/>
        <w:bottom w:val="none" w:sz="0" w:space="0" w:color="auto"/>
        <w:right w:val="none" w:sz="0" w:space="0" w:color="auto"/>
      </w:divBdr>
    </w:div>
    <w:div w:id="1695690271">
      <w:bodyDiv w:val="1"/>
      <w:marLeft w:val="0"/>
      <w:marRight w:val="0"/>
      <w:marTop w:val="0"/>
      <w:marBottom w:val="0"/>
      <w:divBdr>
        <w:top w:val="none" w:sz="0" w:space="0" w:color="auto"/>
        <w:left w:val="none" w:sz="0" w:space="0" w:color="auto"/>
        <w:bottom w:val="none" w:sz="0" w:space="0" w:color="auto"/>
        <w:right w:val="none" w:sz="0" w:space="0" w:color="auto"/>
      </w:divBdr>
    </w:div>
    <w:div w:id="2020086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Rouge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4434</Words>
  <Characters>24387</Characters>
  <Application>Microsoft Office Word</Application>
  <DocSecurity>0</DocSecurity>
  <Lines>203</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Marielle van Dijk</dc:creator>
  <cp:keywords/>
  <dc:description/>
  <cp:lastModifiedBy>Marielle van Dijk</cp:lastModifiedBy>
  <cp:revision>22</cp:revision>
  <dcterms:created xsi:type="dcterms:W3CDTF">2026-10-21T08:20:00Z</dcterms:created>
  <dcterms:modified xsi:type="dcterms:W3CDTF">2026-10-21T19:02:00Z</dcterms:modified>
</cp:coreProperties>
</file>