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C5B0DF" w14:textId="77777777" w:rsidR="00B75CB8" w:rsidRDefault="00B074F4">
      <w:pPr>
        <w:pStyle w:val="LO-Normal"/>
        <w:pageBreakBefore/>
        <w:ind w:right="-108" w:firstLine="3119"/>
        <w:jc w:val="center"/>
      </w:pPr>
      <w:r>
        <w:rPr>
          <w:noProof/>
          <w:lang w:val="en-US" w:eastAsia="en-US"/>
        </w:rPr>
        <w:drawing>
          <wp:anchor distT="0" distB="0" distL="0" distR="0" simplePos="0" relativeHeight="251657728" behindDoc="1" locked="0" layoutInCell="1" allowOverlap="1" wp14:anchorId="3D285FBB" wp14:editId="50ED556F">
            <wp:simplePos x="0" y="0"/>
            <wp:positionH relativeFrom="column">
              <wp:posOffset>-139065</wp:posOffset>
            </wp:positionH>
            <wp:positionV relativeFrom="paragraph">
              <wp:posOffset>63500</wp:posOffset>
            </wp:positionV>
            <wp:extent cx="1752600" cy="241681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4168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1F2B8E" w14:textId="5E97F62A" w:rsidR="00B75CB8" w:rsidRDefault="00745486">
      <w:pPr>
        <w:pStyle w:val="LO-Normal"/>
        <w:ind w:right="-108" w:firstLine="3119"/>
        <w:jc w:val="center"/>
        <w:rPr>
          <w:rFonts w:ascii="Gill Sans MT" w:hAnsi="Gill Sans MT"/>
          <w:color w:val="000000"/>
        </w:rPr>
      </w:pPr>
      <w:r>
        <w:rPr>
          <w:rFonts w:ascii="Gill Sans MT" w:hAnsi="Gill Sans MT"/>
          <w:b/>
          <w:color w:val="000000"/>
          <w:sz w:val="32"/>
        </w:rPr>
        <w:t>Réduire l’impact carbone de son camp</w:t>
      </w:r>
    </w:p>
    <w:p w14:paraId="75D6F0E7" w14:textId="77777777" w:rsidR="00B75CB8" w:rsidRDefault="00B75CB8">
      <w:pPr>
        <w:pStyle w:val="LO-Normal"/>
        <w:ind w:right="-108" w:firstLine="3119"/>
        <w:jc w:val="center"/>
        <w:rPr>
          <w:rFonts w:ascii="Gill Sans MT" w:hAnsi="Gill Sans MT"/>
          <w:color w:val="000000"/>
        </w:rPr>
      </w:pPr>
      <w:r>
        <w:rPr>
          <w:rStyle w:val="Policepardfaut2"/>
          <w:rFonts w:ascii="Gill Sans MT" w:hAnsi="Gill Sans MT"/>
          <w:color w:val="A6A6A6"/>
          <w:sz w:val="18"/>
        </w:rPr>
        <w:t>RESSOURCES FORMATEURS - ATELIER DE FORMATION</w:t>
      </w:r>
    </w:p>
    <w:p w14:paraId="51E4B3BF" w14:textId="77777777" w:rsidR="00B75CB8" w:rsidRDefault="00B75CB8">
      <w:pPr>
        <w:pStyle w:val="Titre2"/>
        <w:pBdr>
          <w:bottom w:val="single" w:sz="4" w:space="1" w:color="000000"/>
        </w:pBdr>
        <w:tabs>
          <w:tab w:val="left" w:pos="3119"/>
        </w:tabs>
        <w:spacing w:after="0"/>
        <w:ind w:left="3119" w:right="-108"/>
        <w:rPr>
          <w:rFonts w:ascii="Gill Sans MT" w:hAnsi="Gill Sans MT"/>
          <w:color w:val="000000"/>
        </w:rPr>
      </w:pPr>
    </w:p>
    <w:p w14:paraId="4DD07A88" w14:textId="77777777" w:rsidR="00B75CB8" w:rsidRDefault="00B75CB8">
      <w:pPr>
        <w:pStyle w:val="Titre2"/>
        <w:pBdr>
          <w:bottom w:val="single" w:sz="4" w:space="1" w:color="000000"/>
        </w:pBdr>
        <w:tabs>
          <w:tab w:val="left" w:pos="3119"/>
        </w:tabs>
        <w:spacing w:after="0"/>
        <w:ind w:left="3119" w:right="-108"/>
        <w:rPr>
          <w:rFonts w:ascii="Gill Sans MT" w:hAnsi="Gill Sans MT"/>
        </w:rPr>
      </w:pPr>
      <w:r>
        <w:rPr>
          <w:rFonts w:ascii="Gill Sans MT" w:hAnsi="Gill Sans MT"/>
          <w:color w:val="000000"/>
        </w:rPr>
        <w:t>Généralités</w:t>
      </w:r>
    </w:p>
    <w:p w14:paraId="51F98C92" w14:textId="77777777" w:rsidR="00B75CB8" w:rsidRDefault="00B75CB8">
      <w:pPr>
        <w:pStyle w:val="LO-Normal"/>
        <w:ind w:right="-108"/>
        <w:rPr>
          <w:rFonts w:ascii="Gill Sans MT" w:hAnsi="Gill Sans MT" w:cs="Arial"/>
        </w:rPr>
      </w:pPr>
    </w:p>
    <w:tbl>
      <w:tblPr>
        <w:tblW w:w="0" w:type="auto"/>
        <w:tblInd w:w="3335" w:type="dxa"/>
        <w:tblLayout w:type="fixed"/>
        <w:tblLook w:val="0000" w:firstRow="0" w:lastRow="0" w:firstColumn="0" w:lastColumn="0" w:noHBand="0" w:noVBand="0"/>
      </w:tblPr>
      <w:tblGrid>
        <w:gridCol w:w="2410"/>
        <w:gridCol w:w="4536"/>
      </w:tblGrid>
      <w:tr w:rsidR="00B75CB8" w14:paraId="27A46402" w14:textId="77777777">
        <w:trPr>
          <w:trHeight w:val="397"/>
        </w:trPr>
        <w:tc>
          <w:tcPr>
            <w:tcW w:w="2410" w:type="dxa"/>
            <w:tcBorders>
              <w:top w:val="single" w:sz="4" w:space="0" w:color="000000"/>
              <w:left w:val="single" w:sz="4" w:space="0" w:color="000000"/>
              <w:bottom w:val="single" w:sz="4" w:space="0" w:color="000000"/>
            </w:tcBorders>
            <w:shd w:val="clear" w:color="auto" w:fill="D9D9D9"/>
            <w:vAlign w:val="center"/>
          </w:tcPr>
          <w:p w14:paraId="6D929CB8" w14:textId="77777777" w:rsidR="00B75CB8" w:rsidRDefault="00B75CB8">
            <w:pPr>
              <w:pStyle w:val="LO-Normal"/>
              <w:snapToGrid w:val="0"/>
              <w:ind w:right="-108"/>
              <w:rPr>
                <w:rFonts w:ascii="Gill Sans MT" w:hAnsi="Gill Sans MT" w:cs="Arial"/>
              </w:rPr>
            </w:pPr>
            <w:r>
              <w:rPr>
                <w:rFonts w:ascii="Gill Sans MT" w:hAnsi="Gill Sans MT" w:cs="Arial"/>
              </w:rPr>
              <w:t>Public concerné</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33D53" w14:textId="06FC4E29" w:rsidR="00B75CB8" w:rsidRDefault="00F91B90" w:rsidP="00026EE9">
            <w:pPr>
              <w:pStyle w:val="LO-Normal"/>
              <w:snapToGrid w:val="0"/>
              <w:ind w:right="-108"/>
              <w:jc w:val="left"/>
              <w:rPr>
                <w:rFonts w:ascii="Gill Sans MT" w:hAnsi="Gill Sans MT" w:cs="Arial"/>
              </w:rPr>
            </w:pPr>
            <w:r>
              <w:rPr>
                <w:rFonts w:ascii="Gill Sans MT" w:hAnsi="Gill Sans MT" w:cs="Arial"/>
              </w:rPr>
              <w:t xml:space="preserve">Directeurs </w:t>
            </w:r>
          </w:p>
        </w:tc>
      </w:tr>
      <w:tr w:rsidR="00B75CB8" w14:paraId="31F54202" w14:textId="77777777">
        <w:trPr>
          <w:trHeight w:val="397"/>
        </w:trPr>
        <w:tc>
          <w:tcPr>
            <w:tcW w:w="2410" w:type="dxa"/>
            <w:tcBorders>
              <w:top w:val="single" w:sz="4" w:space="0" w:color="000000"/>
              <w:left w:val="single" w:sz="4" w:space="0" w:color="000000"/>
              <w:bottom w:val="single" w:sz="4" w:space="0" w:color="000000"/>
            </w:tcBorders>
            <w:shd w:val="clear" w:color="auto" w:fill="D9D9D9"/>
            <w:vAlign w:val="center"/>
          </w:tcPr>
          <w:p w14:paraId="689D65CF" w14:textId="77777777" w:rsidR="00B75CB8" w:rsidRDefault="00B75CB8">
            <w:pPr>
              <w:pStyle w:val="LO-Normal"/>
              <w:snapToGrid w:val="0"/>
              <w:ind w:right="-108"/>
              <w:rPr>
                <w:rFonts w:ascii="Gill Sans MT" w:hAnsi="Gill Sans MT" w:cs="Arial"/>
              </w:rPr>
            </w:pPr>
            <w:r>
              <w:rPr>
                <w:rFonts w:ascii="Gill Sans MT" w:hAnsi="Gill Sans MT" w:cs="Arial"/>
                <w:szCs w:val="20"/>
              </w:rPr>
              <w:t xml:space="preserve">Durée </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7A22B" w14:textId="00E52074" w:rsidR="00B75CB8" w:rsidRDefault="00745486">
            <w:pPr>
              <w:pStyle w:val="LO-Normal"/>
              <w:snapToGrid w:val="0"/>
              <w:ind w:right="-108"/>
              <w:jc w:val="left"/>
            </w:pPr>
            <w:r>
              <w:rPr>
                <w:rFonts w:ascii="Gill Sans MT" w:hAnsi="Gill Sans MT" w:cs="Arial"/>
              </w:rPr>
              <w:t>30 min</w:t>
            </w:r>
          </w:p>
        </w:tc>
      </w:tr>
      <w:tr w:rsidR="00B75CB8" w14:paraId="26108429" w14:textId="77777777">
        <w:trPr>
          <w:trHeight w:val="397"/>
        </w:trPr>
        <w:tc>
          <w:tcPr>
            <w:tcW w:w="2410" w:type="dxa"/>
            <w:tcBorders>
              <w:top w:val="single" w:sz="4" w:space="0" w:color="000000"/>
              <w:left w:val="single" w:sz="4" w:space="0" w:color="000000"/>
              <w:bottom w:val="single" w:sz="4" w:space="0" w:color="000000"/>
            </w:tcBorders>
            <w:shd w:val="clear" w:color="auto" w:fill="D9D9D9"/>
            <w:vAlign w:val="center"/>
          </w:tcPr>
          <w:p w14:paraId="28F22045" w14:textId="77777777" w:rsidR="00B75CB8" w:rsidRDefault="00B75CB8">
            <w:pPr>
              <w:pStyle w:val="LO-Normal"/>
              <w:snapToGrid w:val="0"/>
              <w:ind w:right="-108"/>
              <w:rPr>
                <w:rFonts w:ascii="Gill Sans MT" w:hAnsi="Gill Sans MT" w:cs="Arial"/>
              </w:rPr>
            </w:pPr>
            <w:r>
              <w:rPr>
                <w:rFonts w:ascii="Gill Sans MT" w:hAnsi="Gill Sans MT" w:cs="Arial"/>
                <w:szCs w:val="20"/>
              </w:rPr>
              <w:t xml:space="preserve">Nombre de participants </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CACDD" w14:textId="627E5525" w:rsidR="00B75CB8" w:rsidRDefault="00026EE9">
            <w:pPr>
              <w:pStyle w:val="LO-Normal"/>
              <w:snapToGrid w:val="0"/>
              <w:ind w:right="-108"/>
              <w:jc w:val="left"/>
            </w:pPr>
            <w:r>
              <w:rPr>
                <w:rFonts w:ascii="Gill Sans MT" w:hAnsi="Gill Sans MT" w:cs="Arial"/>
              </w:rPr>
              <w:t>1</w:t>
            </w:r>
            <w:r w:rsidR="00347213">
              <w:rPr>
                <w:rFonts w:ascii="Gill Sans MT" w:hAnsi="Gill Sans MT" w:cs="Arial"/>
              </w:rPr>
              <w:t>5</w:t>
            </w:r>
          </w:p>
        </w:tc>
      </w:tr>
      <w:tr w:rsidR="00B75CB8" w14:paraId="55A9F582" w14:textId="77777777">
        <w:trPr>
          <w:trHeight w:val="397"/>
        </w:trPr>
        <w:tc>
          <w:tcPr>
            <w:tcW w:w="2410" w:type="dxa"/>
            <w:tcBorders>
              <w:top w:val="single" w:sz="4" w:space="0" w:color="000000"/>
              <w:left w:val="single" w:sz="4" w:space="0" w:color="000000"/>
              <w:bottom w:val="single" w:sz="4" w:space="0" w:color="000000"/>
            </w:tcBorders>
            <w:shd w:val="clear" w:color="auto" w:fill="D9D9D9"/>
            <w:vAlign w:val="center"/>
          </w:tcPr>
          <w:p w14:paraId="62AAE5B2" w14:textId="77777777" w:rsidR="00B75CB8" w:rsidRDefault="00B75CB8">
            <w:pPr>
              <w:pStyle w:val="LO-Normal"/>
              <w:snapToGrid w:val="0"/>
              <w:ind w:right="-108"/>
              <w:rPr>
                <w:rFonts w:ascii="Gill Sans MT" w:hAnsi="Gill Sans MT" w:cs="Arial"/>
              </w:rPr>
            </w:pPr>
            <w:proofErr w:type="spellStart"/>
            <w:r>
              <w:rPr>
                <w:rFonts w:ascii="Gill Sans MT" w:hAnsi="Gill Sans MT" w:cs="Arial"/>
              </w:rPr>
              <w:t>Pré-requis</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ABE78" w14:textId="14B01222" w:rsidR="00B75CB8" w:rsidRDefault="006D5BAF">
            <w:pPr>
              <w:pStyle w:val="LO-Normal"/>
              <w:snapToGrid w:val="0"/>
              <w:ind w:right="-108"/>
              <w:jc w:val="left"/>
              <w:rPr>
                <w:rFonts w:ascii="Gill Sans MT" w:hAnsi="Gill Sans MT" w:cs="Arial"/>
              </w:rPr>
            </w:pPr>
            <w:r>
              <w:rPr>
                <w:rFonts w:ascii="Gill Sans MT" w:hAnsi="Gill Sans MT" w:cs="Arial"/>
              </w:rPr>
              <w:t>aucun</w:t>
            </w:r>
          </w:p>
        </w:tc>
      </w:tr>
      <w:tr w:rsidR="00B75CB8" w14:paraId="42274368" w14:textId="77777777">
        <w:trPr>
          <w:trHeight w:val="397"/>
        </w:trPr>
        <w:tc>
          <w:tcPr>
            <w:tcW w:w="2410" w:type="dxa"/>
            <w:tcBorders>
              <w:top w:val="single" w:sz="4" w:space="0" w:color="000000"/>
              <w:left w:val="single" w:sz="4" w:space="0" w:color="000000"/>
              <w:bottom w:val="single" w:sz="4" w:space="0" w:color="000000"/>
            </w:tcBorders>
            <w:shd w:val="clear" w:color="auto" w:fill="D9D9D9"/>
            <w:vAlign w:val="center"/>
          </w:tcPr>
          <w:p w14:paraId="743C55FD" w14:textId="77777777" w:rsidR="00B75CB8" w:rsidRDefault="00B75CB8">
            <w:pPr>
              <w:pStyle w:val="LO-Normal"/>
              <w:snapToGrid w:val="0"/>
              <w:ind w:right="-108"/>
              <w:rPr>
                <w:rFonts w:ascii="Gill Sans MT" w:hAnsi="Gill Sans MT" w:cs="Arial"/>
              </w:rPr>
            </w:pPr>
            <w:r>
              <w:rPr>
                <w:rFonts w:ascii="Gill Sans MT" w:hAnsi="Gill Sans MT" w:cs="Arial"/>
              </w:rPr>
              <w:t>Auteur / Date</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BBBFA" w14:textId="65B18075" w:rsidR="00B75CB8" w:rsidRDefault="00745486">
            <w:pPr>
              <w:pStyle w:val="LO-Normal"/>
              <w:snapToGrid w:val="0"/>
              <w:ind w:right="-108"/>
              <w:jc w:val="left"/>
              <w:rPr>
                <w:rFonts w:ascii="Gill Sans MT" w:hAnsi="Gill Sans MT" w:cs="Arial"/>
              </w:rPr>
            </w:pPr>
            <w:r>
              <w:rPr>
                <w:rFonts w:ascii="Gill Sans MT" w:hAnsi="Gill Sans MT" w:cs="Arial"/>
              </w:rPr>
              <w:t xml:space="preserve">Jérôme </w:t>
            </w:r>
            <w:proofErr w:type="spellStart"/>
            <w:r>
              <w:rPr>
                <w:rFonts w:ascii="Gill Sans MT" w:hAnsi="Gill Sans MT" w:cs="Arial"/>
              </w:rPr>
              <w:t>Kasparian</w:t>
            </w:r>
            <w:proofErr w:type="spellEnd"/>
            <w:r>
              <w:rPr>
                <w:rFonts w:ascii="Gill Sans MT" w:hAnsi="Gill Sans MT" w:cs="Arial"/>
              </w:rPr>
              <w:t>, Axel Valentin, 1</w:t>
            </w:r>
            <w:r w:rsidR="0007461E">
              <w:rPr>
                <w:rFonts w:ascii="Gill Sans MT" w:hAnsi="Gill Sans MT" w:cs="Arial"/>
              </w:rPr>
              <w:t>1</w:t>
            </w:r>
            <w:r>
              <w:rPr>
                <w:rFonts w:ascii="Gill Sans MT" w:hAnsi="Gill Sans MT" w:cs="Arial"/>
              </w:rPr>
              <w:t>/2022</w:t>
            </w:r>
          </w:p>
        </w:tc>
      </w:tr>
    </w:tbl>
    <w:p w14:paraId="7751C199" w14:textId="77777777" w:rsidR="00B75CB8" w:rsidRDefault="00B75CB8">
      <w:pPr>
        <w:pStyle w:val="LO-Normal"/>
        <w:ind w:right="-108"/>
        <w:rPr>
          <w:rFonts w:ascii="Gill Sans MT" w:hAnsi="Gill Sans MT"/>
        </w:rPr>
      </w:pPr>
    </w:p>
    <w:p w14:paraId="167CFC1A" w14:textId="77777777" w:rsidR="00B75CB8" w:rsidRDefault="00B75CB8">
      <w:pPr>
        <w:pStyle w:val="Titre2"/>
        <w:pBdr>
          <w:bottom w:val="single" w:sz="4" w:space="1" w:color="000000"/>
        </w:pBdr>
        <w:tabs>
          <w:tab w:val="left" w:pos="0"/>
        </w:tabs>
        <w:spacing w:after="0"/>
        <w:ind w:right="-108"/>
        <w:rPr>
          <w:rFonts w:ascii="Gill Sans MT" w:hAnsi="Gill Sans MT"/>
          <w:i/>
        </w:rPr>
      </w:pPr>
      <w:r>
        <w:rPr>
          <w:rFonts w:ascii="Gill Sans MT" w:hAnsi="Gill Sans MT"/>
          <w:color w:val="000000"/>
        </w:rPr>
        <w:t>Objectifs de l'atelier</w:t>
      </w:r>
    </w:p>
    <w:p w14:paraId="53E02C1D" w14:textId="77777777" w:rsidR="00B75CB8" w:rsidRDefault="00B75CB8">
      <w:pPr>
        <w:pStyle w:val="LO-Normal"/>
        <w:ind w:right="-108"/>
        <w:rPr>
          <w:rFonts w:ascii="Gill Sans MT" w:hAnsi="Gill Sans MT" w:cs="Arial"/>
        </w:rPr>
      </w:pPr>
      <w:r>
        <w:rPr>
          <w:rFonts w:ascii="Gill Sans MT" w:hAnsi="Gill Sans MT" w:cs="Arial"/>
          <w:i/>
        </w:rPr>
        <w:t>Notre ambition est que les participants soient capables de :</w:t>
      </w:r>
    </w:p>
    <w:p w14:paraId="433D692F" w14:textId="46C0BF33" w:rsidR="008A111E" w:rsidRPr="00743213" w:rsidRDefault="008A111E" w:rsidP="008A111E">
      <w:pPr>
        <w:pStyle w:val="LO-Normal"/>
        <w:numPr>
          <w:ilvl w:val="0"/>
          <w:numId w:val="2"/>
        </w:numPr>
        <w:tabs>
          <w:tab w:val="left" w:pos="-1440"/>
          <w:tab w:val="left" w:pos="-873"/>
        </w:tabs>
        <w:ind w:left="0" w:right="-108" w:firstLine="0"/>
        <w:rPr>
          <w:rFonts w:ascii="Gill Sans MT" w:hAnsi="Gill Sans MT" w:cs="Arial"/>
          <w:strike/>
        </w:rPr>
      </w:pPr>
      <w:r w:rsidRPr="00743213">
        <w:rPr>
          <w:rFonts w:ascii="Gill Sans MT" w:hAnsi="Gill Sans MT" w:cs="Arial"/>
        </w:rPr>
        <w:t>Repérer quelles sont les principaux impacts carbone liés à leur projet de camp</w:t>
      </w:r>
    </w:p>
    <w:p w14:paraId="41AAEF2D" w14:textId="688A002F" w:rsidR="008A111E" w:rsidRPr="00743213" w:rsidRDefault="008A111E">
      <w:pPr>
        <w:pStyle w:val="LO-Normal"/>
        <w:numPr>
          <w:ilvl w:val="0"/>
          <w:numId w:val="2"/>
        </w:numPr>
        <w:tabs>
          <w:tab w:val="left" w:pos="-1440"/>
          <w:tab w:val="left" w:pos="-873"/>
        </w:tabs>
        <w:ind w:left="0" w:right="-108" w:firstLine="0"/>
        <w:rPr>
          <w:rFonts w:ascii="Gill Sans MT" w:hAnsi="Gill Sans MT" w:cs="Arial"/>
          <w:strike/>
        </w:rPr>
      </w:pPr>
      <w:r w:rsidRPr="00743213">
        <w:rPr>
          <w:rFonts w:ascii="Gill Sans MT" w:hAnsi="Gill Sans MT" w:cs="Arial"/>
        </w:rPr>
        <w:t>Manipuler l’appli impact carbone et identifier des leviers pour réduire ces impacts</w:t>
      </w:r>
    </w:p>
    <w:p w14:paraId="78FE2ACA" w14:textId="77777777" w:rsidR="00B75CB8" w:rsidRDefault="00B75CB8">
      <w:pPr>
        <w:pStyle w:val="LO-Normal"/>
        <w:ind w:right="-108"/>
        <w:rPr>
          <w:rFonts w:ascii="Gill Sans MT" w:hAnsi="Gill Sans MT" w:cs="Arial"/>
        </w:rPr>
      </w:pPr>
    </w:p>
    <w:p w14:paraId="49BC8A82" w14:textId="77777777" w:rsidR="00B75CB8" w:rsidRDefault="00B75CB8">
      <w:pPr>
        <w:pStyle w:val="Titre2"/>
        <w:pBdr>
          <w:bottom w:val="single" w:sz="4" w:space="1" w:color="000000"/>
        </w:pBdr>
        <w:tabs>
          <w:tab w:val="left" w:pos="0"/>
        </w:tabs>
        <w:spacing w:after="0"/>
        <w:ind w:right="-108"/>
        <w:rPr>
          <w:rFonts w:ascii="Gill Sans MT" w:hAnsi="Gill Sans MT"/>
          <w:i/>
        </w:rPr>
      </w:pPr>
      <w:r>
        <w:rPr>
          <w:rFonts w:ascii="Gill Sans MT" w:hAnsi="Gill Sans MT"/>
          <w:color w:val="000000"/>
        </w:rPr>
        <w:t>Message clé pour les participants</w:t>
      </w:r>
    </w:p>
    <w:p w14:paraId="611A7245" w14:textId="77777777" w:rsidR="00B75CB8" w:rsidRDefault="00B75CB8">
      <w:pPr>
        <w:pStyle w:val="LO-Normal"/>
        <w:rPr>
          <w:rFonts w:ascii="Gill Sans MT" w:hAnsi="Gill Sans MT" w:cs="Arial"/>
        </w:rPr>
      </w:pPr>
      <w:r>
        <w:rPr>
          <w:rFonts w:ascii="Gill Sans MT" w:hAnsi="Gill Sans MT" w:cs="Arial"/>
          <w:i/>
        </w:rPr>
        <w:t>A la fin de l’atelier, les participants ont retenu que…</w:t>
      </w:r>
    </w:p>
    <w:p w14:paraId="4E9EA120" w14:textId="77777777" w:rsidR="00B75CB8" w:rsidRDefault="00B75CB8">
      <w:pPr>
        <w:pStyle w:val="LO-Normal"/>
        <w:rPr>
          <w:rFonts w:ascii="Gill Sans MT" w:hAnsi="Gill Sans MT" w:cs="Arial"/>
        </w:rPr>
      </w:pPr>
    </w:p>
    <w:p w14:paraId="36981D38" w14:textId="1257952D" w:rsidR="00B75CB8" w:rsidRDefault="00B75CB8" w:rsidP="00B074F4">
      <w:pPr>
        <w:pStyle w:val="LO-Normal"/>
        <w:jc w:val="center"/>
        <w:rPr>
          <w:rFonts w:ascii="Gill Sans MT" w:hAnsi="Gill Sans MT" w:cs="Arial"/>
        </w:rPr>
      </w:pPr>
      <w:r>
        <w:rPr>
          <w:rFonts w:ascii="Gill Sans MT" w:hAnsi="Gill Sans MT" w:cs="Arial"/>
          <w:b/>
          <w:i/>
          <w:sz w:val="24"/>
        </w:rPr>
        <w:t>« </w:t>
      </w:r>
      <w:r w:rsidR="002A5FA7">
        <w:rPr>
          <w:rFonts w:ascii="Gill Sans MT" w:hAnsi="Gill Sans MT" w:cs="Arial"/>
          <w:b/>
          <w:i/>
          <w:sz w:val="24"/>
        </w:rPr>
        <w:t>Haro sur l’avion et la viande rouge !</w:t>
      </w:r>
      <w:r w:rsidR="00F91B90">
        <w:rPr>
          <w:rFonts w:ascii="Gill Sans MT" w:hAnsi="Gill Sans MT" w:cs="Arial"/>
          <w:b/>
          <w:i/>
          <w:sz w:val="24"/>
        </w:rPr>
        <w:t xml:space="preserve"> </w:t>
      </w:r>
      <w:r w:rsidR="00620894">
        <w:rPr>
          <w:rFonts w:ascii="Gill Sans MT" w:hAnsi="Gill Sans MT" w:cs="Arial"/>
          <w:b/>
          <w:i/>
          <w:sz w:val="24"/>
        </w:rPr>
        <w:t xml:space="preserve"> »</w:t>
      </w:r>
    </w:p>
    <w:p w14:paraId="04A5C9F6" w14:textId="77777777" w:rsidR="00B75CB8" w:rsidRDefault="00B75CB8">
      <w:pPr>
        <w:pStyle w:val="LO-Normal"/>
        <w:rPr>
          <w:rFonts w:ascii="Gill Sans MT" w:hAnsi="Gill Sans MT" w:cs="Arial"/>
        </w:rPr>
      </w:pPr>
    </w:p>
    <w:p w14:paraId="674182F5" w14:textId="77777777" w:rsidR="00B074F4" w:rsidRDefault="00B074F4">
      <w:pPr>
        <w:pStyle w:val="LO-Normal"/>
        <w:rPr>
          <w:rFonts w:ascii="Gill Sans MT" w:hAnsi="Gill Sans MT" w:cs="Arial"/>
        </w:rPr>
      </w:pPr>
    </w:p>
    <w:p w14:paraId="5749F1BB" w14:textId="77777777" w:rsidR="00B75CB8" w:rsidRDefault="00B75CB8">
      <w:pPr>
        <w:pStyle w:val="LO-Normal"/>
        <w:ind w:right="-108"/>
        <w:rPr>
          <w:rFonts w:ascii="Gill Sans MT" w:hAnsi="Gill Sans MT" w:cs="Arial"/>
        </w:rPr>
      </w:pPr>
    </w:p>
    <w:p w14:paraId="4ACB6F05" w14:textId="77777777" w:rsidR="00B75CB8" w:rsidRPr="00F91B90" w:rsidRDefault="00B75CB8" w:rsidP="00F91B90">
      <w:pPr>
        <w:pStyle w:val="Titre2"/>
        <w:pBdr>
          <w:bottom w:val="single" w:sz="4" w:space="1" w:color="000000"/>
        </w:pBdr>
        <w:tabs>
          <w:tab w:val="left" w:pos="0"/>
        </w:tabs>
        <w:spacing w:after="0"/>
        <w:ind w:right="-108"/>
        <w:rPr>
          <w:rFonts w:ascii="Gill Sans MT" w:hAnsi="Gill Sans MT"/>
          <w:i/>
        </w:rPr>
      </w:pPr>
      <w:r>
        <w:rPr>
          <w:rFonts w:ascii="Gill Sans MT" w:hAnsi="Gill Sans MT"/>
          <w:color w:val="000000"/>
        </w:rPr>
        <w:t>Résumé de l’atelier</w:t>
      </w:r>
    </w:p>
    <w:p w14:paraId="1E675165" w14:textId="77777777" w:rsidR="00B75CB8" w:rsidRDefault="00B75CB8">
      <w:pPr>
        <w:pStyle w:val="LO-Normal"/>
        <w:ind w:right="-108"/>
        <w:rPr>
          <w:rFonts w:ascii="Gill Sans MT" w:hAnsi="Gill Sans MT" w:cs="Arial"/>
        </w:rPr>
      </w:pPr>
    </w:p>
    <w:p w14:paraId="4B20B4CB" w14:textId="6EB44C2D" w:rsidR="000572A1" w:rsidRDefault="002A5FA7">
      <w:pPr>
        <w:pStyle w:val="LO-Normal"/>
        <w:ind w:right="-108"/>
        <w:rPr>
          <w:rFonts w:ascii="Gill Sans MT" w:hAnsi="Gill Sans MT" w:cs="Arial"/>
        </w:rPr>
      </w:pPr>
      <w:r>
        <w:rPr>
          <w:rFonts w:ascii="Gill Sans MT" w:hAnsi="Gill Sans MT" w:cs="Arial"/>
        </w:rPr>
        <w:t>Explications théoriques – prise en main de l’outil de calcul – réflexion en équipe sur le projet</w:t>
      </w:r>
      <w:r w:rsidR="00306AA7">
        <w:rPr>
          <w:rFonts w:ascii="Gill Sans MT" w:hAnsi="Gill Sans MT" w:cs="Arial"/>
        </w:rPr>
        <w:t xml:space="preserve">. </w:t>
      </w:r>
    </w:p>
    <w:p w14:paraId="40C4A371" w14:textId="77777777" w:rsidR="000572A1" w:rsidRDefault="000572A1">
      <w:pPr>
        <w:pStyle w:val="LO-Normal"/>
        <w:ind w:right="-108"/>
        <w:rPr>
          <w:rFonts w:ascii="Gill Sans MT" w:hAnsi="Gill Sans MT" w:cs="Arial"/>
        </w:rPr>
      </w:pPr>
    </w:p>
    <w:p w14:paraId="52BEFBC5" w14:textId="77777777" w:rsidR="000572A1" w:rsidRDefault="000572A1">
      <w:pPr>
        <w:pStyle w:val="LO-Normal"/>
        <w:ind w:right="-108"/>
        <w:rPr>
          <w:rFonts w:ascii="Gill Sans MT" w:hAnsi="Gill Sans MT" w:cs="Arial"/>
        </w:rPr>
      </w:pPr>
    </w:p>
    <w:p w14:paraId="7CAA5C6A" w14:textId="77777777" w:rsidR="00B75CB8" w:rsidRPr="00CB7E23" w:rsidRDefault="00B75CB8">
      <w:pPr>
        <w:pStyle w:val="Titre2"/>
        <w:pBdr>
          <w:bottom w:val="single" w:sz="4" w:space="1" w:color="000000"/>
        </w:pBdr>
        <w:tabs>
          <w:tab w:val="left" w:pos="0"/>
        </w:tabs>
        <w:spacing w:after="0"/>
        <w:ind w:right="-108"/>
      </w:pPr>
      <w:r w:rsidRPr="00CB7E23">
        <w:rPr>
          <w:rFonts w:ascii="Gill Sans MT" w:hAnsi="Gill Sans MT"/>
          <w:color w:val="000000"/>
        </w:rPr>
        <w:t>Déroulement de l'atelier</w:t>
      </w:r>
    </w:p>
    <w:p w14:paraId="2EA84EB6" w14:textId="77777777" w:rsidR="00B75CB8" w:rsidRPr="00CB7E23" w:rsidRDefault="00B75CB8">
      <w:pPr>
        <w:pStyle w:val="LO-Normal"/>
      </w:pPr>
    </w:p>
    <w:p w14:paraId="4E087BE8" w14:textId="77777777" w:rsidR="007914B3" w:rsidRPr="00CB7E23" w:rsidRDefault="007914B3">
      <w:pPr>
        <w:pStyle w:val="LO-Normal"/>
      </w:pPr>
    </w:p>
    <w:tbl>
      <w:tblPr>
        <w:tblW w:w="10101" w:type="dxa"/>
        <w:tblInd w:w="57" w:type="dxa"/>
        <w:tblLayout w:type="fixed"/>
        <w:tblCellMar>
          <w:left w:w="57" w:type="dxa"/>
          <w:right w:w="57" w:type="dxa"/>
        </w:tblCellMar>
        <w:tblLook w:val="0000" w:firstRow="0" w:lastRow="0" w:firstColumn="0" w:lastColumn="0" w:noHBand="0" w:noVBand="0"/>
      </w:tblPr>
      <w:tblGrid>
        <w:gridCol w:w="766"/>
        <w:gridCol w:w="9335"/>
      </w:tblGrid>
      <w:tr w:rsidR="007914B3" w14:paraId="35B28995" w14:textId="77777777" w:rsidTr="007914B3">
        <w:trPr>
          <w:trHeight w:val="397"/>
        </w:trPr>
        <w:tc>
          <w:tcPr>
            <w:tcW w:w="766" w:type="dxa"/>
            <w:tcBorders>
              <w:top w:val="single" w:sz="4" w:space="0" w:color="000000"/>
              <w:left w:val="single" w:sz="4" w:space="0" w:color="000000"/>
              <w:bottom w:val="single" w:sz="4" w:space="0" w:color="000000"/>
            </w:tcBorders>
            <w:shd w:val="clear" w:color="auto" w:fill="auto"/>
            <w:vAlign w:val="center"/>
          </w:tcPr>
          <w:p w14:paraId="2E0132B1" w14:textId="46075706" w:rsidR="007914B3" w:rsidRPr="00CB7E23" w:rsidRDefault="007914B3" w:rsidP="007914B3">
            <w:pPr>
              <w:pStyle w:val="LO-Normal"/>
              <w:snapToGrid w:val="0"/>
              <w:ind w:right="-108"/>
              <w:jc w:val="left"/>
              <w:rPr>
                <w:rFonts w:ascii="Gill Sans MT" w:hAnsi="Gill Sans MT" w:cs="Arial"/>
                <w:b/>
                <w:sz w:val="24"/>
              </w:rPr>
            </w:pPr>
          </w:p>
        </w:tc>
        <w:tc>
          <w:tcPr>
            <w:tcW w:w="9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27EF9" w14:textId="4DED2D49" w:rsidR="007914B3" w:rsidRPr="00CB7E23" w:rsidRDefault="00E43E3B" w:rsidP="007914B3">
            <w:pPr>
              <w:pStyle w:val="LO-Normal"/>
              <w:snapToGrid w:val="0"/>
              <w:ind w:right="-108"/>
              <w:jc w:val="left"/>
              <w:rPr>
                <w:rFonts w:ascii="Gill Sans MT" w:hAnsi="Gill Sans MT" w:cs="Arial"/>
                <w:i/>
              </w:rPr>
            </w:pPr>
            <w:r>
              <w:rPr>
                <w:rFonts w:ascii="Gill Sans MT" w:hAnsi="Gill Sans MT" w:cs="Arial"/>
                <w:b/>
                <w:sz w:val="24"/>
              </w:rPr>
              <w:t>Préparation demandée</w:t>
            </w:r>
          </w:p>
          <w:p w14:paraId="04AFF582" w14:textId="77777777" w:rsidR="007914B3" w:rsidRPr="00CB7E23" w:rsidRDefault="007914B3" w:rsidP="007914B3">
            <w:pPr>
              <w:pStyle w:val="LO-Normal"/>
              <w:ind w:right="-108"/>
              <w:jc w:val="left"/>
              <w:rPr>
                <w:rFonts w:ascii="Gill Sans MT" w:hAnsi="Gill Sans MT" w:cs="Arial"/>
              </w:rPr>
            </w:pPr>
          </w:p>
          <w:p w14:paraId="6A53A59D" w14:textId="4C3E4A15" w:rsidR="007914B3" w:rsidRDefault="00F72638" w:rsidP="007914B3">
            <w:pPr>
              <w:pStyle w:val="LO-Normal"/>
              <w:ind w:right="-108"/>
              <w:jc w:val="left"/>
            </w:pPr>
            <w:r>
              <w:rPr>
                <w:rFonts w:ascii="Gill Sans MT" w:hAnsi="Gill Sans MT" w:cs="Arial"/>
              </w:rPr>
              <w:t xml:space="preserve">Pour les stagiaires qui ont un iPhone : </w:t>
            </w:r>
            <w:r w:rsidR="0007461E">
              <w:rPr>
                <w:rFonts w:ascii="Gill Sans MT" w:hAnsi="Gill Sans MT" w:cs="Arial"/>
              </w:rPr>
              <w:t xml:space="preserve">Installer l’app version beta ici : </w:t>
            </w:r>
            <w:hyperlink r:id="rId8" w:history="1">
              <w:r w:rsidR="0007461E">
                <w:rPr>
                  <w:rStyle w:val="Lienhypertexte"/>
                  <w:rFonts w:ascii="Helvetica" w:hAnsi="Helvetica"/>
                  <w:sz w:val="18"/>
                  <w:szCs w:val="18"/>
                </w:rPr>
                <w:t>https://testflight.apple.com/join/l6y5yYZ5</w:t>
              </w:r>
            </w:hyperlink>
          </w:p>
          <w:p w14:paraId="2E26E7B8" w14:textId="5121AB51" w:rsidR="0007461E" w:rsidRDefault="00F72638" w:rsidP="007914B3">
            <w:pPr>
              <w:pStyle w:val="LO-Normal"/>
              <w:ind w:right="-108"/>
              <w:jc w:val="left"/>
              <w:rPr>
                <w:rFonts w:ascii="Gill Sans MT" w:hAnsi="Gill Sans MT" w:cs="Arial"/>
              </w:rPr>
            </w:pPr>
            <w:r>
              <w:t xml:space="preserve">NB : </w:t>
            </w:r>
            <w:r w:rsidR="0007461E">
              <w:t xml:space="preserve">pour les stagiaires qui n’ont pas </w:t>
            </w:r>
            <w:proofErr w:type="spellStart"/>
            <w:r w:rsidR="0007461E">
              <w:t>TestFlight</w:t>
            </w:r>
            <w:proofErr w:type="spellEnd"/>
            <w:r w:rsidR="0007461E">
              <w:t xml:space="preserve"> déjà installé</w:t>
            </w:r>
            <w:r w:rsidR="00784077">
              <w:t xml:space="preserve"> sur leur téléphone</w:t>
            </w:r>
            <w:r w:rsidR="0007461E">
              <w:t>, il faut suivre le lien deux fois de suite</w:t>
            </w:r>
          </w:p>
          <w:p w14:paraId="2605559F" w14:textId="77777777" w:rsidR="007914B3" w:rsidRDefault="007914B3" w:rsidP="007914B3">
            <w:pPr>
              <w:pStyle w:val="LO-Normal"/>
              <w:ind w:right="-108"/>
              <w:jc w:val="left"/>
              <w:rPr>
                <w:rFonts w:ascii="Gill Sans MT" w:hAnsi="Gill Sans MT" w:cs="Arial"/>
                <w:b/>
              </w:rPr>
            </w:pPr>
          </w:p>
        </w:tc>
      </w:tr>
    </w:tbl>
    <w:p w14:paraId="36865C8E" w14:textId="2E13DA37" w:rsidR="007914B3" w:rsidRDefault="007914B3">
      <w:pPr>
        <w:pStyle w:val="LO-Normal"/>
      </w:pPr>
    </w:p>
    <w:tbl>
      <w:tblPr>
        <w:tblpPr w:leftFromText="141" w:rightFromText="141" w:vertAnchor="text" w:horzAnchor="margin" w:tblpXSpec="center" w:tblpY="18"/>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57" w:type="dxa"/>
          <w:right w:w="57" w:type="dxa"/>
        </w:tblCellMar>
        <w:tblLook w:val="01E0" w:firstRow="1" w:lastRow="1" w:firstColumn="1" w:lastColumn="1" w:noHBand="0" w:noVBand="0"/>
      </w:tblPr>
      <w:tblGrid>
        <w:gridCol w:w="1031"/>
        <w:gridCol w:w="817"/>
        <w:gridCol w:w="5722"/>
        <w:gridCol w:w="1276"/>
        <w:gridCol w:w="1484"/>
      </w:tblGrid>
      <w:tr w:rsidR="002B026F" w:rsidRPr="00262C17" w14:paraId="59A112BF" w14:textId="77777777" w:rsidTr="00CB7E23">
        <w:trPr>
          <w:trHeight w:val="345"/>
        </w:trPr>
        <w:tc>
          <w:tcPr>
            <w:tcW w:w="1031" w:type="dxa"/>
            <w:tcBorders>
              <w:bottom w:val="single" w:sz="4" w:space="0" w:color="auto"/>
            </w:tcBorders>
            <w:shd w:val="clear" w:color="auto" w:fill="D9D9D9"/>
            <w:vAlign w:val="center"/>
          </w:tcPr>
          <w:p w14:paraId="379A6F31" w14:textId="77777777" w:rsidR="002B026F" w:rsidRPr="00262C17" w:rsidRDefault="002B026F" w:rsidP="009D123B">
            <w:pPr>
              <w:ind w:right="-108"/>
              <w:jc w:val="center"/>
              <w:rPr>
                <w:rFonts w:ascii="Arial" w:hAnsi="Arial" w:cs="Arial"/>
                <w:color w:val="000000" w:themeColor="text1"/>
              </w:rPr>
            </w:pPr>
            <w:r w:rsidRPr="00262C17">
              <w:rPr>
                <w:rFonts w:ascii="Arial" w:hAnsi="Arial" w:cs="Arial"/>
                <w:color w:val="000000" w:themeColor="text1"/>
              </w:rPr>
              <w:t>Horaire cumulé</w:t>
            </w:r>
          </w:p>
        </w:tc>
        <w:tc>
          <w:tcPr>
            <w:tcW w:w="817" w:type="dxa"/>
            <w:tcBorders>
              <w:bottom w:val="single" w:sz="4" w:space="0" w:color="auto"/>
            </w:tcBorders>
            <w:shd w:val="clear" w:color="auto" w:fill="D9D9D9"/>
            <w:vAlign w:val="center"/>
          </w:tcPr>
          <w:p w14:paraId="3AA8810B" w14:textId="77777777" w:rsidR="002B026F" w:rsidRPr="00262C17" w:rsidRDefault="002B026F" w:rsidP="009D123B">
            <w:pPr>
              <w:ind w:right="-108"/>
              <w:jc w:val="center"/>
              <w:rPr>
                <w:rFonts w:ascii="Arial" w:hAnsi="Arial" w:cs="Arial"/>
                <w:color w:val="000000" w:themeColor="text1"/>
              </w:rPr>
            </w:pPr>
            <w:r w:rsidRPr="00262C17">
              <w:rPr>
                <w:rFonts w:ascii="Arial" w:hAnsi="Arial" w:cs="Arial"/>
                <w:color w:val="000000" w:themeColor="text1"/>
              </w:rPr>
              <w:t>Durée</w:t>
            </w:r>
          </w:p>
        </w:tc>
        <w:tc>
          <w:tcPr>
            <w:tcW w:w="5722" w:type="dxa"/>
            <w:tcBorders>
              <w:bottom w:val="single" w:sz="4" w:space="0" w:color="auto"/>
            </w:tcBorders>
            <w:shd w:val="clear" w:color="auto" w:fill="D9D9D9"/>
            <w:vAlign w:val="center"/>
          </w:tcPr>
          <w:p w14:paraId="6D6B5F75" w14:textId="77777777" w:rsidR="002B026F" w:rsidRPr="00262C17" w:rsidRDefault="002B026F" w:rsidP="009D123B">
            <w:pPr>
              <w:jc w:val="center"/>
              <w:rPr>
                <w:rFonts w:ascii="Arial" w:hAnsi="Arial" w:cs="Arial"/>
                <w:color w:val="000000" w:themeColor="text1"/>
              </w:rPr>
            </w:pPr>
            <w:r w:rsidRPr="00262C17">
              <w:rPr>
                <w:rFonts w:ascii="Arial" w:hAnsi="Arial" w:cs="Arial"/>
                <w:color w:val="000000" w:themeColor="text1"/>
              </w:rPr>
              <w:t>contenu</w:t>
            </w:r>
          </w:p>
        </w:tc>
        <w:tc>
          <w:tcPr>
            <w:tcW w:w="1276" w:type="dxa"/>
            <w:tcBorders>
              <w:bottom w:val="single" w:sz="4" w:space="0" w:color="auto"/>
            </w:tcBorders>
            <w:shd w:val="clear" w:color="auto" w:fill="D9D9D9"/>
            <w:vAlign w:val="center"/>
          </w:tcPr>
          <w:p w14:paraId="4B39EAE3" w14:textId="77777777" w:rsidR="002B026F" w:rsidRPr="00262C17" w:rsidRDefault="002B026F" w:rsidP="009D123B">
            <w:pPr>
              <w:ind w:right="-108"/>
              <w:jc w:val="center"/>
              <w:rPr>
                <w:rFonts w:ascii="Arial" w:hAnsi="Arial" w:cs="Arial"/>
                <w:color w:val="000000" w:themeColor="text1"/>
              </w:rPr>
            </w:pPr>
            <w:r w:rsidRPr="00262C17">
              <w:rPr>
                <w:rFonts w:ascii="Arial" w:hAnsi="Arial" w:cs="Arial"/>
                <w:color w:val="000000" w:themeColor="text1"/>
              </w:rPr>
              <w:t>Technique d’animation</w:t>
            </w:r>
          </w:p>
        </w:tc>
        <w:tc>
          <w:tcPr>
            <w:tcW w:w="1484" w:type="dxa"/>
            <w:tcBorders>
              <w:bottom w:val="single" w:sz="4" w:space="0" w:color="auto"/>
            </w:tcBorders>
            <w:shd w:val="clear" w:color="auto" w:fill="D9D9D9"/>
            <w:vAlign w:val="center"/>
          </w:tcPr>
          <w:p w14:paraId="07F4E926" w14:textId="77777777" w:rsidR="002B026F" w:rsidRPr="00262C17" w:rsidRDefault="002B026F" w:rsidP="009D123B">
            <w:pPr>
              <w:ind w:right="-108"/>
              <w:jc w:val="center"/>
              <w:rPr>
                <w:rFonts w:ascii="Arial" w:hAnsi="Arial" w:cs="Arial"/>
                <w:color w:val="000000" w:themeColor="text1"/>
              </w:rPr>
            </w:pPr>
            <w:r w:rsidRPr="00262C17">
              <w:rPr>
                <w:rFonts w:ascii="Arial" w:hAnsi="Arial" w:cs="Arial"/>
                <w:color w:val="000000" w:themeColor="text1"/>
              </w:rPr>
              <w:t>Organisation (salle, groupes, matériel)</w:t>
            </w:r>
          </w:p>
        </w:tc>
      </w:tr>
      <w:tr w:rsidR="002B026F" w:rsidRPr="00262C17" w14:paraId="1BD55696" w14:textId="77777777" w:rsidTr="00CB7E23">
        <w:trPr>
          <w:trHeight w:val="345"/>
        </w:trPr>
        <w:tc>
          <w:tcPr>
            <w:tcW w:w="1031" w:type="dxa"/>
            <w:shd w:val="clear" w:color="auto" w:fill="auto"/>
            <w:vAlign w:val="center"/>
          </w:tcPr>
          <w:p w14:paraId="32685635" w14:textId="621ED160" w:rsidR="002B026F" w:rsidRPr="00262C17" w:rsidRDefault="00437862" w:rsidP="009D123B">
            <w:pPr>
              <w:ind w:right="-108"/>
              <w:jc w:val="center"/>
              <w:rPr>
                <w:rFonts w:ascii="Arial" w:hAnsi="Arial" w:cs="Arial"/>
                <w:color w:val="000000" w:themeColor="text1"/>
              </w:rPr>
            </w:pPr>
            <w:r>
              <w:rPr>
                <w:rFonts w:ascii="Arial" w:hAnsi="Arial" w:cs="Arial"/>
                <w:color w:val="000000" w:themeColor="text1"/>
              </w:rPr>
              <w:t>5</w:t>
            </w:r>
            <w:r w:rsidR="002B026F">
              <w:rPr>
                <w:rFonts w:ascii="Arial" w:hAnsi="Arial" w:cs="Arial"/>
                <w:color w:val="000000" w:themeColor="text1"/>
              </w:rPr>
              <w:t xml:space="preserve"> min</w:t>
            </w:r>
          </w:p>
        </w:tc>
        <w:tc>
          <w:tcPr>
            <w:tcW w:w="817" w:type="dxa"/>
            <w:shd w:val="clear" w:color="auto" w:fill="auto"/>
            <w:vAlign w:val="center"/>
          </w:tcPr>
          <w:p w14:paraId="67BFFF33" w14:textId="3CB87202" w:rsidR="002B026F" w:rsidRPr="00262C17" w:rsidRDefault="00437862" w:rsidP="009D123B">
            <w:pPr>
              <w:ind w:right="-108"/>
              <w:jc w:val="center"/>
              <w:rPr>
                <w:rFonts w:ascii="Arial" w:hAnsi="Arial" w:cs="Arial"/>
                <w:color w:val="000000" w:themeColor="text1"/>
              </w:rPr>
            </w:pPr>
            <w:r>
              <w:rPr>
                <w:rFonts w:ascii="Arial" w:hAnsi="Arial" w:cs="Arial"/>
                <w:color w:val="000000" w:themeColor="text1"/>
              </w:rPr>
              <w:t>5</w:t>
            </w:r>
            <w:r w:rsidR="002B026F">
              <w:rPr>
                <w:rFonts w:ascii="Arial" w:hAnsi="Arial" w:cs="Arial"/>
                <w:color w:val="000000" w:themeColor="text1"/>
              </w:rPr>
              <w:t xml:space="preserve"> min</w:t>
            </w:r>
          </w:p>
        </w:tc>
        <w:tc>
          <w:tcPr>
            <w:tcW w:w="5722" w:type="dxa"/>
            <w:shd w:val="clear" w:color="auto" w:fill="auto"/>
            <w:vAlign w:val="center"/>
          </w:tcPr>
          <w:p w14:paraId="515A8136" w14:textId="77777777" w:rsidR="002B026F" w:rsidRDefault="002B026F" w:rsidP="002B026F">
            <w:pPr>
              <w:pStyle w:val="LO-Normal"/>
              <w:snapToGrid w:val="0"/>
              <w:ind w:right="-108"/>
              <w:jc w:val="left"/>
              <w:rPr>
                <w:rFonts w:ascii="Gill Sans MT" w:hAnsi="Gill Sans MT" w:cs="Arial"/>
                <w:i/>
              </w:rPr>
            </w:pPr>
            <w:r>
              <w:rPr>
                <w:rFonts w:ascii="Gill Sans MT" w:hAnsi="Gill Sans MT" w:cs="Arial"/>
                <w:b/>
                <w:sz w:val="24"/>
              </w:rPr>
              <w:t>Introduction</w:t>
            </w:r>
          </w:p>
          <w:p w14:paraId="181BC8EA" w14:textId="77777777" w:rsidR="002B026F" w:rsidRDefault="002B026F" w:rsidP="002B026F">
            <w:pPr>
              <w:pStyle w:val="LO-Normal"/>
              <w:ind w:right="-108"/>
              <w:jc w:val="left"/>
              <w:rPr>
                <w:rFonts w:ascii="Gill Sans MT" w:hAnsi="Gill Sans MT" w:cs="Arial"/>
              </w:rPr>
            </w:pPr>
          </w:p>
          <w:p w14:paraId="37290701" w14:textId="1BDC3EB3" w:rsidR="00B12CF4" w:rsidRDefault="00437862" w:rsidP="00437862">
            <w:pPr>
              <w:rPr>
                <w:rFonts w:ascii="Arial" w:hAnsi="Arial" w:cs="Arial"/>
                <w:color w:val="000000" w:themeColor="text1"/>
              </w:rPr>
            </w:pPr>
            <w:r>
              <w:rPr>
                <w:rFonts w:ascii="Arial" w:hAnsi="Arial" w:cs="Arial"/>
                <w:color w:val="000000" w:themeColor="text1"/>
              </w:rPr>
              <w:t>Pourquoi réduire le CO2 sur les camps</w:t>
            </w:r>
            <w:r w:rsidR="00BA0B93">
              <w:rPr>
                <w:rFonts w:ascii="Arial" w:hAnsi="Arial" w:cs="Arial"/>
                <w:color w:val="000000" w:themeColor="text1"/>
              </w:rPr>
              <w:t> ?</w:t>
            </w:r>
          </w:p>
          <w:p w14:paraId="561CA70A" w14:textId="373F137B" w:rsidR="00437862" w:rsidRDefault="00437862" w:rsidP="00437862">
            <w:pPr>
              <w:pStyle w:val="Paragraphedeliste"/>
              <w:numPr>
                <w:ilvl w:val="0"/>
                <w:numId w:val="2"/>
              </w:numPr>
              <w:rPr>
                <w:rFonts w:ascii="Arial" w:hAnsi="Arial" w:cs="Arial"/>
                <w:color w:val="000000" w:themeColor="text1"/>
              </w:rPr>
            </w:pPr>
            <w:r>
              <w:rPr>
                <w:rFonts w:ascii="Arial" w:hAnsi="Arial" w:cs="Arial"/>
                <w:color w:val="000000" w:themeColor="text1"/>
              </w:rPr>
              <w:t>Parce qu’il faut réduire partout pour préserver le climat</w:t>
            </w:r>
          </w:p>
          <w:p w14:paraId="228C9412" w14:textId="09DB3106" w:rsidR="00437862" w:rsidRDefault="00437862" w:rsidP="00437862">
            <w:pPr>
              <w:pStyle w:val="Paragraphedeliste"/>
              <w:numPr>
                <w:ilvl w:val="0"/>
                <w:numId w:val="2"/>
              </w:numPr>
              <w:rPr>
                <w:rFonts w:ascii="Arial" w:hAnsi="Arial" w:cs="Arial"/>
                <w:color w:val="000000" w:themeColor="text1"/>
              </w:rPr>
            </w:pPr>
            <w:r>
              <w:rPr>
                <w:rFonts w:ascii="Arial" w:hAnsi="Arial" w:cs="Arial"/>
                <w:color w:val="000000" w:themeColor="text1"/>
              </w:rPr>
              <w:t>Pour la cohérence paroles / actes</w:t>
            </w:r>
          </w:p>
          <w:p w14:paraId="38F476C4" w14:textId="4DFAA74F" w:rsidR="00BA0B93" w:rsidRDefault="00BA0B93" w:rsidP="00437862">
            <w:pPr>
              <w:pStyle w:val="Paragraphedeliste"/>
              <w:numPr>
                <w:ilvl w:val="0"/>
                <w:numId w:val="2"/>
              </w:numPr>
              <w:rPr>
                <w:rFonts w:ascii="Arial" w:hAnsi="Arial" w:cs="Arial"/>
                <w:color w:val="000000" w:themeColor="text1"/>
              </w:rPr>
            </w:pPr>
            <w:r>
              <w:rPr>
                <w:rFonts w:ascii="Arial" w:hAnsi="Arial" w:cs="Arial"/>
                <w:color w:val="000000" w:themeColor="text1"/>
              </w:rPr>
              <w:t>Pour montrer qu’on peut se faire plaisir ET être sobre en carbone</w:t>
            </w:r>
          </w:p>
          <w:p w14:paraId="547CCD9F" w14:textId="77777777" w:rsidR="00437862" w:rsidRDefault="00437862" w:rsidP="00437862">
            <w:pPr>
              <w:pStyle w:val="Paragraphedeliste"/>
              <w:numPr>
                <w:ilvl w:val="0"/>
                <w:numId w:val="2"/>
              </w:numPr>
              <w:rPr>
                <w:rFonts w:ascii="Arial" w:hAnsi="Arial" w:cs="Arial"/>
                <w:color w:val="000000" w:themeColor="text1"/>
              </w:rPr>
            </w:pPr>
            <w:r>
              <w:rPr>
                <w:rFonts w:ascii="Arial" w:hAnsi="Arial" w:cs="Arial"/>
                <w:color w:val="000000" w:themeColor="text1"/>
              </w:rPr>
              <w:t>Pour expérimenter de nouvelles pratiques et les faire expérimenter aux enfants</w:t>
            </w:r>
          </w:p>
          <w:p w14:paraId="4409EF3C" w14:textId="77777777" w:rsidR="00F72638" w:rsidRDefault="00F72638" w:rsidP="00F72638">
            <w:pPr>
              <w:rPr>
                <w:rFonts w:ascii="Arial" w:hAnsi="Arial" w:cs="Arial"/>
                <w:color w:val="000000" w:themeColor="text1"/>
              </w:rPr>
            </w:pPr>
          </w:p>
          <w:p w14:paraId="2A489025" w14:textId="70471C86" w:rsidR="00F72638" w:rsidRDefault="00F72638" w:rsidP="00F72638">
            <w:pPr>
              <w:rPr>
                <w:rFonts w:ascii="Arial" w:hAnsi="Arial" w:cs="Arial"/>
                <w:color w:val="000000" w:themeColor="text1"/>
              </w:rPr>
            </w:pPr>
            <w:r>
              <w:rPr>
                <w:rFonts w:ascii="Arial" w:hAnsi="Arial" w:cs="Arial"/>
                <w:color w:val="000000" w:themeColor="text1"/>
              </w:rPr>
              <w:lastRenderedPageBreak/>
              <w:t>Pourquoi se focaliser sur le CO2 plutôt que sur d’autres indicateurs d’impact environnemental ?</w:t>
            </w:r>
          </w:p>
          <w:p w14:paraId="68FFA331" w14:textId="77777777" w:rsidR="00F72638" w:rsidRDefault="00F72638" w:rsidP="00F72638">
            <w:pPr>
              <w:pStyle w:val="Paragraphedeliste"/>
              <w:numPr>
                <w:ilvl w:val="0"/>
                <w:numId w:val="2"/>
              </w:numPr>
              <w:rPr>
                <w:rFonts w:ascii="Arial" w:hAnsi="Arial" w:cs="Arial"/>
                <w:color w:val="000000" w:themeColor="text1"/>
              </w:rPr>
            </w:pPr>
            <w:r>
              <w:rPr>
                <w:rFonts w:ascii="Arial" w:hAnsi="Arial" w:cs="Arial"/>
                <w:color w:val="000000" w:themeColor="text1"/>
              </w:rPr>
              <w:t>Le climat est un problème urgent</w:t>
            </w:r>
          </w:p>
          <w:p w14:paraId="744F91AA" w14:textId="77777777" w:rsidR="00F72638" w:rsidRDefault="00F72638" w:rsidP="00F72638">
            <w:pPr>
              <w:pStyle w:val="Paragraphedeliste"/>
              <w:numPr>
                <w:ilvl w:val="0"/>
                <w:numId w:val="2"/>
              </w:numPr>
              <w:rPr>
                <w:rFonts w:ascii="Arial" w:hAnsi="Arial" w:cs="Arial"/>
                <w:color w:val="000000" w:themeColor="text1"/>
              </w:rPr>
            </w:pPr>
            <w:r>
              <w:rPr>
                <w:rFonts w:ascii="Arial" w:hAnsi="Arial" w:cs="Arial"/>
                <w:color w:val="000000" w:themeColor="text1"/>
              </w:rPr>
              <w:t>L’impact carbone est « relativement » représentatif des autres impacts</w:t>
            </w:r>
          </w:p>
          <w:p w14:paraId="4BAE4076" w14:textId="4F053824" w:rsidR="00F72638" w:rsidRPr="00F72638" w:rsidRDefault="00F72638" w:rsidP="00F72638">
            <w:pPr>
              <w:pStyle w:val="Paragraphedeliste"/>
              <w:numPr>
                <w:ilvl w:val="0"/>
                <w:numId w:val="2"/>
              </w:numPr>
              <w:rPr>
                <w:rFonts w:ascii="Arial" w:hAnsi="Arial" w:cs="Arial"/>
                <w:color w:val="000000" w:themeColor="text1"/>
              </w:rPr>
            </w:pPr>
            <w:r>
              <w:rPr>
                <w:rFonts w:ascii="Arial" w:hAnsi="Arial" w:cs="Arial"/>
                <w:color w:val="000000" w:themeColor="text1"/>
              </w:rPr>
              <w:t>Il est quantitatif, donc facilite l’évaluation de l’action.</w:t>
            </w:r>
          </w:p>
        </w:tc>
        <w:tc>
          <w:tcPr>
            <w:tcW w:w="1276" w:type="dxa"/>
            <w:shd w:val="clear" w:color="auto" w:fill="auto"/>
            <w:vAlign w:val="center"/>
          </w:tcPr>
          <w:p w14:paraId="76EBCF26" w14:textId="76F3A7BA" w:rsidR="00CC6B3C" w:rsidRPr="005A7721" w:rsidRDefault="00B12CF4" w:rsidP="006E48F6">
            <w:pPr>
              <w:ind w:right="-108"/>
              <w:jc w:val="center"/>
              <w:rPr>
                <w:rFonts w:ascii="Gill Sans MT" w:hAnsi="Gill Sans MT" w:cs="Arial"/>
                <w:color w:val="000000" w:themeColor="text1"/>
              </w:rPr>
            </w:pPr>
            <w:r w:rsidRPr="005A7721">
              <w:rPr>
                <w:rFonts w:ascii="Gill Sans MT" w:hAnsi="Gill Sans MT" w:cs="Arial"/>
                <w:color w:val="000000" w:themeColor="text1"/>
              </w:rPr>
              <w:lastRenderedPageBreak/>
              <w:t>Magistral</w:t>
            </w:r>
            <w:r w:rsidR="00437862">
              <w:rPr>
                <w:rFonts w:ascii="Gill Sans MT" w:hAnsi="Gill Sans MT" w:cs="Arial"/>
                <w:color w:val="000000" w:themeColor="text1"/>
              </w:rPr>
              <w:t xml:space="preserve"> / interactif</w:t>
            </w:r>
          </w:p>
        </w:tc>
        <w:tc>
          <w:tcPr>
            <w:tcW w:w="1484" w:type="dxa"/>
            <w:shd w:val="clear" w:color="auto" w:fill="auto"/>
            <w:vAlign w:val="center"/>
          </w:tcPr>
          <w:p w14:paraId="4F76CE4E" w14:textId="2D7A8199" w:rsidR="002B026F" w:rsidRPr="005A7721" w:rsidRDefault="00B12CF4" w:rsidP="009D123B">
            <w:pPr>
              <w:ind w:right="-108"/>
              <w:jc w:val="center"/>
              <w:rPr>
                <w:rFonts w:ascii="Gill Sans MT" w:hAnsi="Gill Sans MT" w:cs="Arial"/>
                <w:color w:val="000000" w:themeColor="text1"/>
              </w:rPr>
            </w:pPr>
            <w:r w:rsidRPr="005A7721">
              <w:rPr>
                <w:rFonts w:ascii="Gill Sans MT" w:hAnsi="Gill Sans MT" w:cs="Arial"/>
                <w:color w:val="000000" w:themeColor="text1"/>
              </w:rPr>
              <w:t>En cercle</w:t>
            </w:r>
          </w:p>
        </w:tc>
      </w:tr>
      <w:tr w:rsidR="002B026F" w:rsidRPr="00262C17" w14:paraId="6A946F9C" w14:textId="77777777" w:rsidTr="00CB7E23">
        <w:trPr>
          <w:trHeight w:val="345"/>
        </w:trPr>
        <w:tc>
          <w:tcPr>
            <w:tcW w:w="1031" w:type="dxa"/>
            <w:shd w:val="clear" w:color="auto" w:fill="auto"/>
            <w:vAlign w:val="center"/>
          </w:tcPr>
          <w:p w14:paraId="0ACEE8E0" w14:textId="412ED968" w:rsidR="002B026F" w:rsidRPr="00262C17" w:rsidRDefault="00BA0B93" w:rsidP="009D123B">
            <w:pPr>
              <w:ind w:right="-108"/>
              <w:jc w:val="center"/>
              <w:rPr>
                <w:rFonts w:ascii="Arial" w:hAnsi="Arial" w:cs="Arial"/>
                <w:color w:val="000000" w:themeColor="text1"/>
              </w:rPr>
            </w:pPr>
            <w:r>
              <w:rPr>
                <w:rFonts w:ascii="Arial" w:hAnsi="Arial" w:cs="Arial"/>
                <w:color w:val="000000" w:themeColor="text1"/>
              </w:rPr>
              <w:t>20</w:t>
            </w:r>
            <w:r w:rsidR="00A92965">
              <w:rPr>
                <w:rFonts w:ascii="Arial" w:hAnsi="Arial" w:cs="Arial"/>
                <w:color w:val="000000" w:themeColor="text1"/>
              </w:rPr>
              <w:t xml:space="preserve"> min</w:t>
            </w:r>
          </w:p>
        </w:tc>
        <w:tc>
          <w:tcPr>
            <w:tcW w:w="817" w:type="dxa"/>
            <w:shd w:val="clear" w:color="auto" w:fill="auto"/>
            <w:vAlign w:val="center"/>
          </w:tcPr>
          <w:p w14:paraId="3EC87E04" w14:textId="4C2F5EFE" w:rsidR="002B026F" w:rsidRPr="00262C17" w:rsidRDefault="002B026F" w:rsidP="009D123B">
            <w:pPr>
              <w:ind w:right="-108"/>
              <w:jc w:val="center"/>
              <w:rPr>
                <w:rFonts w:ascii="Arial" w:hAnsi="Arial" w:cs="Arial"/>
                <w:color w:val="000000" w:themeColor="text1"/>
              </w:rPr>
            </w:pPr>
            <w:r>
              <w:rPr>
                <w:rFonts w:ascii="Arial" w:hAnsi="Arial" w:cs="Arial"/>
                <w:color w:val="000000" w:themeColor="text1"/>
              </w:rPr>
              <w:t>1</w:t>
            </w:r>
            <w:r w:rsidR="00CB4A8E">
              <w:rPr>
                <w:rFonts w:ascii="Arial" w:hAnsi="Arial" w:cs="Arial"/>
                <w:color w:val="000000" w:themeColor="text1"/>
              </w:rPr>
              <w:t>5</w:t>
            </w:r>
            <w:r>
              <w:rPr>
                <w:rFonts w:ascii="Arial" w:hAnsi="Arial" w:cs="Arial"/>
                <w:color w:val="000000" w:themeColor="text1"/>
              </w:rPr>
              <w:t xml:space="preserve"> min</w:t>
            </w:r>
          </w:p>
        </w:tc>
        <w:tc>
          <w:tcPr>
            <w:tcW w:w="5722" w:type="dxa"/>
            <w:shd w:val="clear" w:color="auto" w:fill="auto"/>
            <w:vAlign w:val="center"/>
          </w:tcPr>
          <w:p w14:paraId="0D13D28C" w14:textId="191A431D" w:rsidR="002B026F" w:rsidRDefault="002B026F" w:rsidP="002B026F">
            <w:pPr>
              <w:pStyle w:val="LO-Normal"/>
              <w:snapToGrid w:val="0"/>
              <w:ind w:right="-108"/>
              <w:jc w:val="left"/>
              <w:rPr>
                <w:rFonts w:ascii="Gill Sans MT" w:hAnsi="Gill Sans MT" w:cs="Arial"/>
                <w:i/>
              </w:rPr>
            </w:pPr>
            <w:r>
              <w:rPr>
                <w:rFonts w:ascii="Gill Sans MT" w:hAnsi="Gill Sans MT" w:cs="Arial"/>
                <w:b/>
                <w:sz w:val="24"/>
              </w:rPr>
              <w:t xml:space="preserve">Phase 1 : </w:t>
            </w:r>
            <w:r w:rsidR="00BA0B93">
              <w:rPr>
                <w:rFonts w:ascii="Gill Sans MT" w:hAnsi="Gill Sans MT" w:cs="Arial"/>
                <w:b/>
                <w:sz w:val="24"/>
              </w:rPr>
              <w:t>Expérimenter l’app Bilan CO2</w:t>
            </w:r>
          </w:p>
          <w:p w14:paraId="4C80F470" w14:textId="2D442500" w:rsidR="002B026F" w:rsidRPr="00BA0B93" w:rsidRDefault="00BA0B93" w:rsidP="002B026F">
            <w:pPr>
              <w:pStyle w:val="LO-Normal"/>
              <w:ind w:right="-108"/>
              <w:jc w:val="left"/>
              <w:rPr>
                <w:rFonts w:ascii="Gill Sans MT" w:hAnsi="Gill Sans MT" w:cs="Arial"/>
                <w:iCs/>
              </w:rPr>
            </w:pPr>
            <w:r w:rsidRPr="00BA0B93">
              <w:rPr>
                <w:rFonts w:ascii="Gill Sans MT" w:hAnsi="Gill Sans MT" w:cs="Arial"/>
                <w:iCs/>
              </w:rPr>
              <w:t>En plénière, présenter rapidement l’app à l’écran</w:t>
            </w:r>
            <w:r w:rsidR="00EB01A0">
              <w:rPr>
                <w:rFonts w:ascii="Gill Sans MT" w:hAnsi="Gill Sans MT" w:cs="Arial"/>
                <w:iCs/>
              </w:rPr>
              <w:t xml:space="preserve"> (</w:t>
            </w:r>
            <w:r w:rsidR="0007461E">
              <w:rPr>
                <w:rFonts w:ascii="Gill Sans MT" w:hAnsi="Gill Sans MT" w:cs="Arial"/>
                <w:iCs/>
              </w:rPr>
              <w:t>2</w:t>
            </w:r>
            <w:r w:rsidR="00EB01A0">
              <w:rPr>
                <w:rFonts w:ascii="Gill Sans MT" w:hAnsi="Gill Sans MT" w:cs="Arial"/>
                <w:iCs/>
              </w:rPr>
              <w:t xml:space="preserve"> min)</w:t>
            </w:r>
          </w:p>
          <w:p w14:paraId="0A2E53A5" w14:textId="42A489E6" w:rsidR="002B026F" w:rsidRDefault="002B026F" w:rsidP="002B026F">
            <w:pPr>
              <w:pStyle w:val="LO-Normal"/>
              <w:ind w:right="-108"/>
              <w:jc w:val="left"/>
              <w:rPr>
                <w:rFonts w:ascii="Gill Sans MT" w:hAnsi="Gill Sans MT" w:cs="Arial"/>
              </w:rPr>
            </w:pPr>
          </w:p>
          <w:p w14:paraId="3D4B1844" w14:textId="532174EC" w:rsidR="00BA0B93" w:rsidRDefault="00BA0B93" w:rsidP="002B026F">
            <w:pPr>
              <w:pStyle w:val="LO-Normal"/>
              <w:ind w:right="-108"/>
              <w:jc w:val="left"/>
              <w:rPr>
                <w:rFonts w:ascii="Gill Sans MT" w:hAnsi="Gill Sans MT" w:cs="Arial"/>
              </w:rPr>
            </w:pPr>
            <w:r>
              <w:rPr>
                <w:rFonts w:ascii="Gill Sans MT" w:hAnsi="Gill Sans MT" w:cs="Arial"/>
              </w:rPr>
              <w:t xml:space="preserve">Puis par groupe de projet, </w:t>
            </w:r>
          </w:p>
          <w:p w14:paraId="7FF1F6B5" w14:textId="77777777" w:rsidR="00BA0B93" w:rsidRDefault="00BA0B93" w:rsidP="00BA0B93">
            <w:pPr>
              <w:pStyle w:val="LO-Normal"/>
              <w:numPr>
                <w:ilvl w:val="0"/>
                <w:numId w:val="2"/>
              </w:numPr>
              <w:ind w:right="-108"/>
              <w:jc w:val="left"/>
              <w:rPr>
                <w:rFonts w:ascii="Gill Sans MT" w:hAnsi="Gill Sans MT" w:cs="Arial"/>
              </w:rPr>
            </w:pPr>
            <w:r>
              <w:rPr>
                <w:rFonts w:ascii="Gill Sans MT" w:hAnsi="Gill Sans MT" w:cs="Arial"/>
              </w:rPr>
              <w:t>Évaluer leur projet en cours de construction, en l’état</w:t>
            </w:r>
          </w:p>
          <w:p w14:paraId="458F6696" w14:textId="00928740" w:rsidR="00BA0B93" w:rsidRDefault="00BA0B93" w:rsidP="00BA0B93">
            <w:pPr>
              <w:pStyle w:val="LO-Normal"/>
              <w:numPr>
                <w:ilvl w:val="0"/>
                <w:numId w:val="2"/>
              </w:numPr>
              <w:ind w:right="-108"/>
              <w:jc w:val="left"/>
              <w:rPr>
                <w:rFonts w:ascii="Gill Sans MT" w:hAnsi="Gill Sans MT" w:cs="Arial"/>
              </w:rPr>
            </w:pPr>
            <w:r>
              <w:rPr>
                <w:rFonts w:ascii="Gill Sans MT" w:hAnsi="Gill Sans MT" w:cs="Arial"/>
              </w:rPr>
              <w:t xml:space="preserve">Jouer avec les curseurs </w:t>
            </w:r>
          </w:p>
          <w:p w14:paraId="105B61B8" w14:textId="27BFD83E" w:rsidR="00BA0B93" w:rsidRDefault="00BA0B93" w:rsidP="00BA0B93">
            <w:pPr>
              <w:pStyle w:val="LO-Normal"/>
              <w:numPr>
                <w:ilvl w:val="0"/>
                <w:numId w:val="2"/>
              </w:numPr>
              <w:ind w:right="-108"/>
              <w:jc w:val="left"/>
              <w:rPr>
                <w:rFonts w:ascii="Gill Sans MT" w:hAnsi="Gill Sans MT" w:cs="Arial"/>
              </w:rPr>
            </w:pPr>
            <w:r>
              <w:rPr>
                <w:rFonts w:ascii="Gill Sans MT" w:hAnsi="Gill Sans MT" w:cs="Arial"/>
              </w:rPr>
              <w:t>Sur cette base, discuter en équipe pour faire évoluer le projet vers une réduction des impacts.</w:t>
            </w:r>
          </w:p>
          <w:p w14:paraId="29B6D506" w14:textId="77777777" w:rsidR="002B026F" w:rsidRDefault="002B026F" w:rsidP="002B026F">
            <w:pPr>
              <w:pStyle w:val="LO-Normal"/>
              <w:tabs>
                <w:tab w:val="left" w:pos="-1440"/>
                <w:tab w:val="left" w:pos="-873"/>
              </w:tabs>
              <w:ind w:right="-108"/>
              <w:rPr>
                <w:rFonts w:ascii="Gill Sans MT" w:hAnsi="Gill Sans MT" w:cs="Arial"/>
              </w:rPr>
            </w:pPr>
          </w:p>
          <w:p w14:paraId="2C97327A" w14:textId="77777777" w:rsidR="002B026F" w:rsidRPr="00262C17" w:rsidRDefault="002B026F" w:rsidP="009D123B">
            <w:pPr>
              <w:jc w:val="center"/>
              <w:rPr>
                <w:rFonts w:ascii="Arial" w:hAnsi="Arial" w:cs="Arial"/>
                <w:color w:val="000000" w:themeColor="text1"/>
              </w:rPr>
            </w:pPr>
          </w:p>
        </w:tc>
        <w:tc>
          <w:tcPr>
            <w:tcW w:w="1276" w:type="dxa"/>
            <w:shd w:val="clear" w:color="auto" w:fill="auto"/>
            <w:vAlign w:val="center"/>
          </w:tcPr>
          <w:p w14:paraId="0A028721" w14:textId="65F93893" w:rsidR="00CC6B3C" w:rsidRDefault="00705597" w:rsidP="006E48F6">
            <w:pPr>
              <w:ind w:right="-108"/>
              <w:jc w:val="center"/>
              <w:rPr>
                <w:rFonts w:ascii="Gill Sans MT" w:hAnsi="Gill Sans MT" w:cs="Arial"/>
                <w:color w:val="000000" w:themeColor="text1"/>
              </w:rPr>
            </w:pPr>
            <w:r w:rsidRPr="005A7721">
              <w:rPr>
                <w:rFonts w:ascii="Gill Sans MT" w:hAnsi="Gill Sans MT" w:cs="Arial"/>
                <w:color w:val="000000" w:themeColor="text1"/>
              </w:rPr>
              <w:t>Explication puis t</w:t>
            </w:r>
            <w:r w:rsidR="00F44728" w:rsidRPr="005A7721">
              <w:rPr>
                <w:rFonts w:ascii="Gill Sans MT" w:hAnsi="Gill Sans MT" w:cs="Arial"/>
                <w:color w:val="000000" w:themeColor="text1"/>
              </w:rPr>
              <w:t>ravail en petit groupe</w:t>
            </w:r>
          </w:p>
          <w:p w14:paraId="3F782FB0" w14:textId="05D77DCC" w:rsidR="00CC6B3C" w:rsidRPr="005A7721" w:rsidRDefault="00CC6B3C" w:rsidP="009D123B">
            <w:pPr>
              <w:ind w:right="-108"/>
              <w:jc w:val="center"/>
              <w:rPr>
                <w:rFonts w:ascii="Gill Sans MT" w:hAnsi="Gill Sans MT" w:cs="Arial"/>
                <w:color w:val="000000" w:themeColor="text1"/>
              </w:rPr>
            </w:pPr>
          </w:p>
        </w:tc>
        <w:tc>
          <w:tcPr>
            <w:tcW w:w="1484" w:type="dxa"/>
            <w:shd w:val="clear" w:color="auto" w:fill="auto"/>
            <w:vAlign w:val="center"/>
          </w:tcPr>
          <w:p w14:paraId="00CA43B7" w14:textId="77777777" w:rsidR="002B026F" w:rsidRPr="005A7721" w:rsidRDefault="002B026F" w:rsidP="009D123B">
            <w:pPr>
              <w:ind w:right="-108"/>
              <w:jc w:val="center"/>
              <w:rPr>
                <w:rFonts w:ascii="Gill Sans MT" w:hAnsi="Gill Sans MT" w:cs="Arial"/>
                <w:color w:val="000000" w:themeColor="text1"/>
              </w:rPr>
            </w:pPr>
          </w:p>
        </w:tc>
      </w:tr>
      <w:tr w:rsidR="002B026F" w:rsidRPr="00262C17" w14:paraId="254A3B56" w14:textId="77777777" w:rsidTr="00CB7E23">
        <w:trPr>
          <w:trHeight w:val="345"/>
        </w:trPr>
        <w:tc>
          <w:tcPr>
            <w:tcW w:w="1031" w:type="dxa"/>
            <w:shd w:val="clear" w:color="auto" w:fill="auto"/>
            <w:vAlign w:val="center"/>
          </w:tcPr>
          <w:p w14:paraId="04B84863" w14:textId="56F7A42D" w:rsidR="002B026F" w:rsidRPr="00262C17" w:rsidRDefault="00BA0B93" w:rsidP="009D123B">
            <w:pPr>
              <w:ind w:right="-108"/>
              <w:jc w:val="center"/>
              <w:rPr>
                <w:rFonts w:ascii="Arial" w:hAnsi="Arial" w:cs="Arial"/>
                <w:color w:val="000000" w:themeColor="text1"/>
              </w:rPr>
            </w:pPr>
            <w:r>
              <w:rPr>
                <w:rFonts w:ascii="Arial" w:hAnsi="Arial" w:cs="Arial"/>
                <w:color w:val="000000" w:themeColor="text1"/>
              </w:rPr>
              <w:t>29</w:t>
            </w:r>
            <w:r w:rsidR="00A92965">
              <w:rPr>
                <w:rFonts w:ascii="Arial" w:hAnsi="Arial" w:cs="Arial"/>
                <w:color w:val="000000" w:themeColor="text1"/>
              </w:rPr>
              <w:t xml:space="preserve"> min</w:t>
            </w:r>
          </w:p>
        </w:tc>
        <w:tc>
          <w:tcPr>
            <w:tcW w:w="817" w:type="dxa"/>
            <w:shd w:val="clear" w:color="auto" w:fill="auto"/>
            <w:vAlign w:val="center"/>
          </w:tcPr>
          <w:p w14:paraId="2CBDA4EE" w14:textId="6D3A96CC" w:rsidR="002B026F" w:rsidRPr="00262C17" w:rsidRDefault="00BA0B93" w:rsidP="009D123B">
            <w:pPr>
              <w:ind w:right="-108"/>
              <w:jc w:val="center"/>
              <w:rPr>
                <w:rFonts w:ascii="Arial" w:hAnsi="Arial" w:cs="Arial"/>
                <w:color w:val="000000" w:themeColor="text1"/>
              </w:rPr>
            </w:pPr>
            <w:r>
              <w:rPr>
                <w:rFonts w:ascii="Arial" w:hAnsi="Arial" w:cs="Arial"/>
                <w:color w:val="000000" w:themeColor="text1"/>
              </w:rPr>
              <w:t>9</w:t>
            </w:r>
            <w:r w:rsidR="002B026F">
              <w:rPr>
                <w:rFonts w:ascii="Arial" w:hAnsi="Arial" w:cs="Arial"/>
                <w:color w:val="000000" w:themeColor="text1"/>
              </w:rPr>
              <w:t xml:space="preserve"> min</w:t>
            </w:r>
          </w:p>
        </w:tc>
        <w:tc>
          <w:tcPr>
            <w:tcW w:w="5722" w:type="dxa"/>
            <w:shd w:val="clear" w:color="auto" w:fill="auto"/>
            <w:vAlign w:val="center"/>
          </w:tcPr>
          <w:p w14:paraId="38FDD1B1" w14:textId="467820D6" w:rsidR="002B026F" w:rsidRPr="00444508" w:rsidRDefault="002B026F" w:rsidP="002B026F">
            <w:pPr>
              <w:pStyle w:val="LO-Normal"/>
              <w:snapToGrid w:val="0"/>
              <w:ind w:right="-108"/>
              <w:jc w:val="left"/>
              <w:rPr>
                <w:rFonts w:ascii="Gill Sans MT" w:hAnsi="Gill Sans MT" w:cs="Arial"/>
                <w:i/>
                <w:szCs w:val="20"/>
              </w:rPr>
            </w:pPr>
            <w:r w:rsidRPr="00444508">
              <w:rPr>
                <w:rFonts w:ascii="Gill Sans MT" w:hAnsi="Gill Sans MT" w:cs="Arial"/>
                <w:b/>
                <w:szCs w:val="20"/>
              </w:rPr>
              <w:t xml:space="preserve">Phase 2 : </w:t>
            </w:r>
            <w:r w:rsidR="00BA0B93">
              <w:rPr>
                <w:rFonts w:ascii="Gill Sans MT" w:hAnsi="Gill Sans MT" w:cs="Arial"/>
                <w:b/>
                <w:szCs w:val="20"/>
              </w:rPr>
              <w:t>Remise en commun</w:t>
            </w:r>
          </w:p>
          <w:p w14:paraId="12A079E1" w14:textId="77777777" w:rsidR="002B026F" w:rsidRPr="00444508" w:rsidRDefault="002B026F" w:rsidP="002B026F">
            <w:pPr>
              <w:pStyle w:val="LO-Normal"/>
              <w:ind w:right="-108"/>
              <w:jc w:val="left"/>
              <w:rPr>
                <w:rFonts w:ascii="Gill Sans MT" w:hAnsi="Gill Sans MT" w:cs="Arial"/>
                <w:szCs w:val="20"/>
              </w:rPr>
            </w:pPr>
          </w:p>
          <w:p w14:paraId="55107A8A" w14:textId="031C7B7A" w:rsidR="00BA0B93" w:rsidRDefault="00BA0B93" w:rsidP="00F44728">
            <w:pPr>
              <w:rPr>
                <w:rFonts w:ascii="Gill Sans MT" w:hAnsi="Gill Sans MT" w:cs="Arial"/>
              </w:rPr>
            </w:pPr>
            <w:r>
              <w:rPr>
                <w:rFonts w:ascii="Gill Sans MT" w:hAnsi="Gill Sans MT" w:cs="Arial"/>
              </w:rPr>
              <w:t xml:space="preserve">Chaque groupe </w:t>
            </w:r>
            <w:r w:rsidR="00F72638">
              <w:rPr>
                <w:rFonts w:ascii="Gill Sans MT" w:hAnsi="Gill Sans MT" w:cs="Arial"/>
              </w:rPr>
              <w:t xml:space="preserve">partage ses découvertes, étonnements… et </w:t>
            </w:r>
            <w:r>
              <w:rPr>
                <w:rFonts w:ascii="Gill Sans MT" w:hAnsi="Gill Sans MT" w:cs="Arial"/>
              </w:rPr>
              <w:t>présente comment il a fait évoluer son projet.</w:t>
            </w:r>
          </w:p>
          <w:p w14:paraId="30038B64" w14:textId="76B9A2B3" w:rsidR="00EB01A0" w:rsidRDefault="00EB01A0" w:rsidP="00F44728">
            <w:pPr>
              <w:rPr>
                <w:rFonts w:ascii="Gill Sans MT" w:hAnsi="Gill Sans MT" w:cs="Arial"/>
              </w:rPr>
            </w:pPr>
            <w:r>
              <w:rPr>
                <w:rFonts w:ascii="Gill Sans MT" w:hAnsi="Gill Sans MT" w:cs="Arial"/>
              </w:rPr>
              <w:t>On complète si nécessaire par les retours des autres.</w:t>
            </w:r>
          </w:p>
          <w:p w14:paraId="4AA3B3C0" w14:textId="0533ADF0" w:rsidR="00F72638" w:rsidRDefault="00F72638" w:rsidP="00F44728">
            <w:pPr>
              <w:rPr>
                <w:rFonts w:ascii="Gill Sans MT" w:hAnsi="Gill Sans MT" w:cs="Arial"/>
              </w:rPr>
            </w:pPr>
          </w:p>
          <w:p w14:paraId="1519D002" w14:textId="39A45C51" w:rsidR="00ED154B" w:rsidRDefault="00ED154B" w:rsidP="00ED154B">
            <w:pPr>
              <w:rPr>
                <w:rFonts w:ascii="Gill Sans MT" w:hAnsi="Gill Sans MT" w:cs="Arial"/>
              </w:rPr>
            </w:pPr>
            <w:r>
              <w:rPr>
                <w:rFonts w:ascii="Gill Sans MT" w:hAnsi="Gill Sans MT" w:cs="Arial"/>
              </w:rPr>
              <w:t>À propos de l’avion et des aînés, quelques pistes en annexe. En bref</w:t>
            </w:r>
          </w:p>
          <w:p w14:paraId="7176666A" w14:textId="5A860FAB" w:rsidR="00ED154B" w:rsidRDefault="00ED154B" w:rsidP="00ED154B">
            <w:pPr>
              <w:pStyle w:val="Paragraphedeliste"/>
              <w:numPr>
                <w:ilvl w:val="0"/>
                <w:numId w:val="2"/>
              </w:numPr>
              <w:rPr>
                <w:rFonts w:ascii="Gill Sans MT" w:hAnsi="Gill Sans MT" w:cs="Arial"/>
              </w:rPr>
            </w:pPr>
            <w:r>
              <w:rPr>
                <w:rFonts w:ascii="Gill Sans MT" w:hAnsi="Gill Sans MT" w:cs="Arial"/>
              </w:rPr>
              <w:t>Opportunité : ça en vaut la peine ?</w:t>
            </w:r>
          </w:p>
          <w:p w14:paraId="6413F80C" w14:textId="1CD69316" w:rsidR="00ED154B" w:rsidRDefault="00ED154B" w:rsidP="00ED154B">
            <w:pPr>
              <w:pStyle w:val="Paragraphedeliste"/>
              <w:numPr>
                <w:ilvl w:val="0"/>
                <w:numId w:val="2"/>
              </w:numPr>
              <w:rPr>
                <w:rFonts w:ascii="Gill Sans MT" w:hAnsi="Gill Sans MT" w:cs="Arial"/>
              </w:rPr>
            </w:pPr>
            <w:r>
              <w:rPr>
                <w:rFonts w:ascii="Gill Sans MT" w:hAnsi="Gill Sans MT" w:cs="Arial"/>
              </w:rPr>
              <w:t>Substitution : autres moyens de transport disponibles ?</w:t>
            </w:r>
          </w:p>
          <w:p w14:paraId="0D40A6AD" w14:textId="749385EF" w:rsidR="00ED154B" w:rsidRPr="00ED154B" w:rsidRDefault="00ED154B" w:rsidP="00ED154B">
            <w:pPr>
              <w:pStyle w:val="Paragraphedeliste"/>
              <w:numPr>
                <w:ilvl w:val="0"/>
                <w:numId w:val="2"/>
              </w:numPr>
              <w:rPr>
                <w:rFonts w:ascii="Gill Sans MT" w:hAnsi="Gill Sans MT" w:cs="Arial"/>
              </w:rPr>
            </w:pPr>
            <w:r>
              <w:rPr>
                <w:rFonts w:ascii="Gill Sans MT" w:hAnsi="Gill Sans MT" w:cs="Arial"/>
              </w:rPr>
              <w:t>Compensation : quelles autres de MES consommations je suis prêt à réduire pour compenser les émissions d’un voyage en avion ?</w:t>
            </w:r>
          </w:p>
          <w:p w14:paraId="026D0353" w14:textId="72D01C5E" w:rsidR="00F44728" w:rsidRPr="00444508" w:rsidRDefault="00F44728" w:rsidP="00BA0B93">
            <w:pPr>
              <w:pStyle w:val="LO-Normal"/>
              <w:ind w:right="-108"/>
              <w:jc w:val="left"/>
              <w:rPr>
                <w:rFonts w:ascii="Arial" w:hAnsi="Arial" w:cs="Arial"/>
                <w:color w:val="000000" w:themeColor="text1"/>
              </w:rPr>
            </w:pPr>
          </w:p>
        </w:tc>
        <w:tc>
          <w:tcPr>
            <w:tcW w:w="1276" w:type="dxa"/>
            <w:shd w:val="clear" w:color="auto" w:fill="auto"/>
            <w:vAlign w:val="center"/>
          </w:tcPr>
          <w:p w14:paraId="54890018" w14:textId="10AAC970" w:rsidR="002B026F" w:rsidRDefault="00BA0B93" w:rsidP="009D123B">
            <w:pPr>
              <w:ind w:right="-108"/>
              <w:jc w:val="center"/>
              <w:rPr>
                <w:rFonts w:ascii="Gill Sans MT" w:hAnsi="Gill Sans MT" w:cs="Arial"/>
                <w:color w:val="000000" w:themeColor="text1"/>
              </w:rPr>
            </w:pPr>
            <w:r>
              <w:rPr>
                <w:rFonts w:ascii="Gill Sans MT" w:hAnsi="Gill Sans MT" w:cs="Arial"/>
                <w:color w:val="000000" w:themeColor="text1"/>
              </w:rPr>
              <w:t>En plénière</w:t>
            </w:r>
          </w:p>
          <w:p w14:paraId="665C20D3" w14:textId="77777777" w:rsidR="00CC6B3C" w:rsidRDefault="00CC6B3C" w:rsidP="009D123B">
            <w:pPr>
              <w:ind w:right="-108"/>
              <w:jc w:val="center"/>
              <w:rPr>
                <w:rFonts w:ascii="Gill Sans MT" w:hAnsi="Gill Sans MT" w:cs="Arial"/>
                <w:color w:val="000000" w:themeColor="text1"/>
              </w:rPr>
            </w:pPr>
          </w:p>
          <w:p w14:paraId="2B2537DB" w14:textId="18D91AFC" w:rsidR="00CC6B3C" w:rsidRPr="005A7721" w:rsidRDefault="00CC6B3C" w:rsidP="009D123B">
            <w:pPr>
              <w:ind w:right="-108"/>
              <w:jc w:val="center"/>
              <w:rPr>
                <w:rFonts w:ascii="Gill Sans MT" w:hAnsi="Gill Sans MT" w:cs="Arial"/>
                <w:color w:val="000000" w:themeColor="text1"/>
              </w:rPr>
            </w:pPr>
          </w:p>
        </w:tc>
        <w:tc>
          <w:tcPr>
            <w:tcW w:w="1484" w:type="dxa"/>
            <w:shd w:val="clear" w:color="auto" w:fill="auto"/>
            <w:vAlign w:val="center"/>
          </w:tcPr>
          <w:p w14:paraId="4DDCA8F2" w14:textId="77777777" w:rsidR="002B026F" w:rsidRPr="005A7721" w:rsidRDefault="002B026F" w:rsidP="009D123B">
            <w:pPr>
              <w:ind w:right="-108"/>
              <w:jc w:val="center"/>
              <w:rPr>
                <w:rFonts w:ascii="Gill Sans MT" w:hAnsi="Gill Sans MT" w:cs="Arial"/>
                <w:color w:val="000000" w:themeColor="text1"/>
              </w:rPr>
            </w:pPr>
          </w:p>
        </w:tc>
      </w:tr>
      <w:tr w:rsidR="002B026F" w:rsidRPr="00262C17" w14:paraId="590550AB" w14:textId="77777777" w:rsidTr="00CB7E23">
        <w:trPr>
          <w:trHeight w:val="345"/>
        </w:trPr>
        <w:tc>
          <w:tcPr>
            <w:tcW w:w="1031" w:type="dxa"/>
            <w:shd w:val="clear" w:color="auto" w:fill="auto"/>
            <w:vAlign w:val="center"/>
          </w:tcPr>
          <w:p w14:paraId="2F77010D" w14:textId="78933A99" w:rsidR="002B026F" w:rsidRPr="00262C17" w:rsidRDefault="00BA0B93" w:rsidP="009D123B">
            <w:pPr>
              <w:ind w:right="-108"/>
              <w:jc w:val="center"/>
              <w:rPr>
                <w:rFonts w:ascii="Arial" w:hAnsi="Arial" w:cs="Arial"/>
                <w:color w:val="000000" w:themeColor="text1"/>
              </w:rPr>
            </w:pPr>
            <w:r>
              <w:rPr>
                <w:rFonts w:ascii="Arial" w:hAnsi="Arial" w:cs="Arial"/>
                <w:color w:val="000000" w:themeColor="text1"/>
              </w:rPr>
              <w:t>30</w:t>
            </w:r>
            <w:r w:rsidR="00A92965">
              <w:rPr>
                <w:rFonts w:ascii="Arial" w:hAnsi="Arial" w:cs="Arial"/>
                <w:color w:val="000000" w:themeColor="text1"/>
              </w:rPr>
              <w:t xml:space="preserve"> min</w:t>
            </w:r>
          </w:p>
        </w:tc>
        <w:tc>
          <w:tcPr>
            <w:tcW w:w="817" w:type="dxa"/>
            <w:shd w:val="clear" w:color="auto" w:fill="auto"/>
            <w:vAlign w:val="center"/>
          </w:tcPr>
          <w:p w14:paraId="03701350" w14:textId="7626786A" w:rsidR="002B026F" w:rsidRPr="00262C17" w:rsidRDefault="002B026F" w:rsidP="009D123B">
            <w:pPr>
              <w:ind w:right="-108"/>
              <w:jc w:val="center"/>
              <w:rPr>
                <w:rFonts w:ascii="Arial" w:hAnsi="Arial" w:cs="Arial"/>
                <w:color w:val="000000" w:themeColor="text1"/>
              </w:rPr>
            </w:pPr>
            <w:r>
              <w:rPr>
                <w:rFonts w:ascii="Arial" w:hAnsi="Arial" w:cs="Arial"/>
                <w:color w:val="000000" w:themeColor="text1"/>
              </w:rPr>
              <w:t>5 min</w:t>
            </w:r>
          </w:p>
        </w:tc>
        <w:tc>
          <w:tcPr>
            <w:tcW w:w="5722" w:type="dxa"/>
            <w:shd w:val="clear" w:color="auto" w:fill="auto"/>
            <w:vAlign w:val="center"/>
          </w:tcPr>
          <w:p w14:paraId="433EACFE" w14:textId="77777777" w:rsidR="002B026F" w:rsidRDefault="002B026F" w:rsidP="002B026F">
            <w:pPr>
              <w:pStyle w:val="LO-Normal"/>
              <w:snapToGrid w:val="0"/>
              <w:ind w:right="-108"/>
              <w:jc w:val="left"/>
              <w:rPr>
                <w:rFonts w:ascii="Gill Sans MT" w:hAnsi="Gill Sans MT" w:cs="Arial"/>
                <w:b/>
                <w:sz w:val="24"/>
              </w:rPr>
            </w:pPr>
            <w:r>
              <w:rPr>
                <w:rFonts w:ascii="Gill Sans MT" w:hAnsi="Gill Sans MT" w:cs="Arial"/>
                <w:b/>
                <w:sz w:val="24"/>
              </w:rPr>
              <w:t xml:space="preserve">Conclusion </w:t>
            </w:r>
          </w:p>
          <w:p w14:paraId="567F5E9E" w14:textId="77777777" w:rsidR="002B026F" w:rsidRDefault="002B026F" w:rsidP="002B026F">
            <w:pPr>
              <w:pStyle w:val="LO-Normal"/>
              <w:snapToGrid w:val="0"/>
              <w:ind w:right="-108"/>
              <w:jc w:val="left"/>
              <w:rPr>
                <w:rFonts w:ascii="Gill Sans MT" w:hAnsi="Gill Sans MT" w:cs="Arial"/>
              </w:rPr>
            </w:pPr>
          </w:p>
          <w:p w14:paraId="41DD1234" w14:textId="3D7454FA" w:rsidR="00815064" w:rsidRDefault="00BA0B93" w:rsidP="002B026F">
            <w:pPr>
              <w:pStyle w:val="LO-Normal"/>
              <w:ind w:right="-108"/>
              <w:jc w:val="left"/>
              <w:rPr>
                <w:rFonts w:ascii="Gill Sans MT" w:hAnsi="Gill Sans MT" w:cs="Arial"/>
              </w:rPr>
            </w:pPr>
            <w:r>
              <w:rPr>
                <w:rFonts w:ascii="Gill Sans MT" w:hAnsi="Gill Sans MT" w:cs="Arial"/>
              </w:rPr>
              <w:t>On peut agir</w:t>
            </w:r>
          </w:p>
          <w:p w14:paraId="32ECC1C7" w14:textId="1AF9A55D" w:rsidR="00BA0B93" w:rsidRDefault="00BA0B93" w:rsidP="002B026F">
            <w:pPr>
              <w:pStyle w:val="LO-Normal"/>
              <w:ind w:right="-108"/>
              <w:jc w:val="left"/>
              <w:rPr>
                <w:rFonts w:ascii="Gill Sans MT" w:hAnsi="Gill Sans MT" w:cs="Arial"/>
              </w:rPr>
            </w:pPr>
            <w:r>
              <w:rPr>
                <w:rFonts w:ascii="Gill Sans MT" w:hAnsi="Gill Sans MT" w:cs="Arial"/>
              </w:rPr>
              <w:t xml:space="preserve">Transports </w:t>
            </w:r>
            <w:r w:rsidR="006E48F6">
              <w:rPr>
                <w:rFonts w:ascii="Segoe UI Symbol" w:hAnsi="Segoe UI Symbol" w:cs="Arial"/>
              </w:rPr>
              <w:t>➔</w:t>
            </w:r>
            <w:r>
              <w:rPr>
                <w:rFonts w:ascii="Gill Sans MT" w:hAnsi="Gill Sans MT" w:cs="Arial"/>
              </w:rPr>
              <w:t xml:space="preserve"> train</w:t>
            </w:r>
          </w:p>
          <w:p w14:paraId="67CE3D2B" w14:textId="2C431B88" w:rsidR="00BA0B93" w:rsidRDefault="00BA0B93" w:rsidP="002B026F">
            <w:pPr>
              <w:pStyle w:val="LO-Normal"/>
              <w:ind w:right="-108"/>
              <w:jc w:val="left"/>
              <w:rPr>
                <w:rFonts w:ascii="Gill Sans MT" w:hAnsi="Gill Sans MT" w:cs="Arial"/>
              </w:rPr>
            </w:pPr>
            <w:r>
              <w:rPr>
                <w:rFonts w:ascii="Gill Sans MT" w:hAnsi="Gill Sans MT" w:cs="Arial"/>
              </w:rPr>
              <w:t xml:space="preserve">Repas </w:t>
            </w:r>
            <w:r w:rsidR="006E48F6">
              <w:rPr>
                <w:rFonts w:ascii="Segoe UI Symbol" w:hAnsi="Segoe UI Symbol" w:cs="Arial"/>
              </w:rPr>
              <w:t>➔</w:t>
            </w:r>
            <w:r>
              <w:rPr>
                <w:rFonts w:ascii="Gill Sans MT" w:hAnsi="Gill Sans MT" w:cs="Arial"/>
              </w:rPr>
              <w:t xml:space="preserve"> </w:t>
            </w:r>
            <w:r w:rsidR="0019206A">
              <w:rPr>
                <w:rFonts w:ascii="Gill Sans MT" w:hAnsi="Gill Sans MT" w:cs="Arial"/>
              </w:rPr>
              <w:t>réduire / supprimer la viande, surtout la viande rouge</w:t>
            </w:r>
          </w:p>
          <w:p w14:paraId="2C897F90" w14:textId="58BF2072" w:rsidR="00F72638" w:rsidRDefault="006E48F6" w:rsidP="002B026F">
            <w:pPr>
              <w:pStyle w:val="LO-Normal"/>
              <w:ind w:right="-108"/>
              <w:jc w:val="left"/>
              <w:rPr>
                <w:rFonts w:ascii="Gill Sans MT" w:hAnsi="Gill Sans MT" w:cs="Arial"/>
              </w:rPr>
            </w:pPr>
            <w:r>
              <w:rPr>
                <w:rFonts w:ascii="Gill Sans MT" w:hAnsi="Gill Sans MT" w:cs="Arial"/>
              </w:rPr>
              <w:t>Réduire les distances</w:t>
            </w:r>
          </w:p>
          <w:p w14:paraId="2172233F" w14:textId="77777777" w:rsidR="006E48F6" w:rsidRDefault="006E48F6" w:rsidP="002B026F">
            <w:pPr>
              <w:pStyle w:val="LO-Normal"/>
              <w:ind w:right="-108"/>
              <w:jc w:val="left"/>
              <w:rPr>
                <w:rFonts w:ascii="Gill Sans MT" w:hAnsi="Gill Sans MT" w:cs="Arial"/>
              </w:rPr>
            </w:pPr>
          </w:p>
          <w:p w14:paraId="4C50317B" w14:textId="31AA621A" w:rsidR="00F72638" w:rsidRDefault="00F72638" w:rsidP="006E48F6">
            <w:pPr>
              <w:pStyle w:val="LO-Normal"/>
              <w:jc w:val="left"/>
              <w:rPr>
                <w:rFonts w:ascii="Gill Sans MT" w:hAnsi="Gill Sans MT" w:cs="Arial"/>
              </w:rPr>
            </w:pPr>
            <w:r>
              <w:rPr>
                <w:rFonts w:ascii="Gill Sans MT" w:hAnsi="Gill Sans MT" w:cs="Arial"/>
              </w:rPr>
              <w:t>Message optimiste : On arrive à faire un camp « soutenable » : comme quoi la soutenabilité ça n’est pas une vie triste.</w:t>
            </w:r>
          </w:p>
          <w:p w14:paraId="7DA19164" w14:textId="77777777" w:rsidR="002B026F" w:rsidRPr="00262C17" w:rsidRDefault="002B026F" w:rsidP="009D123B">
            <w:pPr>
              <w:jc w:val="center"/>
              <w:rPr>
                <w:rFonts w:ascii="Arial" w:hAnsi="Arial" w:cs="Arial"/>
                <w:color w:val="000000" w:themeColor="text1"/>
              </w:rPr>
            </w:pPr>
          </w:p>
        </w:tc>
        <w:tc>
          <w:tcPr>
            <w:tcW w:w="1276" w:type="dxa"/>
            <w:shd w:val="clear" w:color="auto" w:fill="auto"/>
            <w:vAlign w:val="center"/>
          </w:tcPr>
          <w:p w14:paraId="7FA4D301" w14:textId="77777777" w:rsidR="002B026F" w:rsidRDefault="00705597" w:rsidP="009D123B">
            <w:pPr>
              <w:ind w:right="-108"/>
              <w:jc w:val="center"/>
              <w:rPr>
                <w:rFonts w:ascii="Gill Sans MT" w:hAnsi="Gill Sans MT" w:cs="Arial"/>
                <w:color w:val="000000" w:themeColor="text1"/>
              </w:rPr>
            </w:pPr>
            <w:r w:rsidRPr="005A7721">
              <w:rPr>
                <w:rFonts w:ascii="Gill Sans MT" w:hAnsi="Gill Sans MT" w:cs="Arial"/>
                <w:color w:val="000000" w:themeColor="text1"/>
              </w:rPr>
              <w:t>Magistral</w:t>
            </w:r>
          </w:p>
          <w:p w14:paraId="3A53A569" w14:textId="58A59B08" w:rsidR="00CC6B3C" w:rsidRPr="005A7721" w:rsidRDefault="00CC6B3C" w:rsidP="009D123B">
            <w:pPr>
              <w:ind w:right="-108"/>
              <w:jc w:val="center"/>
              <w:rPr>
                <w:rFonts w:ascii="Gill Sans MT" w:hAnsi="Gill Sans MT" w:cs="Arial"/>
                <w:color w:val="000000" w:themeColor="text1"/>
              </w:rPr>
            </w:pPr>
          </w:p>
        </w:tc>
        <w:tc>
          <w:tcPr>
            <w:tcW w:w="1484" w:type="dxa"/>
            <w:shd w:val="clear" w:color="auto" w:fill="auto"/>
            <w:vAlign w:val="center"/>
          </w:tcPr>
          <w:p w14:paraId="35FD7F31" w14:textId="77777777" w:rsidR="002B026F" w:rsidRPr="005A7721" w:rsidRDefault="002B026F" w:rsidP="009D123B">
            <w:pPr>
              <w:ind w:right="-108"/>
              <w:jc w:val="center"/>
              <w:rPr>
                <w:rFonts w:ascii="Gill Sans MT" w:hAnsi="Gill Sans MT" w:cs="Arial"/>
                <w:color w:val="000000" w:themeColor="text1"/>
              </w:rPr>
            </w:pPr>
          </w:p>
        </w:tc>
      </w:tr>
    </w:tbl>
    <w:p w14:paraId="25787641" w14:textId="5FF6DE59" w:rsidR="00672B3C" w:rsidRDefault="00672B3C"/>
    <w:p w14:paraId="2E565882" w14:textId="77777777" w:rsidR="00672B3C" w:rsidRDefault="00672B3C"/>
    <w:p w14:paraId="75D57DB4" w14:textId="066A65EF" w:rsidR="00B75CB8" w:rsidRDefault="00B75CB8">
      <w:pPr>
        <w:pStyle w:val="LO-Normal"/>
        <w:ind w:right="-108"/>
        <w:jc w:val="left"/>
        <w:rPr>
          <w:rFonts w:ascii="Gill Sans MT" w:hAnsi="Gill Sans MT" w:cs="Arial"/>
        </w:rPr>
      </w:pPr>
    </w:p>
    <w:p w14:paraId="1A44576E" w14:textId="77777777" w:rsidR="00B75CB8" w:rsidRDefault="00B75CB8">
      <w:pPr>
        <w:pStyle w:val="Titre2"/>
        <w:pBdr>
          <w:bottom w:val="single" w:sz="4" w:space="1" w:color="000000"/>
        </w:pBdr>
        <w:tabs>
          <w:tab w:val="left" w:pos="0"/>
        </w:tabs>
        <w:spacing w:after="0"/>
        <w:ind w:right="-108"/>
        <w:rPr>
          <w:rFonts w:ascii="Gill Sans MT" w:hAnsi="Gill Sans MT"/>
        </w:rPr>
      </w:pPr>
      <w:r>
        <w:rPr>
          <w:rFonts w:ascii="Gill Sans MT" w:hAnsi="Gill Sans MT"/>
          <w:color w:val="000000"/>
        </w:rPr>
        <w:t>Matériel nécessaire et ressources documentaires</w:t>
      </w:r>
    </w:p>
    <w:p w14:paraId="4ADAE64F" w14:textId="428C2BE5" w:rsidR="00B75CB8" w:rsidRDefault="00D9095A">
      <w:pPr>
        <w:pStyle w:val="LO-Normal"/>
        <w:rPr>
          <w:rFonts w:ascii="Gill Sans MT" w:hAnsi="Gill Sans MT" w:cs="Arial"/>
        </w:rPr>
      </w:pPr>
      <w:r>
        <w:rPr>
          <w:rFonts w:ascii="Gill Sans MT" w:hAnsi="Gill Sans MT" w:cs="Arial"/>
          <w:noProof/>
        </w:rPr>
        <w:drawing>
          <wp:anchor distT="0" distB="0" distL="360045" distR="360045" simplePos="0" relativeHeight="251658752" behindDoc="0" locked="0" layoutInCell="1" allowOverlap="1" wp14:anchorId="18B08718" wp14:editId="45D5FCC1">
            <wp:simplePos x="0" y="0"/>
            <wp:positionH relativeFrom="column">
              <wp:posOffset>5562600</wp:posOffset>
            </wp:positionH>
            <wp:positionV relativeFrom="paragraph">
              <wp:posOffset>52705</wp:posOffset>
            </wp:positionV>
            <wp:extent cx="680085" cy="690245"/>
            <wp:effectExtent l="0" t="0" r="5715" b="0"/>
            <wp:wrapSquare wrapText="larges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9"/>
                    <a:srcRect l="8351" t="7934" r="9360" b="8553"/>
                    <a:stretch/>
                  </pic:blipFill>
                  <pic:spPr bwMode="auto">
                    <a:xfrm>
                      <a:off x="0" y="0"/>
                      <a:ext cx="680085" cy="690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468417" w14:textId="73532D8F" w:rsidR="00F02C06" w:rsidRDefault="00F36046" w:rsidP="00EE0D8C">
      <w:pPr>
        <w:pStyle w:val="LO-Normal"/>
        <w:numPr>
          <w:ilvl w:val="0"/>
          <w:numId w:val="2"/>
        </w:numPr>
        <w:rPr>
          <w:rFonts w:ascii="Gill Sans MT" w:hAnsi="Gill Sans MT" w:cs="Arial"/>
        </w:rPr>
      </w:pPr>
      <w:r>
        <w:rPr>
          <w:rFonts w:ascii="Gill Sans MT" w:hAnsi="Gill Sans MT" w:cs="Arial"/>
        </w:rPr>
        <w:t xml:space="preserve">Lien app </w:t>
      </w:r>
      <w:r w:rsidR="009429DF">
        <w:rPr>
          <w:rFonts w:ascii="Gill Sans MT" w:hAnsi="Gill Sans MT" w:cs="Arial"/>
        </w:rPr>
        <w:t>(</w:t>
      </w:r>
      <w:r w:rsidR="00345BB1">
        <w:rPr>
          <w:rFonts w:ascii="Gill Sans MT" w:hAnsi="Gill Sans MT" w:cs="Arial"/>
        </w:rPr>
        <w:t xml:space="preserve"> </w:t>
      </w:r>
      <w:hyperlink r:id="rId10" w:history="1">
        <w:r w:rsidR="00D9095A" w:rsidRPr="00BA1F2A">
          <w:rPr>
            <w:rStyle w:val="Lienhypertexte"/>
            <w:rFonts w:ascii="Helvetica" w:hAnsi="Helvetica"/>
            <w:sz w:val="18"/>
            <w:szCs w:val="18"/>
          </w:rPr>
          <w:t>https://testflight.apple.com/join/l6y5yYZ5</w:t>
        </w:r>
      </w:hyperlink>
      <w:r w:rsidR="00345BB1">
        <w:rPr>
          <w:rFonts w:ascii="Helvetica" w:hAnsi="Helvetica"/>
          <w:sz w:val="18"/>
          <w:szCs w:val="18"/>
        </w:rPr>
        <w:t xml:space="preserve"> </w:t>
      </w:r>
      <w:r w:rsidR="009429DF">
        <w:rPr>
          <w:rFonts w:ascii="Gill Sans MT" w:hAnsi="Gill Sans MT" w:cs="Arial"/>
        </w:rPr>
        <w:t>)</w:t>
      </w:r>
      <w:r>
        <w:rPr>
          <w:rFonts w:ascii="Gill Sans MT" w:hAnsi="Gill Sans MT" w:cs="Arial"/>
        </w:rPr>
        <w:t xml:space="preserve"> </w:t>
      </w:r>
      <w:r w:rsidR="009429DF">
        <w:rPr>
          <w:rFonts w:ascii="Gill Sans MT" w:hAnsi="Gill Sans MT" w:cs="Arial"/>
        </w:rPr>
        <w:t xml:space="preserve">et/ou </w:t>
      </w:r>
      <w:r>
        <w:rPr>
          <w:rFonts w:ascii="Gill Sans MT" w:hAnsi="Gill Sans MT" w:cs="Arial"/>
        </w:rPr>
        <w:t>QR-code pour l’install</w:t>
      </w:r>
      <w:r w:rsidR="007778F0">
        <w:rPr>
          <w:rFonts w:ascii="Gill Sans MT" w:hAnsi="Gill Sans MT" w:cs="Arial"/>
        </w:rPr>
        <w:t>ation</w:t>
      </w:r>
      <w:r w:rsidR="00C05835">
        <w:rPr>
          <w:rFonts w:ascii="Gill Sans MT" w:hAnsi="Gill Sans MT" w:cs="Arial"/>
        </w:rPr>
        <w:t>, suggérer de faire l’installation à la pause</w:t>
      </w:r>
      <w:r w:rsidR="00F02C06">
        <w:rPr>
          <w:rFonts w:ascii="Gill Sans MT" w:hAnsi="Gill Sans MT" w:cs="Arial"/>
        </w:rPr>
        <w:t xml:space="preserve"> qui précède si pas faite avant</w:t>
      </w:r>
      <w:r w:rsidR="00C05835">
        <w:rPr>
          <w:rFonts w:ascii="Gill Sans MT" w:hAnsi="Gill Sans MT" w:cs="Arial"/>
        </w:rPr>
        <w:t xml:space="preserve">. </w:t>
      </w:r>
    </w:p>
    <w:p w14:paraId="496CA3B2" w14:textId="38EEF725" w:rsidR="00AD6151" w:rsidRDefault="00AD6151" w:rsidP="00D9095A">
      <w:pPr>
        <w:pStyle w:val="LO-Normal"/>
        <w:ind w:left="360"/>
        <w:rPr>
          <w:rFonts w:ascii="Gill Sans MT" w:hAnsi="Gill Sans MT" w:cs="Arial"/>
        </w:rPr>
      </w:pPr>
    </w:p>
    <w:p w14:paraId="6C1F9966" w14:textId="77777777" w:rsidR="00B75CB8" w:rsidRDefault="00B75CB8">
      <w:pPr>
        <w:pStyle w:val="Titre2"/>
        <w:pBdr>
          <w:bottom w:val="single" w:sz="4" w:space="1" w:color="000000"/>
        </w:pBdr>
        <w:tabs>
          <w:tab w:val="left" w:pos="0"/>
        </w:tabs>
        <w:spacing w:after="0"/>
        <w:ind w:right="-108"/>
        <w:rPr>
          <w:rFonts w:ascii="Gill Sans MT" w:hAnsi="Gill Sans MT"/>
          <w:color w:val="000000"/>
        </w:rPr>
      </w:pPr>
    </w:p>
    <w:p w14:paraId="060306CB" w14:textId="3A4B36E6" w:rsidR="00A56B7B" w:rsidRPr="00D9095A" w:rsidRDefault="00B75CB8" w:rsidP="00D9095A">
      <w:pPr>
        <w:pStyle w:val="Titre2"/>
        <w:pBdr>
          <w:bottom w:val="single" w:sz="4" w:space="1" w:color="000000"/>
        </w:pBdr>
        <w:tabs>
          <w:tab w:val="left" w:pos="0"/>
        </w:tabs>
        <w:spacing w:after="0"/>
        <w:ind w:right="-108"/>
        <w:rPr>
          <w:rStyle w:val="Policepardfaut2"/>
          <w:rFonts w:ascii="Gill Sans MT" w:hAnsi="Gill Sans MT"/>
          <w:i/>
        </w:rPr>
      </w:pPr>
      <w:r>
        <w:rPr>
          <w:rFonts w:ascii="Gill Sans MT" w:hAnsi="Gill Sans MT"/>
          <w:color w:val="000000"/>
        </w:rPr>
        <w:t>Annexes</w:t>
      </w:r>
    </w:p>
    <w:p w14:paraId="098E4757" w14:textId="7E615117" w:rsidR="00A56B7B" w:rsidRDefault="00A56B7B" w:rsidP="00560979">
      <w:pPr>
        <w:pStyle w:val="LO-Normal"/>
      </w:pPr>
    </w:p>
    <w:p w14:paraId="0F309575" w14:textId="77777777" w:rsidR="00FF0F30" w:rsidRPr="00FF0F30" w:rsidRDefault="00FF0F30" w:rsidP="00FF0F30">
      <w:pPr>
        <w:textAlignment w:val="auto"/>
        <w:rPr>
          <w:rFonts w:ascii="Helvetica" w:hAnsi="Helvetica"/>
          <w:color w:val="000000"/>
          <w:sz w:val="18"/>
          <w:szCs w:val="18"/>
        </w:rPr>
      </w:pPr>
      <w:r w:rsidRPr="009A49E8">
        <w:rPr>
          <w:rFonts w:ascii="Helvetica" w:hAnsi="Helvetica"/>
          <w:b/>
          <w:bCs/>
          <w:sz w:val="18"/>
          <w:szCs w:val="18"/>
        </w:rPr>
        <w:t>Note</w:t>
      </w:r>
      <w:r w:rsidRPr="00FF0F30">
        <w:rPr>
          <w:rFonts w:ascii="Helvetica" w:hAnsi="Helvetica"/>
          <w:sz w:val="18"/>
          <w:szCs w:val="18"/>
        </w:rPr>
        <w:t xml:space="preserve"> : si des responsables aînés se trouvent découragés par l’impact de l’avion, </w:t>
      </w:r>
      <w:r w:rsidRPr="00FF0F30">
        <w:rPr>
          <w:rFonts w:ascii="Helvetica" w:hAnsi="Helvetica"/>
          <w:color w:val="000000"/>
          <w:sz w:val="18"/>
          <w:szCs w:val="18"/>
        </w:rPr>
        <w:t> on peut les aider à rebondir de 3 manières complémentaires :</w:t>
      </w:r>
    </w:p>
    <w:p w14:paraId="15912362" w14:textId="77777777" w:rsidR="00CC3EC6" w:rsidRPr="00B36D67" w:rsidRDefault="00CC3EC6" w:rsidP="00CC3EC6">
      <w:pPr>
        <w:rPr>
          <w:rFonts w:ascii="Calibri" w:hAnsi="Calibri" w:cs="Calibri"/>
          <w:noProof/>
        </w:rPr>
      </w:pPr>
      <w:r w:rsidRPr="00B36D67">
        <w:rPr>
          <w:rFonts w:ascii="Calibri" w:hAnsi="Calibri" w:cs="Calibri"/>
          <w:noProof/>
        </w:rPr>
        <w:t xml:space="preserve">- </w:t>
      </w:r>
      <w:r w:rsidRPr="00B36D67">
        <w:rPr>
          <w:rFonts w:ascii="Calibri" w:hAnsi="Calibri" w:cs="Calibri"/>
          <w:b/>
          <w:bCs/>
          <w:noProof/>
        </w:rPr>
        <w:t>opportunité</w:t>
      </w:r>
      <w:r w:rsidRPr="00B36D67">
        <w:rPr>
          <w:rFonts w:ascii="Calibri" w:hAnsi="Calibri" w:cs="Calibri"/>
          <w:noProof/>
        </w:rPr>
        <w:t xml:space="preserve"> : est-ce que la tenue de ce camp rendra le monde « tellement meilleur » que ça mérite de polluer comme ça ? Si oui, le groupe est prêt à assumer l’impact climatique du camp. Si non, on peut reconsidérer le projet et les modalités. La discussion est d’autant plus intéressante si l’on est suffisamment en amont pour pouvoir faire évoluer le projet</w:t>
      </w:r>
    </w:p>
    <w:p w14:paraId="7C072829" w14:textId="77777777" w:rsidR="00CC3EC6" w:rsidRPr="00B36D67" w:rsidRDefault="00CC3EC6" w:rsidP="00CC3EC6">
      <w:pPr>
        <w:rPr>
          <w:rFonts w:ascii="Calibri" w:hAnsi="Calibri" w:cs="Calibri"/>
          <w:noProof/>
        </w:rPr>
      </w:pPr>
      <w:r w:rsidRPr="00B36D67">
        <w:rPr>
          <w:rFonts w:ascii="Calibri" w:hAnsi="Calibri" w:cs="Calibri"/>
          <w:noProof/>
        </w:rPr>
        <w:t xml:space="preserve">- </w:t>
      </w:r>
      <w:r w:rsidRPr="00B36D67">
        <w:rPr>
          <w:rFonts w:ascii="Calibri" w:hAnsi="Calibri" w:cs="Calibri"/>
          <w:b/>
          <w:bCs/>
          <w:noProof/>
        </w:rPr>
        <w:t>substitution</w:t>
      </w:r>
      <w:r w:rsidRPr="00B36D67">
        <w:rPr>
          <w:rFonts w:ascii="Calibri" w:hAnsi="Calibri" w:cs="Calibri"/>
          <w:noProof/>
        </w:rPr>
        <w:t xml:space="preserve"> : est-ce qu'il est nécessaire d'aller aussi loin ? Peut-on envisager des moyens de transport de substitution ? Par exemple : train / bus pour l'Europe même lointaine, train/bus + ferry pour le Maghreb, etc.</w:t>
      </w:r>
    </w:p>
    <w:p w14:paraId="399CAAA0" w14:textId="77777777" w:rsidR="00CC3EC6" w:rsidRPr="00B36D67" w:rsidRDefault="00CC3EC6" w:rsidP="00CC3EC6">
      <w:pPr>
        <w:rPr>
          <w:rFonts w:ascii="Calibri" w:hAnsi="Calibri" w:cs="Calibri"/>
          <w:noProof/>
        </w:rPr>
      </w:pPr>
      <w:r w:rsidRPr="00B36D67">
        <w:rPr>
          <w:rFonts w:ascii="Calibri" w:hAnsi="Calibri" w:cs="Calibri"/>
          <w:noProof/>
        </w:rPr>
        <w:lastRenderedPageBreak/>
        <w:t>Comment rendre "utile" le temps de trajet ainsi allongé ? Vie de l’équipe, animations, arrêts intermédiaires, etc.</w:t>
      </w:r>
    </w:p>
    <w:p w14:paraId="4A4A8E2C" w14:textId="77777777" w:rsidR="00CC3EC6" w:rsidRPr="00B36D67" w:rsidRDefault="00CC3EC6" w:rsidP="00CC3EC6">
      <w:pPr>
        <w:rPr>
          <w:rFonts w:ascii="Calibri" w:hAnsi="Calibri" w:cs="Calibri"/>
          <w:noProof/>
        </w:rPr>
      </w:pPr>
      <w:r w:rsidRPr="00B36D67">
        <w:rPr>
          <w:rFonts w:ascii="Calibri" w:hAnsi="Calibri" w:cs="Calibri"/>
          <w:noProof/>
        </w:rPr>
        <w:t xml:space="preserve">- </w:t>
      </w:r>
      <w:r w:rsidRPr="00B36D67">
        <w:rPr>
          <w:rFonts w:ascii="Calibri" w:hAnsi="Calibri" w:cs="Calibri"/>
          <w:b/>
          <w:bCs/>
          <w:noProof/>
        </w:rPr>
        <w:t>compensation</w:t>
      </w:r>
      <w:r w:rsidRPr="00B36D67">
        <w:rPr>
          <w:rFonts w:ascii="Calibri" w:hAnsi="Calibri" w:cs="Calibri"/>
          <w:noProof/>
        </w:rPr>
        <w:t>. Plutôt que la compensation carbone « commerciale » proposée par divers organismes, dont l’effectivité est sujette à caution, on peut inviter les jeunes à se poser la question : « qu'est-ce que JE peux changer dans mon mode de vie pour réduire mes émissions à hauteur des émissions de mon trajet en avion ? »</w:t>
      </w:r>
    </w:p>
    <w:p w14:paraId="293D03DB" w14:textId="77777777" w:rsidR="00CC3EC6" w:rsidRPr="00B36D67" w:rsidRDefault="00CC3EC6" w:rsidP="00CC3EC6">
      <w:pPr>
        <w:rPr>
          <w:rFonts w:ascii="Calibri" w:hAnsi="Calibri" w:cs="Calibri"/>
          <w:noProof/>
        </w:rPr>
      </w:pPr>
      <w:r w:rsidRPr="00B36D67">
        <w:rPr>
          <w:rFonts w:ascii="Calibri" w:hAnsi="Calibri" w:cs="Calibri"/>
          <w:noProof/>
        </w:rPr>
        <w:t>Par exemple : si je mange de la viande une fois par jour, dont du bœuf un jour sur deux, alors en devenant végétarien je réduis mes émissions d'environ 1400 kg équivalent CO2 par an donc je compense un aller-retour en avion sur 3500 km, soit presque Paris--Dakar ou Paris--Terre-Neuve, ou plus que Paris-Moscou ou Paris-Reykjavik.</w:t>
      </w:r>
    </w:p>
    <w:p w14:paraId="24C9A22E" w14:textId="77777777" w:rsidR="00CC3EC6" w:rsidRPr="00B36D67" w:rsidRDefault="00CC3EC6" w:rsidP="00CC3EC6">
      <w:pPr>
        <w:rPr>
          <w:rFonts w:ascii="Calibri" w:hAnsi="Calibri" w:cs="Calibri"/>
          <w:noProof/>
        </w:rPr>
      </w:pPr>
      <w:r w:rsidRPr="00B36D67">
        <w:rPr>
          <w:rFonts w:ascii="Calibri" w:hAnsi="Calibri" w:cs="Calibri"/>
          <w:noProof/>
        </w:rPr>
        <w:t>Un autre exemple : si ma famille utilise la voiture, chaque km non parcouru en voiture compense approximativement 1 km parcouru en avion.</w:t>
      </w:r>
    </w:p>
    <w:p w14:paraId="665F8C56" w14:textId="77777777" w:rsidR="00CC3EC6" w:rsidRPr="00B36D67" w:rsidRDefault="00CC3EC6" w:rsidP="00CC3EC6">
      <w:pPr>
        <w:rPr>
          <w:rFonts w:ascii="Calibri" w:hAnsi="Calibri" w:cs="Calibri"/>
          <w:noProof/>
        </w:rPr>
      </w:pPr>
      <w:r w:rsidRPr="00B36D67">
        <w:rPr>
          <w:rFonts w:ascii="Calibri" w:hAnsi="Calibri" w:cs="Calibri"/>
          <w:noProof/>
        </w:rPr>
        <w:t xml:space="preserve">De la même manière qu’une équipe d’aînés </w:t>
      </w:r>
      <w:r>
        <w:rPr>
          <w:rFonts w:ascii="Calibri" w:hAnsi="Calibri" w:cs="Calibri"/>
          <w:noProof/>
        </w:rPr>
        <w:t xml:space="preserve">gagne et </w:t>
      </w:r>
      <w:r w:rsidRPr="00B36D67">
        <w:rPr>
          <w:rFonts w:ascii="Calibri" w:hAnsi="Calibri" w:cs="Calibri"/>
          <w:noProof/>
        </w:rPr>
        <w:t>économise de l’argent sur 1</w:t>
      </w:r>
      <w:r>
        <w:rPr>
          <w:rFonts w:ascii="Calibri" w:hAnsi="Calibri" w:cs="Calibri"/>
          <w:noProof/>
        </w:rPr>
        <w:t xml:space="preserve"> ou </w:t>
      </w:r>
      <w:r w:rsidRPr="00B36D67">
        <w:rPr>
          <w:rFonts w:ascii="Calibri" w:hAnsi="Calibri" w:cs="Calibri"/>
          <w:noProof/>
        </w:rPr>
        <w:t xml:space="preserve">2 ans pour payer un camp </w:t>
      </w:r>
      <w:r>
        <w:rPr>
          <w:rFonts w:ascii="Calibri" w:hAnsi="Calibri" w:cs="Calibri"/>
          <w:noProof/>
        </w:rPr>
        <w:t>coûteux</w:t>
      </w:r>
      <w:r w:rsidRPr="00B36D67">
        <w:rPr>
          <w:rFonts w:ascii="Calibri" w:hAnsi="Calibri" w:cs="Calibri"/>
          <w:noProof/>
        </w:rPr>
        <w:t>, elle peut économiser des « droits à polluer » pour les « dépenser » d'un coup sur un voyage en avion.</w:t>
      </w:r>
    </w:p>
    <w:p w14:paraId="7670D60A" w14:textId="7053E830" w:rsidR="00FF0F30" w:rsidRDefault="00CC3EC6" w:rsidP="00CC3EC6">
      <w:pPr>
        <w:pStyle w:val="LO-Normal"/>
        <w:rPr>
          <w:rFonts w:ascii="Calibri" w:hAnsi="Calibri" w:cs="Calibri"/>
          <w:noProof/>
        </w:rPr>
      </w:pPr>
      <w:r w:rsidRPr="00B36D67">
        <w:rPr>
          <w:rFonts w:ascii="Calibri" w:hAnsi="Calibri" w:cs="Calibri"/>
          <w:noProof/>
        </w:rPr>
        <w:t xml:space="preserve">Le site </w:t>
      </w:r>
      <w:hyperlink r:id="rId11" w:history="1">
        <w:r w:rsidRPr="00B36D67">
          <w:rPr>
            <w:rStyle w:val="Lienhypertexte"/>
            <w:rFonts w:ascii="Calibri" w:hAnsi="Calibri" w:cs="Calibri"/>
            <w:noProof/>
          </w:rPr>
          <w:t>https://impactco2.fr/</w:t>
        </w:r>
      </w:hyperlink>
      <w:r w:rsidRPr="00B36D67">
        <w:rPr>
          <w:rFonts w:ascii="Calibri" w:hAnsi="Calibri" w:cs="Calibri"/>
          <w:noProof/>
        </w:rPr>
        <w:t xml:space="preserve"> permet d’évaluer immédiatement l’impact réel de telle ou telle mesure de « compensation » individuelle.</w:t>
      </w:r>
    </w:p>
    <w:p w14:paraId="5DFF6016" w14:textId="77777777" w:rsidR="006E4FE6" w:rsidRDefault="006E4FE6" w:rsidP="00CC3EC6">
      <w:pPr>
        <w:pStyle w:val="LO-Normal"/>
      </w:pPr>
    </w:p>
    <w:p w14:paraId="5E6F80CE" w14:textId="02EBFB88" w:rsidR="00AA4055" w:rsidRPr="00F05282" w:rsidRDefault="00454847" w:rsidP="00AA4055">
      <w:pPr>
        <w:pStyle w:val="Titre2"/>
        <w:pBdr>
          <w:bottom w:val="single" w:sz="4" w:space="1" w:color="auto"/>
        </w:pBdr>
        <w:spacing w:after="0"/>
        <w:ind w:right="-108"/>
        <w:rPr>
          <w:rFonts w:ascii="Arial" w:hAnsi="Arial"/>
          <w:color w:val="000000"/>
        </w:rPr>
      </w:pPr>
      <w:r w:rsidRPr="00F05282">
        <w:rPr>
          <w:rFonts w:ascii="Arial" w:hAnsi="Arial"/>
          <w:color w:val="000000"/>
        </w:rPr>
        <w:t>Évaluation</w:t>
      </w:r>
      <w:r>
        <w:rPr>
          <w:rFonts w:ascii="Arial" w:hAnsi="Arial"/>
          <w:color w:val="000000"/>
        </w:rPr>
        <w:t>s</w:t>
      </w:r>
      <w:r w:rsidR="00AA4055" w:rsidRPr="00F05282">
        <w:rPr>
          <w:rFonts w:ascii="Arial" w:hAnsi="Arial"/>
          <w:color w:val="000000"/>
        </w:rPr>
        <w:t xml:space="preserve"> de l'atelier</w:t>
      </w:r>
    </w:p>
    <w:tbl>
      <w:tblPr>
        <w:tblpPr w:leftFromText="141" w:rightFromText="141" w:vertAnchor="text" w:tblpXSpec="center" w:tblpY="178"/>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1165"/>
        <w:gridCol w:w="1239"/>
        <w:gridCol w:w="4699"/>
      </w:tblGrid>
      <w:tr w:rsidR="00AA4055" w:rsidRPr="00F05282" w14:paraId="05D20408" w14:textId="77777777" w:rsidTr="00F600CC">
        <w:trPr>
          <w:trHeight w:val="397"/>
        </w:trPr>
        <w:tc>
          <w:tcPr>
            <w:tcW w:w="2818" w:type="dxa"/>
            <w:tcBorders>
              <w:top w:val="nil"/>
              <w:left w:val="nil"/>
            </w:tcBorders>
            <w:shd w:val="clear" w:color="auto" w:fill="FFFFFF"/>
            <w:vAlign w:val="center"/>
          </w:tcPr>
          <w:p w14:paraId="76AD4F13" w14:textId="77777777" w:rsidR="00AA4055" w:rsidRPr="00F05282" w:rsidRDefault="00AA4055" w:rsidP="00F600CC">
            <w:pPr>
              <w:ind w:right="-108"/>
              <w:rPr>
                <w:rFonts w:ascii="Arial" w:hAnsi="Arial" w:cs="Arial"/>
              </w:rPr>
            </w:pPr>
          </w:p>
        </w:tc>
        <w:tc>
          <w:tcPr>
            <w:tcW w:w="1165" w:type="dxa"/>
            <w:shd w:val="clear" w:color="auto" w:fill="D9D9D9"/>
            <w:noWrap/>
            <w:vAlign w:val="center"/>
          </w:tcPr>
          <w:p w14:paraId="71BF8FD9" w14:textId="77777777" w:rsidR="00AA4055" w:rsidRPr="0044393B" w:rsidRDefault="00AA4055" w:rsidP="00F600CC">
            <w:pPr>
              <w:ind w:right="-108"/>
              <w:jc w:val="center"/>
              <w:rPr>
                <w:rFonts w:ascii="Arial" w:hAnsi="Arial" w:cs="Arial"/>
              </w:rPr>
            </w:pPr>
            <w:r w:rsidRPr="0044393B">
              <w:rPr>
                <w:rFonts w:ascii="Arial" w:hAnsi="Arial" w:cs="Arial"/>
              </w:rPr>
              <w:t>Dates</w:t>
            </w:r>
          </w:p>
        </w:tc>
        <w:tc>
          <w:tcPr>
            <w:tcW w:w="1165" w:type="dxa"/>
            <w:shd w:val="clear" w:color="auto" w:fill="D9D9D9"/>
            <w:noWrap/>
            <w:vAlign w:val="center"/>
          </w:tcPr>
          <w:p w14:paraId="5CFE7316" w14:textId="77777777" w:rsidR="00AA4055" w:rsidRPr="0044393B" w:rsidRDefault="00AA4055" w:rsidP="00F600CC">
            <w:pPr>
              <w:ind w:right="-108"/>
              <w:jc w:val="center"/>
              <w:rPr>
                <w:rFonts w:ascii="Arial" w:hAnsi="Arial" w:cs="Arial"/>
              </w:rPr>
            </w:pPr>
            <w:r w:rsidRPr="0044393B">
              <w:rPr>
                <w:rFonts w:ascii="Arial" w:hAnsi="Arial" w:cs="Arial"/>
              </w:rPr>
              <w:t>Formateurs</w:t>
            </w:r>
          </w:p>
        </w:tc>
        <w:tc>
          <w:tcPr>
            <w:tcW w:w="4752" w:type="dxa"/>
            <w:shd w:val="clear" w:color="auto" w:fill="D9D9D9"/>
            <w:vAlign w:val="center"/>
          </w:tcPr>
          <w:p w14:paraId="28920B8E" w14:textId="77777777" w:rsidR="00AA4055" w:rsidRPr="0044393B" w:rsidRDefault="00AA4055" w:rsidP="00F600CC">
            <w:pPr>
              <w:ind w:right="-108"/>
              <w:jc w:val="center"/>
              <w:rPr>
                <w:rFonts w:ascii="Arial" w:hAnsi="Arial" w:cs="Arial"/>
              </w:rPr>
            </w:pPr>
            <w:r w:rsidRPr="0044393B">
              <w:rPr>
                <w:rFonts w:ascii="Arial" w:hAnsi="Arial" w:cs="Arial"/>
              </w:rPr>
              <w:t>Remarques</w:t>
            </w:r>
          </w:p>
        </w:tc>
      </w:tr>
      <w:tr w:rsidR="00AA4055" w:rsidRPr="00F05282" w14:paraId="1864F860" w14:textId="77777777" w:rsidTr="00F600CC">
        <w:trPr>
          <w:trHeight w:val="397"/>
        </w:trPr>
        <w:tc>
          <w:tcPr>
            <w:tcW w:w="2818" w:type="dxa"/>
            <w:shd w:val="clear" w:color="auto" w:fill="D9D9D9"/>
            <w:vAlign w:val="center"/>
          </w:tcPr>
          <w:p w14:paraId="64F15848" w14:textId="77777777" w:rsidR="00AA4055" w:rsidRPr="00F05282" w:rsidRDefault="00AA4055" w:rsidP="00F600CC">
            <w:pPr>
              <w:ind w:right="-108"/>
              <w:rPr>
                <w:rFonts w:ascii="Arial" w:hAnsi="Arial" w:cs="Arial"/>
              </w:rPr>
            </w:pPr>
            <w:r w:rsidRPr="00F05282">
              <w:rPr>
                <w:rFonts w:ascii="Arial" w:hAnsi="Arial" w:cs="Arial"/>
              </w:rPr>
              <w:t>Points forts</w:t>
            </w:r>
          </w:p>
        </w:tc>
        <w:tc>
          <w:tcPr>
            <w:tcW w:w="1165" w:type="dxa"/>
            <w:shd w:val="clear" w:color="auto" w:fill="auto"/>
            <w:noWrap/>
            <w:vAlign w:val="center"/>
          </w:tcPr>
          <w:p w14:paraId="19D4B6E6" w14:textId="0F73E81A" w:rsidR="005C505F" w:rsidRPr="00F05282" w:rsidRDefault="00D9095A" w:rsidP="00F600CC">
            <w:pPr>
              <w:ind w:right="-108"/>
              <w:rPr>
                <w:rFonts w:ascii="Arial" w:hAnsi="Arial" w:cs="Arial"/>
              </w:rPr>
            </w:pPr>
            <w:r>
              <w:rPr>
                <w:rFonts w:ascii="Arial" w:hAnsi="Arial" w:cs="Arial"/>
              </w:rPr>
              <w:t>11/2022</w:t>
            </w:r>
          </w:p>
        </w:tc>
        <w:tc>
          <w:tcPr>
            <w:tcW w:w="1165" w:type="dxa"/>
            <w:shd w:val="clear" w:color="auto" w:fill="auto"/>
            <w:noWrap/>
            <w:vAlign w:val="center"/>
          </w:tcPr>
          <w:p w14:paraId="107948E2" w14:textId="42C9E4B8" w:rsidR="005C505F" w:rsidRPr="00F05282" w:rsidRDefault="005C505F" w:rsidP="00F600CC">
            <w:pPr>
              <w:ind w:right="-108"/>
              <w:rPr>
                <w:rFonts w:ascii="Arial" w:hAnsi="Arial" w:cs="Arial"/>
              </w:rPr>
            </w:pPr>
          </w:p>
        </w:tc>
        <w:tc>
          <w:tcPr>
            <w:tcW w:w="4752" w:type="dxa"/>
            <w:shd w:val="clear" w:color="auto" w:fill="auto"/>
            <w:vAlign w:val="center"/>
          </w:tcPr>
          <w:p w14:paraId="405E0FAC" w14:textId="77777777" w:rsidR="00180B4B" w:rsidRDefault="00146A30" w:rsidP="00F600CC">
            <w:pPr>
              <w:ind w:right="-108"/>
              <w:rPr>
                <w:rFonts w:ascii="Arial" w:hAnsi="Arial" w:cs="Arial"/>
              </w:rPr>
            </w:pPr>
            <w:r>
              <w:rPr>
                <w:rFonts w:ascii="Arial" w:hAnsi="Arial" w:cs="Arial"/>
              </w:rPr>
              <w:t>Intérêt des stagiaires – se sont saisis de l’outil qui correspond à un besoin</w:t>
            </w:r>
          </w:p>
          <w:p w14:paraId="5EDCB3B0" w14:textId="77777777" w:rsidR="00D82783" w:rsidRDefault="00D82783" w:rsidP="00F600CC">
            <w:pPr>
              <w:ind w:right="-108"/>
              <w:rPr>
                <w:rFonts w:ascii="Arial" w:hAnsi="Arial" w:cs="Arial"/>
              </w:rPr>
            </w:pPr>
          </w:p>
          <w:p w14:paraId="17EDC9D7" w14:textId="2470B4E0" w:rsidR="00D82783" w:rsidRPr="00F05282" w:rsidRDefault="00D82783" w:rsidP="00F600CC">
            <w:pPr>
              <w:ind w:right="-108"/>
              <w:rPr>
                <w:rFonts w:ascii="Arial" w:hAnsi="Arial" w:cs="Arial"/>
              </w:rPr>
            </w:pPr>
            <w:r>
              <w:rPr>
                <w:rFonts w:ascii="Arial" w:hAnsi="Arial" w:cs="Arial"/>
              </w:rPr>
              <w:t>Intro : important de mettre en contexte.</w:t>
            </w:r>
          </w:p>
        </w:tc>
      </w:tr>
      <w:tr w:rsidR="00AA4055" w:rsidRPr="00F05282" w14:paraId="4593B31B" w14:textId="77777777" w:rsidTr="00F600CC">
        <w:trPr>
          <w:trHeight w:val="397"/>
        </w:trPr>
        <w:tc>
          <w:tcPr>
            <w:tcW w:w="2818" w:type="dxa"/>
            <w:shd w:val="clear" w:color="auto" w:fill="D9D9D9"/>
            <w:vAlign w:val="center"/>
          </w:tcPr>
          <w:p w14:paraId="74994859" w14:textId="77777777" w:rsidR="00AA4055" w:rsidRPr="00F05282" w:rsidRDefault="00AA4055" w:rsidP="00F600CC">
            <w:pPr>
              <w:ind w:right="-108"/>
              <w:rPr>
                <w:rFonts w:ascii="Arial" w:hAnsi="Arial" w:cs="Arial"/>
              </w:rPr>
            </w:pPr>
            <w:r w:rsidRPr="00F05282">
              <w:rPr>
                <w:rFonts w:ascii="Arial" w:hAnsi="Arial" w:cs="Arial"/>
              </w:rPr>
              <w:t>Pistes d'amélioration</w:t>
            </w:r>
          </w:p>
        </w:tc>
        <w:tc>
          <w:tcPr>
            <w:tcW w:w="1165" w:type="dxa"/>
            <w:noWrap/>
            <w:vAlign w:val="center"/>
          </w:tcPr>
          <w:p w14:paraId="3779777E" w14:textId="704666C7" w:rsidR="00AA4055" w:rsidRPr="00F05282" w:rsidRDefault="00AA4055" w:rsidP="00F600CC">
            <w:pPr>
              <w:ind w:right="-108"/>
              <w:rPr>
                <w:rFonts w:ascii="Arial" w:hAnsi="Arial" w:cs="Arial"/>
              </w:rPr>
            </w:pPr>
          </w:p>
        </w:tc>
        <w:tc>
          <w:tcPr>
            <w:tcW w:w="1165" w:type="dxa"/>
            <w:noWrap/>
            <w:vAlign w:val="center"/>
          </w:tcPr>
          <w:p w14:paraId="49E9EBAC" w14:textId="78B5C4A8" w:rsidR="00AA4055" w:rsidRPr="00F05282" w:rsidRDefault="00AA4055" w:rsidP="00F600CC">
            <w:pPr>
              <w:ind w:right="-108"/>
              <w:rPr>
                <w:rFonts w:ascii="Arial" w:hAnsi="Arial" w:cs="Arial"/>
              </w:rPr>
            </w:pPr>
          </w:p>
        </w:tc>
        <w:tc>
          <w:tcPr>
            <w:tcW w:w="4752" w:type="dxa"/>
            <w:vAlign w:val="center"/>
          </w:tcPr>
          <w:p w14:paraId="2E030997" w14:textId="10ED3FD0" w:rsidR="00AA4055" w:rsidRPr="00F05282" w:rsidRDefault="00AA4055" w:rsidP="00F600CC">
            <w:pPr>
              <w:ind w:right="-108"/>
              <w:rPr>
                <w:rFonts w:ascii="Arial" w:hAnsi="Arial" w:cs="Arial"/>
              </w:rPr>
            </w:pPr>
          </w:p>
        </w:tc>
      </w:tr>
      <w:tr w:rsidR="00AA4055" w:rsidRPr="00F05282" w14:paraId="0D7140DB" w14:textId="77777777" w:rsidTr="00F600CC">
        <w:trPr>
          <w:trHeight w:val="397"/>
        </w:trPr>
        <w:tc>
          <w:tcPr>
            <w:tcW w:w="2818" w:type="dxa"/>
            <w:shd w:val="clear" w:color="auto" w:fill="D9D9D9"/>
            <w:vAlign w:val="center"/>
          </w:tcPr>
          <w:p w14:paraId="4E4AF710" w14:textId="5E3CE268" w:rsidR="00AA4055" w:rsidRPr="00F05282" w:rsidRDefault="00AA4055" w:rsidP="00F600CC">
            <w:pPr>
              <w:ind w:right="-108"/>
              <w:rPr>
                <w:rFonts w:ascii="Arial" w:hAnsi="Arial" w:cs="Arial"/>
              </w:rPr>
            </w:pPr>
            <w:r w:rsidRPr="00F05282">
              <w:rPr>
                <w:rFonts w:ascii="Arial" w:hAnsi="Arial" w:cs="Arial"/>
              </w:rPr>
              <w:t>Points d'attention</w:t>
            </w:r>
          </w:p>
        </w:tc>
        <w:tc>
          <w:tcPr>
            <w:tcW w:w="1165" w:type="dxa"/>
            <w:noWrap/>
            <w:vAlign w:val="center"/>
          </w:tcPr>
          <w:p w14:paraId="2CF4FC00" w14:textId="5A507A89" w:rsidR="005C505F" w:rsidRPr="00F05282" w:rsidRDefault="005C505F" w:rsidP="00F600CC">
            <w:pPr>
              <w:ind w:right="-108"/>
              <w:rPr>
                <w:rFonts w:ascii="Arial" w:hAnsi="Arial" w:cs="Arial"/>
              </w:rPr>
            </w:pPr>
          </w:p>
        </w:tc>
        <w:tc>
          <w:tcPr>
            <w:tcW w:w="1165" w:type="dxa"/>
            <w:noWrap/>
            <w:vAlign w:val="center"/>
          </w:tcPr>
          <w:p w14:paraId="4D746803" w14:textId="0B01ACD7" w:rsidR="005C505F" w:rsidRPr="00F05282" w:rsidRDefault="005C505F" w:rsidP="00F600CC">
            <w:pPr>
              <w:ind w:right="-108"/>
              <w:rPr>
                <w:rFonts w:ascii="Arial" w:hAnsi="Arial" w:cs="Arial"/>
              </w:rPr>
            </w:pPr>
          </w:p>
        </w:tc>
        <w:tc>
          <w:tcPr>
            <w:tcW w:w="4752" w:type="dxa"/>
            <w:vAlign w:val="center"/>
          </w:tcPr>
          <w:p w14:paraId="7B3077CF" w14:textId="57E1C2F9" w:rsidR="005C505F" w:rsidRPr="00F05282" w:rsidRDefault="005C505F" w:rsidP="00F600CC">
            <w:pPr>
              <w:ind w:right="-108"/>
              <w:rPr>
                <w:rFonts w:ascii="Arial" w:hAnsi="Arial" w:cs="Arial"/>
              </w:rPr>
            </w:pPr>
          </w:p>
        </w:tc>
      </w:tr>
    </w:tbl>
    <w:p w14:paraId="2CF0C5B7" w14:textId="77777777" w:rsidR="00A56B7B" w:rsidRDefault="00A56B7B">
      <w:pPr>
        <w:pStyle w:val="LO-Normal"/>
      </w:pPr>
    </w:p>
    <w:sectPr w:rsidR="00A56B7B">
      <w:headerReference w:type="even" r:id="rId12"/>
      <w:headerReference w:type="default" r:id="rId13"/>
      <w:footerReference w:type="even" r:id="rId14"/>
      <w:footerReference w:type="default" r:id="rId15"/>
      <w:headerReference w:type="first" r:id="rId16"/>
      <w:footerReference w:type="first" r:id="rId17"/>
      <w:pgSz w:w="12240" w:h="15840"/>
      <w:pgMar w:top="482" w:right="1134" w:bottom="77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693E" w14:textId="77777777" w:rsidR="00F77497" w:rsidRDefault="00F77497" w:rsidP="005369EB">
      <w:r>
        <w:separator/>
      </w:r>
    </w:p>
  </w:endnote>
  <w:endnote w:type="continuationSeparator" w:id="0">
    <w:p w14:paraId="5F7BBCA0" w14:textId="77777777" w:rsidR="00F77497" w:rsidRDefault="00F77497" w:rsidP="00536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OpenSymbol">
    <w:altName w:val="Arial Unicode MS"/>
    <w:panose1 w:val="020B0604020202020204"/>
    <w:charset w:val="00"/>
    <w:family w:val="auto"/>
    <w:pitch w:val="variable"/>
    <w:sig w:usb0="800000AF" w:usb1="1001ECEA" w:usb2="00000000" w:usb3="00000000" w:csb0="00000001" w:csb1="00000000"/>
  </w:font>
  <w:font w:name="Liberation Sans">
    <w:altName w:val="Arial"/>
    <w:panose1 w:val="020B0604020202020204"/>
    <w:charset w:val="01"/>
    <w:family w:val="swiss"/>
    <w:pitch w:val="variable"/>
  </w:font>
  <w:font w:name="DejaVu Sans">
    <w:altName w:val="Verdana"/>
    <w:panose1 w:val="020B0604020202020204"/>
    <w:charset w:val="00"/>
    <w:family w:val="swiss"/>
    <w:pitch w:val="variable"/>
    <w:sig w:usb0="E7002EFF" w:usb1="D200FDFF" w:usb2="0A246029" w:usb3="00000000" w:csb0="000001FF" w:csb1="00000000"/>
  </w:font>
  <w:font w:name="Microsoft YaHei">
    <w:panose1 w:val="020B0503020204020204"/>
    <w:charset w:val="86"/>
    <w:family w:val="swiss"/>
    <w:pitch w:val="variable"/>
    <w:sig w:usb0="80000287" w:usb1="28CF3C52" w:usb2="00000016" w:usb3="00000000" w:csb0="0004001F" w:csb1="00000000"/>
  </w:font>
  <w:font w:name="Gill Sans MT">
    <w:panose1 w:val="020B0502020104020203"/>
    <w:charset w:val="4D"/>
    <w:family w:val="swiss"/>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D47E0" w14:textId="77777777" w:rsidR="005369EB" w:rsidRDefault="005369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BA11" w14:textId="77777777" w:rsidR="005369EB" w:rsidRDefault="005369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672E8" w14:textId="77777777" w:rsidR="005369EB" w:rsidRDefault="005369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407F" w14:textId="77777777" w:rsidR="00F77497" w:rsidRDefault="00F77497" w:rsidP="005369EB">
      <w:r>
        <w:separator/>
      </w:r>
    </w:p>
  </w:footnote>
  <w:footnote w:type="continuationSeparator" w:id="0">
    <w:p w14:paraId="0BCE761F" w14:textId="77777777" w:rsidR="00F77497" w:rsidRDefault="00F77497" w:rsidP="00536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8091" w14:textId="77777777" w:rsidR="005369EB" w:rsidRDefault="005369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6FCA" w14:textId="77777777" w:rsidR="005369EB" w:rsidRDefault="005369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2F36" w14:textId="77777777" w:rsidR="005369EB" w:rsidRDefault="00536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Tahoma" w:hAnsi="Tahoma" w:cs="Wingding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lvl w:ilvl="0">
      <w:start w:val="1"/>
      <w:numFmt w:val="bullet"/>
      <w:lvlText w:val="-"/>
      <w:lvlJc w:val="left"/>
      <w:pPr>
        <w:tabs>
          <w:tab w:val="num" w:pos="0"/>
        </w:tabs>
        <w:ind w:left="720" w:hanging="360"/>
      </w:pPr>
      <w:rPr>
        <w:rFonts w:ascii="Tahoma" w:hAnsi="Tahoma"/>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15A06AF"/>
    <w:multiLevelType w:val="hybridMultilevel"/>
    <w:tmpl w:val="2D349688"/>
    <w:lvl w:ilvl="0" w:tplc="AA423246">
      <w:start w:val="5"/>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BB6BE8"/>
    <w:multiLevelType w:val="hybridMultilevel"/>
    <w:tmpl w:val="C99E52F0"/>
    <w:lvl w:ilvl="0" w:tplc="0414BDD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D22198"/>
    <w:multiLevelType w:val="hybridMultilevel"/>
    <w:tmpl w:val="D6647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2A6709"/>
    <w:multiLevelType w:val="hybridMultilevel"/>
    <w:tmpl w:val="43964168"/>
    <w:lvl w:ilvl="0" w:tplc="0414BDD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26712F"/>
    <w:multiLevelType w:val="hybridMultilevel"/>
    <w:tmpl w:val="CE24BBB6"/>
    <w:lvl w:ilvl="0" w:tplc="0414BDD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BE239C"/>
    <w:multiLevelType w:val="hybridMultilevel"/>
    <w:tmpl w:val="62BC2E16"/>
    <w:lvl w:ilvl="0" w:tplc="1144B63A">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2871667">
    <w:abstractNumId w:val="0"/>
  </w:num>
  <w:num w:numId="2" w16cid:durableId="533929737">
    <w:abstractNumId w:val="1"/>
  </w:num>
  <w:num w:numId="3" w16cid:durableId="942345036">
    <w:abstractNumId w:val="2"/>
  </w:num>
  <w:num w:numId="4" w16cid:durableId="636691520">
    <w:abstractNumId w:val="8"/>
  </w:num>
  <w:num w:numId="5" w16cid:durableId="1725987084">
    <w:abstractNumId w:val="4"/>
  </w:num>
  <w:num w:numId="6" w16cid:durableId="609167487">
    <w:abstractNumId w:val="6"/>
  </w:num>
  <w:num w:numId="7" w16cid:durableId="1916936490">
    <w:abstractNumId w:val="5"/>
  </w:num>
  <w:num w:numId="8" w16cid:durableId="912857211">
    <w:abstractNumId w:val="7"/>
  </w:num>
  <w:num w:numId="9" w16cid:durableId="470371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F4"/>
    <w:rsid w:val="00001FFA"/>
    <w:rsid w:val="00026EE9"/>
    <w:rsid w:val="000300B9"/>
    <w:rsid w:val="000572A1"/>
    <w:rsid w:val="0007461E"/>
    <w:rsid w:val="000D048F"/>
    <w:rsid w:val="000E3D9C"/>
    <w:rsid w:val="00131C89"/>
    <w:rsid w:val="00146A30"/>
    <w:rsid w:val="00180B4B"/>
    <w:rsid w:val="0019206A"/>
    <w:rsid w:val="00193757"/>
    <w:rsid w:val="001A56B0"/>
    <w:rsid w:val="001B12D2"/>
    <w:rsid w:val="001B2A7B"/>
    <w:rsid w:val="001B5ABB"/>
    <w:rsid w:val="001B624C"/>
    <w:rsid w:val="001C6F10"/>
    <w:rsid w:val="002038AD"/>
    <w:rsid w:val="0021671F"/>
    <w:rsid w:val="002277B2"/>
    <w:rsid w:val="00227B40"/>
    <w:rsid w:val="00243800"/>
    <w:rsid w:val="00287606"/>
    <w:rsid w:val="00291FA6"/>
    <w:rsid w:val="002A5FA7"/>
    <w:rsid w:val="002B026F"/>
    <w:rsid w:val="002B3FE5"/>
    <w:rsid w:val="002C43FB"/>
    <w:rsid w:val="002F3970"/>
    <w:rsid w:val="00306AA7"/>
    <w:rsid w:val="003153F7"/>
    <w:rsid w:val="00326386"/>
    <w:rsid w:val="0034125A"/>
    <w:rsid w:val="00345BB1"/>
    <w:rsid w:val="00347213"/>
    <w:rsid w:val="00347ECE"/>
    <w:rsid w:val="0037098C"/>
    <w:rsid w:val="0037114B"/>
    <w:rsid w:val="00372F12"/>
    <w:rsid w:val="003841F7"/>
    <w:rsid w:val="003941F8"/>
    <w:rsid w:val="003A642A"/>
    <w:rsid w:val="003B4012"/>
    <w:rsid w:val="003E2F24"/>
    <w:rsid w:val="003E333E"/>
    <w:rsid w:val="003F75B9"/>
    <w:rsid w:val="00407D79"/>
    <w:rsid w:val="00412EB2"/>
    <w:rsid w:val="004221B2"/>
    <w:rsid w:val="004277FF"/>
    <w:rsid w:val="00437862"/>
    <w:rsid w:val="004411C7"/>
    <w:rsid w:val="00444322"/>
    <w:rsid w:val="00444508"/>
    <w:rsid w:val="00450046"/>
    <w:rsid w:val="00454847"/>
    <w:rsid w:val="004A2C2C"/>
    <w:rsid w:val="004E369E"/>
    <w:rsid w:val="005007BF"/>
    <w:rsid w:val="005224C3"/>
    <w:rsid w:val="005369EB"/>
    <w:rsid w:val="0055408F"/>
    <w:rsid w:val="00560979"/>
    <w:rsid w:val="005673E0"/>
    <w:rsid w:val="00574B01"/>
    <w:rsid w:val="005801C3"/>
    <w:rsid w:val="00590F70"/>
    <w:rsid w:val="0059159B"/>
    <w:rsid w:val="005A0624"/>
    <w:rsid w:val="005A7721"/>
    <w:rsid w:val="005B3D38"/>
    <w:rsid w:val="005C505F"/>
    <w:rsid w:val="005C5B57"/>
    <w:rsid w:val="00604F40"/>
    <w:rsid w:val="00620894"/>
    <w:rsid w:val="00663DB3"/>
    <w:rsid w:val="00671F1A"/>
    <w:rsid w:val="00672B3C"/>
    <w:rsid w:val="00674929"/>
    <w:rsid w:val="00690A35"/>
    <w:rsid w:val="006D5BAF"/>
    <w:rsid w:val="006E27A3"/>
    <w:rsid w:val="006E3ACF"/>
    <w:rsid w:val="006E48F6"/>
    <w:rsid w:val="006E4FE6"/>
    <w:rsid w:val="006F5054"/>
    <w:rsid w:val="00705597"/>
    <w:rsid w:val="00712452"/>
    <w:rsid w:val="00714946"/>
    <w:rsid w:val="00715C24"/>
    <w:rsid w:val="0073109B"/>
    <w:rsid w:val="00743213"/>
    <w:rsid w:val="00745486"/>
    <w:rsid w:val="007778F0"/>
    <w:rsid w:val="00784077"/>
    <w:rsid w:val="0078540F"/>
    <w:rsid w:val="00786822"/>
    <w:rsid w:val="007914B3"/>
    <w:rsid w:val="007B16A5"/>
    <w:rsid w:val="007D74EA"/>
    <w:rsid w:val="007E1176"/>
    <w:rsid w:val="00815064"/>
    <w:rsid w:val="0082383F"/>
    <w:rsid w:val="00830543"/>
    <w:rsid w:val="00851F53"/>
    <w:rsid w:val="00857829"/>
    <w:rsid w:val="00890E17"/>
    <w:rsid w:val="008A111E"/>
    <w:rsid w:val="008B6162"/>
    <w:rsid w:val="008C282E"/>
    <w:rsid w:val="008C4CE3"/>
    <w:rsid w:val="008C5C83"/>
    <w:rsid w:val="008D3ADB"/>
    <w:rsid w:val="009429DF"/>
    <w:rsid w:val="0099482B"/>
    <w:rsid w:val="009970B5"/>
    <w:rsid w:val="009A49E8"/>
    <w:rsid w:val="009E3918"/>
    <w:rsid w:val="009F1E28"/>
    <w:rsid w:val="00A2358E"/>
    <w:rsid w:val="00A56B7B"/>
    <w:rsid w:val="00A759B4"/>
    <w:rsid w:val="00A92965"/>
    <w:rsid w:val="00AA4055"/>
    <w:rsid w:val="00AA435D"/>
    <w:rsid w:val="00AC2EC0"/>
    <w:rsid w:val="00AD6151"/>
    <w:rsid w:val="00AE0816"/>
    <w:rsid w:val="00AE40AE"/>
    <w:rsid w:val="00AF1007"/>
    <w:rsid w:val="00B074F4"/>
    <w:rsid w:val="00B12CF4"/>
    <w:rsid w:val="00B155D2"/>
    <w:rsid w:val="00B172AA"/>
    <w:rsid w:val="00B306EE"/>
    <w:rsid w:val="00B315CE"/>
    <w:rsid w:val="00B424F1"/>
    <w:rsid w:val="00B55432"/>
    <w:rsid w:val="00B62160"/>
    <w:rsid w:val="00B74417"/>
    <w:rsid w:val="00B75CB8"/>
    <w:rsid w:val="00B96AD5"/>
    <w:rsid w:val="00BA00DA"/>
    <w:rsid w:val="00BA0B93"/>
    <w:rsid w:val="00BE148F"/>
    <w:rsid w:val="00BF4953"/>
    <w:rsid w:val="00C0053B"/>
    <w:rsid w:val="00C05835"/>
    <w:rsid w:val="00C05974"/>
    <w:rsid w:val="00C061DC"/>
    <w:rsid w:val="00CB3224"/>
    <w:rsid w:val="00CB4A8E"/>
    <w:rsid w:val="00CB7E23"/>
    <w:rsid w:val="00CC212A"/>
    <w:rsid w:val="00CC3EC6"/>
    <w:rsid w:val="00CC463C"/>
    <w:rsid w:val="00CC6B3C"/>
    <w:rsid w:val="00CE5A6F"/>
    <w:rsid w:val="00CF2870"/>
    <w:rsid w:val="00D1131C"/>
    <w:rsid w:val="00D56289"/>
    <w:rsid w:val="00D673E2"/>
    <w:rsid w:val="00D82783"/>
    <w:rsid w:val="00D9095A"/>
    <w:rsid w:val="00DF4B16"/>
    <w:rsid w:val="00E437A8"/>
    <w:rsid w:val="00E43E3B"/>
    <w:rsid w:val="00E65DD0"/>
    <w:rsid w:val="00E80736"/>
    <w:rsid w:val="00E91FF6"/>
    <w:rsid w:val="00EB01A0"/>
    <w:rsid w:val="00ED154B"/>
    <w:rsid w:val="00EE0D8C"/>
    <w:rsid w:val="00F02C06"/>
    <w:rsid w:val="00F36046"/>
    <w:rsid w:val="00F44728"/>
    <w:rsid w:val="00F44FA9"/>
    <w:rsid w:val="00F56B7D"/>
    <w:rsid w:val="00F72638"/>
    <w:rsid w:val="00F77497"/>
    <w:rsid w:val="00F91B90"/>
    <w:rsid w:val="00FA607C"/>
    <w:rsid w:val="00FB3057"/>
    <w:rsid w:val="00FC1502"/>
    <w:rsid w:val="00FD7EEA"/>
    <w:rsid w:val="00FF0F30"/>
    <w:rsid w:val="00FF25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4E7A7CD"/>
  <w15:docId w15:val="{3280590B-B51A-6A48-B285-8019E527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itre1">
    <w:name w:val="heading 1"/>
    <w:basedOn w:val="LO-Normal"/>
    <w:next w:val="LO-Normal"/>
    <w:qFormat/>
    <w:pPr>
      <w:keepNext/>
      <w:numPr>
        <w:numId w:val="1"/>
      </w:numPr>
      <w:spacing w:after="240"/>
      <w:outlineLvl w:val="0"/>
    </w:pPr>
    <w:rPr>
      <w:rFonts w:cs="Arial"/>
      <w:b/>
      <w:bCs/>
      <w:color w:val="3A1A7A"/>
      <w:kern w:val="1"/>
      <w:sz w:val="28"/>
      <w:szCs w:val="32"/>
    </w:rPr>
  </w:style>
  <w:style w:type="paragraph" w:styleId="Titre2">
    <w:name w:val="heading 2"/>
    <w:basedOn w:val="LO-Normal"/>
    <w:next w:val="LO-Normal"/>
    <w:qFormat/>
    <w:pPr>
      <w:keepNext/>
      <w:numPr>
        <w:ilvl w:val="1"/>
        <w:numId w:val="1"/>
      </w:numPr>
      <w:spacing w:after="240"/>
      <w:outlineLvl w:val="1"/>
    </w:pPr>
    <w:rPr>
      <w:rFonts w:cs="Arial"/>
      <w:b/>
      <w:bCs/>
      <w:iCs/>
      <w:color w:val="FF6600"/>
      <w:sz w:val="24"/>
      <w:szCs w:val="28"/>
    </w:rPr>
  </w:style>
  <w:style w:type="paragraph" w:styleId="Titre3">
    <w:name w:val="heading 3"/>
    <w:basedOn w:val="LO-Normal"/>
    <w:next w:val="LO-Normal"/>
    <w:qFormat/>
    <w:pPr>
      <w:keepNext/>
      <w:numPr>
        <w:ilvl w:val="2"/>
        <w:numId w:val="1"/>
      </w:numPr>
      <w:pBdr>
        <w:bottom w:val="single" w:sz="4" w:space="1" w:color="000000"/>
      </w:pBdr>
      <w:spacing w:before="240" w:after="60"/>
      <w:outlineLvl w:val="2"/>
    </w:pPr>
    <w:rPr>
      <w:rFonts w:cs="Arial"/>
      <w:b/>
      <w:bCs/>
      <w:sz w:val="22"/>
      <w:szCs w:val="26"/>
    </w:rPr>
  </w:style>
  <w:style w:type="paragraph" w:styleId="Titre4">
    <w:name w:val="heading 4"/>
    <w:basedOn w:val="Titre10"/>
    <w:next w:val="Corpsdetexte"/>
    <w:qFormat/>
    <w:pPr>
      <w:numPr>
        <w:ilvl w:val="3"/>
        <w:numId w:val="1"/>
      </w:numPr>
      <w:outlineLvl w:val="3"/>
    </w:pPr>
    <w:rPr>
      <w:rFonts w:ascii="Times New Roman" w:eastAsia="SimSun" w:hAnsi="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2">
    <w:name w:val="Police par défaut2"/>
  </w:style>
  <w:style w:type="character" w:customStyle="1" w:styleId="WW8Num2z0">
    <w:name w:val="WW8Num2z0"/>
    <w:rPr>
      <w:rFonts w:ascii="Symbol" w:hAnsi="Symbol"/>
    </w:rPr>
  </w:style>
  <w:style w:type="character" w:customStyle="1" w:styleId="WW8Num3z0">
    <w:name w:val="WW8Num3z0"/>
    <w:rPr>
      <w:rFonts w:ascii="Tahoma" w:eastAsia="Times New Roman" w:hAnsi="Tahoma" w:cs="Tahoma"/>
    </w:rPr>
  </w:style>
  <w:style w:type="character" w:customStyle="1" w:styleId="WW8Num4z0">
    <w:name w:val="WW8Num4z0"/>
    <w:rPr>
      <w:rFonts w:ascii="Verdana" w:hAnsi="Verdana"/>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Verdana" w:hAnsi="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Verdana" w:hAnsi="Verdana"/>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Verdana" w:hAnsi="Verdana"/>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Verdana" w:hAnsi="Verdana"/>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Policepardfaut1">
    <w:name w:val="Police par défaut1"/>
  </w:style>
  <w:style w:type="character" w:customStyle="1" w:styleId="Titre3Car">
    <w:name w:val="Titre 3 Car"/>
    <w:rPr>
      <w:rFonts w:ascii="Verdana" w:hAnsi="Verdana" w:cs="Arial"/>
      <w:b/>
      <w:bCs/>
      <w:sz w:val="22"/>
      <w:szCs w:val="26"/>
    </w:rPr>
  </w:style>
  <w:style w:type="character" w:styleId="Numrodepage">
    <w:name w:val="page number"/>
    <w:basedOn w:val="Policepardfaut1"/>
  </w:style>
  <w:style w:type="character" w:customStyle="1" w:styleId="StyleGras">
    <w:name w:val="Style Gras"/>
    <w:rPr>
      <w:b/>
      <w:bCs/>
      <w:smallCaps/>
    </w:rPr>
  </w:style>
  <w:style w:type="character" w:customStyle="1" w:styleId="Puces">
    <w:name w:val="Puces"/>
    <w:rPr>
      <w:rFonts w:ascii="OpenSymbol" w:eastAsia="OpenSymbol" w:hAnsi="OpenSymbol" w:cs="OpenSymbol"/>
    </w:rPr>
  </w:style>
  <w:style w:type="character" w:customStyle="1" w:styleId="lev1">
    <w:name w:val="Élevé1"/>
    <w:rPr>
      <w:b/>
      <w:bCs/>
    </w:rPr>
  </w:style>
  <w:style w:type="character" w:styleId="Accentuation">
    <w:name w:val="Emphasis"/>
    <w:qFormat/>
    <w:rPr>
      <w:i/>
      <w:iCs/>
    </w:rPr>
  </w:style>
  <w:style w:type="character" w:customStyle="1" w:styleId="WWCharLFO1LVL1">
    <w:name w:val="WW_CharLFO1LVL1"/>
    <w:rPr>
      <w:rFonts w:ascii="Tahoma" w:eastAsia="Times New Roman" w:hAnsi="Tahoma" w:cs="Wingdings"/>
    </w:rPr>
  </w:style>
  <w:style w:type="character" w:customStyle="1" w:styleId="WWCharLFO2LVL1">
    <w:name w:val="WW_CharLFO2LVL1"/>
    <w:rPr>
      <w:rFonts w:ascii="Tahoma" w:hAnsi="Tahoma"/>
    </w:rPr>
  </w:style>
  <w:style w:type="paragraph" w:customStyle="1" w:styleId="Titre20">
    <w:name w:val="Titre2"/>
    <w:basedOn w:val="Normal"/>
    <w:next w:val="Corpsdetexte"/>
    <w:pPr>
      <w:keepNext/>
      <w:spacing w:before="240" w:after="120"/>
    </w:pPr>
    <w:rPr>
      <w:rFonts w:ascii="Liberation Sans" w:eastAsia="DejaVu Sans" w:hAnsi="Liberation Sans" w:cs="DejaVu Sans"/>
      <w:sz w:val="28"/>
      <w:szCs w:val="28"/>
    </w:rPr>
  </w:style>
  <w:style w:type="paragraph" w:styleId="Corpsdetexte">
    <w:name w:val="Body Text"/>
    <w:basedOn w:val="LO-Normal"/>
    <w:pPr>
      <w:spacing w:after="120"/>
    </w:pPr>
  </w:style>
  <w:style w:type="paragraph" w:customStyle="1" w:styleId="LO-Normal">
    <w:name w:val="LO-Normal"/>
    <w:pPr>
      <w:suppressAutoHyphens/>
      <w:jc w:val="both"/>
      <w:textAlignment w:val="baseline"/>
    </w:pPr>
    <w:rPr>
      <w:rFonts w:ascii="Verdana" w:hAnsi="Verdana"/>
      <w:szCs w:val="24"/>
      <w:lang w:eastAsia="ar-SA"/>
    </w:rPr>
  </w:style>
  <w:style w:type="paragraph" w:customStyle="1" w:styleId="Titre10">
    <w:name w:val="Titre1"/>
    <w:basedOn w:val="LO-Normal"/>
    <w:next w:val="Corpsdetexte"/>
    <w:pPr>
      <w:keepNext/>
      <w:spacing w:before="240" w:after="120"/>
    </w:pPr>
    <w:rPr>
      <w:rFonts w:ascii="Arial" w:eastAsia="Microsoft YaHei" w:hAnsi="Arial" w:cs="Mangal"/>
      <w:sz w:val="28"/>
      <w:szCs w:val="28"/>
    </w:rPr>
  </w:style>
  <w:style w:type="paragraph" w:styleId="Liste">
    <w:name w:val="List"/>
    <w:basedOn w:val="Corpsdetexte"/>
    <w:rPr>
      <w:rFonts w:cs="Mangal"/>
    </w:rPr>
  </w:style>
  <w:style w:type="paragraph" w:customStyle="1" w:styleId="Lgende1">
    <w:name w:val="Légende1"/>
    <w:basedOn w:val="LO-Normal"/>
    <w:pPr>
      <w:suppressLineNumbers/>
      <w:spacing w:before="120" w:after="120"/>
    </w:pPr>
    <w:rPr>
      <w:rFonts w:cs="Mangal"/>
      <w:i/>
      <w:iCs/>
      <w:sz w:val="24"/>
    </w:rPr>
  </w:style>
  <w:style w:type="paragraph" w:customStyle="1" w:styleId="Index">
    <w:name w:val="Index"/>
    <w:basedOn w:val="LO-Normal"/>
    <w:pPr>
      <w:suppressLineNumbers/>
    </w:pPr>
    <w:rPr>
      <w:rFonts w:cs="Mangal"/>
    </w:rPr>
  </w:style>
  <w:style w:type="paragraph" w:styleId="En-tte">
    <w:name w:val="header"/>
    <w:basedOn w:val="LO-Normal"/>
    <w:pPr>
      <w:tabs>
        <w:tab w:val="center" w:pos="4536"/>
        <w:tab w:val="right" w:pos="9072"/>
      </w:tabs>
      <w:jc w:val="center"/>
    </w:pPr>
    <w:rPr>
      <w:smallCaps/>
      <w:color w:val="381A7B"/>
      <w:sz w:val="28"/>
    </w:rPr>
  </w:style>
  <w:style w:type="paragraph" w:styleId="Pieddepage">
    <w:name w:val="footer"/>
    <w:basedOn w:val="LO-Normal"/>
    <w:pPr>
      <w:tabs>
        <w:tab w:val="center" w:pos="4536"/>
        <w:tab w:val="right" w:pos="9072"/>
      </w:tabs>
    </w:pPr>
    <w:rPr>
      <w:sz w:val="16"/>
    </w:rPr>
  </w:style>
  <w:style w:type="paragraph" w:styleId="Textedebulles">
    <w:name w:val="Balloon Text"/>
    <w:basedOn w:val="LO-Normal"/>
    <w:rPr>
      <w:rFonts w:ascii="Tahoma" w:hAnsi="Tahoma" w:cs="Tahoma"/>
      <w:sz w:val="16"/>
      <w:szCs w:val="16"/>
    </w:rPr>
  </w:style>
  <w:style w:type="paragraph" w:customStyle="1" w:styleId="Titreatelier">
    <w:name w:val="Titre atelier"/>
    <w:basedOn w:val="LO-Normal"/>
    <w:pPr>
      <w:jc w:val="center"/>
    </w:pPr>
    <w:rPr>
      <w:b/>
      <w:smallCaps/>
      <w:color w:val="3A1A7A"/>
      <w:sz w:val="36"/>
    </w:rPr>
  </w:style>
  <w:style w:type="paragraph" w:customStyle="1" w:styleId="Contenudetableau">
    <w:name w:val="Contenu de tableau"/>
    <w:basedOn w:val="LO-Normal"/>
    <w:pPr>
      <w:suppressLineNumbers/>
    </w:pPr>
  </w:style>
  <w:style w:type="paragraph" w:customStyle="1" w:styleId="Titredetableau">
    <w:name w:val="Titre de tableau"/>
    <w:basedOn w:val="Contenudetableau"/>
    <w:pPr>
      <w:jc w:val="center"/>
    </w:pPr>
    <w:rPr>
      <w:b/>
      <w:bCs/>
    </w:rPr>
  </w:style>
  <w:style w:type="paragraph" w:customStyle="1" w:styleId="Contenuducadre">
    <w:name w:val="Contenu du cadre"/>
    <w:basedOn w:val="Corpsdetexte"/>
  </w:style>
  <w:style w:type="table" w:styleId="Grilledutableau">
    <w:name w:val="Table Grid"/>
    <w:basedOn w:val="TableauNormal"/>
    <w:uiPriority w:val="59"/>
    <w:rsid w:val="005C5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E369E"/>
    <w:rPr>
      <w:color w:val="0563C1" w:themeColor="hyperlink"/>
      <w:u w:val="single"/>
    </w:rPr>
  </w:style>
  <w:style w:type="paragraph" w:styleId="Paragraphedeliste">
    <w:name w:val="List Paragraph"/>
    <w:basedOn w:val="Normal"/>
    <w:uiPriority w:val="34"/>
    <w:qFormat/>
    <w:rsid w:val="002B026F"/>
    <w:pPr>
      <w:ind w:left="720"/>
      <w:contextualSpacing/>
    </w:pPr>
  </w:style>
  <w:style w:type="character" w:styleId="Marquedecommentaire">
    <w:name w:val="annotation reference"/>
    <w:basedOn w:val="Policepardfaut"/>
    <w:uiPriority w:val="99"/>
    <w:semiHidden/>
    <w:unhideWhenUsed/>
    <w:rsid w:val="00444508"/>
    <w:rPr>
      <w:sz w:val="16"/>
      <w:szCs w:val="16"/>
    </w:rPr>
  </w:style>
  <w:style w:type="paragraph" w:styleId="Commentaire">
    <w:name w:val="annotation text"/>
    <w:basedOn w:val="Normal"/>
    <w:link w:val="CommentaireCar"/>
    <w:uiPriority w:val="99"/>
    <w:semiHidden/>
    <w:unhideWhenUsed/>
    <w:rsid w:val="00444508"/>
  </w:style>
  <w:style w:type="character" w:customStyle="1" w:styleId="CommentaireCar">
    <w:name w:val="Commentaire Car"/>
    <w:basedOn w:val="Policepardfaut"/>
    <w:link w:val="Commentaire"/>
    <w:uiPriority w:val="99"/>
    <w:semiHidden/>
    <w:rsid w:val="00444508"/>
  </w:style>
  <w:style w:type="paragraph" w:styleId="Objetducommentaire">
    <w:name w:val="annotation subject"/>
    <w:basedOn w:val="Commentaire"/>
    <w:next w:val="Commentaire"/>
    <w:link w:val="ObjetducommentaireCar"/>
    <w:uiPriority w:val="99"/>
    <w:semiHidden/>
    <w:unhideWhenUsed/>
    <w:rsid w:val="00444508"/>
    <w:rPr>
      <w:b/>
      <w:bCs/>
    </w:rPr>
  </w:style>
  <w:style w:type="character" w:customStyle="1" w:styleId="ObjetducommentaireCar">
    <w:name w:val="Objet du commentaire Car"/>
    <w:basedOn w:val="CommentaireCar"/>
    <w:link w:val="Objetducommentaire"/>
    <w:uiPriority w:val="99"/>
    <w:semiHidden/>
    <w:rsid w:val="00444508"/>
    <w:rPr>
      <w:b/>
      <w:bCs/>
    </w:rPr>
  </w:style>
  <w:style w:type="character" w:customStyle="1" w:styleId="apple-converted-space">
    <w:name w:val="apple-converted-space"/>
    <w:basedOn w:val="Policepardfaut"/>
    <w:rsid w:val="00FF0F30"/>
  </w:style>
  <w:style w:type="character" w:styleId="Mentionnonrsolue">
    <w:name w:val="Unresolved Mention"/>
    <w:basedOn w:val="Policepardfaut"/>
    <w:uiPriority w:val="99"/>
    <w:semiHidden/>
    <w:unhideWhenUsed/>
    <w:rsid w:val="00942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538162">
      <w:bodyDiv w:val="1"/>
      <w:marLeft w:val="0"/>
      <w:marRight w:val="0"/>
      <w:marTop w:val="0"/>
      <w:marBottom w:val="0"/>
      <w:divBdr>
        <w:top w:val="none" w:sz="0" w:space="0" w:color="auto"/>
        <w:left w:val="none" w:sz="0" w:space="0" w:color="auto"/>
        <w:bottom w:val="none" w:sz="0" w:space="0" w:color="auto"/>
        <w:right w:val="none" w:sz="0" w:space="0" w:color="auto"/>
      </w:divBdr>
      <w:divsChild>
        <w:div w:id="1583563170">
          <w:marLeft w:val="0"/>
          <w:marRight w:val="0"/>
          <w:marTop w:val="0"/>
          <w:marBottom w:val="0"/>
          <w:divBdr>
            <w:top w:val="none" w:sz="0" w:space="0" w:color="auto"/>
            <w:left w:val="none" w:sz="0" w:space="0" w:color="auto"/>
            <w:bottom w:val="none" w:sz="0" w:space="0" w:color="auto"/>
            <w:right w:val="none" w:sz="0" w:space="0" w:color="auto"/>
          </w:divBdr>
        </w:div>
        <w:div w:id="34086779">
          <w:marLeft w:val="0"/>
          <w:marRight w:val="0"/>
          <w:marTop w:val="0"/>
          <w:marBottom w:val="0"/>
          <w:divBdr>
            <w:top w:val="none" w:sz="0" w:space="0" w:color="auto"/>
            <w:left w:val="none" w:sz="0" w:space="0" w:color="auto"/>
            <w:bottom w:val="none" w:sz="0" w:space="0" w:color="auto"/>
            <w:right w:val="none" w:sz="0" w:space="0" w:color="auto"/>
          </w:divBdr>
        </w:div>
        <w:div w:id="905920618">
          <w:marLeft w:val="0"/>
          <w:marRight w:val="0"/>
          <w:marTop w:val="0"/>
          <w:marBottom w:val="0"/>
          <w:divBdr>
            <w:top w:val="none" w:sz="0" w:space="0" w:color="auto"/>
            <w:left w:val="none" w:sz="0" w:space="0" w:color="auto"/>
            <w:bottom w:val="none" w:sz="0" w:space="0" w:color="auto"/>
            <w:right w:val="none" w:sz="0" w:space="0" w:color="auto"/>
          </w:divBdr>
        </w:div>
        <w:div w:id="897059700">
          <w:marLeft w:val="0"/>
          <w:marRight w:val="0"/>
          <w:marTop w:val="0"/>
          <w:marBottom w:val="0"/>
          <w:divBdr>
            <w:top w:val="none" w:sz="0" w:space="0" w:color="auto"/>
            <w:left w:val="none" w:sz="0" w:space="0" w:color="auto"/>
            <w:bottom w:val="none" w:sz="0" w:space="0" w:color="auto"/>
            <w:right w:val="none" w:sz="0" w:space="0" w:color="auto"/>
          </w:divBdr>
        </w:div>
        <w:div w:id="1966545488">
          <w:marLeft w:val="0"/>
          <w:marRight w:val="0"/>
          <w:marTop w:val="0"/>
          <w:marBottom w:val="0"/>
          <w:divBdr>
            <w:top w:val="none" w:sz="0" w:space="0" w:color="auto"/>
            <w:left w:val="none" w:sz="0" w:space="0" w:color="auto"/>
            <w:bottom w:val="none" w:sz="0" w:space="0" w:color="auto"/>
            <w:right w:val="none" w:sz="0" w:space="0" w:color="auto"/>
          </w:divBdr>
        </w:div>
        <w:div w:id="233011380">
          <w:marLeft w:val="0"/>
          <w:marRight w:val="0"/>
          <w:marTop w:val="0"/>
          <w:marBottom w:val="0"/>
          <w:divBdr>
            <w:top w:val="none" w:sz="0" w:space="0" w:color="auto"/>
            <w:left w:val="none" w:sz="0" w:space="0" w:color="auto"/>
            <w:bottom w:val="none" w:sz="0" w:space="0" w:color="auto"/>
            <w:right w:val="none" w:sz="0" w:space="0" w:color="auto"/>
          </w:divBdr>
        </w:div>
        <w:div w:id="972905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testflight.apple.com/join/l6y5yYZ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actco2.f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estflight.apple.com/join/l6y5yYZ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E\Dropbox\CAPITALISATION\3%20D&#233;marches\5%20FOFO%20-%20FODIR\201611%20-%20Martin%20JEGOU\4%20Construire%20un%20atelier\Atelier%20vierg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C:\Users\MJE\Dropbox\CAPITALISATION\3 Démarches\5 FOFO - FODIR\201611 - Martin JEGOU\4 Construire un atelier\Atelier vierge.dot</Template>
  <TotalTime>15</TotalTime>
  <Pages>3</Pages>
  <Words>846</Words>
  <Characters>4655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Généralités</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Généralités</dc:title>
  <dc:subject>Formation - Fiche Atelier</dc:subject>
  <dc:creator>MJE</dc:creator>
  <cp:keywords/>
  <dc:description/>
  <cp:lastModifiedBy>Jérôme Kasparian</cp:lastModifiedBy>
  <cp:revision>25</cp:revision>
  <cp:lastPrinted>2018-03-02T23:43:00Z</cp:lastPrinted>
  <dcterms:created xsi:type="dcterms:W3CDTF">2022-11-01T08:12:00Z</dcterms:created>
  <dcterms:modified xsi:type="dcterms:W3CDTF">2023-03-11T10:56:00Z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1ee20b-2db6-434b-a656-4500d2063055_Enabled">
    <vt:lpwstr>true</vt:lpwstr>
  </property>
  <property fmtid="{D5CDD505-2E9C-101B-9397-08002B2CF9AE}" pid="3" name="MSIP_Label_021ee20b-2db6-434b-a656-4500d2063055_SetDate">
    <vt:lpwstr>2022-11-01T00:12:40Z</vt:lpwstr>
  </property>
  <property fmtid="{D5CDD505-2E9C-101B-9397-08002B2CF9AE}" pid="4" name="MSIP_Label_021ee20b-2db6-434b-a656-4500d2063055_Method">
    <vt:lpwstr>Privileged</vt:lpwstr>
  </property>
  <property fmtid="{D5CDD505-2E9C-101B-9397-08002B2CF9AE}" pid="5" name="MSIP_Label_021ee20b-2db6-434b-a656-4500d2063055_Name">
    <vt:lpwstr>Sans Marquage - Groupe et Réseau</vt:lpwstr>
  </property>
  <property fmtid="{D5CDD505-2E9C-101B-9397-08002B2CF9AE}" pid="6" name="MSIP_Label_021ee20b-2db6-434b-a656-4500d2063055_SiteId">
    <vt:lpwstr>4a7c8238-5799-4b16-9fc6-9ad8fce5a7d9</vt:lpwstr>
  </property>
  <property fmtid="{D5CDD505-2E9C-101B-9397-08002B2CF9AE}" pid="7" name="MSIP_Label_021ee20b-2db6-434b-a656-4500d2063055_ActionId">
    <vt:lpwstr>56ea9f31-4b37-4134-a11f-427074f3ed06</vt:lpwstr>
  </property>
  <property fmtid="{D5CDD505-2E9C-101B-9397-08002B2CF9AE}" pid="8" name="MSIP_Label_021ee20b-2db6-434b-a656-4500d2063055_ContentBits">
    <vt:lpwstr>0</vt:lpwstr>
  </property>
</Properties>
</file>