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1F" w:rsidRPr="005B2320" w:rsidRDefault="004B12B1" w:rsidP="005B2320">
      <w:pPr>
        <w:pStyle w:val="Titre1"/>
      </w:pPr>
      <w:r>
        <w:t>Cahier des charges technique</w:t>
      </w:r>
      <w:r w:rsidR="009C52B8">
        <w:t xml:space="preserve"> du Projet </w:t>
      </w:r>
      <w:r w:rsidR="00EA5DEF">
        <w:t>Météo</w:t>
      </w:r>
    </w:p>
    <w:p w:rsidR="004B12B1" w:rsidRPr="00331603" w:rsidRDefault="004B12B1" w:rsidP="004B12B1">
      <w:p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La réalisation de ce document doit reprendre :</w:t>
      </w:r>
    </w:p>
    <w:p w:rsidR="004B12B1" w:rsidRPr="00331603" w:rsidRDefault="004B12B1" w:rsidP="004B12B1">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objectifs mesurables à atteindre,</w:t>
      </w:r>
    </w:p>
    <w:p w:rsidR="004B12B1" w:rsidRPr="00331603" w:rsidRDefault="004B12B1" w:rsidP="004B12B1">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ressources</w:t>
      </w:r>
      <w:proofErr w:type="spellEnd"/>
      <w:r w:rsidRPr="00331603">
        <w:rPr>
          <w:rFonts w:ascii="Times New Roman" w:eastAsia="Times New Roman" w:hAnsi="Times New Roman" w:cs="Times New Roman"/>
          <w:kern w:val="0"/>
          <w:lang w:val="en-US" w:eastAsia="en-US" w:bidi="ar-SA"/>
        </w:rPr>
        <w:t xml:space="preserve"> </w:t>
      </w:r>
      <w:proofErr w:type="spellStart"/>
      <w:r w:rsidRPr="00331603">
        <w:rPr>
          <w:rFonts w:ascii="Times New Roman" w:eastAsia="Times New Roman" w:hAnsi="Times New Roman" w:cs="Times New Roman"/>
          <w:kern w:val="0"/>
          <w:lang w:val="en-US" w:eastAsia="en-US" w:bidi="ar-SA"/>
        </w:rPr>
        <w:t>nécessaires</w:t>
      </w:r>
      <w:proofErr w:type="spellEnd"/>
      <w:r w:rsidRPr="00331603">
        <w:rPr>
          <w:rFonts w:ascii="Times New Roman" w:eastAsia="Times New Roman" w:hAnsi="Times New Roman" w:cs="Times New Roman"/>
          <w:kern w:val="0"/>
          <w:lang w:val="en-US" w:eastAsia="en-US" w:bidi="ar-SA"/>
        </w:rPr>
        <w:t>,</w:t>
      </w:r>
    </w:p>
    <w:p w:rsidR="004B12B1" w:rsidRPr="00331603" w:rsidRDefault="004B12B1" w:rsidP="004B12B1">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proofErr w:type="gramStart"/>
      <w:r w:rsidRPr="00331603">
        <w:rPr>
          <w:rFonts w:ascii="Times New Roman" w:eastAsia="Times New Roman" w:hAnsi="Times New Roman" w:cs="Times New Roman"/>
          <w:kern w:val="0"/>
          <w:lang w:eastAsia="en-US" w:bidi="ar-SA"/>
        </w:rPr>
        <w:t>la</w:t>
      </w:r>
      <w:proofErr w:type="gramEnd"/>
      <w:r w:rsidRPr="00331603">
        <w:rPr>
          <w:rFonts w:ascii="Times New Roman" w:eastAsia="Times New Roman" w:hAnsi="Times New Roman" w:cs="Times New Roman"/>
          <w:kern w:val="0"/>
          <w:lang w:eastAsia="en-US" w:bidi="ar-SA"/>
        </w:rPr>
        <w:t xml:space="preserve"> planification de la mise en </w:t>
      </w:r>
      <w:proofErr w:type="spellStart"/>
      <w:r w:rsidRPr="00331603">
        <w:rPr>
          <w:rFonts w:ascii="Times New Roman" w:eastAsia="Times New Roman" w:hAnsi="Times New Roman" w:cs="Times New Roman"/>
          <w:kern w:val="0"/>
          <w:lang w:eastAsia="en-US" w:bidi="ar-SA"/>
        </w:rPr>
        <w:t>oeuvre</w:t>
      </w:r>
      <w:proofErr w:type="spellEnd"/>
      <w:r w:rsidRPr="00331603">
        <w:rPr>
          <w:rFonts w:ascii="Times New Roman" w:eastAsia="Times New Roman" w:hAnsi="Times New Roman" w:cs="Times New Roman"/>
          <w:kern w:val="0"/>
          <w:lang w:eastAsia="en-US" w:bidi="ar-SA"/>
        </w:rPr>
        <w:t>,</w:t>
      </w:r>
    </w:p>
    <w:p w:rsidR="004B12B1" w:rsidRPr="00331603" w:rsidRDefault="004B12B1" w:rsidP="004B12B1">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outils</w:t>
      </w:r>
      <w:proofErr w:type="spellEnd"/>
      <w:r w:rsidRPr="00331603">
        <w:rPr>
          <w:rFonts w:ascii="Times New Roman" w:eastAsia="Times New Roman" w:hAnsi="Times New Roman" w:cs="Times New Roman"/>
          <w:kern w:val="0"/>
          <w:lang w:val="en-US" w:eastAsia="en-US" w:bidi="ar-SA"/>
        </w:rPr>
        <w:t xml:space="preserve"> </w:t>
      </w:r>
      <w:proofErr w:type="spellStart"/>
      <w:r w:rsidRPr="00331603">
        <w:rPr>
          <w:rFonts w:ascii="Times New Roman" w:eastAsia="Times New Roman" w:hAnsi="Times New Roman" w:cs="Times New Roman"/>
          <w:kern w:val="0"/>
          <w:lang w:val="en-US" w:eastAsia="en-US" w:bidi="ar-SA"/>
        </w:rPr>
        <w:t>d’évaluation</w:t>
      </w:r>
      <w:proofErr w:type="spellEnd"/>
      <w:r w:rsidRPr="00331603">
        <w:rPr>
          <w:rFonts w:ascii="Times New Roman" w:eastAsia="Times New Roman" w:hAnsi="Times New Roman" w:cs="Times New Roman"/>
          <w:kern w:val="0"/>
          <w:lang w:val="en-US" w:eastAsia="en-US" w:bidi="ar-SA"/>
        </w:rPr>
        <w:t>,</w:t>
      </w:r>
    </w:p>
    <w:p w:rsidR="004B12B1" w:rsidRPr="00331603" w:rsidRDefault="004B12B1" w:rsidP="004B12B1">
      <w:pPr>
        <w:numPr>
          <w:ilvl w:val="0"/>
          <w:numId w:val="3"/>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méthodes</w:t>
      </w:r>
      <w:proofErr w:type="spellEnd"/>
      <w:r w:rsidRPr="00331603">
        <w:rPr>
          <w:rFonts w:ascii="Times New Roman" w:eastAsia="Times New Roman" w:hAnsi="Times New Roman" w:cs="Times New Roman"/>
          <w:kern w:val="0"/>
          <w:lang w:val="en-US" w:eastAsia="en-US" w:bidi="ar-SA"/>
        </w:rPr>
        <w:t xml:space="preserve"> de </w:t>
      </w:r>
      <w:proofErr w:type="spellStart"/>
      <w:r w:rsidRPr="00331603">
        <w:rPr>
          <w:rFonts w:ascii="Times New Roman" w:eastAsia="Times New Roman" w:hAnsi="Times New Roman" w:cs="Times New Roman"/>
          <w:kern w:val="0"/>
          <w:lang w:val="en-US" w:eastAsia="en-US" w:bidi="ar-SA"/>
        </w:rPr>
        <w:t>contrôle</w:t>
      </w:r>
      <w:proofErr w:type="spellEnd"/>
      <w:r w:rsidRPr="00331603">
        <w:rPr>
          <w:rFonts w:ascii="Times New Roman" w:eastAsia="Times New Roman" w:hAnsi="Times New Roman" w:cs="Times New Roman"/>
          <w:kern w:val="0"/>
          <w:lang w:val="en-US" w:eastAsia="en-US" w:bidi="ar-SA"/>
        </w:rPr>
        <w:t>.</w:t>
      </w:r>
    </w:p>
    <w:p w:rsidR="004B12B1" w:rsidRPr="00331603" w:rsidRDefault="004B12B1" w:rsidP="004B12B1">
      <w:p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Il </w:t>
      </w:r>
      <w:proofErr w:type="spellStart"/>
      <w:r w:rsidRPr="00331603">
        <w:rPr>
          <w:rFonts w:ascii="Times New Roman" w:eastAsia="Times New Roman" w:hAnsi="Times New Roman" w:cs="Times New Roman"/>
          <w:kern w:val="0"/>
          <w:lang w:val="en-US" w:eastAsia="en-US" w:bidi="ar-SA"/>
        </w:rPr>
        <w:t>contiendra</w:t>
      </w:r>
      <w:proofErr w:type="spellEnd"/>
      <w:r w:rsidRPr="00331603">
        <w:rPr>
          <w:rFonts w:ascii="Times New Roman" w:eastAsia="Times New Roman" w:hAnsi="Times New Roman" w:cs="Times New Roman"/>
          <w:kern w:val="0"/>
          <w:lang w:val="en-US" w:eastAsia="en-US" w:bidi="ar-SA"/>
        </w:rPr>
        <w:t xml:space="preserve"> </w:t>
      </w:r>
      <w:proofErr w:type="spellStart"/>
      <w:proofErr w:type="gramStart"/>
      <w:r w:rsidRPr="00331603">
        <w:rPr>
          <w:rFonts w:ascii="Times New Roman" w:eastAsia="Times New Roman" w:hAnsi="Times New Roman" w:cs="Times New Roman"/>
          <w:kern w:val="0"/>
          <w:lang w:val="en-US" w:eastAsia="en-US" w:bidi="ar-SA"/>
        </w:rPr>
        <w:t>notamment</w:t>
      </w:r>
      <w:proofErr w:type="spellEnd"/>
      <w:r w:rsidRPr="00331603">
        <w:rPr>
          <w:rFonts w:ascii="Times New Roman" w:eastAsia="Times New Roman" w:hAnsi="Times New Roman" w:cs="Times New Roman"/>
          <w:kern w:val="0"/>
          <w:lang w:val="en-US" w:eastAsia="en-US" w:bidi="ar-SA"/>
        </w:rPr>
        <w:t xml:space="preserve"> :</w:t>
      </w:r>
      <w:proofErr w:type="gramEnd"/>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Une proposition de wireframe,</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L’arborescence générale du site Internet,</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La déclinaison de la charte graphique,</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solutions </w:t>
      </w:r>
      <w:proofErr w:type="spellStart"/>
      <w:r w:rsidRPr="00331603">
        <w:rPr>
          <w:rFonts w:ascii="Times New Roman" w:eastAsia="Times New Roman" w:hAnsi="Times New Roman" w:cs="Times New Roman"/>
          <w:kern w:val="0"/>
          <w:lang w:val="en-US" w:eastAsia="en-US" w:bidi="ar-SA"/>
        </w:rPr>
        <w:t>logicielles</w:t>
      </w:r>
      <w:proofErr w:type="spellEnd"/>
      <w:r w:rsidRPr="00331603">
        <w:rPr>
          <w:rFonts w:ascii="Times New Roman" w:eastAsia="Times New Roman" w:hAnsi="Times New Roman" w:cs="Times New Roman"/>
          <w:kern w:val="0"/>
          <w:lang w:val="en-US" w:eastAsia="en-US" w:bidi="ar-SA"/>
        </w:rPr>
        <w:t xml:space="preserve"> </w:t>
      </w:r>
      <w:proofErr w:type="spellStart"/>
      <w:r w:rsidRPr="00331603">
        <w:rPr>
          <w:rFonts w:ascii="Times New Roman" w:eastAsia="Times New Roman" w:hAnsi="Times New Roman" w:cs="Times New Roman"/>
          <w:kern w:val="0"/>
          <w:lang w:val="en-US" w:eastAsia="en-US" w:bidi="ar-SA"/>
        </w:rPr>
        <w:t>proposées</w:t>
      </w:r>
      <w:proofErr w:type="spellEnd"/>
      <w:r w:rsidRPr="00331603">
        <w:rPr>
          <w:rFonts w:ascii="Times New Roman" w:eastAsia="Times New Roman" w:hAnsi="Times New Roman" w:cs="Times New Roman"/>
          <w:kern w:val="0"/>
          <w:lang w:val="en-US" w:eastAsia="en-US" w:bidi="ar-SA"/>
        </w:rPr>
        <w:t>,</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langages informatiques et les librairies utilisées,</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solutions </w:t>
      </w:r>
      <w:proofErr w:type="spellStart"/>
      <w:r w:rsidRPr="00331603">
        <w:rPr>
          <w:rFonts w:ascii="Times New Roman" w:eastAsia="Times New Roman" w:hAnsi="Times New Roman" w:cs="Times New Roman"/>
          <w:kern w:val="0"/>
          <w:lang w:val="en-US" w:eastAsia="en-US" w:bidi="ar-SA"/>
        </w:rPr>
        <w:t>d’hébergement</w:t>
      </w:r>
      <w:proofErr w:type="spellEnd"/>
      <w:r w:rsidRPr="00331603">
        <w:rPr>
          <w:rFonts w:ascii="Times New Roman" w:eastAsia="Times New Roman" w:hAnsi="Times New Roman" w:cs="Times New Roman"/>
          <w:kern w:val="0"/>
          <w:lang w:val="en-US" w:eastAsia="en-US" w:bidi="ar-SA"/>
        </w:rPr>
        <w:t>,</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solutions de paiement (dans le cadre d’un site avec une interface de paiement en ligne),</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Les propositions de maintenance et de mises à jour,</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val="en-US" w:eastAsia="en-US" w:bidi="ar-SA"/>
        </w:rPr>
      </w:pPr>
      <w:r w:rsidRPr="00331603">
        <w:rPr>
          <w:rFonts w:ascii="Times New Roman" w:eastAsia="Times New Roman" w:hAnsi="Times New Roman" w:cs="Times New Roman"/>
          <w:kern w:val="0"/>
          <w:lang w:val="en-US" w:eastAsia="en-US" w:bidi="ar-SA"/>
        </w:rPr>
        <w:t xml:space="preserve">Les </w:t>
      </w:r>
      <w:proofErr w:type="spellStart"/>
      <w:r w:rsidRPr="00331603">
        <w:rPr>
          <w:rFonts w:ascii="Times New Roman" w:eastAsia="Times New Roman" w:hAnsi="Times New Roman" w:cs="Times New Roman"/>
          <w:kern w:val="0"/>
          <w:lang w:val="en-US" w:eastAsia="en-US" w:bidi="ar-SA"/>
        </w:rPr>
        <w:t>ressources</w:t>
      </w:r>
      <w:proofErr w:type="spellEnd"/>
      <w:r w:rsidRPr="00331603">
        <w:rPr>
          <w:rFonts w:ascii="Times New Roman" w:eastAsia="Times New Roman" w:hAnsi="Times New Roman" w:cs="Times New Roman"/>
          <w:kern w:val="0"/>
          <w:lang w:val="en-US" w:eastAsia="en-US" w:bidi="ar-SA"/>
        </w:rPr>
        <w:t xml:space="preserve"> à mobiliser,</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 plan de formation des utilisateurs et gestionnaires,</w:t>
      </w:r>
    </w:p>
    <w:p w:rsidR="004B12B1" w:rsidRPr="00331603"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 planning de réalisation et les délais,</w:t>
      </w:r>
    </w:p>
    <w:p w:rsidR="004B12B1" w:rsidRPr="005F76FE" w:rsidRDefault="004B12B1" w:rsidP="004B12B1">
      <w:pPr>
        <w:numPr>
          <w:ilvl w:val="0"/>
          <w:numId w:val="4"/>
        </w:numPr>
        <w:suppressAutoHyphens w:val="0"/>
        <w:autoSpaceDN/>
        <w:spacing w:before="100" w:beforeAutospacing="1" w:after="100" w:afterAutospacing="1"/>
        <w:textAlignment w:val="auto"/>
        <w:rPr>
          <w:rFonts w:ascii="Times New Roman" w:eastAsia="Times New Roman" w:hAnsi="Times New Roman" w:cs="Times New Roman"/>
          <w:kern w:val="0"/>
          <w:lang w:eastAsia="en-US" w:bidi="ar-SA"/>
        </w:rPr>
      </w:pPr>
      <w:r w:rsidRPr="00331603">
        <w:rPr>
          <w:rFonts w:ascii="Times New Roman" w:eastAsia="Times New Roman" w:hAnsi="Times New Roman" w:cs="Times New Roman"/>
          <w:kern w:val="0"/>
          <w:lang w:eastAsia="en-US" w:bidi="ar-SA"/>
        </w:rPr>
        <w:t>Le coût de la réalisation et de son recettage.</w:t>
      </w:r>
    </w:p>
    <w:p w:rsidR="004B12B1" w:rsidRDefault="004B12B1" w:rsidP="00493CC1">
      <w:pPr>
        <w:pStyle w:val="Titre2"/>
        <w:rPr>
          <w:rFonts w:eastAsia="Times New Roman"/>
          <w:lang w:eastAsia="en-US" w:bidi="ar-SA"/>
        </w:rPr>
      </w:pPr>
    </w:p>
    <w:p w:rsidR="0016331F" w:rsidRPr="0016331F" w:rsidRDefault="0016331F" w:rsidP="00493CC1">
      <w:pPr>
        <w:pStyle w:val="Titre2"/>
        <w:rPr>
          <w:rFonts w:ascii="Liberation Serif" w:eastAsia="Noto Serif CJK SC" w:hAnsi="Liberation Serif" w:cs="Lohit Devanagari"/>
          <w:sz w:val="28"/>
          <w:szCs w:val="28"/>
        </w:rPr>
      </w:pPr>
      <w:r w:rsidRPr="0016331F">
        <w:rPr>
          <w:rFonts w:eastAsia="Times New Roman"/>
          <w:lang w:eastAsia="en-US" w:bidi="ar-SA"/>
        </w:rPr>
        <w:t>Contexte et définition du problème</w:t>
      </w:r>
    </w:p>
    <w:p w:rsidR="0016331F" w:rsidRDefault="00EA5DEF">
      <w:pPr>
        <w:pStyle w:val="Standard"/>
        <w:jc w:val="both"/>
        <w:rPr>
          <w:bCs/>
        </w:rPr>
      </w:pPr>
      <w:r w:rsidRPr="00EA5DEF">
        <w:rPr>
          <w:bCs/>
        </w:rPr>
        <w:t>Dans le cadre de la formation AJC nous avons appris à développer des programmes sur des systèmes embarques utilisant le système d’exploitation Linux. Pour valider cet apprentissage un projet regroupant plusieurs personnes a été détermines. Une station météo devra</w:t>
      </w:r>
      <w:r>
        <w:rPr>
          <w:bCs/>
        </w:rPr>
        <w:t xml:space="preserve"> être</w:t>
      </w:r>
      <w:r w:rsidRPr="00EA5DEF">
        <w:rPr>
          <w:bCs/>
        </w:rPr>
        <w:t xml:space="preserve"> développer avec des outils dédiés à l’apprentissage.</w:t>
      </w:r>
    </w:p>
    <w:p w:rsidR="00493CC1" w:rsidRPr="00EA5DEF" w:rsidRDefault="00493CC1">
      <w:pPr>
        <w:pStyle w:val="Standard"/>
        <w:jc w:val="both"/>
        <w:rPr>
          <w:bCs/>
        </w:rPr>
      </w:pPr>
    </w:p>
    <w:p w:rsidR="000E5575" w:rsidRDefault="000E5575" w:rsidP="00493CC1">
      <w:pPr>
        <w:pStyle w:val="Titre2"/>
      </w:pPr>
      <w:r>
        <w:t>Objectif du projet</w:t>
      </w:r>
    </w:p>
    <w:p w:rsidR="005F76FE" w:rsidRDefault="005F76FE" w:rsidP="005F76FE">
      <w:pPr>
        <w:pStyle w:val="Standard"/>
        <w:jc w:val="both"/>
      </w:pPr>
      <w:r>
        <w:t>Le projet a pour objectif de créer une interface graphique affichant des mesures d’humidité, de pression et de température d’un senseur d’environnement BME280 géré par un Raspberry Pi 3.</w:t>
      </w:r>
    </w:p>
    <w:p w:rsidR="005F76FE" w:rsidRDefault="005F76FE" w:rsidP="005F76FE">
      <w:pPr>
        <w:pStyle w:val="Standard"/>
        <w:jc w:val="both"/>
      </w:pPr>
      <w:r>
        <w:t>L’interface graphique se fait en plein écran sur le Raspberry pi et doit afficher les données météo fournies par le capteur en temps réel, ainsi que des icônes correspondant au temps du moment et à la tendance du moment.</w:t>
      </w:r>
    </w:p>
    <w:p w:rsidR="005F76FE" w:rsidRDefault="005F76FE" w:rsidP="005F76FE">
      <w:pPr>
        <w:pStyle w:val="Standard"/>
        <w:jc w:val="both"/>
      </w:pPr>
      <w:r>
        <w:t xml:space="preserve">Les calculs pour atteindre ces données devront provenir de l’algorithme </w:t>
      </w:r>
      <w:proofErr w:type="spellStart"/>
      <w:r>
        <w:t>Zambretti</w:t>
      </w:r>
      <w:proofErr w:type="spellEnd"/>
      <w:r>
        <w:t xml:space="preserve">. La librairie </w:t>
      </w:r>
      <w:proofErr w:type="spellStart"/>
      <w:r>
        <w:t>QtQuick</w:t>
      </w:r>
      <w:proofErr w:type="spellEnd"/>
      <w:r>
        <w:t xml:space="preserve"> sera utilisée pour l’interface graphique. Le programme pourra être déployé automatiquement sous forme de package Debian.</w:t>
      </w:r>
    </w:p>
    <w:p w:rsidR="0010573D" w:rsidRDefault="0010573D">
      <w:pPr>
        <w:pStyle w:val="Standard"/>
        <w:jc w:val="both"/>
      </w:pPr>
    </w:p>
    <w:p w:rsidR="0010573D" w:rsidRDefault="0010573D" w:rsidP="00493CC1">
      <w:pPr>
        <w:pStyle w:val="Titre2"/>
      </w:pPr>
      <w:r w:rsidRPr="0010573D">
        <w:t>Périmètre</w:t>
      </w:r>
    </w:p>
    <w:p w:rsidR="00493CC1" w:rsidRDefault="00493CC1" w:rsidP="00493CC1">
      <w:r>
        <w:t>Comme il s’agit d’un projet dont le but e</w:t>
      </w:r>
      <w:r w:rsidR="00F51083">
        <w:t>s</w:t>
      </w:r>
      <w:r>
        <w:t>t l’apprentissage nous nous contenterons de développer le programme pour qu’il soit accessible aux personnes de la formations, formateurs y compris.</w:t>
      </w:r>
    </w:p>
    <w:p w:rsidR="0069791E" w:rsidRDefault="0069791E" w:rsidP="00493CC1"/>
    <w:p w:rsidR="0069791E" w:rsidRDefault="0069791E" w:rsidP="0069791E">
      <w:pPr>
        <w:pStyle w:val="Titre2"/>
      </w:pPr>
      <w:r w:rsidRPr="0069791E">
        <w:t>Description fonctionnelle des besoins</w:t>
      </w:r>
    </w:p>
    <w:p w:rsidR="005F76FE" w:rsidRDefault="005F76FE" w:rsidP="005F76FE">
      <w:pPr>
        <w:pStyle w:val="Titre3"/>
      </w:pPr>
      <w:r>
        <w:t>Design de l’interface</w:t>
      </w:r>
    </w:p>
    <w:p w:rsidR="005F76FE" w:rsidRPr="005F76FE" w:rsidRDefault="005F76FE" w:rsidP="005F76FE">
      <w:pPr>
        <w:jc w:val="center"/>
      </w:pPr>
      <w:r>
        <w:rPr>
          <w:noProof/>
        </w:rPr>
        <w:lastRenderedPageBreak/>
        <w:drawing>
          <wp:inline distT="0" distB="0" distL="0" distR="0">
            <wp:extent cx="1990725" cy="33727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461" cy="3397723"/>
                    </a:xfrm>
                    <a:prstGeom prst="rect">
                      <a:avLst/>
                    </a:prstGeom>
                    <a:noFill/>
                    <a:ln>
                      <a:noFill/>
                    </a:ln>
                  </pic:spPr>
                </pic:pic>
              </a:graphicData>
            </a:graphic>
          </wp:inline>
        </w:drawing>
      </w:r>
    </w:p>
    <w:p w:rsidR="008261A2" w:rsidRDefault="008261A2" w:rsidP="008261A2"/>
    <w:p w:rsidR="005F76FE" w:rsidRDefault="005F76FE" w:rsidP="005F76FE">
      <w:pPr>
        <w:pStyle w:val="Titre3"/>
        <w:rPr>
          <w:lang w:val="fr-FR"/>
        </w:rPr>
      </w:pPr>
      <w:r w:rsidRPr="005F76FE">
        <w:rPr>
          <w:lang w:val="fr-FR"/>
        </w:rPr>
        <w:t>Diagramme de classe</w:t>
      </w:r>
    </w:p>
    <w:p w:rsidR="005F76FE" w:rsidRPr="005F76FE" w:rsidRDefault="005F76FE" w:rsidP="005F76FE">
      <w:pPr>
        <w:pStyle w:val="Titre3"/>
        <w:rPr>
          <w:lang w:val="fr-FR"/>
        </w:rPr>
      </w:pPr>
      <w:r>
        <w:rPr>
          <w:noProof/>
          <w:lang w:val="fr-FR"/>
        </w:rPr>
        <w:drawing>
          <wp:inline distT="0" distB="0" distL="0" distR="0">
            <wp:extent cx="6115050" cy="3438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38525"/>
                    </a:xfrm>
                    <a:prstGeom prst="rect">
                      <a:avLst/>
                    </a:prstGeom>
                    <a:noFill/>
                    <a:ln>
                      <a:noFill/>
                    </a:ln>
                  </pic:spPr>
                </pic:pic>
              </a:graphicData>
            </a:graphic>
          </wp:inline>
        </w:drawing>
      </w:r>
    </w:p>
    <w:p w:rsidR="008261A2" w:rsidRDefault="008261A2" w:rsidP="008261A2">
      <w:pPr>
        <w:pStyle w:val="Titre2"/>
      </w:pPr>
      <w:r w:rsidRPr="008261A2">
        <w:t>Les critères d’acceptation des produits</w:t>
      </w:r>
    </w:p>
    <w:p w:rsidR="008261A2" w:rsidRDefault="008261A2" w:rsidP="008261A2">
      <w:r>
        <w:t xml:space="preserve">La version finale du programme sera </w:t>
      </w:r>
      <w:r w:rsidR="00820C05">
        <w:t>testée</w:t>
      </w:r>
      <w:r>
        <w:t xml:space="preserve"> pour valider sa fiabilité, sa </w:t>
      </w:r>
      <w:r w:rsidR="00820C05">
        <w:t>précision</w:t>
      </w:r>
      <w:r>
        <w:t>.</w:t>
      </w:r>
    </w:p>
    <w:p w:rsidR="002455A0" w:rsidRPr="008261A2" w:rsidRDefault="001D05C3" w:rsidP="008261A2">
      <w:r>
        <w:t xml:space="preserve">Le programme sera </w:t>
      </w:r>
      <w:proofErr w:type="gramStart"/>
      <w:r>
        <w:t>installer</w:t>
      </w:r>
      <w:proofErr w:type="gramEnd"/>
      <w:r>
        <w:t xml:space="preserve"> sur un serveur pour le rendre accessible a toutes les personnes de la formations.</w:t>
      </w:r>
    </w:p>
    <w:p w:rsidR="008261A2" w:rsidRPr="008261A2" w:rsidRDefault="008261A2" w:rsidP="008261A2"/>
    <w:p w:rsidR="008261A2" w:rsidRDefault="008261A2" w:rsidP="008261A2">
      <w:pPr>
        <w:pStyle w:val="Titre2"/>
      </w:pPr>
      <w:r w:rsidRPr="008261A2">
        <w:lastRenderedPageBreak/>
        <w:t xml:space="preserve">Les contraintes </w:t>
      </w:r>
    </w:p>
    <w:p w:rsidR="008261A2" w:rsidRDefault="008261A2" w:rsidP="008261A2">
      <w:r>
        <w:t>Il s’agit de notre première gestion de projet. La connaissance élémentaire du développement en C/C++ peut être un frein.</w:t>
      </w:r>
      <w:r w:rsidR="00225228">
        <w:t xml:space="preserve"> Le projet doit être termine </w:t>
      </w:r>
      <w:r w:rsidR="00802065">
        <w:t>le 26 Avril 2019</w:t>
      </w:r>
      <w:r w:rsidR="005F76FE">
        <w:t xml:space="preserve"> (Figure 1)</w:t>
      </w:r>
      <w:r w:rsidR="00802065">
        <w:t>. Deux pré-soutenances seront réalisées et serviront d’étapes de contrôle de l’avancée du projet. Cependant elles laisseront moins de temps pour le développement du programme.</w:t>
      </w:r>
    </w:p>
    <w:p w:rsidR="005F76FE" w:rsidRDefault="005F76FE" w:rsidP="005F76FE">
      <w:pPr>
        <w:pStyle w:val="Standard"/>
        <w:jc w:val="both"/>
        <w:rPr>
          <w:b/>
          <w:bCs/>
        </w:rPr>
      </w:pPr>
    </w:p>
    <w:p w:rsidR="00005D85" w:rsidRPr="00331603" w:rsidRDefault="00005D85" w:rsidP="00823EF4">
      <w:pPr>
        <w:pStyle w:val="Titre2"/>
        <w:rPr>
          <w:rFonts w:eastAsia="Times New Roman"/>
        </w:rPr>
      </w:pPr>
      <w:r w:rsidRPr="00331603">
        <w:rPr>
          <w:rFonts w:eastAsia="Times New Roman"/>
        </w:rPr>
        <w:t>La déclinaison de la charte graphique</w:t>
      </w:r>
    </w:p>
    <w:p w:rsidR="00005D85" w:rsidRDefault="00005D85" w:rsidP="00005D85">
      <w:r>
        <w:t>Simple esthétique</w:t>
      </w:r>
    </w:p>
    <w:p w:rsidR="00005D85" w:rsidRDefault="00005D85" w:rsidP="00005D85"/>
    <w:p w:rsidR="005F76FE" w:rsidRPr="00005D85" w:rsidRDefault="005F76FE" w:rsidP="00823EF4">
      <w:pPr>
        <w:pStyle w:val="Titre2"/>
        <w:rPr>
          <w:rFonts w:eastAsia="Times New Roman"/>
        </w:rPr>
      </w:pPr>
      <w:r w:rsidRPr="00005D85">
        <w:rPr>
          <w:rFonts w:eastAsia="Times New Roman"/>
        </w:rPr>
        <w:t>Les langages informatiques et les librairies utilisées</w:t>
      </w:r>
    </w:p>
    <w:p w:rsidR="005F76FE" w:rsidRDefault="005F76FE" w:rsidP="005F76FE">
      <w:pPr>
        <w:pStyle w:val="Standard"/>
        <w:numPr>
          <w:ilvl w:val="0"/>
          <w:numId w:val="2"/>
        </w:numPr>
        <w:jc w:val="both"/>
      </w:pPr>
      <w:r>
        <w:t xml:space="preserve">Langages </w:t>
      </w:r>
    </w:p>
    <w:p w:rsidR="005F76FE" w:rsidRDefault="005F76FE" w:rsidP="005F76FE">
      <w:pPr>
        <w:pStyle w:val="Standard"/>
        <w:numPr>
          <w:ilvl w:val="1"/>
          <w:numId w:val="2"/>
        </w:numPr>
        <w:jc w:val="both"/>
      </w:pPr>
      <w:r>
        <w:t>C/</w:t>
      </w:r>
      <w:r>
        <w:t>C++</w:t>
      </w:r>
    </w:p>
    <w:p w:rsidR="005F76FE" w:rsidRDefault="005F76FE" w:rsidP="005F76FE">
      <w:pPr>
        <w:pStyle w:val="Standard"/>
        <w:numPr>
          <w:ilvl w:val="1"/>
          <w:numId w:val="2"/>
        </w:numPr>
        <w:jc w:val="both"/>
      </w:pPr>
      <w:r>
        <w:t>QML</w:t>
      </w:r>
    </w:p>
    <w:p w:rsidR="005F76FE" w:rsidRDefault="005F76FE" w:rsidP="005F76FE">
      <w:pPr>
        <w:pStyle w:val="Standard"/>
        <w:numPr>
          <w:ilvl w:val="0"/>
          <w:numId w:val="2"/>
        </w:numPr>
        <w:jc w:val="both"/>
      </w:pPr>
      <w:r>
        <w:t>Libraires :</w:t>
      </w:r>
      <w:r>
        <w:t xml:space="preserve"> </w:t>
      </w:r>
    </w:p>
    <w:p w:rsidR="005F76FE" w:rsidRDefault="005F76FE" w:rsidP="005F76FE">
      <w:pPr>
        <w:pStyle w:val="Standard"/>
        <w:numPr>
          <w:ilvl w:val="1"/>
          <w:numId w:val="2"/>
        </w:numPr>
        <w:jc w:val="both"/>
      </w:pPr>
      <w:proofErr w:type="spellStart"/>
      <w:r>
        <w:t>QtQuick</w:t>
      </w:r>
      <w:proofErr w:type="spellEnd"/>
    </w:p>
    <w:p w:rsidR="005F76FE" w:rsidRDefault="005F76FE" w:rsidP="00941CFD">
      <w:pPr>
        <w:pStyle w:val="Standard"/>
        <w:ind w:left="1080"/>
        <w:jc w:val="both"/>
      </w:pPr>
    </w:p>
    <w:p w:rsidR="005F76FE" w:rsidRPr="008261A2" w:rsidRDefault="005F76FE" w:rsidP="008261A2"/>
    <w:p w:rsidR="0025568B" w:rsidRDefault="0025568B" w:rsidP="00823EF4">
      <w:pPr>
        <w:pStyle w:val="Titre2"/>
      </w:pPr>
      <w:r w:rsidRPr="00331603">
        <w:rPr>
          <w:rFonts w:eastAsia="Times New Roman"/>
        </w:rPr>
        <w:t xml:space="preserve">Les solutions </w:t>
      </w:r>
      <w:proofErr w:type="spellStart"/>
      <w:r w:rsidRPr="00331603">
        <w:rPr>
          <w:rFonts w:eastAsia="Times New Roman"/>
        </w:rPr>
        <w:t>d’hébergement</w:t>
      </w:r>
      <w:proofErr w:type="spellEnd"/>
    </w:p>
    <w:p w:rsidR="0025568B" w:rsidRPr="00D50296" w:rsidRDefault="00F6507F" w:rsidP="00F6507F">
      <w:pPr>
        <w:rPr>
          <w:lang w:val="en-US"/>
        </w:rPr>
      </w:pPr>
      <w:hyperlink r:id="rId9" w:history="1">
        <w:r w:rsidRPr="00D50296">
          <w:rPr>
            <w:rStyle w:val="Lienhypertexte"/>
            <w:lang w:val="en-US"/>
          </w:rPr>
          <w:t>https://mentors.debian.net/</w:t>
        </w:r>
      </w:hyperlink>
    </w:p>
    <w:p w:rsidR="00F6507F" w:rsidRPr="00D50296" w:rsidRDefault="00D50296" w:rsidP="00F6507F">
      <w:pPr>
        <w:rPr>
          <w:lang w:val="en-US"/>
        </w:rPr>
      </w:pPr>
      <w:hyperlink r:id="rId10" w:history="1">
        <w:r w:rsidRPr="00D50296">
          <w:rPr>
            <w:rStyle w:val="Lienhypertexte"/>
            <w:lang w:val="en-US"/>
          </w:rPr>
          <w:t>https://upsilon.cc/~zack/blog/posts/2009/04/howto:_uploading_to_people.d.o_using_dput/</w:t>
        </w:r>
      </w:hyperlink>
    </w:p>
    <w:p w:rsidR="00D50296" w:rsidRDefault="00D50296" w:rsidP="00F6507F">
      <w:pPr>
        <w:rPr>
          <w:lang w:val="en-US"/>
        </w:rPr>
      </w:pPr>
    </w:p>
    <w:p w:rsidR="00D50296" w:rsidRDefault="00D50296" w:rsidP="00F6507F">
      <w:proofErr w:type="gramStart"/>
      <w:r w:rsidRPr="00D50296">
        <w:t>serveur</w:t>
      </w:r>
      <w:proofErr w:type="gramEnd"/>
      <w:r w:rsidRPr="00D50296">
        <w:t xml:space="preserve"> </w:t>
      </w:r>
      <w:r>
        <w:t>Tomcat accessible localement</w:t>
      </w:r>
    </w:p>
    <w:p w:rsidR="00D50296" w:rsidRDefault="00D50296" w:rsidP="00F6507F"/>
    <w:p w:rsidR="00D50296" w:rsidRPr="00D50296" w:rsidRDefault="00FA015C" w:rsidP="00F6507F">
      <w:r>
        <w:t>G</w:t>
      </w:r>
      <w:r w:rsidR="00D50296">
        <w:t xml:space="preserve">itHub clone ou chargement du binaire via </w:t>
      </w:r>
      <w:proofErr w:type="spellStart"/>
      <w:r w:rsidR="00D50296">
        <w:t>wget</w:t>
      </w:r>
      <w:proofErr w:type="spellEnd"/>
    </w:p>
    <w:p w:rsidR="00C8787B" w:rsidRDefault="00C8787B" w:rsidP="00823EF4">
      <w:pPr>
        <w:pStyle w:val="Titre2"/>
        <w:rPr>
          <w:rFonts w:eastAsia="Times New Roman"/>
        </w:rPr>
      </w:pPr>
    </w:p>
    <w:p w:rsidR="0069791E" w:rsidRPr="00D50296" w:rsidRDefault="0025568B" w:rsidP="00823EF4">
      <w:pPr>
        <w:pStyle w:val="Titre2"/>
      </w:pPr>
      <w:bookmarkStart w:id="0" w:name="_GoBack"/>
      <w:bookmarkEnd w:id="0"/>
      <w:r w:rsidRPr="00D50296">
        <w:rPr>
          <w:rFonts w:eastAsia="Times New Roman"/>
        </w:rPr>
        <w:t>Les propositions de maintenance et de mises à jour</w:t>
      </w:r>
    </w:p>
    <w:p w:rsidR="0025568B" w:rsidRDefault="0025568B" w:rsidP="0025568B">
      <w:r>
        <w:t>Via site hébergeant le paquet Debian.</w:t>
      </w:r>
    </w:p>
    <w:p w:rsidR="005E3A95" w:rsidRDefault="005E3A95" w:rsidP="0025568B"/>
    <w:p w:rsidR="005E3A95" w:rsidRPr="005E3A95" w:rsidRDefault="005E3A95" w:rsidP="00823EF4">
      <w:pPr>
        <w:pStyle w:val="Titre2"/>
      </w:pPr>
      <w:r w:rsidRPr="005E3A95">
        <w:rPr>
          <w:rFonts w:eastAsia="Times New Roman"/>
        </w:rPr>
        <w:t>Les ressources à mobiliser</w:t>
      </w:r>
    </w:p>
    <w:p w:rsidR="005E3A95" w:rsidRDefault="005E3A95" w:rsidP="005E3A95">
      <w:pPr>
        <w:pStyle w:val="Standard"/>
        <w:jc w:val="both"/>
      </w:pPr>
      <w:r>
        <w:t xml:space="preserve">Tout le matériel nécessaire au bon fonctionnement du projet a été </w:t>
      </w:r>
      <w:r w:rsidR="00256D38">
        <w:t>fourni</w:t>
      </w:r>
      <w:r w:rsidR="00FE2A58">
        <w:t> :</w:t>
      </w:r>
    </w:p>
    <w:p w:rsidR="005E3A95" w:rsidRDefault="005E3A95" w:rsidP="005E3A95">
      <w:pPr>
        <w:pStyle w:val="Standard"/>
        <w:numPr>
          <w:ilvl w:val="0"/>
          <w:numId w:val="5"/>
        </w:numPr>
        <w:jc w:val="both"/>
      </w:pPr>
      <w:r>
        <w:t>Capteur BME 280</w:t>
      </w:r>
    </w:p>
    <w:p w:rsidR="005E3A95" w:rsidRDefault="005E3A95" w:rsidP="005E3A95">
      <w:pPr>
        <w:pStyle w:val="Standard"/>
        <w:numPr>
          <w:ilvl w:val="0"/>
          <w:numId w:val="5"/>
        </w:numPr>
        <w:jc w:val="both"/>
      </w:pPr>
      <w:r>
        <w:t>Raspberry PI.</w:t>
      </w:r>
    </w:p>
    <w:p w:rsidR="005E3A95" w:rsidRDefault="005E3A95" w:rsidP="005E3A95">
      <w:pPr>
        <w:pStyle w:val="Standard"/>
        <w:numPr>
          <w:ilvl w:val="0"/>
          <w:numId w:val="5"/>
        </w:numPr>
        <w:jc w:val="both"/>
      </w:pPr>
      <w:r>
        <w:t>Ecran</w:t>
      </w:r>
      <w:r w:rsidR="00C2322F">
        <w:t>.</w:t>
      </w:r>
    </w:p>
    <w:p w:rsidR="00C2322F" w:rsidRDefault="00C2322F" w:rsidP="005E3A95">
      <w:pPr>
        <w:pStyle w:val="Standard"/>
        <w:numPr>
          <w:ilvl w:val="0"/>
          <w:numId w:val="5"/>
        </w:numPr>
        <w:jc w:val="both"/>
      </w:pPr>
      <w:r>
        <w:t>Fils de connexion.</w:t>
      </w:r>
    </w:p>
    <w:p w:rsidR="00C2322F" w:rsidRDefault="00C2322F" w:rsidP="005E3A95">
      <w:pPr>
        <w:pStyle w:val="Standard"/>
        <w:numPr>
          <w:ilvl w:val="0"/>
          <w:numId w:val="5"/>
        </w:numPr>
        <w:jc w:val="both"/>
      </w:pPr>
      <w:r>
        <w:t>Alimentation.</w:t>
      </w:r>
    </w:p>
    <w:p w:rsidR="00141416" w:rsidRDefault="00141416" w:rsidP="00141416">
      <w:pPr>
        <w:pStyle w:val="Standard"/>
        <w:jc w:val="both"/>
      </w:pPr>
    </w:p>
    <w:p w:rsidR="00141416" w:rsidRDefault="00141416" w:rsidP="00823EF4">
      <w:pPr>
        <w:pStyle w:val="Titre2"/>
      </w:pPr>
      <w:proofErr w:type="spellStart"/>
      <w:r>
        <w:t>Logiciel</w:t>
      </w:r>
      <w:proofErr w:type="spellEnd"/>
      <w:r>
        <w:t xml:space="preserve"> </w:t>
      </w:r>
      <w:proofErr w:type="spellStart"/>
      <w:r>
        <w:t>Gestionnaire</w:t>
      </w:r>
      <w:proofErr w:type="spellEnd"/>
    </w:p>
    <w:p w:rsidR="00141416" w:rsidRDefault="00141416" w:rsidP="00141416">
      <w:pPr>
        <w:pStyle w:val="Standard"/>
        <w:jc w:val="both"/>
      </w:pPr>
      <w:r>
        <w:t xml:space="preserve">Environnement de </w:t>
      </w:r>
      <w:r w:rsidR="008C6B9D">
        <w:t>développement :</w:t>
      </w:r>
    </w:p>
    <w:p w:rsidR="00141416" w:rsidRDefault="00141416" w:rsidP="00141416">
      <w:pPr>
        <w:pStyle w:val="Standard"/>
        <w:numPr>
          <w:ilvl w:val="0"/>
          <w:numId w:val="2"/>
        </w:numPr>
        <w:jc w:val="both"/>
      </w:pPr>
      <w:r>
        <w:t>Qt Creator /</w:t>
      </w:r>
      <w:proofErr w:type="spellStart"/>
      <w:r>
        <w:t>Kdevelop</w:t>
      </w:r>
      <w:proofErr w:type="spellEnd"/>
    </w:p>
    <w:p w:rsidR="00141416" w:rsidRDefault="00141416" w:rsidP="00141416">
      <w:pPr>
        <w:pStyle w:val="Standard"/>
        <w:numPr>
          <w:ilvl w:val="0"/>
          <w:numId w:val="2"/>
        </w:numPr>
        <w:jc w:val="both"/>
      </w:pPr>
      <w:r>
        <w:t>Visual Studio</w:t>
      </w:r>
    </w:p>
    <w:p w:rsidR="00141416" w:rsidRDefault="00141416" w:rsidP="004E0D3E">
      <w:pPr>
        <w:pStyle w:val="Standard"/>
        <w:ind w:left="720"/>
        <w:jc w:val="both"/>
      </w:pPr>
    </w:p>
    <w:p w:rsidR="00141416" w:rsidRDefault="00141416" w:rsidP="00141416">
      <w:pPr>
        <w:pStyle w:val="Standard"/>
        <w:jc w:val="both"/>
      </w:pPr>
      <w:r>
        <w:t>Système de gestion de version :</w:t>
      </w:r>
    </w:p>
    <w:p w:rsidR="00141416" w:rsidRDefault="00141416" w:rsidP="00141416">
      <w:pPr>
        <w:pStyle w:val="Standard"/>
        <w:numPr>
          <w:ilvl w:val="0"/>
          <w:numId w:val="2"/>
        </w:numPr>
        <w:jc w:val="both"/>
      </w:pPr>
      <w:r>
        <w:t>Git</w:t>
      </w:r>
    </w:p>
    <w:p w:rsidR="00141416" w:rsidRDefault="00141416" w:rsidP="00141416">
      <w:pPr>
        <w:pStyle w:val="Standard"/>
        <w:jc w:val="both"/>
      </w:pPr>
    </w:p>
    <w:p w:rsidR="00141416" w:rsidRDefault="00141416" w:rsidP="00141416">
      <w:pPr>
        <w:pStyle w:val="Standard"/>
        <w:jc w:val="both"/>
      </w:pPr>
      <w:r>
        <w:t>Gestion de projet :</w:t>
      </w:r>
    </w:p>
    <w:p w:rsidR="00141416" w:rsidRDefault="00141416" w:rsidP="00141416">
      <w:pPr>
        <w:pStyle w:val="Standard"/>
        <w:numPr>
          <w:ilvl w:val="0"/>
          <w:numId w:val="2"/>
        </w:numPr>
        <w:jc w:val="both"/>
      </w:pPr>
      <w:r>
        <w:t>Trello a été utilisé comme gestionnaire de suivit de l’avance du projet.</w:t>
      </w:r>
    </w:p>
    <w:p w:rsidR="005E3A95" w:rsidRDefault="005E3A95" w:rsidP="0025568B"/>
    <w:p w:rsidR="00634354" w:rsidRDefault="00634354" w:rsidP="00634354">
      <w:pPr>
        <w:pStyle w:val="Titre3"/>
        <w:rPr>
          <w:lang w:val="fr-FR"/>
        </w:rPr>
      </w:pPr>
      <w:r>
        <w:rPr>
          <w:lang w:val="fr-FR"/>
        </w:rPr>
        <w:br w:type="page"/>
      </w:r>
    </w:p>
    <w:p w:rsidR="005E3A95" w:rsidRPr="005E3A95" w:rsidRDefault="005E3A95" w:rsidP="00823EF4">
      <w:pPr>
        <w:pStyle w:val="Titre2"/>
        <w:rPr>
          <w:b/>
          <w:bCs/>
        </w:rPr>
      </w:pPr>
      <w:r w:rsidRPr="005E3A95">
        <w:rPr>
          <w:rFonts w:eastAsia="Times New Roman"/>
        </w:rPr>
        <w:lastRenderedPageBreak/>
        <w:t>Le planning de réalisation et les délais</w:t>
      </w:r>
    </w:p>
    <w:p w:rsidR="005E3A95" w:rsidRDefault="005E3A95" w:rsidP="005E3A95">
      <w:pPr>
        <w:pStyle w:val="Standard"/>
        <w:jc w:val="both"/>
        <w:rPr>
          <w:b/>
          <w:bCs/>
        </w:rPr>
      </w:pPr>
      <w:r>
        <w:rPr>
          <w:b/>
          <w:bCs/>
          <w:noProof/>
        </w:rPr>
        <mc:AlternateContent>
          <mc:Choice Requires="wps">
            <w:drawing>
              <wp:anchor distT="0" distB="0" distL="114300" distR="114300" simplePos="0" relativeHeight="251659264" behindDoc="0" locked="0" layoutInCell="1" allowOverlap="1" wp14:anchorId="407C6A2C" wp14:editId="0001F840">
                <wp:simplePos x="0" y="0"/>
                <wp:positionH relativeFrom="column">
                  <wp:align>center</wp:align>
                </wp:positionH>
                <wp:positionV relativeFrom="paragraph">
                  <wp:align>top</wp:align>
                </wp:positionV>
                <wp:extent cx="6120000" cy="466092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6120000" cy="4660920"/>
                        </a:xfrm>
                        <a:prstGeom prst="rect">
                          <a:avLst/>
                        </a:prstGeom>
                        <a:ln>
                          <a:noFill/>
                          <a:prstDash/>
                        </a:ln>
                      </wps:spPr>
                      <wps:txbx>
                        <w:txbxContent>
                          <w:p w:rsidR="005E3A95" w:rsidRDefault="005E3A95" w:rsidP="005E3A95">
                            <w:pPr>
                              <w:pStyle w:val="Figure"/>
                            </w:pPr>
                            <w:r>
                              <w:rPr>
                                <w:noProof/>
                              </w:rPr>
                              <w:drawing>
                                <wp:inline distT="0" distB="0" distL="0" distR="0" wp14:anchorId="6B1B2EEB" wp14:editId="0CE3CD5C">
                                  <wp:extent cx="6120000" cy="4660920"/>
                                  <wp:effectExtent l="0" t="0" r="0" b="633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4660920"/>
                                          </a:xfrm>
                                          <a:prstGeom prst="rect">
                                            <a:avLst/>
                                          </a:prstGeom>
                                          <a:ln>
                                            <a:noFill/>
                                            <a:prstDash/>
                                          </a:ln>
                                        </pic:spPr>
                                      </pic:pic>
                                    </a:graphicData>
                                  </a:graphic>
                                </wp:inline>
                              </w:drawing>
                            </w:r>
                            <w:r>
                              <w:rPr>
                                <w:vanish/>
                              </w:rPr>
                              <w:br/>
                            </w:r>
                            <w:r>
                              <w:t xml:space="preserve">Figure </w:t>
                            </w:r>
                            <w:proofErr w:type="gramStart"/>
                            <w:r>
                              <w:t>1:</w:t>
                            </w:r>
                            <w:proofErr w:type="gramEnd"/>
                            <w:r>
                              <w:t xml:space="preserve"> Diagramme de Gantt</w:t>
                            </w:r>
                          </w:p>
                        </w:txbxContent>
                      </wps:txbx>
                      <wps:bodyPr wrap="none" lIns="0" tIns="0" rIns="0" bIns="0" compatLnSpc="0">
                        <a:spAutoFit/>
                      </wps:bodyPr>
                    </wps:wsp>
                  </a:graphicData>
                </a:graphic>
              </wp:anchor>
            </w:drawing>
          </mc:Choice>
          <mc:Fallback>
            <w:pict>
              <v:shapetype w14:anchorId="407C6A2C" id="_x0000_t202" coordsize="21600,21600" o:spt="202" path="m,l,21600r21600,l21600,xe">
                <v:stroke joinstyle="miter"/>
                <v:path gradientshapeok="t" o:connecttype="rect"/>
              </v:shapetype>
              <v:shape id="Frame1" o:spid="_x0000_s1026" type="#_x0000_t202" style="position:absolute;left:0;text-align:left;margin-left:0;margin-top:0;width:481.9pt;height:367pt;z-index:25165926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" filled="f" stroked="f">
                <v:textbox style="mso-fit-shape-to-text:t" inset="0,0,0,0">
                  <w:txbxContent>
                    <w:p w:rsidR="005E3A95" w:rsidRDefault="005E3A95" w:rsidP="005E3A95">
                      <w:pPr>
                        <w:pStyle w:val="Figure"/>
                      </w:pPr>
                      <w:r>
                        <w:rPr>
                          <w:noProof/>
                        </w:rPr>
                        <w:drawing>
                          <wp:inline distT="0" distB="0" distL="0" distR="0" wp14:anchorId="6B1B2EEB" wp14:editId="0CE3CD5C">
                            <wp:extent cx="6120000" cy="4660920"/>
                            <wp:effectExtent l="0" t="0" r="0" b="633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4660920"/>
                                    </a:xfrm>
                                    <a:prstGeom prst="rect">
                                      <a:avLst/>
                                    </a:prstGeom>
                                    <a:ln>
                                      <a:noFill/>
                                      <a:prstDash/>
                                    </a:ln>
                                  </pic:spPr>
                                </pic:pic>
                              </a:graphicData>
                            </a:graphic>
                          </wp:inline>
                        </w:drawing>
                      </w:r>
                      <w:r>
                        <w:rPr>
                          <w:vanish/>
                        </w:rPr>
                        <w:br/>
                      </w:r>
                      <w:r>
                        <w:t xml:space="preserve">Figure </w:t>
                      </w:r>
                      <w:proofErr w:type="gramStart"/>
                      <w:r>
                        <w:t>1:</w:t>
                      </w:r>
                      <w:proofErr w:type="gramEnd"/>
                      <w:r>
                        <w:t xml:space="preserve"> Diagramme de Gantt</w:t>
                      </w:r>
                    </w:p>
                  </w:txbxContent>
                </v:textbox>
                <w10:wrap type="square"/>
              </v:shape>
            </w:pict>
          </mc:Fallback>
        </mc:AlternateContent>
      </w:r>
    </w:p>
    <w:p w:rsidR="005E3A95" w:rsidRDefault="005E3A95" w:rsidP="005E3A95">
      <w:pPr>
        <w:pStyle w:val="Standard"/>
        <w:jc w:val="both"/>
        <w:rPr>
          <w:b/>
          <w:bCs/>
        </w:rPr>
      </w:pPr>
      <w:r>
        <w:rPr>
          <w:b/>
          <w:bCs/>
        </w:rPr>
        <w:t xml:space="preserve">Recherche documentation sur </w:t>
      </w:r>
      <w:proofErr w:type="spellStart"/>
      <w:r>
        <w:rPr>
          <w:b/>
          <w:bCs/>
        </w:rPr>
        <w:t>Zambretti</w:t>
      </w:r>
      <w:proofErr w:type="spellEnd"/>
      <w:r>
        <w:rPr>
          <w:b/>
          <w:bCs/>
        </w:rPr>
        <w:t> :</w:t>
      </w:r>
    </w:p>
    <w:p w:rsidR="005E3A95" w:rsidRDefault="005E3A95" w:rsidP="005E3A95">
      <w:pPr>
        <w:pStyle w:val="Standard"/>
        <w:jc w:val="both"/>
      </w:pPr>
      <w:r>
        <w:t xml:space="preserve">- Recherche sur l’algorithme de </w:t>
      </w:r>
      <w:proofErr w:type="spellStart"/>
      <w:r>
        <w:t>Zambretti</w:t>
      </w:r>
      <w:proofErr w:type="spellEnd"/>
    </w:p>
    <w:p w:rsidR="005E3A95" w:rsidRDefault="005E3A95" w:rsidP="005E3A95">
      <w:pPr>
        <w:pStyle w:val="Standard"/>
        <w:jc w:val="both"/>
      </w:pPr>
      <w:r>
        <w:t>- Recherche sur la doc du capteur</w:t>
      </w:r>
    </w:p>
    <w:p w:rsidR="005E3A95" w:rsidRDefault="005E3A95" w:rsidP="005E3A95">
      <w:pPr>
        <w:pStyle w:val="Standard"/>
        <w:jc w:val="both"/>
      </w:pPr>
      <w:r>
        <w:t>- Mise ne forme du problème : Identification des moyens calculatoire et algorithmiques à mettre en œuvre pour traiter le problème (conversions appropriées des données du capteur, identifications des étapes de calculs, algorithme principal et premiers sous-algorithmes)</w:t>
      </w:r>
    </w:p>
    <w:p w:rsidR="005E3A95" w:rsidRDefault="005E3A95" w:rsidP="005E3A95">
      <w:pPr>
        <w:pStyle w:val="Standard"/>
        <w:jc w:val="both"/>
        <w:rPr>
          <w:b/>
          <w:bCs/>
        </w:rPr>
      </w:pPr>
    </w:p>
    <w:p w:rsidR="005E3A95" w:rsidRDefault="005E3A95" w:rsidP="005E3A95">
      <w:pPr>
        <w:pStyle w:val="Standard"/>
        <w:jc w:val="both"/>
        <w:rPr>
          <w:b/>
          <w:bCs/>
        </w:rPr>
      </w:pPr>
      <w:r>
        <w:rPr>
          <w:b/>
          <w:bCs/>
        </w:rPr>
        <w:t>Création de l’interface graphique :</w:t>
      </w:r>
    </w:p>
    <w:p w:rsidR="005E3A95" w:rsidRDefault="005E3A95" w:rsidP="005E3A95">
      <w:pPr>
        <w:pStyle w:val="Standard"/>
        <w:jc w:val="both"/>
      </w:pPr>
      <w:r>
        <w:t xml:space="preserve">- Utilisation d’un nombre de </w:t>
      </w:r>
      <w:proofErr w:type="spellStart"/>
      <w:r>
        <w:t>Zambretti</w:t>
      </w:r>
      <w:proofErr w:type="spellEnd"/>
      <w:r>
        <w:t xml:space="preserve"> de test comme entrée du programme (Le nombre correspond au tableau de </w:t>
      </w:r>
      <w:proofErr w:type="spellStart"/>
      <w:r>
        <w:t>Zambretti</w:t>
      </w:r>
      <w:proofErr w:type="spellEnd"/>
      <w:r>
        <w:t xml:space="preserve"> dans le cas où la partie de programme calculant ce nombre peut fournir un résultat, et </w:t>
      </w:r>
      <w:proofErr w:type="gramStart"/>
      <w:r>
        <w:t>sera  -</w:t>
      </w:r>
      <w:proofErr w:type="gramEnd"/>
      <w:r>
        <w:t xml:space="preserve">1 si le programme ne permet pas de renvoyer le nombre de </w:t>
      </w:r>
      <w:proofErr w:type="spellStart"/>
      <w:r>
        <w:t>Zambretti</w:t>
      </w:r>
      <w:proofErr w:type="spellEnd"/>
      <w:r>
        <w:t>)</w:t>
      </w:r>
    </w:p>
    <w:p w:rsidR="005E3A95" w:rsidRDefault="005E3A95" w:rsidP="005E3A95">
      <w:pPr>
        <w:pStyle w:val="Standard"/>
        <w:jc w:val="both"/>
      </w:pPr>
      <w:r>
        <w:t>- Création de l’interface qui permettra de produire l’affichage voulu.</w:t>
      </w:r>
    </w:p>
    <w:p w:rsidR="005E3A95" w:rsidRDefault="005E3A95" w:rsidP="005E3A95">
      <w:pPr>
        <w:pStyle w:val="Standard"/>
        <w:jc w:val="both"/>
      </w:pPr>
      <w:r>
        <w:t xml:space="preserve">- Affichage de l’icône et du texte correspondant au nombre de </w:t>
      </w:r>
      <w:proofErr w:type="spellStart"/>
      <w:r>
        <w:t>Zambretti</w:t>
      </w:r>
      <w:proofErr w:type="spellEnd"/>
      <w:r>
        <w:t>.</w:t>
      </w:r>
    </w:p>
    <w:p w:rsidR="005E3A95" w:rsidRDefault="005E3A95" w:rsidP="005E3A95">
      <w:pPr>
        <w:pStyle w:val="Standard"/>
        <w:jc w:val="both"/>
        <w:rPr>
          <w:b/>
          <w:bCs/>
        </w:rPr>
      </w:pPr>
    </w:p>
    <w:p w:rsidR="005E3A95" w:rsidRDefault="005E3A95" w:rsidP="005E3A95">
      <w:pPr>
        <w:pStyle w:val="Standard"/>
        <w:jc w:val="both"/>
        <w:rPr>
          <w:b/>
          <w:bCs/>
        </w:rPr>
      </w:pPr>
      <w:r>
        <w:rPr>
          <w:b/>
          <w:bCs/>
        </w:rPr>
        <w:t xml:space="preserve">Implémentation de l’algorithme </w:t>
      </w:r>
      <w:proofErr w:type="spellStart"/>
      <w:r>
        <w:rPr>
          <w:b/>
          <w:bCs/>
        </w:rPr>
        <w:t>Zambretti</w:t>
      </w:r>
      <w:proofErr w:type="spellEnd"/>
      <w:r>
        <w:rPr>
          <w:b/>
          <w:bCs/>
        </w:rPr>
        <w:t> :</w:t>
      </w:r>
    </w:p>
    <w:p w:rsidR="005E3A95" w:rsidRDefault="005E3A95" w:rsidP="005E3A95">
      <w:pPr>
        <w:pStyle w:val="Standard"/>
        <w:jc w:val="both"/>
      </w:pPr>
      <w:r>
        <w:t>- Utilisation de données de test comment entrée du programme (Pression en mbar).</w:t>
      </w:r>
    </w:p>
    <w:p w:rsidR="005E3A95" w:rsidRDefault="005E3A95" w:rsidP="005E3A95">
      <w:pPr>
        <w:pStyle w:val="Standard"/>
        <w:jc w:val="both"/>
      </w:pPr>
      <w:r>
        <w:t xml:space="preserve">- Production du code fournissant le nombre de </w:t>
      </w:r>
      <w:proofErr w:type="spellStart"/>
      <w:r>
        <w:t>Zambretti</w:t>
      </w:r>
      <w:proofErr w:type="spellEnd"/>
      <w:r>
        <w:t xml:space="preserve"> en sortie.</w:t>
      </w:r>
    </w:p>
    <w:p w:rsidR="005E3A95" w:rsidRDefault="005E3A95" w:rsidP="005E3A95">
      <w:pPr>
        <w:pStyle w:val="Standard"/>
        <w:jc w:val="both"/>
        <w:rPr>
          <w:b/>
          <w:bCs/>
        </w:rPr>
      </w:pPr>
    </w:p>
    <w:p w:rsidR="005E3A95" w:rsidRDefault="005E3A95" w:rsidP="005E3A95">
      <w:pPr>
        <w:pStyle w:val="Standard"/>
        <w:jc w:val="both"/>
        <w:rPr>
          <w:b/>
          <w:bCs/>
        </w:rPr>
      </w:pPr>
      <w:r>
        <w:rPr>
          <w:b/>
          <w:bCs/>
        </w:rPr>
        <w:t>Création de l’historisation :</w:t>
      </w:r>
    </w:p>
    <w:p w:rsidR="005E3A95" w:rsidRPr="005E3A95" w:rsidRDefault="005E3A95" w:rsidP="005E3A95">
      <w:pPr>
        <w:pStyle w:val="Standard"/>
        <w:jc w:val="both"/>
      </w:pPr>
      <w:r>
        <w:t>L’historisation doit permettre de garder en mémoire la dernière valeur de moyenne de Pression, ainsi qu’un code d’erreur (dans le cas où la pression ne peut être calculée).</w:t>
      </w:r>
    </w:p>
    <w:p w:rsidR="005E3A95" w:rsidRDefault="005E3A95" w:rsidP="005E3A95">
      <w:pPr>
        <w:pStyle w:val="Standard"/>
        <w:jc w:val="both"/>
        <w:rPr>
          <w:b/>
          <w:bCs/>
        </w:rPr>
      </w:pPr>
    </w:p>
    <w:p w:rsidR="005E3A95" w:rsidRDefault="005E3A95" w:rsidP="005E3A95">
      <w:pPr>
        <w:pStyle w:val="Standard"/>
        <w:jc w:val="both"/>
        <w:rPr>
          <w:b/>
          <w:bCs/>
        </w:rPr>
      </w:pPr>
      <w:r>
        <w:rPr>
          <w:b/>
          <w:bCs/>
        </w:rPr>
        <w:t xml:space="preserve">Intégration de </w:t>
      </w:r>
      <w:proofErr w:type="spellStart"/>
      <w:r>
        <w:rPr>
          <w:b/>
          <w:bCs/>
        </w:rPr>
        <w:t>Zambretti</w:t>
      </w:r>
      <w:proofErr w:type="spellEnd"/>
      <w:r>
        <w:rPr>
          <w:b/>
          <w:bCs/>
        </w:rPr>
        <w:t xml:space="preserve"> dans l’interface :</w:t>
      </w:r>
    </w:p>
    <w:p w:rsidR="005E3A95" w:rsidRDefault="005E3A95" w:rsidP="005E3A95">
      <w:pPr>
        <w:pStyle w:val="Standard"/>
        <w:jc w:val="both"/>
      </w:pPr>
      <w:r>
        <w:t xml:space="preserve">- transfert des données de sortie capteurs vers les entrées de </w:t>
      </w:r>
      <w:proofErr w:type="spellStart"/>
      <w:r>
        <w:t>Zambretti</w:t>
      </w:r>
      <w:proofErr w:type="spellEnd"/>
      <w:r>
        <w:t xml:space="preserve"> et de l’interface</w:t>
      </w:r>
    </w:p>
    <w:p w:rsidR="005E3A95" w:rsidRDefault="005E3A95" w:rsidP="005E3A95">
      <w:pPr>
        <w:pStyle w:val="Standard"/>
        <w:jc w:val="both"/>
      </w:pPr>
      <w:r>
        <w:t xml:space="preserve">- transfert des données de sortie de </w:t>
      </w:r>
      <w:proofErr w:type="spellStart"/>
      <w:r>
        <w:t>Zambretti</w:t>
      </w:r>
      <w:proofErr w:type="spellEnd"/>
      <w:r>
        <w:t xml:space="preserve"> vers l’entrée de l’interface</w:t>
      </w:r>
    </w:p>
    <w:p w:rsidR="005E3A95" w:rsidRDefault="005E3A95" w:rsidP="005E3A95">
      <w:pPr>
        <w:pStyle w:val="Standard"/>
        <w:jc w:val="both"/>
        <w:rPr>
          <w:b/>
          <w:bCs/>
        </w:rPr>
      </w:pPr>
      <w:r>
        <w:rPr>
          <w:b/>
          <w:bCs/>
        </w:rPr>
        <w:t xml:space="preserve">Tests unitaires : </w:t>
      </w:r>
      <w:r>
        <w:t>à définir</w:t>
      </w:r>
    </w:p>
    <w:p w:rsidR="005E3A95" w:rsidRDefault="005E3A95" w:rsidP="005E3A95">
      <w:pPr>
        <w:pStyle w:val="Standard"/>
        <w:jc w:val="both"/>
        <w:rPr>
          <w:b/>
          <w:bCs/>
        </w:rPr>
      </w:pPr>
      <w:r>
        <w:rPr>
          <w:b/>
          <w:bCs/>
        </w:rPr>
        <w:t xml:space="preserve">Tests d’intégration : </w:t>
      </w:r>
      <w:r>
        <w:t>à définir</w:t>
      </w:r>
    </w:p>
    <w:p w:rsidR="005E3A95" w:rsidRDefault="005E3A95" w:rsidP="005E3A95">
      <w:pPr>
        <w:pStyle w:val="Standard"/>
        <w:jc w:val="both"/>
        <w:rPr>
          <w:b/>
          <w:bCs/>
        </w:rPr>
      </w:pPr>
      <w:r>
        <w:rPr>
          <w:b/>
          <w:bCs/>
        </w:rPr>
        <w:t xml:space="preserve">Tests de validation : </w:t>
      </w:r>
      <w:r>
        <w:t>à déf</w:t>
      </w:r>
    </w:p>
    <w:p w:rsidR="005E3A95" w:rsidRDefault="005E3A95" w:rsidP="005E3A95">
      <w:pPr>
        <w:pStyle w:val="Standard"/>
        <w:jc w:val="both"/>
        <w:rPr>
          <w:b/>
          <w:bCs/>
        </w:rPr>
      </w:pPr>
      <w:r>
        <w:rPr>
          <w:b/>
          <w:bCs/>
        </w:rPr>
        <w:t xml:space="preserve">Déploiement : </w:t>
      </w:r>
      <w:r>
        <w:t>Création d’un paquet Debian.</w:t>
      </w:r>
    </w:p>
    <w:p w:rsidR="005E3A95" w:rsidRDefault="005E3A95" w:rsidP="005E3A95">
      <w:pPr>
        <w:pStyle w:val="Standard"/>
        <w:jc w:val="both"/>
      </w:pPr>
      <w:r>
        <w:t>On pourra aussi éventuellement rendre le paquet accessible par internet.</w:t>
      </w:r>
    </w:p>
    <w:p w:rsidR="008C6B9D" w:rsidRDefault="008C6B9D" w:rsidP="005E3A95">
      <w:pPr>
        <w:pStyle w:val="Standard"/>
        <w:jc w:val="both"/>
      </w:pPr>
    </w:p>
    <w:p w:rsidR="008C6B9D" w:rsidRDefault="008C6B9D" w:rsidP="008C6B9D">
      <w:pPr>
        <w:pStyle w:val="Standard"/>
        <w:jc w:val="both"/>
        <w:rPr>
          <w:b/>
          <w:bCs/>
        </w:rPr>
      </w:pPr>
      <w:r>
        <w:rPr>
          <w:b/>
          <w:bCs/>
        </w:rPr>
        <w:t>Règles de gestion de projet :</w:t>
      </w:r>
    </w:p>
    <w:p w:rsidR="008C6B9D" w:rsidRDefault="008C6B9D" w:rsidP="008C6B9D">
      <w:pPr>
        <w:pStyle w:val="Standard"/>
        <w:numPr>
          <w:ilvl w:val="0"/>
          <w:numId w:val="1"/>
        </w:numPr>
        <w:jc w:val="both"/>
      </w:pPr>
      <w:r>
        <w:t>Séance mise au point 10 minutes journalière évoquant les avancées, les problèmes rencontrés, les solutions à mettre en œuvre.</w:t>
      </w:r>
    </w:p>
    <w:p w:rsidR="008C6B9D" w:rsidRDefault="008C6B9D" w:rsidP="008C6B9D">
      <w:pPr>
        <w:pStyle w:val="Standard"/>
        <w:numPr>
          <w:ilvl w:val="0"/>
          <w:numId w:val="1"/>
        </w:numPr>
      </w:pPr>
      <w:r>
        <w:t>Assigner l’importance des fonctionnalités et les priorités dans le traitement de ces fonctionnalités par des scores (cf. diagramme de Gantt)</w:t>
      </w:r>
    </w:p>
    <w:p w:rsidR="008C6B9D" w:rsidRPr="00141416" w:rsidRDefault="008C6B9D" w:rsidP="008C6B9D">
      <w:pPr>
        <w:pStyle w:val="Standard"/>
        <w:numPr>
          <w:ilvl w:val="0"/>
          <w:numId w:val="1"/>
        </w:numPr>
      </w:pPr>
      <w:r>
        <w:t>Utilisation de Git pour gérer les versions du programme.</w:t>
      </w:r>
    </w:p>
    <w:p w:rsidR="008C6B9D" w:rsidRDefault="008C6B9D" w:rsidP="005E3A95">
      <w:pPr>
        <w:pStyle w:val="Standard"/>
        <w:jc w:val="both"/>
        <w:rPr>
          <w:b/>
          <w:bCs/>
        </w:rPr>
      </w:pPr>
    </w:p>
    <w:p w:rsidR="005E3A95" w:rsidRDefault="005E3A95" w:rsidP="0025568B"/>
    <w:p w:rsidR="0025568B" w:rsidRDefault="0025568B" w:rsidP="0025568B"/>
    <w:p w:rsidR="0069791E" w:rsidRPr="0069791E" w:rsidRDefault="00820C05" w:rsidP="0069791E">
      <w:pPr>
        <w:pStyle w:val="Titre2"/>
      </w:pPr>
      <w:r>
        <w:t>Hypothèses</w:t>
      </w:r>
    </w:p>
    <w:p w:rsidR="0069791E" w:rsidRDefault="00820C05" w:rsidP="00493CC1">
      <w:r>
        <w:t>Il pourrait y avoir de nouvelles fonctionnalités pour le traitement des mesures météorologique. Par exemple la c</w:t>
      </w:r>
      <w:r w:rsidRPr="00820C05">
        <w:t xml:space="preserve">ollecte de métriques météo, serveur web, </w:t>
      </w:r>
      <w:proofErr w:type="spellStart"/>
      <w:r w:rsidRPr="00820C05">
        <w:t>Prometheus</w:t>
      </w:r>
      <w:proofErr w:type="spellEnd"/>
      <w:r w:rsidRPr="00820C05">
        <w:t xml:space="preserve"> et </w:t>
      </w:r>
      <w:proofErr w:type="spellStart"/>
      <w:r w:rsidRPr="00820C05">
        <w:t>Grafana</w:t>
      </w:r>
      <w:proofErr w:type="spellEnd"/>
      <w:r>
        <w:t xml:space="preserve">. Si </w:t>
      </w:r>
      <w:r w:rsidR="00441CBC">
        <w:t>les critères essentiels</w:t>
      </w:r>
      <w:r>
        <w:t xml:space="preserve"> du projet sont </w:t>
      </w:r>
      <w:r w:rsidR="007A3EF0">
        <w:t>réalisés</w:t>
      </w:r>
      <w:r>
        <w:t xml:space="preserve"> dans les meilleurs délais nous pourrions ajouter les </w:t>
      </w:r>
      <w:r w:rsidR="007A3EF0">
        <w:t>fonctionnalités</w:t>
      </w:r>
      <w:r>
        <w:t xml:space="preserve"> que procurent ces deux logiciels </w:t>
      </w:r>
      <w:proofErr w:type="gramStart"/>
      <w:r>
        <w:t>a</w:t>
      </w:r>
      <w:proofErr w:type="gramEnd"/>
      <w:r>
        <w:t xml:space="preserve"> notre programme.</w:t>
      </w:r>
      <w:r w:rsidR="005764C5">
        <w:t xml:space="preserve"> </w:t>
      </w:r>
      <w:r w:rsidR="005764C5">
        <w:t>Calculer d’autres données à partir des données récupérées utilisant éventuellement les coordonnées GPS de la localisation du capteur.</w:t>
      </w:r>
    </w:p>
    <w:p w:rsidR="0010573D" w:rsidRDefault="0010573D">
      <w:pPr>
        <w:pStyle w:val="Standard"/>
        <w:jc w:val="both"/>
        <w:rPr>
          <w:b/>
          <w:bCs/>
        </w:rPr>
      </w:pPr>
    </w:p>
    <w:p w:rsidR="004334F9" w:rsidRDefault="004334F9">
      <w:pPr>
        <w:pStyle w:val="Standard"/>
        <w:jc w:val="both"/>
      </w:pPr>
    </w:p>
    <w:p w:rsidR="004334F9" w:rsidRDefault="004334F9">
      <w:pPr>
        <w:pStyle w:val="Standard"/>
        <w:jc w:val="both"/>
      </w:pPr>
    </w:p>
    <w:p w:rsidR="009048F5" w:rsidRDefault="009048F5">
      <w:pPr>
        <w:pStyle w:val="Standard"/>
        <w:jc w:val="both"/>
      </w:pPr>
      <w:r>
        <w:br w:type="page"/>
      </w:r>
    </w:p>
    <w:p w:rsidR="004334F9" w:rsidRDefault="009048F5" w:rsidP="009048F5">
      <w:pPr>
        <w:pStyle w:val="Titre2"/>
      </w:pPr>
      <w:r>
        <w:lastRenderedPageBreak/>
        <w:t>Bibliographie</w:t>
      </w:r>
    </w:p>
    <w:p w:rsidR="004334F9" w:rsidRDefault="004334F9">
      <w:pPr>
        <w:pStyle w:val="Standard"/>
        <w:jc w:val="both"/>
        <w:rPr>
          <w:b/>
          <w:bCs/>
        </w:rPr>
      </w:pPr>
    </w:p>
    <w:p w:rsidR="004334F9" w:rsidRDefault="009C52B8">
      <w:pPr>
        <w:pStyle w:val="Standard"/>
        <w:jc w:val="both"/>
      </w:pPr>
      <w:r>
        <w:t>Qt</w:t>
      </w:r>
      <w:r w:rsidR="008813DA">
        <w:t> :</w:t>
      </w:r>
      <w:r w:rsidR="008813DA" w:rsidRPr="008813DA">
        <w:t xml:space="preserve"> </w:t>
      </w:r>
      <w:r w:rsidR="008813DA" w:rsidRPr="008813DA">
        <w:t>https://www.qt.io/</w:t>
      </w:r>
    </w:p>
    <w:p w:rsidR="008813DA" w:rsidRPr="008813DA" w:rsidRDefault="008813DA" w:rsidP="008813DA">
      <w:proofErr w:type="spellStart"/>
      <w:r>
        <w:t>Github</w:t>
      </w:r>
      <w:proofErr w:type="spellEnd"/>
      <w:r>
        <w:t xml:space="preserve"> : </w:t>
      </w:r>
      <w:hyperlink r:id="rId12" w:history="1">
        <w:r w:rsidRPr="0044342A">
          <w:rPr>
            <w:rStyle w:val="Lienhypertexte"/>
            <w:b/>
            <w:bCs/>
          </w:rPr>
          <w:t>https://github.com/</w:t>
        </w:r>
      </w:hyperlink>
    </w:p>
    <w:p w:rsidR="008813DA" w:rsidRDefault="008813DA">
      <w:pPr>
        <w:pStyle w:val="Standard"/>
        <w:jc w:val="both"/>
        <w:rPr>
          <w:b/>
          <w:bCs/>
        </w:rPr>
      </w:pPr>
    </w:p>
    <w:p w:rsidR="004334F9" w:rsidRDefault="009C52B8">
      <w:pPr>
        <w:pStyle w:val="Standard"/>
        <w:jc w:val="both"/>
        <w:rPr>
          <w:u w:val="single"/>
        </w:rPr>
      </w:pPr>
      <w:r w:rsidRPr="00C8787B">
        <w:rPr>
          <w:u w:val="single"/>
        </w:rPr>
        <w:t xml:space="preserve">Icones </w:t>
      </w:r>
      <w:proofErr w:type="spellStart"/>
      <w:r w:rsidRPr="00C8787B">
        <w:rPr>
          <w:u w:val="single"/>
        </w:rPr>
        <w:t>weather</w:t>
      </w:r>
      <w:proofErr w:type="spellEnd"/>
      <w:r w:rsidRPr="00C8787B">
        <w:rPr>
          <w:u w:val="single"/>
        </w:rPr>
        <w:t> :</w:t>
      </w:r>
    </w:p>
    <w:p w:rsidR="004334F9" w:rsidRDefault="009C52B8">
      <w:pPr>
        <w:pStyle w:val="Standard"/>
        <w:jc w:val="both"/>
      </w:pPr>
      <w:r>
        <w:t>https://www.deviantart.com/darkobra/art/Tango-Weather-Icon-Pack-98024429</w:t>
      </w:r>
    </w:p>
    <w:p w:rsidR="004334F9" w:rsidRPr="00C8787B" w:rsidRDefault="004334F9">
      <w:pPr>
        <w:pStyle w:val="Standard"/>
        <w:jc w:val="both"/>
      </w:pPr>
    </w:p>
    <w:p w:rsidR="004334F9" w:rsidRDefault="009C52B8">
      <w:pPr>
        <w:pStyle w:val="Standard"/>
        <w:jc w:val="both"/>
        <w:rPr>
          <w:u w:val="single"/>
        </w:rPr>
      </w:pPr>
      <w:r>
        <w:rPr>
          <w:u w:val="single"/>
        </w:rPr>
        <w:t xml:space="preserve">Informations sur l’algorithme de </w:t>
      </w:r>
      <w:proofErr w:type="spellStart"/>
      <w:r>
        <w:rPr>
          <w:u w:val="single"/>
        </w:rPr>
        <w:t>Zambretti</w:t>
      </w:r>
      <w:proofErr w:type="spellEnd"/>
    </w:p>
    <w:p w:rsidR="004334F9" w:rsidRDefault="00C8787B">
      <w:pPr>
        <w:pStyle w:val="Standard"/>
        <w:jc w:val="both"/>
      </w:pPr>
      <w:hyperlink r:id="rId13" w:history="1">
        <w:r w:rsidRPr="0044342A">
          <w:rPr>
            <w:rStyle w:val="Lienhypertexte"/>
          </w:rPr>
          <w:t>https://web.archive.org/web/20110610213848/</w:t>
        </w:r>
      </w:hyperlink>
      <w:r w:rsidR="009C52B8">
        <w:t>http://www.meteormetrics.com/zambretti.htm</w:t>
      </w:r>
    </w:p>
    <w:p w:rsidR="004334F9" w:rsidRDefault="004334F9">
      <w:pPr>
        <w:pStyle w:val="Standard"/>
        <w:jc w:val="both"/>
      </w:pPr>
    </w:p>
    <w:p w:rsidR="004334F9" w:rsidRDefault="009C52B8">
      <w:pPr>
        <w:pStyle w:val="Standard"/>
        <w:jc w:val="both"/>
        <w:rPr>
          <w:u w:val="single"/>
        </w:rPr>
      </w:pPr>
      <w:r>
        <w:rPr>
          <w:u w:val="single"/>
        </w:rPr>
        <w:t>Définition des paramètres météos :</w:t>
      </w:r>
    </w:p>
    <w:p w:rsidR="004334F9" w:rsidRDefault="009C52B8">
      <w:pPr>
        <w:pStyle w:val="Standard"/>
        <w:jc w:val="both"/>
      </w:pPr>
      <w:r>
        <w:t>http://www.meteofrance.fr/prevoir-le-temps/observer-le-temps/parametres-observes</w:t>
      </w:r>
    </w:p>
    <w:p w:rsidR="004334F9" w:rsidRDefault="004334F9">
      <w:pPr>
        <w:pStyle w:val="Standard"/>
        <w:jc w:val="both"/>
      </w:pPr>
    </w:p>
    <w:p w:rsidR="004334F9" w:rsidRDefault="004334F9">
      <w:pPr>
        <w:pStyle w:val="Standard"/>
        <w:jc w:val="both"/>
      </w:pPr>
    </w:p>
    <w:p w:rsidR="004334F9" w:rsidRPr="00580864" w:rsidRDefault="004334F9">
      <w:pPr>
        <w:pStyle w:val="Standard"/>
        <w:jc w:val="both"/>
        <w:rPr>
          <w:lang w:val="en-US"/>
        </w:rPr>
      </w:pPr>
    </w:p>
    <w:sectPr w:rsidR="004334F9" w:rsidRPr="00580864">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C1D" w:rsidRDefault="00FE4C1D">
      <w:r>
        <w:separator/>
      </w:r>
    </w:p>
  </w:endnote>
  <w:endnote w:type="continuationSeparator" w:id="0">
    <w:p w:rsidR="00FE4C1D" w:rsidRDefault="00FE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Regular">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19680"/>
      <w:docPartObj>
        <w:docPartGallery w:val="Page Numbers (Bottom of Page)"/>
        <w:docPartUnique/>
      </w:docPartObj>
    </w:sdtPr>
    <w:sdtContent>
      <w:p w:rsidR="00DA0BE0" w:rsidRDefault="00DA0BE0">
        <w:pPr>
          <w:pStyle w:val="Pieddepage"/>
          <w:jc w:val="right"/>
        </w:pPr>
        <w:r>
          <w:fldChar w:fldCharType="begin"/>
        </w:r>
        <w:r>
          <w:instrText>PAGE   \* MERGEFORMAT</w:instrText>
        </w:r>
        <w:r>
          <w:fldChar w:fldCharType="separate"/>
        </w:r>
        <w:r>
          <w:t>2</w:t>
        </w:r>
        <w:r>
          <w:fldChar w:fldCharType="end"/>
        </w:r>
      </w:p>
    </w:sdtContent>
  </w:sdt>
  <w:p w:rsidR="00DA0BE0" w:rsidRDefault="00DA0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C1D" w:rsidRDefault="00FE4C1D">
      <w:r>
        <w:rPr>
          <w:color w:val="000000"/>
        </w:rPr>
        <w:separator/>
      </w:r>
    </w:p>
  </w:footnote>
  <w:footnote w:type="continuationSeparator" w:id="0">
    <w:p w:rsidR="00FE4C1D" w:rsidRDefault="00FE4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083A"/>
    <w:multiLevelType w:val="hybridMultilevel"/>
    <w:tmpl w:val="6F8E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16E3"/>
    <w:multiLevelType w:val="multilevel"/>
    <w:tmpl w:val="896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B5A4C"/>
    <w:multiLevelType w:val="multilevel"/>
    <w:tmpl w:val="C07CD3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0670B1F"/>
    <w:multiLevelType w:val="multilevel"/>
    <w:tmpl w:val="981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60F7E"/>
    <w:multiLevelType w:val="multilevel"/>
    <w:tmpl w:val="FBAED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4F9"/>
    <w:rsid w:val="00005D85"/>
    <w:rsid w:val="00076261"/>
    <w:rsid w:val="000E5575"/>
    <w:rsid w:val="0010573D"/>
    <w:rsid w:val="00141416"/>
    <w:rsid w:val="0016331F"/>
    <w:rsid w:val="001D05C3"/>
    <w:rsid w:val="002079D9"/>
    <w:rsid w:val="00224FBC"/>
    <w:rsid w:val="00225228"/>
    <w:rsid w:val="002455A0"/>
    <w:rsid w:val="0025568B"/>
    <w:rsid w:val="00256D38"/>
    <w:rsid w:val="002570CF"/>
    <w:rsid w:val="00331603"/>
    <w:rsid w:val="00430B79"/>
    <w:rsid w:val="004334F9"/>
    <w:rsid w:val="00441CBC"/>
    <w:rsid w:val="004604BA"/>
    <w:rsid w:val="00493CC1"/>
    <w:rsid w:val="004B12B1"/>
    <w:rsid w:val="004E0D3E"/>
    <w:rsid w:val="0055587A"/>
    <w:rsid w:val="005764C5"/>
    <w:rsid w:val="00580864"/>
    <w:rsid w:val="005B2320"/>
    <w:rsid w:val="005E3A95"/>
    <w:rsid w:val="005F76FE"/>
    <w:rsid w:val="00634354"/>
    <w:rsid w:val="0069791E"/>
    <w:rsid w:val="007A3EF0"/>
    <w:rsid w:val="007D38D3"/>
    <w:rsid w:val="00800C10"/>
    <w:rsid w:val="00802065"/>
    <w:rsid w:val="00820C05"/>
    <w:rsid w:val="00823EF4"/>
    <w:rsid w:val="008261A2"/>
    <w:rsid w:val="00837E2C"/>
    <w:rsid w:val="008813DA"/>
    <w:rsid w:val="008C6B9D"/>
    <w:rsid w:val="009048F5"/>
    <w:rsid w:val="009261A8"/>
    <w:rsid w:val="009279DD"/>
    <w:rsid w:val="00941CFD"/>
    <w:rsid w:val="009C52B8"/>
    <w:rsid w:val="009D29FD"/>
    <w:rsid w:val="00C15E3E"/>
    <w:rsid w:val="00C2322F"/>
    <w:rsid w:val="00C8787B"/>
    <w:rsid w:val="00D50296"/>
    <w:rsid w:val="00DA0BE0"/>
    <w:rsid w:val="00EA5DEF"/>
    <w:rsid w:val="00F51083"/>
    <w:rsid w:val="00F6507F"/>
    <w:rsid w:val="00FA015C"/>
    <w:rsid w:val="00FE2A58"/>
    <w:rsid w:val="00FE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3866"/>
  <w15:docId w15:val="{137772FF-9363-407C-A845-E0ADAE4B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3C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493CC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link w:val="Titre3Car"/>
    <w:uiPriority w:val="9"/>
    <w:qFormat/>
    <w:rsid w:val="0016331F"/>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val="en-US"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igure">
    <w:name w:val="Figure"/>
    <w:basedOn w:val="Lgende"/>
  </w:style>
  <w:style w:type="paragraph" w:customStyle="1" w:styleId="Framecontents">
    <w:name w:val="Frame contents"/>
    <w:basedOn w:val="Standard"/>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extedebulles">
    <w:name w:val="Balloon Text"/>
    <w:basedOn w:val="Normal"/>
    <w:link w:val="TextedebullesCar"/>
    <w:uiPriority w:val="99"/>
    <w:semiHidden/>
    <w:unhideWhenUsed/>
    <w:rsid w:val="00580864"/>
    <w:rPr>
      <w:rFonts w:ascii="Segoe UI" w:hAnsi="Segoe UI" w:cs="Mangal"/>
      <w:sz w:val="18"/>
      <w:szCs w:val="16"/>
    </w:rPr>
  </w:style>
  <w:style w:type="character" w:customStyle="1" w:styleId="TextedebullesCar">
    <w:name w:val="Texte de bulles Car"/>
    <w:basedOn w:val="Policepardfaut"/>
    <w:link w:val="Textedebulles"/>
    <w:uiPriority w:val="99"/>
    <w:semiHidden/>
    <w:rsid w:val="00580864"/>
    <w:rPr>
      <w:rFonts w:ascii="Segoe UI" w:hAnsi="Segoe UI" w:cs="Mangal"/>
      <w:sz w:val="18"/>
      <w:szCs w:val="16"/>
    </w:rPr>
  </w:style>
  <w:style w:type="character" w:customStyle="1" w:styleId="Titre3Car">
    <w:name w:val="Titre 3 Car"/>
    <w:basedOn w:val="Policepardfaut"/>
    <w:link w:val="Titre3"/>
    <w:uiPriority w:val="9"/>
    <w:rsid w:val="0016331F"/>
    <w:rPr>
      <w:rFonts w:ascii="Times New Roman" w:eastAsia="Times New Roman" w:hAnsi="Times New Roman" w:cs="Times New Roman"/>
      <w:b/>
      <w:bCs/>
      <w:kern w:val="0"/>
      <w:sz w:val="27"/>
      <w:szCs w:val="27"/>
      <w:lang w:val="en-US" w:eastAsia="en-US" w:bidi="ar-SA"/>
    </w:rPr>
  </w:style>
  <w:style w:type="character" w:customStyle="1" w:styleId="Titre2Car">
    <w:name w:val="Titre 2 Car"/>
    <w:basedOn w:val="Policepardfaut"/>
    <w:link w:val="Titre2"/>
    <w:uiPriority w:val="9"/>
    <w:rsid w:val="00493CC1"/>
    <w:rPr>
      <w:rFonts w:asciiTheme="majorHAnsi" w:eastAsiaTheme="majorEastAsia" w:hAnsiTheme="majorHAnsi" w:cs="Mangal"/>
      <w:color w:val="2F5496" w:themeColor="accent1" w:themeShade="BF"/>
      <w:sz w:val="26"/>
      <w:szCs w:val="23"/>
    </w:rPr>
  </w:style>
  <w:style w:type="character" w:customStyle="1" w:styleId="Titre1Car">
    <w:name w:val="Titre 1 Car"/>
    <w:basedOn w:val="Policepardfaut"/>
    <w:link w:val="Titre1"/>
    <w:uiPriority w:val="9"/>
    <w:rsid w:val="00493CC1"/>
    <w:rPr>
      <w:rFonts w:asciiTheme="majorHAnsi" w:eastAsiaTheme="majorEastAsia" w:hAnsiTheme="majorHAnsi" w:cs="Mangal"/>
      <w:color w:val="2F5496" w:themeColor="accent1" w:themeShade="BF"/>
      <w:sz w:val="32"/>
      <w:szCs w:val="29"/>
    </w:rPr>
  </w:style>
  <w:style w:type="paragraph" w:styleId="NormalWeb">
    <w:name w:val="Normal (Web)"/>
    <w:basedOn w:val="Normal"/>
    <w:uiPriority w:val="99"/>
    <w:semiHidden/>
    <w:unhideWhenUsed/>
    <w:rsid w:val="00331603"/>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Lienhypertexte">
    <w:name w:val="Hyperlink"/>
    <w:basedOn w:val="Policepardfaut"/>
    <w:uiPriority w:val="99"/>
    <w:unhideWhenUsed/>
    <w:rsid w:val="00F6507F"/>
    <w:rPr>
      <w:color w:val="0563C1" w:themeColor="hyperlink"/>
      <w:u w:val="single"/>
    </w:rPr>
  </w:style>
  <w:style w:type="character" w:styleId="Mentionnonrsolue">
    <w:name w:val="Unresolved Mention"/>
    <w:basedOn w:val="Policepardfaut"/>
    <w:uiPriority w:val="99"/>
    <w:semiHidden/>
    <w:unhideWhenUsed/>
    <w:rsid w:val="00F6507F"/>
    <w:rPr>
      <w:color w:val="605E5C"/>
      <w:shd w:val="clear" w:color="auto" w:fill="E1DFDD"/>
    </w:rPr>
  </w:style>
  <w:style w:type="paragraph" w:styleId="En-tte">
    <w:name w:val="header"/>
    <w:basedOn w:val="Normal"/>
    <w:link w:val="En-tteCar"/>
    <w:uiPriority w:val="99"/>
    <w:unhideWhenUsed/>
    <w:rsid w:val="00DA0BE0"/>
    <w:pPr>
      <w:tabs>
        <w:tab w:val="center" w:pos="4536"/>
        <w:tab w:val="right" w:pos="9072"/>
      </w:tabs>
    </w:pPr>
    <w:rPr>
      <w:rFonts w:cs="Mangal"/>
      <w:szCs w:val="21"/>
    </w:rPr>
  </w:style>
  <w:style w:type="character" w:customStyle="1" w:styleId="En-tteCar">
    <w:name w:val="En-tête Car"/>
    <w:basedOn w:val="Policepardfaut"/>
    <w:link w:val="En-tte"/>
    <w:uiPriority w:val="99"/>
    <w:rsid w:val="00DA0BE0"/>
    <w:rPr>
      <w:rFonts w:cs="Mangal"/>
      <w:szCs w:val="21"/>
    </w:rPr>
  </w:style>
  <w:style w:type="paragraph" w:styleId="Pieddepage">
    <w:name w:val="footer"/>
    <w:basedOn w:val="Normal"/>
    <w:link w:val="PieddepageCar"/>
    <w:uiPriority w:val="99"/>
    <w:unhideWhenUsed/>
    <w:rsid w:val="00DA0BE0"/>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DA0BE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13585">
      <w:bodyDiv w:val="1"/>
      <w:marLeft w:val="0"/>
      <w:marRight w:val="0"/>
      <w:marTop w:val="0"/>
      <w:marBottom w:val="0"/>
      <w:divBdr>
        <w:top w:val="none" w:sz="0" w:space="0" w:color="auto"/>
        <w:left w:val="none" w:sz="0" w:space="0" w:color="auto"/>
        <w:bottom w:val="none" w:sz="0" w:space="0" w:color="auto"/>
        <w:right w:val="none" w:sz="0" w:space="0" w:color="auto"/>
      </w:divBdr>
    </w:div>
    <w:div w:id="1360856508">
      <w:bodyDiv w:val="1"/>
      <w:marLeft w:val="0"/>
      <w:marRight w:val="0"/>
      <w:marTop w:val="0"/>
      <w:marBottom w:val="0"/>
      <w:divBdr>
        <w:top w:val="none" w:sz="0" w:space="0" w:color="auto"/>
        <w:left w:val="none" w:sz="0" w:space="0" w:color="auto"/>
        <w:bottom w:val="none" w:sz="0" w:space="0" w:color="auto"/>
        <w:right w:val="none" w:sz="0" w:space="0" w:color="auto"/>
      </w:divBdr>
    </w:div>
    <w:div w:id="1940678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archive.org/web/2011061021384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psilon.cc/~zack/blog/posts/2009/04/howto:_uploading_to_people.d.o_using_dput/" TargetMode="External"/><Relationship Id="rId4" Type="http://schemas.openxmlformats.org/officeDocument/2006/relationships/webSettings" Target="webSettings.xml"/><Relationship Id="rId9" Type="http://schemas.openxmlformats.org/officeDocument/2006/relationships/hyperlink" Target="https://mentors.debian.net/"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1016</Words>
  <Characters>5795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jerome lane</cp:lastModifiedBy>
  <cp:revision>30</cp:revision>
  <dcterms:created xsi:type="dcterms:W3CDTF">2019-04-14T17:13:00Z</dcterms:created>
  <dcterms:modified xsi:type="dcterms:W3CDTF">2019-04-15T20:46:00Z</dcterms:modified>
</cp:coreProperties>
</file>