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F7EC" w14:textId="2228A86D" w:rsidR="00172AA9" w:rsidRPr="00D161E4" w:rsidRDefault="00F6449C" w:rsidP="00172AA9">
      <w:pPr>
        <w:pStyle w:val="Titre"/>
        <w:rPr>
          <w:rFonts w:ascii="Aptos" w:hAnsi="Aptos"/>
        </w:rPr>
      </w:pPr>
      <w:r w:rsidRPr="00D161E4">
        <w:rPr>
          <w:rFonts w:ascii="Aptos" w:hAnsi="Aptos"/>
        </w:rPr>
        <w:fldChar w:fldCharType="begin"/>
      </w:r>
      <w:r w:rsidRPr="00D161E4">
        <w:rPr>
          <w:rFonts w:ascii="Aptos" w:hAnsi="Aptos"/>
        </w:rPr>
        <w:instrText xml:space="preserve"> SKIPIF </w:instrText>
      </w:r>
      <w:r w:rsidRPr="00D161E4">
        <w:rPr>
          <w:rFonts w:ascii="Aptos" w:hAnsi="Aptos"/>
        </w:rPr>
        <w:fldChar w:fldCharType="begin"/>
      </w:r>
      <w:r w:rsidRPr="00D161E4">
        <w:rPr>
          <w:rFonts w:ascii="Aptos" w:hAnsi="Aptos"/>
        </w:rPr>
        <w:instrText xml:space="preserve"> MERGEFIELD Contrat_CC </w:instrText>
      </w:r>
      <w:r w:rsidRPr="00D161E4">
        <w:rPr>
          <w:rFonts w:ascii="Aptos" w:hAnsi="Aptos"/>
        </w:rPr>
        <w:fldChar w:fldCharType="end"/>
      </w:r>
      <w:r w:rsidRPr="00D161E4">
        <w:rPr>
          <w:rFonts w:ascii="Aptos" w:hAnsi="Aptos"/>
        </w:rPr>
        <w:instrText xml:space="preserve">= ""  </w:instrText>
      </w:r>
      <w:r w:rsidRPr="00D161E4">
        <w:rPr>
          <w:rFonts w:ascii="Aptos" w:hAnsi="Aptos"/>
        </w:rPr>
        <w:fldChar w:fldCharType="end"/>
      </w:r>
      <w:r w:rsidR="00172AA9" w:rsidRPr="00D161E4">
        <w:rPr>
          <w:rFonts w:ascii="Aptos" w:hAnsi="Aptos"/>
        </w:rPr>
        <w:t>CONTRAT DE TRAVAIL POUR UNE DUREE DETERMINEE</w:t>
      </w:r>
    </w:p>
    <w:p w14:paraId="25A8DC8C" w14:textId="65C55337" w:rsidR="00172AA9" w:rsidRPr="00D161E4" w:rsidRDefault="00172AA9" w:rsidP="00172AA9">
      <w:pPr>
        <w:pStyle w:val="Titre"/>
        <w:rPr>
          <w:rFonts w:ascii="Aptos" w:hAnsi="Aptos"/>
          <w:sz w:val="24"/>
          <w:szCs w:val="24"/>
        </w:rPr>
      </w:pPr>
      <w:r w:rsidRPr="00D161E4">
        <w:rPr>
          <w:rFonts w:ascii="Aptos" w:hAnsi="Aptos"/>
          <w:sz w:val="24"/>
          <w:szCs w:val="24"/>
        </w:rPr>
        <w:t>Dans l’</w:t>
      </w:r>
      <w:r w:rsidR="000A3094" w:rsidRPr="00D161E4">
        <w:rPr>
          <w:rFonts w:ascii="Aptos" w:hAnsi="Aptos"/>
          <w:sz w:val="24"/>
          <w:szCs w:val="24"/>
        </w:rPr>
        <w:t>E</w:t>
      </w:r>
      <w:r w:rsidRPr="00D161E4">
        <w:rPr>
          <w:rFonts w:ascii="Aptos" w:hAnsi="Aptos"/>
          <w:sz w:val="24"/>
          <w:szCs w:val="24"/>
        </w:rPr>
        <w:t xml:space="preserve">nseignement </w:t>
      </w:r>
      <w:r w:rsidR="00D32BAE" w:rsidRPr="00D161E4">
        <w:rPr>
          <w:rFonts w:ascii="Aptos" w:hAnsi="Aptos"/>
          <w:sz w:val="24"/>
          <w:szCs w:val="24"/>
        </w:rPr>
        <w:t>pour adultes</w:t>
      </w:r>
      <w:r w:rsidRPr="00D161E4">
        <w:rPr>
          <w:rFonts w:ascii="Aptos" w:hAnsi="Aptos"/>
          <w:sz w:val="24"/>
          <w:szCs w:val="24"/>
        </w:rPr>
        <w:t xml:space="preserve"> (personnel enseignant)</w:t>
      </w:r>
    </w:p>
    <w:p w14:paraId="6588306B" w14:textId="77777777" w:rsidR="00172AA9" w:rsidRDefault="00172AA9" w:rsidP="00172AA9"/>
    <w:p w14:paraId="5457ECED" w14:textId="77777777" w:rsidR="00B75490" w:rsidRDefault="00172AA9" w:rsidP="00172AA9">
      <w:r w:rsidRPr="00172AA9">
        <w:t xml:space="preserve">Entre, d’une part, le Pouvoir Organisateur : </w:t>
      </w:r>
      <w:r w:rsidR="00B75490" w:rsidRPr="00BB0479">
        <w:rPr>
          <w:b/>
          <w:bCs/>
        </w:rPr>
        <w:t>ASBL Ilya Prigogine</w:t>
      </w:r>
      <w:r w:rsidR="00B75490">
        <w:t xml:space="preserve"> </w:t>
      </w:r>
    </w:p>
    <w:p w14:paraId="5A21A918" w14:textId="70491A05" w:rsidR="00172AA9" w:rsidRPr="00054FD2" w:rsidRDefault="00B75490" w:rsidP="00172AA9">
      <w:pPr>
        <w:rPr>
          <w:i/>
          <w:iCs/>
        </w:rPr>
      </w:pPr>
      <w:r w:rsidRPr="00054FD2">
        <w:rPr>
          <w:i/>
          <w:iCs/>
        </w:rPr>
        <w:t>(</w:t>
      </w:r>
      <w:proofErr w:type="gramStart"/>
      <w:r w:rsidRPr="00054FD2">
        <w:rPr>
          <w:i/>
          <w:iCs/>
        </w:rPr>
        <w:t>pour</w:t>
      </w:r>
      <w:proofErr w:type="gramEnd"/>
      <w:r w:rsidRPr="00054FD2">
        <w:rPr>
          <w:i/>
          <w:iCs/>
        </w:rPr>
        <w:t xml:space="preserve"> l’Institut Supérieur de Promotion Sociale Libre de Bruxelles Ilya Prigogine (en a</w:t>
      </w:r>
      <w:r w:rsidR="003310CA">
        <w:rPr>
          <w:i/>
          <w:iCs/>
        </w:rPr>
        <w:t>b</w:t>
      </w:r>
      <w:r w:rsidRPr="00054FD2">
        <w:rPr>
          <w:i/>
          <w:iCs/>
        </w:rPr>
        <w:t>régé IIP))</w:t>
      </w:r>
    </w:p>
    <w:p w14:paraId="5860ED70" w14:textId="18842CB0" w:rsidR="00172AA9" w:rsidRPr="00172AA9" w:rsidRDefault="00172AA9" w:rsidP="00172AA9">
      <w:pPr>
        <w:spacing w:after="0"/>
      </w:pPr>
      <w:r w:rsidRPr="00172AA9">
        <w:t xml:space="preserve">Dont le siège est situé </w:t>
      </w:r>
      <w:r w:rsidRPr="00172AA9">
        <w:rPr>
          <w:shd w:val="clear" w:color="auto" w:fill="FFFFFF"/>
        </w:rPr>
        <w:t>Boulevard du triomphe, accès 2 – CP 220/01 à 1050 Bruxelles</w:t>
      </w:r>
    </w:p>
    <w:p w14:paraId="1981B4DC" w14:textId="14D8A095" w:rsidR="00172AA9" w:rsidRPr="00172AA9" w:rsidRDefault="00172AA9" w:rsidP="00172AA9">
      <w:pPr>
        <w:spacing w:after="0"/>
      </w:pPr>
      <w:r w:rsidRPr="00172AA9">
        <w:t xml:space="preserve">Représenté par : </w:t>
      </w:r>
      <w:r w:rsidRPr="00BB0479">
        <w:rPr>
          <w:b/>
          <w:bCs/>
        </w:rPr>
        <w:t xml:space="preserve">Charles </w:t>
      </w:r>
      <w:proofErr w:type="spellStart"/>
      <w:r w:rsidRPr="00BB0479">
        <w:rPr>
          <w:b/>
          <w:bCs/>
        </w:rPr>
        <w:t>Sohet</w:t>
      </w:r>
      <w:proofErr w:type="spellEnd"/>
      <w:r w:rsidRPr="00BB0479">
        <w:rPr>
          <w:b/>
          <w:bCs/>
        </w:rPr>
        <w:t xml:space="preserve">, Directeur </w:t>
      </w:r>
      <w:proofErr w:type="spellStart"/>
      <w:r w:rsidRPr="00BB0479">
        <w:rPr>
          <w:b/>
          <w:bCs/>
        </w:rPr>
        <w:t>a.i</w:t>
      </w:r>
      <w:proofErr w:type="spellEnd"/>
      <w:r w:rsidRPr="00BB0479">
        <w:rPr>
          <w:b/>
          <w:bCs/>
        </w:rPr>
        <w:t>.</w:t>
      </w:r>
    </w:p>
    <w:p w14:paraId="0DE9A33C" w14:textId="77777777" w:rsidR="00172AA9" w:rsidRDefault="00172AA9" w:rsidP="00172AA9"/>
    <w:p w14:paraId="2004273A" w14:textId="7ABBB3B2" w:rsidR="00172AA9" w:rsidRPr="00172AA9" w:rsidRDefault="00172AA9" w:rsidP="00172AA9">
      <w:r w:rsidRPr="00172AA9">
        <w:t>Et,</w:t>
      </w:r>
    </w:p>
    <w:p w14:paraId="5A61A49A" w14:textId="77777777" w:rsidR="00172AA9" w:rsidRPr="00F6449C" w:rsidRDefault="00172AA9" w:rsidP="00172AA9">
      <w:pPr>
        <w:rPr>
          <w:b/>
          <w:bCs/>
        </w:rPr>
      </w:pPr>
      <w:r w:rsidRPr="00F6449C">
        <w:rPr>
          <w:b/>
          <w:bCs/>
        </w:rPr>
        <w:t>D’autre part,</w:t>
      </w:r>
    </w:p>
    <w:p w14:paraId="0A752D3E" w14:textId="1379F848" w:rsidR="00D32BAE" w:rsidRPr="00F6449C" w:rsidRDefault="00F6449C" w:rsidP="00F6449C">
      <w:pPr>
        <w:pBdr>
          <w:top w:val="single" w:sz="4" w:space="1" w:color="auto"/>
          <w:left w:val="single" w:sz="4" w:space="4" w:color="auto"/>
          <w:bottom w:val="single" w:sz="4" w:space="1" w:color="auto"/>
          <w:right w:val="single" w:sz="4" w:space="4" w:color="auto"/>
        </w:pBdr>
      </w:pPr>
      <w:fldSimple w:instr=" MERGEFIELD Nom_prénom ">
        <w:r w:rsidR="00755BB5">
          <w:rPr>
            <w:noProof/>
          </w:rPr>
          <w:t>AALHOUL Yasssin</w:t>
        </w:r>
      </w:fldSimple>
    </w:p>
    <w:p w14:paraId="6EF47B30" w14:textId="6BB95DE6" w:rsidR="00172AA9" w:rsidRDefault="00172AA9" w:rsidP="00F6449C">
      <w:pPr>
        <w:pBdr>
          <w:top w:val="single" w:sz="4" w:space="1" w:color="auto"/>
          <w:left w:val="single" w:sz="4" w:space="4" w:color="auto"/>
          <w:bottom w:val="single" w:sz="4" w:space="1" w:color="auto"/>
          <w:right w:val="single" w:sz="4" w:space="4" w:color="auto"/>
        </w:pBdr>
        <w:spacing w:after="0"/>
        <w:rPr>
          <w:b/>
          <w:bCs/>
        </w:rPr>
      </w:pPr>
      <w:r w:rsidRPr="00BB0479">
        <w:rPr>
          <w:b/>
          <w:bCs/>
        </w:rPr>
        <w:t>Domicilié(e)</w:t>
      </w:r>
    </w:p>
    <w:p w14:paraId="0B04798E" w14:textId="77777777" w:rsidR="00647A40" w:rsidRDefault="00647A40" w:rsidP="00F6449C">
      <w:pPr>
        <w:pBdr>
          <w:top w:val="single" w:sz="4" w:space="1" w:color="auto"/>
          <w:left w:val="single" w:sz="4" w:space="4" w:color="auto"/>
          <w:bottom w:val="single" w:sz="4" w:space="1" w:color="auto"/>
          <w:right w:val="single" w:sz="4" w:space="4" w:color="auto"/>
        </w:pBdr>
        <w:spacing w:after="0"/>
        <w:rPr>
          <w:b/>
          <w:bCs/>
        </w:rPr>
      </w:pPr>
    </w:p>
    <w:p w14:paraId="12276F53" w14:textId="513C1550" w:rsidR="00D32BAE" w:rsidRPr="00F6449C" w:rsidRDefault="00F6449C" w:rsidP="00F6449C">
      <w:pPr>
        <w:pBdr>
          <w:top w:val="single" w:sz="4" w:space="1" w:color="auto"/>
          <w:left w:val="single" w:sz="4" w:space="4" w:color="auto"/>
          <w:bottom w:val="single" w:sz="4" w:space="1" w:color="auto"/>
          <w:right w:val="single" w:sz="4" w:space="4" w:color="auto"/>
        </w:pBdr>
        <w:spacing w:after="0"/>
      </w:pPr>
      <w:r>
        <w:fldChar w:fldCharType="begin"/>
      </w:r>
      <w:r>
        <w:instrText xml:space="preserve"> MERGEFIELD Adresse__rue_et_numéro </w:instrText>
      </w:r>
      <w:r>
        <w:rPr>
          <w:noProof/>
        </w:rPr>
        <w:fldChar w:fldCharType="end"/>
      </w:r>
    </w:p>
    <w:p w14:paraId="47169448" w14:textId="71227089" w:rsidR="00F6449C" w:rsidRPr="00F6449C" w:rsidRDefault="00F6449C" w:rsidP="00F6449C">
      <w:pPr>
        <w:pBdr>
          <w:top w:val="single" w:sz="4" w:space="1" w:color="auto"/>
          <w:left w:val="single" w:sz="4" w:space="4" w:color="auto"/>
          <w:bottom w:val="single" w:sz="4" w:space="1" w:color="auto"/>
          <w:right w:val="single" w:sz="4" w:space="4" w:color="auto"/>
        </w:pBdr>
        <w:spacing w:after="0"/>
      </w:pPr>
      <w:r>
        <w:fldChar w:fldCharType="begin"/>
      </w:r>
      <w:r>
        <w:instrText xml:space="preserve"> MERGEFIELD Code_postal </w:instrText>
      </w:r>
      <w:r>
        <w:rPr>
          <w:noProof/>
        </w:rPr>
        <w:fldChar w:fldCharType="end"/>
      </w:r>
      <w:r w:rsidRPr="00F6449C">
        <w:t xml:space="preserve">  </w:t>
      </w:r>
      <w:r>
        <w:fldChar w:fldCharType="begin"/>
      </w:r>
      <w:r>
        <w:instrText xml:space="preserve"> MERGEFIELD Commune </w:instrText>
      </w:r>
      <w:r>
        <w:rPr>
          <w:noProof/>
        </w:rPr>
        <w:fldChar w:fldCharType="end"/>
      </w:r>
    </w:p>
    <w:p w14:paraId="743C6A49" w14:textId="77777777" w:rsidR="00F6449C" w:rsidRPr="00172AA9" w:rsidRDefault="00F6449C" w:rsidP="00F6449C">
      <w:pPr>
        <w:pBdr>
          <w:top w:val="single" w:sz="4" w:space="1" w:color="auto"/>
          <w:left w:val="single" w:sz="4" w:space="4" w:color="auto"/>
          <w:bottom w:val="single" w:sz="4" w:space="1" w:color="auto"/>
          <w:right w:val="single" w:sz="4" w:space="4" w:color="auto"/>
        </w:pBdr>
        <w:spacing w:after="0"/>
      </w:pPr>
    </w:p>
    <w:p w14:paraId="51627250" w14:textId="32F76E17" w:rsidR="00172AA9" w:rsidRPr="00172AA9" w:rsidRDefault="00172AA9" w:rsidP="00172AA9">
      <w:pPr>
        <w:rPr>
          <w:i/>
          <w:iCs/>
        </w:rPr>
      </w:pPr>
      <w:r w:rsidRPr="00172AA9">
        <w:rPr>
          <w:i/>
          <w:iCs/>
        </w:rPr>
        <w:t>Voir Document PS12 joint au présent contrat et dont le membre du personnel confirmé l’exactitude.</w:t>
      </w:r>
    </w:p>
    <w:p w14:paraId="48C83AAF" w14:textId="77777777" w:rsidR="00172AA9" w:rsidRPr="00172AA9" w:rsidRDefault="00172AA9" w:rsidP="00172AA9">
      <w:r w:rsidRPr="00172AA9">
        <w:t>Il est convenu ce qui suit :</w:t>
      </w:r>
    </w:p>
    <w:p w14:paraId="44801A53" w14:textId="77777777" w:rsidR="00172AA9" w:rsidRPr="00172AA9" w:rsidRDefault="00172AA9" w:rsidP="00172AA9">
      <w:r w:rsidRPr="00172AA9">
        <w:rPr>
          <w:u w:val="single" w:color="000000"/>
        </w:rPr>
        <w:t>Article 1</w:t>
      </w:r>
    </w:p>
    <w:p w14:paraId="017EB853" w14:textId="77777777" w:rsidR="00172AA9" w:rsidRPr="00172AA9" w:rsidRDefault="00172AA9" w:rsidP="00172AA9">
      <w:r w:rsidRPr="00172AA9">
        <w:t>Le membre du personnel est engagé dans un emploi / des emplois vacant (s) au sens de l’article 3 § 1</w:t>
      </w:r>
      <w:proofErr w:type="gramStart"/>
      <w:r w:rsidRPr="00172AA9">
        <w:rPr>
          <w:vertAlign w:val="superscript"/>
        </w:rPr>
        <w:t>er</w:t>
      </w:r>
      <w:r w:rsidRPr="00172AA9">
        <w:t xml:space="preserve"> ,</w:t>
      </w:r>
      <w:proofErr w:type="gramEnd"/>
      <w:r w:rsidRPr="00172AA9">
        <w:t xml:space="preserve"> § 1</w:t>
      </w:r>
      <w:r w:rsidRPr="00172AA9">
        <w:rPr>
          <w:vertAlign w:val="superscript"/>
        </w:rPr>
        <w:t>er</w:t>
      </w:r>
      <w:r w:rsidRPr="00172AA9">
        <w:t xml:space="preserve"> bis et § 1</w:t>
      </w:r>
      <w:r w:rsidRPr="00172AA9">
        <w:rPr>
          <w:vertAlign w:val="superscript"/>
        </w:rPr>
        <w:t>er</w:t>
      </w:r>
      <w:r w:rsidRPr="00172AA9">
        <w:t xml:space="preserve"> ter du Décret du 1</w:t>
      </w:r>
      <w:r w:rsidRPr="00172AA9">
        <w:rPr>
          <w:vertAlign w:val="superscript"/>
        </w:rPr>
        <w:t>er</w:t>
      </w:r>
      <w:r w:rsidRPr="00172AA9">
        <w:t xml:space="preserve"> février 1993 comportant :</w:t>
      </w:r>
    </w:p>
    <w:p w14:paraId="62206E11" w14:textId="58356F66" w:rsidR="00172AA9" w:rsidRPr="00172AA9" w:rsidRDefault="00172AA9" w:rsidP="00172AA9">
      <w:pPr>
        <w:rPr>
          <w:i/>
          <w:iCs/>
        </w:rPr>
      </w:pPr>
      <w:r w:rsidRPr="00172AA9">
        <w:rPr>
          <w:i/>
          <w:iCs/>
        </w:rPr>
        <w:t>Voir document P</w:t>
      </w:r>
      <w:r w:rsidR="00755BB5">
        <w:rPr>
          <w:i/>
          <w:iCs/>
        </w:rPr>
        <w:t>S</w:t>
      </w:r>
      <w:r w:rsidRPr="00172AA9">
        <w:rPr>
          <w:i/>
          <w:iCs/>
        </w:rPr>
        <w:t>12 joint au présent contrat</w:t>
      </w:r>
      <w:r w:rsidR="00755BB5">
        <w:rPr>
          <w:i/>
          <w:iCs/>
        </w:rPr>
        <w:t>.</w:t>
      </w:r>
    </w:p>
    <w:p w14:paraId="3AC7914D" w14:textId="1F9A5030" w:rsidR="00172AA9" w:rsidRDefault="00172AA9" w:rsidP="00F6449C">
      <w:pPr>
        <w:spacing w:after="0"/>
        <w:rPr>
          <w:u w:val="single" w:color="000000"/>
        </w:rPr>
      </w:pPr>
      <w:r w:rsidRPr="00172AA9">
        <w:t xml:space="preserve">Cet emploi / ces emplois </w:t>
      </w:r>
      <w:proofErr w:type="gramStart"/>
      <w:r w:rsidRPr="00172AA9">
        <w:t>constitue</w:t>
      </w:r>
      <w:proofErr w:type="gramEnd"/>
      <w:r w:rsidRPr="00172AA9">
        <w:t>(nt) des prestations</w:t>
      </w:r>
      <w:r w:rsidR="00BE3370">
        <w:t xml:space="preserve"> </w:t>
      </w:r>
      <w:r w:rsidR="00F6449C" w:rsidRPr="00F6449C">
        <w:rPr>
          <w:u w:color="000000"/>
        </w:rPr>
        <w:fldChar w:fldCharType="begin"/>
      </w:r>
      <w:r w:rsidR="00F6449C" w:rsidRPr="00F6449C">
        <w:rPr>
          <w:u w:color="000000"/>
        </w:rPr>
        <w:instrText xml:space="preserve"> MERGEFIELD Prestations </w:instrText>
      </w:r>
      <w:r w:rsidR="00755BB5">
        <w:rPr>
          <w:u w:color="000000"/>
        </w:rPr>
        <w:fldChar w:fldCharType="separate"/>
      </w:r>
      <w:r w:rsidR="00755BB5" w:rsidRPr="009A2A5A">
        <w:rPr>
          <w:noProof/>
          <w:u w:color="000000"/>
        </w:rPr>
        <w:t>incomplètes</w:t>
      </w:r>
      <w:r w:rsidR="00F6449C" w:rsidRPr="00F6449C">
        <w:rPr>
          <w:u w:color="000000"/>
        </w:rPr>
        <w:fldChar w:fldCharType="end"/>
      </w:r>
    </w:p>
    <w:p w14:paraId="4812A8EF" w14:textId="77777777" w:rsidR="00F6449C" w:rsidRDefault="00F6449C" w:rsidP="00F6449C">
      <w:pPr>
        <w:spacing w:after="0"/>
        <w:rPr>
          <w:u w:val="single" w:color="000000"/>
        </w:rPr>
      </w:pPr>
    </w:p>
    <w:p w14:paraId="611A70D5" w14:textId="158F6FFA" w:rsidR="00172AA9" w:rsidRPr="00172AA9" w:rsidRDefault="00172AA9" w:rsidP="00172AA9">
      <w:r w:rsidRPr="00172AA9">
        <w:rPr>
          <w:u w:val="single" w:color="000000"/>
        </w:rPr>
        <w:t>Article 2.</w:t>
      </w:r>
    </w:p>
    <w:p w14:paraId="4E6792AA" w14:textId="77777777" w:rsidR="00172AA9" w:rsidRPr="00172AA9" w:rsidRDefault="00172AA9" w:rsidP="00172AA9">
      <w:r w:rsidRPr="00172AA9">
        <w:t>Le présent contrat d’engagement est conclu conformément :</w:t>
      </w:r>
    </w:p>
    <w:p w14:paraId="76726430" w14:textId="77777777" w:rsidR="00172AA9" w:rsidRPr="00172AA9" w:rsidRDefault="00172AA9" w:rsidP="00A815CE">
      <w:pPr>
        <w:pStyle w:val="Paragraphedeliste"/>
        <w:numPr>
          <w:ilvl w:val="0"/>
          <w:numId w:val="29"/>
        </w:numPr>
      </w:pPr>
      <w:proofErr w:type="gramStart"/>
      <w:r w:rsidRPr="00172AA9">
        <w:t>au</w:t>
      </w:r>
      <w:proofErr w:type="gramEnd"/>
      <w:r w:rsidRPr="00172AA9">
        <w:t xml:space="preserve"> Décret du 1</w:t>
      </w:r>
      <w:r w:rsidRPr="00A815CE">
        <w:rPr>
          <w:vertAlign w:val="superscript"/>
        </w:rPr>
        <w:t>er</w:t>
      </w:r>
      <w:r w:rsidRPr="00172AA9">
        <w:t xml:space="preserve"> février 1993 fixant le statut des membres du personnel subsidiés de l’enseignement libre subventionné,</w:t>
      </w:r>
    </w:p>
    <w:p w14:paraId="1D7A7CE0" w14:textId="77777777" w:rsidR="00172AA9" w:rsidRPr="00172AA9" w:rsidRDefault="00172AA9" w:rsidP="00A815CE">
      <w:pPr>
        <w:pStyle w:val="Paragraphedeliste"/>
        <w:numPr>
          <w:ilvl w:val="0"/>
          <w:numId w:val="29"/>
        </w:numPr>
      </w:pPr>
      <w:proofErr w:type="gramStart"/>
      <w:r w:rsidRPr="00172AA9">
        <w:t>à</w:t>
      </w:r>
      <w:proofErr w:type="gramEnd"/>
      <w:r w:rsidRPr="00172AA9">
        <w:t xml:space="preserve"> la législation en vigueur dans l’enseignement subventionné par la Communauté Française.</w:t>
      </w:r>
    </w:p>
    <w:p w14:paraId="7F156561" w14:textId="77777777" w:rsidR="00172AA9" w:rsidRPr="00172AA9" w:rsidRDefault="00172AA9" w:rsidP="00172AA9">
      <w:r w:rsidRPr="00172AA9">
        <w:t>Le Pouvoir organisateur, d’une part, et le membre du personnel, d’autre part, déclarent expressément que le présent contrat, les règles complémentaires éventuellement établies par les Commissions Paritaires compétentes et le règlement de travail constituent un tout indivisible.</w:t>
      </w:r>
    </w:p>
    <w:p w14:paraId="21CFA1F6" w14:textId="77777777" w:rsidR="009E472A" w:rsidRDefault="009E472A">
      <w:pPr>
        <w:spacing w:after="160" w:line="259" w:lineRule="auto"/>
        <w:ind w:left="0" w:firstLine="0"/>
        <w:jc w:val="left"/>
        <w:rPr>
          <w:u w:val="single" w:color="000000"/>
        </w:rPr>
      </w:pPr>
      <w:r>
        <w:rPr>
          <w:u w:val="single" w:color="000000"/>
        </w:rPr>
        <w:br w:type="page"/>
      </w:r>
    </w:p>
    <w:p w14:paraId="72DF296E" w14:textId="32DB4AC1" w:rsidR="00172AA9" w:rsidRPr="00172AA9" w:rsidRDefault="00172AA9" w:rsidP="00172AA9">
      <w:r w:rsidRPr="00172AA9">
        <w:rPr>
          <w:u w:val="single" w:color="000000"/>
        </w:rPr>
        <w:lastRenderedPageBreak/>
        <w:t>Article 3.</w:t>
      </w:r>
    </w:p>
    <w:p w14:paraId="76455014" w14:textId="19D2573B" w:rsidR="00172AA9" w:rsidRPr="00172AA9" w:rsidRDefault="00172AA9" w:rsidP="00172AA9">
      <w:r w:rsidRPr="00172AA9">
        <w:t>Conformément à l’article 3 § 5 du Décret du 1</w:t>
      </w:r>
      <w:r w:rsidRPr="00172AA9">
        <w:rPr>
          <w:vertAlign w:val="superscript"/>
        </w:rPr>
        <w:t>er</w:t>
      </w:r>
      <w:r w:rsidRPr="00172AA9">
        <w:t xml:space="preserve"> février 1993, le Pouvoir organisateur déclare avoir opté pour le réseau libre non confessionnel et conformément à l’article 3 § 6 se déclare de caractère non confessionnel.</w:t>
      </w:r>
    </w:p>
    <w:p w14:paraId="5C1DF77D" w14:textId="7C62C4BC" w:rsidR="00172AA9" w:rsidRPr="00172AA9" w:rsidRDefault="00172AA9" w:rsidP="00172AA9">
      <w:r w:rsidRPr="00172AA9">
        <w:rPr>
          <w:u w:val="single" w:color="000000"/>
        </w:rPr>
        <w:t>Article 4.</w:t>
      </w:r>
    </w:p>
    <w:p w14:paraId="04AC69BB" w14:textId="77777777" w:rsidR="00172AA9" w:rsidRPr="00172AA9" w:rsidRDefault="00172AA9" w:rsidP="00172AA9">
      <w:r w:rsidRPr="00172AA9">
        <w:t>Conformément à l’article 21 du Décret du 1</w:t>
      </w:r>
      <w:r w:rsidRPr="00172AA9">
        <w:rPr>
          <w:vertAlign w:val="superscript"/>
        </w:rPr>
        <w:t>er</w:t>
      </w:r>
      <w:r w:rsidRPr="00172AA9">
        <w:t xml:space="preserve"> février 1993, le membre du personnel s’engage à respecter les obligations qui découlent du caractère spécifique du projet éducatif et du projet pédagogique</w:t>
      </w:r>
      <w:r w:rsidRPr="00172AA9">
        <w:rPr>
          <w:color w:val="FF0000"/>
        </w:rPr>
        <w:t xml:space="preserve"> </w:t>
      </w:r>
      <w:r w:rsidRPr="00172AA9">
        <w:t>du pouvoir organisateur (voir annexe).</w:t>
      </w:r>
    </w:p>
    <w:p w14:paraId="6560CCF3" w14:textId="77777777" w:rsidR="00172AA9" w:rsidRPr="00172AA9" w:rsidRDefault="00172AA9" w:rsidP="00172AA9">
      <w:r w:rsidRPr="00172AA9">
        <w:rPr>
          <w:u w:val="single" w:color="000000"/>
        </w:rPr>
        <w:t>Article 5.</w:t>
      </w:r>
    </w:p>
    <w:p w14:paraId="4DA371F3" w14:textId="77777777" w:rsidR="00172AA9" w:rsidRPr="00172AA9" w:rsidRDefault="00172AA9" w:rsidP="00172AA9">
      <w:r w:rsidRPr="00172AA9">
        <w:t>Conformément aux articles 24 et 25 du 1</w:t>
      </w:r>
      <w:r w:rsidRPr="00172AA9">
        <w:rPr>
          <w:vertAlign w:val="superscript"/>
        </w:rPr>
        <w:t>er</w:t>
      </w:r>
      <w:r w:rsidRPr="00172AA9">
        <w:t xml:space="preserve"> février 1993 est déclarée incompatible avec le caractère spécifique du projet éducatif et du projet pédagogique toute occupation qui serait de nature à leur nuire (voir annexe)</w:t>
      </w:r>
    </w:p>
    <w:p w14:paraId="125751CB" w14:textId="77777777" w:rsidR="00172AA9" w:rsidRPr="00172AA9" w:rsidRDefault="00172AA9" w:rsidP="00172AA9">
      <w:r w:rsidRPr="00172AA9">
        <w:rPr>
          <w:u w:val="single" w:color="000000"/>
        </w:rPr>
        <w:t>Article 6.</w:t>
      </w:r>
    </w:p>
    <w:p w14:paraId="3AE99C68" w14:textId="77777777" w:rsidR="00172AA9" w:rsidRPr="00172AA9" w:rsidRDefault="00172AA9" w:rsidP="00172AA9">
      <w:r w:rsidRPr="00172AA9">
        <w:t xml:space="preserve">Le membre du personnel certifie que sa situation professionnelle correspond à celle décrite dans le document « fonctions actuelles » ci-annexé. Il s’engage à avertir le Pouvoir organisateur de </w:t>
      </w:r>
      <w:r w:rsidRPr="00172AA9">
        <w:rPr>
          <w:u w:val="single" w:color="000000"/>
        </w:rPr>
        <w:t>toute modification</w:t>
      </w:r>
      <w:r w:rsidRPr="00172AA9">
        <w:t xml:space="preserve"> affectant sa situation professionnelle, par écrit dans les trois jours ouvrables. Le Pouvoir organisateur ne peut en aucun cas être tenu responsable d’éventuelles nouvelles modalités de rémunération entraînées par la/les dite(s) modifications, conformément au statut pécuniaire.</w:t>
      </w:r>
    </w:p>
    <w:p w14:paraId="2F221C72" w14:textId="77777777" w:rsidR="00172AA9" w:rsidRPr="00172AA9" w:rsidRDefault="00172AA9" w:rsidP="00172AA9">
      <w:r w:rsidRPr="00172AA9">
        <w:rPr>
          <w:u w:val="single" w:color="000000"/>
        </w:rPr>
        <w:t>Article 7.</w:t>
      </w:r>
    </w:p>
    <w:p w14:paraId="4AAA1303" w14:textId="77777777" w:rsidR="00172AA9" w:rsidRPr="00172AA9" w:rsidRDefault="00172AA9" w:rsidP="00172AA9">
      <w:r w:rsidRPr="00172AA9">
        <w:t>Les prestations de travail sont fournies selon l’horaire ci-annexé. Le Pouvoir organisateur se réserve le droit de fixer et/ou de modifier l’horaire d’enseignement ou de travail en fonction des besoins et conformément au règlement de travail. De même, les lieux de cours ou de travail pourront être transférés si nécessaire. Le Pouvoir organisateur veillera à se concerter avec les intéressés préalablement à toute modification. Les mesures à prendre seront appliquées en fonction de l’intérêt tant de l’institution et des étudiants (élèves) que des membres du personnel.</w:t>
      </w:r>
    </w:p>
    <w:p w14:paraId="79A82C82" w14:textId="77777777" w:rsidR="00172AA9" w:rsidRPr="00172AA9" w:rsidRDefault="00172AA9" w:rsidP="00172AA9">
      <w:r w:rsidRPr="00172AA9">
        <w:rPr>
          <w:u w:val="single" w:color="000000"/>
        </w:rPr>
        <w:t>Article 8.</w:t>
      </w:r>
    </w:p>
    <w:p w14:paraId="43C06FF0" w14:textId="77777777" w:rsidR="00172AA9" w:rsidRPr="00172AA9" w:rsidRDefault="00172AA9" w:rsidP="00172AA9">
      <w:r w:rsidRPr="00172AA9">
        <w:t>Sans préjudice de la responsabilité contractuelle du Pouvoir organisateur et des dispositions légales relatives au paiement de la rémunération, le montant de celle-ci est égal à la subvention-traitement afférente à l’emploi ou aux emplois exercé(s) par le membre du personnel, dont le(s) barème(s) est / sont déterminé(s) par la Communauté française.</w:t>
      </w:r>
    </w:p>
    <w:p w14:paraId="489315A4" w14:textId="77777777" w:rsidR="00172AA9" w:rsidRPr="00172AA9" w:rsidRDefault="00172AA9" w:rsidP="00172AA9">
      <w:r w:rsidRPr="00172AA9">
        <w:t>Cette rémunération sera versée directement au membre du personnel par la Communauté française.</w:t>
      </w:r>
    </w:p>
    <w:p w14:paraId="4DB20B0B" w14:textId="77777777" w:rsidR="00172AA9" w:rsidRPr="00172AA9" w:rsidRDefault="00172AA9" w:rsidP="00172AA9">
      <w:r w:rsidRPr="00172AA9">
        <w:t>Toute modification de la subvention-traitement décidée par l’autorité publique à la hausse ou à la baisse, lie les parties sans que le membre du personnel puisse faire valoir quelque droit que ce soit à l’égard du Pouvoir organisateur.</w:t>
      </w:r>
    </w:p>
    <w:p w14:paraId="425E965D" w14:textId="77777777" w:rsidR="00172AA9" w:rsidRPr="00172AA9" w:rsidRDefault="00172AA9" w:rsidP="00172AA9">
      <w:r w:rsidRPr="00172AA9">
        <w:rPr>
          <w:u w:val="single" w:color="000000"/>
        </w:rPr>
        <w:t>Article 9.</w:t>
      </w:r>
    </w:p>
    <w:p w14:paraId="41BB40CE" w14:textId="77777777" w:rsidR="00172AA9" w:rsidRPr="00172AA9" w:rsidRDefault="00172AA9" w:rsidP="00172AA9">
      <w:r w:rsidRPr="00172AA9">
        <w:t>Le présent contrat prend fin dans les conditions et selon les modalités définies par les articles 71 à 71nonies</w:t>
      </w:r>
      <w:r w:rsidRPr="00172AA9">
        <w:rPr>
          <w:color w:val="FF0000"/>
        </w:rPr>
        <w:t xml:space="preserve"> </w:t>
      </w:r>
      <w:r w:rsidRPr="00172AA9">
        <w:t>du Décret du 1</w:t>
      </w:r>
      <w:r w:rsidRPr="00172AA9">
        <w:rPr>
          <w:vertAlign w:val="superscript"/>
        </w:rPr>
        <w:t>er</w:t>
      </w:r>
      <w:r w:rsidRPr="00172AA9">
        <w:t xml:space="preserve"> février 1993 fixant le statut des membres du personnel subsidiés de l’enseignement libre subventionné et/ou selon la législation en vigueur dans l’enseignement subventionné par la Communauté française.</w:t>
      </w:r>
    </w:p>
    <w:p w14:paraId="6482E336" w14:textId="2A8DC6FF" w:rsidR="003C458C" w:rsidRDefault="003C458C" w:rsidP="00172AA9">
      <w:pPr>
        <w:rPr>
          <w:u w:val="single" w:color="000000"/>
        </w:rPr>
      </w:pPr>
      <w:r>
        <w:rPr>
          <w:u w:val="single" w:color="000000"/>
        </w:rPr>
        <w:lastRenderedPageBreak/>
        <w:t>Article 10.</w:t>
      </w:r>
    </w:p>
    <w:p w14:paraId="2D904F31" w14:textId="594727E5" w:rsidR="003C458C" w:rsidRPr="00172AA9" w:rsidRDefault="003C458C" w:rsidP="003C458C">
      <w:r>
        <w:t>Est annexé à ce contrat le document « contenu des prestations » qui décrit les attendus de l’établissement en termes de charge de travail pour les enseignants. Le membre du personne</w:t>
      </w:r>
      <w:r w:rsidR="00755BB5">
        <w:t>l</w:t>
      </w:r>
      <w:r>
        <w:t xml:space="preserve"> accepte la charge de travail qui lui est confiée dans et en dehors de la classe, dans le respect du décret du 1</w:t>
      </w:r>
      <w:r w:rsidRPr="003C458C">
        <w:rPr>
          <w:vertAlign w:val="superscript"/>
        </w:rPr>
        <w:t>er</w:t>
      </w:r>
      <w:r>
        <w:t xml:space="preserve"> février 1993.</w:t>
      </w:r>
    </w:p>
    <w:p w14:paraId="47B20291" w14:textId="34F63603" w:rsidR="00172AA9" w:rsidRPr="00172AA9" w:rsidRDefault="00172AA9" w:rsidP="00172AA9">
      <w:r w:rsidRPr="00172AA9">
        <w:rPr>
          <w:u w:val="single" w:color="000000"/>
        </w:rPr>
        <w:t>Article 1</w:t>
      </w:r>
      <w:r w:rsidR="003C458C">
        <w:rPr>
          <w:u w:val="single" w:color="000000"/>
        </w:rPr>
        <w:t>1</w:t>
      </w:r>
      <w:r w:rsidRPr="00172AA9">
        <w:rPr>
          <w:u w:val="single" w:color="000000"/>
        </w:rPr>
        <w:t>.</w:t>
      </w:r>
    </w:p>
    <w:p w14:paraId="13194574" w14:textId="77777777" w:rsidR="00172AA9" w:rsidRPr="00172AA9" w:rsidRDefault="00172AA9" w:rsidP="00172AA9">
      <w:r w:rsidRPr="00172AA9">
        <w:t>En cas de litige, seuls les tribunaux du lieu où s’exécute le présent contrat sont compétents.</w:t>
      </w:r>
    </w:p>
    <w:p w14:paraId="33D6F58B" w14:textId="11F0D4D1" w:rsidR="003C458C" w:rsidRDefault="00172AA9" w:rsidP="003C458C">
      <w:r w:rsidRPr="00172AA9">
        <w:t xml:space="preserve">Ainsi établi en double exemplaire, à Bruxelles, le </w:t>
      </w:r>
      <w:r w:rsidR="00D32BAE">
        <w:fldChar w:fldCharType="begin"/>
      </w:r>
      <w:r w:rsidR="00D32BAE">
        <w:instrText xml:space="preserve"> TIME \@ "dddd d MMMM yyyy" </w:instrText>
      </w:r>
      <w:r w:rsidR="00D32BAE">
        <w:fldChar w:fldCharType="separate"/>
      </w:r>
      <w:r w:rsidR="00755BB5">
        <w:rPr>
          <w:noProof/>
        </w:rPr>
        <w:t>jeudi 4 septembre 2025</w:t>
      </w:r>
      <w:r w:rsidR="00D32BAE">
        <w:fldChar w:fldCharType="end"/>
      </w:r>
    </w:p>
    <w:p w14:paraId="0CDE99BF" w14:textId="77777777" w:rsidR="00172AA9" w:rsidRPr="00172AA9" w:rsidRDefault="00172AA9" w:rsidP="00172AA9">
      <w:r w:rsidRPr="00172AA9">
        <w:t>Chaque partie reconnaissant avoir reçu le sien.</w:t>
      </w:r>
    </w:p>
    <w:p w14:paraId="3C44C529" w14:textId="5392B97D" w:rsidR="00172AA9" w:rsidRDefault="00172AA9" w:rsidP="00172AA9">
      <w:r w:rsidRPr="00172AA9">
        <w:t>Le travailleur</w:t>
      </w:r>
      <w:r>
        <w:t xml:space="preserve">, </w:t>
      </w:r>
      <w:r>
        <w:tab/>
      </w:r>
      <w:r>
        <w:tab/>
      </w:r>
      <w:r>
        <w:tab/>
      </w:r>
      <w:r>
        <w:tab/>
      </w:r>
      <w:r>
        <w:tab/>
      </w:r>
      <w:r>
        <w:tab/>
      </w:r>
      <w:r w:rsidRPr="00172AA9">
        <w:t>Le(s) représentant(s) du Pouvoir organisateur,</w:t>
      </w:r>
    </w:p>
    <w:p w14:paraId="52BCFBA5" w14:textId="4240048E" w:rsidR="00172AA9" w:rsidRPr="00172AA9" w:rsidRDefault="00172AA9" w:rsidP="00172AA9">
      <w:proofErr w:type="gramStart"/>
      <w:r>
        <w:t>précédé</w:t>
      </w:r>
      <w:proofErr w:type="gramEnd"/>
      <w:r>
        <w:t xml:space="preserve"> de le mention « lu et </w:t>
      </w:r>
      <w:r w:rsidR="00203468">
        <w:t>a</w:t>
      </w:r>
      <w:r>
        <w:t xml:space="preserve">pprouvé »  </w:t>
      </w:r>
      <w:r w:rsidRPr="00172AA9">
        <w:tab/>
      </w:r>
    </w:p>
    <w:p w14:paraId="281F53C8" w14:textId="77777777" w:rsidR="00172AA9" w:rsidRDefault="00172AA9" w:rsidP="00172AA9">
      <w:pPr>
        <w:spacing w:after="0" w:line="259" w:lineRule="auto"/>
        <w:ind w:left="-5"/>
        <w:jc w:val="left"/>
        <w:rPr>
          <w:rFonts w:cs="Arial"/>
        </w:rPr>
      </w:pPr>
    </w:p>
    <w:p w14:paraId="1D4D8CBC" w14:textId="77777777" w:rsidR="00172AA9" w:rsidRDefault="00172AA9" w:rsidP="00172AA9">
      <w:pPr>
        <w:spacing w:after="0" w:line="259" w:lineRule="auto"/>
        <w:ind w:left="-5"/>
        <w:jc w:val="left"/>
        <w:rPr>
          <w:rFonts w:cs="Arial"/>
        </w:rPr>
      </w:pPr>
    </w:p>
    <w:p w14:paraId="4330CC03" w14:textId="77777777" w:rsidR="00172AA9" w:rsidRDefault="00172AA9" w:rsidP="00172AA9">
      <w:pPr>
        <w:spacing w:after="0" w:line="259" w:lineRule="auto"/>
        <w:ind w:left="-5"/>
        <w:jc w:val="left"/>
        <w:rPr>
          <w:rFonts w:cs="Arial"/>
        </w:rPr>
      </w:pPr>
    </w:p>
    <w:p w14:paraId="63C08990" w14:textId="77777777" w:rsidR="00172AA9" w:rsidRDefault="00172AA9" w:rsidP="00172AA9">
      <w:pPr>
        <w:spacing w:after="0" w:line="259" w:lineRule="auto"/>
        <w:ind w:left="-5"/>
        <w:jc w:val="left"/>
        <w:rPr>
          <w:rFonts w:cs="Arial"/>
        </w:rPr>
      </w:pPr>
    </w:p>
    <w:p w14:paraId="44190FBC" w14:textId="77777777" w:rsidR="00172AA9" w:rsidRDefault="00172AA9" w:rsidP="00172AA9">
      <w:pPr>
        <w:spacing w:after="0" w:line="259" w:lineRule="auto"/>
        <w:ind w:left="-5"/>
        <w:jc w:val="left"/>
        <w:rPr>
          <w:rFonts w:cs="Arial"/>
        </w:rPr>
      </w:pPr>
    </w:p>
    <w:p w14:paraId="35ABE745" w14:textId="77777777" w:rsidR="00172AA9" w:rsidRDefault="00172AA9" w:rsidP="00172AA9">
      <w:pPr>
        <w:spacing w:after="0" w:line="259" w:lineRule="auto"/>
        <w:ind w:left="-5"/>
        <w:jc w:val="left"/>
        <w:rPr>
          <w:rFonts w:cs="Arial"/>
        </w:rPr>
      </w:pPr>
    </w:p>
    <w:p w14:paraId="4B02DC29" w14:textId="77777777" w:rsidR="00172AA9" w:rsidRDefault="00172AA9" w:rsidP="00172AA9">
      <w:pPr>
        <w:spacing w:after="0" w:line="259" w:lineRule="auto"/>
        <w:ind w:left="-5"/>
        <w:jc w:val="left"/>
        <w:rPr>
          <w:rFonts w:cs="Arial"/>
        </w:rPr>
      </w:pPr>
    </w:p>
    <w:p w14:paraId="669C54EB" w14:textId="77777777" w:rsidR="00172AA9" w:rsidRDefault="00172AA9" w:rsidP="00172AA9">
      <w:pPr>
        <w:spacing w:after="0" w:line="259" w:lineRule="auto"/>
        <w:ind w:left="-5"/>
        <w:jc w:val="left"/>
        <w:rPr>
          <w:rFonts w:cs="Arial"/>
        </w:rPr>
      </w:pPr>
    </w:p>
    <w:p w14:paraId="4711F06C" w14:textId="77777777" w:rsidR="00172AA9" w:rsidRDefault="00172AA9" w:rsidP="00172AA9">
      <w:pPr>
        <w:spacing w:after="0" w:line="259" w:lineRule="auto"/>
        <w:ind w:left="-5"/>
        <w:jc w:val="left"/>
        <w:rPr>
          <w:rFonts w:cs="Arial"/>
        </w:rPr>
      </w:pPr>
    </w:p>
    <w:p w14:paraId="621CFE35" w14:textId="77777777" w:rsidR="00172AA9" w:rsidRDefault="00172AA9" w:rsidP="00172AA9">
      <w:pPr>
        <w:spacing w:after="0" w:line="259" w:lineRule="auto"/>
        <w:ind w:left="-5"/>
        <w:jc w:val="left"/>
        <w:rPr>
          <w:rFonts w:cs="Arial"/>
        </w:rPr>
      </w:pPr>
    </w:p>
    <w:p w14:paraId="7B9C0548" w14:textId="77777777" w:rsidR="00172AA9" w:rsidRDefault="00172AA9" w:rsidP="00172AA9">
      <w:pPr>
        <w:spacing w:after="0" w:line="259" w:lineRule="auto"/>
        <w:ind w:left="-5"/>
        <w:jc w:val="left"/>
        <w:rPr>
          <w:rFonts w:cs="Arial"/>
        </w:rPr>
      </w:pPr>
    </w:p>
    <w:p w14:paraId="72A12D87" w14:textId="77777777" w:rsidR="00172AA9" w:rsidRDefault="00172AA9" w:rsidP="00172AA9">
      <w:pPr>
        <w:spacing w:after="0" w:line="259" w:lineRule="auto"/>
        <w:ind w:left="-5"/>
        <w:jc w:val="left"/>
        <w:rPr>
          <w:rFonts w:cs="Arial"/>
        </w:rPr>
      </w:pPr>
    </w:p>
    <w:p w14:paraId="76796903" w14:textId="77777777" w:rsidR="00172AA9" w:rsidRDefault="00172AA9" w:rsidP="00172AA9">
      <w:pPr>
        <w:spacing w:after="0" w:line="259" w:lineRule="auto"/>
        <w:ind w:left="-5"/>
        <w:jc w:val="left"/>
        <w:rPr>
          <w:rFonts w:cs="Arial"/>
        </w:rPr>
      </w:pPr>
    </w:p>
    <w:p w14:paraId="6D1064FA" w14:textId="77777777" w:rsidR="00172AA9" w:rsidRDefault="00172AA9" w:rsidP="00172AA9">
      <w:pPr>
        <w:spacing w:after="0" w:line="259" w:lineRule="auto"/>
        <w:ind w:left="-5"/>
        <w:jc w:val="left"/>
        <w:rPr>
          <w:rFonts w:cs="Arial"/>
        </w:rPr>
      </w:pPr>
    </w:p>
    <w:p w14:paraId="4E2A801B" w14:textId="77777777" w:rsidR="00172AA9" w:rsidRDefault="00172AA9" w:rsidP="00172AA9">
      <w:pPr>
        <w:spacing w:after="0" w:line="259" w:lineRule="auto"/>
        <w:ind w:left="-5"/>
        <w:jc w:val="left"/>
        <w:rPr>
          <w:rFonts w:cs="Arial"/>
        </w:rPr>
      </w:pPr>
    </w:p>
    <w:p w14:paraId="3BE0659B" w14:textId="0AE0DC36" w:rsidR="00172AA9" w:rsidRDefault="00172AA9" w:rsidP="00172AA9">
      <w:pPr>
        <w:spacing w:after="0" w:line="259" w:lineRule="auto"/>
        <w:ind w:left="-5"/>
        <w:jc w:val="left"/>
        <w:rPr>
          <w:rFonts w:cs="Arial"/>
          <w:u w:val="single" w:color="000000"/>
        </w:rPr>
      </w:pPr>
      <w:r w:rsidRPr="00172AA9">
        <w:rPr>
          <w:rFonts w:cs="Arial"/>
          <w:u w:val="single" w:color="000000"/>
        </w:rPr>
        <w:t>Annexes</w:t>
      </w:r>
      <w:proofErr w:type="gramStart"/>
      <w:r w:rsidRPr="00172AA9">
        <w:rPr>
          <w:rFonts w:cs="Arial"/>
          <w:u w:val="single" w:color="000000"/>
        </w:rPr>
        <w:t xml:space="preserve">   :</w:t>
      </w:r>
      <w:proofErr w:type="gramEnd"/>
      <w:r w:rsidRPr="00172AA9">
        <w:rPr>
          <w:rFonts w:cs="Arial"/>
          <w:u w:val="single" w:color="000000"/>
        </w:rPr>
        <w:t xml:space="preserve"> 1</w:t>
      </w:r>
      <w:r w:rsidR="003C458C">
        <w:rPr>
          <w:rFonts w:cs="Arial"/>
          <w:u w:val="single" w:color="000000"/>
        </w:rPr>
        <w:t>2</w:t>
      </w:r>
      <w:r w:rsidRPr="00172AA9">
        <w:rPr>
          <w:rFonts w:cs="Arial"/>
          <w:u w:val="single" w:color="000000"/>
        </w:rPr>
        <w:t xml:space="preserve"> </w:t>
      </w:r>
    </w:p>
    <w:p w14:paraId="54C36A3C" w14:textId="77777777" w:rsidR="00172AA9" w:rsidRPr="00172AA9" w:rsidRDefault="00172AA9" w:rsidP="00172AA9">
      <w:pPr>
        <w:spacing w:after="0" w:line="259" w:lineRule="auto"/>
        <w:ind w:left="-5"/>
        <w:jc w:val="left"/>
        <w:rPr>
          <w:rFonts w:cs="Arial"/>
        </w:rPr>
      </w:pPr>
    </w:p>
    <w:p w14:paraId="2AA6B93C" w14:textId="6A6A2212" w:rsidR="00172AA9" w:rsidRPr="00172AA9" w:rsidRDefault="00172AA9" w:rsidP="00172AA9">
      <w:pPr>
        <w:pStyle w:val="Paragraphedeliste"/>
        <w:numPr>
          <w:ilvl w:val="0"/>
          <w:numId w:val="28"/>
        </w:numPr>
      </w:pPr>
      <w:proofErr w:type="gramStart"/>
      <w:r w:rsidRPr="00172AA9">
        <w:t>un</w:t>
      </w:r>
      <w:proofErr w:type="gramEnd"/>
      <w:r w:rsidRPr="00172AA9">
        <w:t xml:space="preserve"> exemplaire du Statut (Décret du 1er février 1993</w:t>
      </w:r>
      <w:r w:rsidR="00054FD2">
        <w:t>) disponible sur le drive</w:t>
      </w:r>
    </w:p>
    <w:p w14:paraId="591D090A" w14:textId="77777777" w:rsidR="00172AA9" w:rsidRPr="00172AA9" w:rsidRDefault="00172AA9" w:rsidP="00172AA9">
      <w:pPr>
        <w:pStyle w:val="Paragraphedeliste"/>
        <w:numPr>
          <w:ilvl w:val="0"/>
          <w:numId w:val="28"/>
        </w:numPr>
      </w:pPr>
      <w:proofErr w:type="gramStart"/>
      <w:r w:rsidRPr="00172AA9">
        <w:t>un</w:t>
      </w:r>
      <w:proofErr w:type="gramEnd"/>
      <w:r w:rsidRPr="00172AA9">
        <w:t xml:space="preserve"> exemplaire du règlement de travail tel qu’approuvé conformément à la loi du 08-04-65</w:t>
      </w:r>
    </w:p>
    <w:p w14:paraId="49F0A118" w14:textId="524F4008" w:rsidR="00172AA9" w:rsidRPr="00172AA9" w:rsidRDefault="00172AA9" w:rsidP="00172AA9">
      <w:pPr>
        <w:pStyle w:val="Paragraphedeliste"/>
        <w:numPr>
          <w:ilvl w:val="0"/>
          <w:numId w:val="28"/>
        </w:numPr>
      </w:pPr>
      <w:proofErr w:type="gramStart"/>
      <w:r w:rsidRPr="00172AA9">
        <w:t>un</w:t>
      </w:r>
      <w:proofErr w:type="gramEnd"/>
      <w:r w:rsidRPr="00172AA9">
        <w:t xml:space="preserve"> exemplaire du projet éducatif du pouvoir organisateur</w:t>
      </w:r>
      <w:r w:rsidR="00054FD2">
        <w:t xml:space="preserve"> (disponible sur le site)</w:t>
      </w:r>
    </w:p>
    <w:p w14:paraId="2F60F51B" w14:textId="7A17FF1B" w:rsidR="00172AA9" w:rsidRPr="00172AA9" w:rsidRDefault="00172AA9" w:rsidP="00172AA9">
      <w:pPr>
        <w:pStyle w:val="Paragraphedeliste"/>
        <w:numPr>
          <w:ilvl w:val="0"/>
          <w:numId w:val="28"/>
        </w:numPr>
      </w:pPr>
      <w:proofErr w:type="gramStart"/>
      <w:r w:rsidRPr="00172AA9">
        <w:t>un</w:t>
      </w:r>
      <w:proofErr w:type="gramEnd"/>
      <w:r w:rsidRPr="00172AA9">
        <w:t xml:space="preserve"> exemplaire du projet pédagogique et du projet d'établissement</w:t>
      </w:r>
      <w:r w:rsidR="00054FD2">
        <w:t xml:space="preserve"> (disponible sur le site)</w:t>
      </w:r>
    </w:p>
    <w:p w14:paraId="35A7C90D" w14:textId="3389E1F3" w:rsidR="00172AA9" w:rsidRPr="00172AA9" w:rsidRDefault="00172AA9" w:rsidP="00172AA9">
      <w:pPr>
        <w:pStyle w:val="Paragraphedeliste"/>
        <w:numPr>
          <w:ilvl w:val="0"/>
          <w:numId w:val="28"/>
        </w:numPr>
      </w:pPr>
      <w:proofErr w:type="gramStart"/>
      <w:r w:rsidRPr="00172AA9">
        <w:t>le</w:t>
      </w:r>
      <w:proofErr w:type="gramEnd"/>
      <w:r w:rsidRPr="00172AA9">
        <w:t xml:space="preserve"> document administratif précisant les fonctions actuelles du membre du personnel signataire du contrat de travail</w:t>
      </w:r>
      <w:r w:rsidR="00054FD2">
        <w:t xml:space="preserve"> (document Promess12)</w:t>
      </w:r>
    </w:p>
    <w:p w14:paraId="5FA80854" w14:textId="17A5A841" w:rsidR="00172AA9" w:rsidRPr="00172AA9" w:rsidRDefault="00172AA9" w:rsidP="00172AA9">
      <w:pPr>
        <w:pStyle w:val="Paragraphedeliste"/>
        <w:numPr>
          <w:ilvl w:val="0"/>
          <w:numId w:val="28"/>
        </w:numPr>
      </w:pPr>
      <w:proofErr w:type="gramStart"/>
      <w:r w:rsidRPr="00172AA9">
        <w:t>l’horaire</w:t>
      </w:r>
      <w:proofErr w:type="gramEnd"/>
      <w:r w:rsidRPr="00172AA9">
        <w:t xml:space="preserve"> de travail applicable au membre du personnel </w:t>
      </w:r>
      <w:r w:rsidR="00054FD2">
        <w:t xml:space="preserve">(disponible en ligne via </w:t>
      </w:r>
      <w:proofErr w:type="spellStart"/>
      <w:r w:rsidR="00054FD2">
        <w:t>hyperplanning</w:t>
      </w:r>
      <w:proofErr w:type="spellEnd"/>
      <w:r w:rsidR="00054FD2">
        <w:t>)</w:t>
      </w:r>
    </w:p>
    <w:p w14:paraId="00D8D310" w14:textId="6D6D0331" w:rsidR="00172AA9" w:rsidRPr="00172AA9" w:rsidRDefault="00172AA9" w:rsidP="00172AA9">
      <w:pPr>
        <w:pStyle w:val="Paragraphedeliste"/>
        <w:numPr>
          <w:ilvl w:val="0"/>
          <w:numId w:val="28"/>
        </w:numPr>
      </w:pPr>
      <w:proofErr w:type="gramStart"/>
      <w:r w:rsidRPr="00172AA9">
        <w:t>un</w:t>
      </w:r>
      <w:proofErr w:type="gramEnd"/>
      <w:r w:rsidRPr="00172AA9">
        <w:t xml:space="preserve"> règlement d’ordre intérieur</w:t>
      </w:r>
      <w:r w:rsidR="00054FD2">
        <w:t xml:space="preserve"> (disponible en ligne)</w:t>
      </w:r>
    </w:p>
    <w:p w14:paraId="1925D067" w14:textId="0BF78D73" w:rsidR="00172AA9" w:rsidRPr="00172AA9" w:rsidRDefault="00172AA9" w:rsidP="00172AA9">
      <w:pPr>
        <w:pStyle w:val="Paragraphedeliste"/>
        <w:numPr>
          <w:ilvl w:val="0"/>
          <w:numId w:val="28"/>
        </w:numPr>
      </w:pPr>
      <w:proofErr w:type="gramStart"/>
      <w:r w:rsidRPr="00172AA9">
        <w:t>un</w:t>
      </w:r>
      <w:proofErr w:type="gramEnd"/>
      <w:r w:rsidRPr="00172AA9">
        <w:t xml:space="preserve"> règlement des études</w:t>
      </w:r>
      <w:r w:rsidR="00054FD2">
        <w:t xml:space="preserve"> (disponible en ligne)</w:t>
      </w:r>
    </w:p>
    <w:p w14:paraId="5AB8ACC0" w14:textId="03AB27DA" w:rsidR="00172AA9" w:rsidRPr="00172AA9" w:rsidRDefault="00172AA9" w:rsidP="00172AA9">
      <w:pPr>
        <w:pStyle w:val="Paragraphedeliste"/>
        <w:numPr>
          <w:ilvl w:val="0"/>
          <w:numId w:val="28"/>
        </w:numPr>
      </w:pPr>
      <w:proofErr w:type="gramStart"/>
      <w:r w:rsidRPr="00172AA9">
        <w:t>un</w:t>
      </w:r>
      <w:proofErr w:type="gramEnd"/>
      <w:r w:rsidRPr="00172AA9">
        <w:t xml:space="preserve"> exemplaire des programmes et/ou des référentiels à utiliser</w:t>
      </w:r>
      <w:r w:rsidR="00054FD2">
        <w:t xml:space="preserve"> (disponible sur le drive)</w:t>
      </w:r>
    </w:p>
    <w:p w14:paraId="79C822F7" w14:textId="77777777" w:rsidR="00172AA9" w:rsidRPr="00172AA9" w:rsidRDefault="00172AA9" w:rsidP="00172AA9">
      <w:pPr>
        <w:pStyle w:val="Paragraphedeliste"/>
        <w:numPr>
          <w:ilvl w:val="0"/>
          <w:numId w:val="28"/>
        </w:numPr>
      </w:pPr>
      <w:proofErr w:type="gramStart"/>
      <w:r w:rsidRPr="00172AA9">
        <w:t>un</w:t>
      </w:r>
      <w:proofErr w:type="gramEnd"/>
      <w:r w:rsidRPr="00172AA9">
        <w:t xml:space="preserve"> document précisant l'endroit où le membre du personnel peut consulter les textes importants régissant l'enseignement en Communauté française (p.ex. </w:t>
      </w:r>
      <w:proofErr w:type="gramStart"/>
      <w:r w:rsidRPr="00172AA9">
        <w:t>décret  "</w:t>
      </w:r>
      <w:proofErr w:type="gramEnd"/>
      <w:r w:rsidRPr="00172AA9">
        <w:t xml:space="preserve">mission ") </w:t>
      </w:r>
    </w:p>
    <w:p w14:paraId="0DF264D4" w14:textId="77777777" w:rsidR="00172AA9" w:rsidRDefault="00172AA9" w:rsidP="00172AA9">
      <w:pPr>
        <w:pStyle w:val="Paragraphedeliste"/>
        <w:numPr>
          <w:ilvl w:val="0"/>
          <w:numId w:val="28"/>
        </w:numPr>
      </w:pPr>
      <w:proofErr w:type="gramStart"/>
      <w:r w:rsidRPr="00172AA9">
        <w:t>un</w:t>
      </w:r>
      <w:proofErr w:type="gramEnd"/>
      <w:r w:rsidRPr="00172AA9">
        <w:t xml:space="preserve"> exemplaire des décisions éventuelles de la ou des commissions paritaires compétentes</w:t>
      </w:r>
    </w:p>
    <w:p w14:paraId="37BED0A5" w14:textId="2F8F3FE7" w:rsidR="003C458C" w:rsidRPr="00172AA9" w:rsidRDefault="003C458C" w:rsidP="003C458C">
      <w:pPr>
        <w:pStyle w:val="Paragraphedeliste"/>
        <w:numPr>
          <w:ilvl w:val="0"/>
          <w:numId w:val="28"/>
        </w:numPr>
      </w:pPr>
      <w:r>
        <w:t>Le document intitulé « contenu des prestations ».</w:t>
      </w:r>
    </w:p>
    <w:p w14:paraId="22C18AA4" w14:textId="4DE97833" w:rsidR="009E472A" w:rsidRDefault="009E472A">
      <w:pPr>
        <w:spacing w:after="160" w:line="259" w:lineRule="auto"/>
        <w:ind w:left="0" w:firstLine="0"/>
        <w:jc w:val="left"/>
        <w:rPr>
          <w:rFonts w:cs="Arial"/>
        </w:rPr>
      </w:pPr>
      <w:r>
        <w:rPr>
          <w:rFonts w:cs="Arial"/>
        </w:rPr>
        <w:br w:type="page"/>
      </w:r>
    </w:p>
    <w:p w14:paraId="10B51326" w14:textId="77777777" w:rsidR="00246B11" w:rsidRPr="00172AA9" w:rsidRDefault="00246B11" w:rsidP="00172AA9">
      <w:pPr>
        <w:ind w:left="0" w:firstLine="0"/>
        <w:rPr>
          <w:rFonts w:cs="Arial"/>
        </w:rPr>
      </w:pPr>
    </w:p>
    <w:sectPr w:rsidR="00246B11" w:rsidRPr="00172AA9" w:rsidSect="00876994">
      <w:headerReference w:type="default" r:id="rId8"/>
      <w:footerReference w:type="even" r:id="rId9"/>
      <w:footerReference w:type="default" r:id="rId10"/>
      <w:pgSz w:w="11906" w:h="16838"/>
      <w:pgMar w:top="1979" w:right="1417" w:bottom="1417" w:left="1417" w:header="142"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BE7F1" w14:textId="77777777" w:rsidR="0039075B" w:rsidRDefault="0039075B" w:rsidP="002F14A2">
      <w:pPr>
        <w:spacing w:after="0"/>
      </w:pPr>
      <w:r>
        <w:separator/>
      </w:r>
    </w:p>
  </w:endnote>
  <w:endnote w:type="continuationSeparator" w:id="0">
    <w:p w14:paraId="1335FDC9" w14:textId="77777777" w:rsidR="0039075B" w:rsidRDefault="0039075B" w:rsidP="002F14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4D"/>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422182260"/>
      <w:docPartObj>
        <w:docPartGallery w:val="Page Numbers (Bottom of Page)"/>
        <w:docPartUnique/>
      </w:docPartObj>
    </w:sdtPr>
    <w:sdtEndPr>
      <w:rPr>
        <w:rStyle w:val="Numrodepage"/>
      </w:rPr>
    </w:sdtEndPr>
    <w:sdtContent>
      <w:p w14:paraId="702AF39B" w14:textId="091BDE7E" w:rsidR="009F0671" w:rsidRDefault="009F0671" w:rsidP="003103B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543280">
          <w:rPr>
            <w:rStyle w:val="Numrodepage"/>
            <w:noProof/>
          </w:rPr>
          <w:t>1</w:t>
        </w:r>
        <w:r>
          <w:rPr>
            <w:rStyle w:val="Numrodepage"/>
          </w:rPr>
          <w:fldChar w:fldCharType="end"/>
        </w:r>
      </w:p>
    </w:sdtContent>
  </w:sdt>
  <w:p w14:paraId="3AD075BF" w14:textId="77777777" w:rsidR="009F0671" w:rsidRDefault="009F0671" w:rsidP="009F067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color w:val="1F3E5D"/>
        <w:sz w:val="16"/>
        <w:szCs w:val="16"/>
      </w:rPr>
      <w:id w:val="408349747"/>
      <w:docPartObj>
        <w:docPartGallery w:val="Page Numbers (Bottom of Page)"/>
        <w:docPartUnique/>
      </w:docPartObj>
    </w:sdtPr>
    <w:sdtEndPr>
      <w:rPr>
        <w:rStyle w:val="Numrodepage"/>
      </w:rPr>
    </w:sdtEndPr>
    <w:sdtContent>
      <w:p w14:paraId="01B602E6" w14:textId="77777777" w:rsidR="009F0671" w:rsidRPr="000716C6" w:rsidRDefault="009F0671" w:rsidP="00F74913">
        <w:pPr>
          <w:pStyle w:val="Pieddepage"/>
          <w:framePr w:wrap="none" w:vAnchor="text" w:hAnchor="page" w:x="10796" w:y="197"/>
          <w:rPr>
            <w:rStyle w:val="Numrodepage"/>
            <w:color w:val="1F3E5D"/>
            <w:sz w:val="16"/>
            <w:szCs w:val="16"/>
          </w:rPr>
        </w:pPr>
        <w:r w:rsidRPr="000716C6">
          <w:rPr>
            <w:rStyle w:val="Numrodepage"/>
            <w:color w:val="1F3E5D"/>
            <w:sz w:val="16"/>
            <w:szCs w:val="16"/>
          </w:rPr>
          <w:t xml:space="preserve">Page </w:t>
        </w:r>
        <w:r w:rsidRPr="000716C6">
          <w:rPr>
            <w:rStyle w:val="Numrodepage"/>
            <w:color w:val="1F3E5D"/>
            <w:sz w:val="16"/>
            <w:szCs w:val="16"/>
          </w:rPr>
          <w:fldChar w:fldCharType="begin"/>
        </w:r>
        <w:r w:rsidRPr="000716C6">
          <w:rPr>
            <w:rStyle w:val="Numrodepage"/>
            <w:color w:val="1F3E5D"/>
            <w:sz w:val="16"/>
            <w:szCs w:val="16"/>
          </w:rPr>
          <w:instrText xml:space="preserve"> PAGE </w:instrText>
        </w:r>
        <w:r w:rsidRPr="000716C6">
          <w:rPr>
            <w:rStyle w:val="Numrodepage"/>
            <w:color w:val="1F3E5D"/>
            <w:sz w:val="16"/>
            <w:szCs w:val="16"/>
          </w:rPr>
          <w:fldChar w:fldCharType="separate"/>
        </w:r>
        <w:r w:rsidRPr="000716C6">
          <w:rPr>
            <w:rStyle w:val="Numrodepage"/>
            <w:noProof/>
            <w:color w:val="1F3E5D"/>
            <w:sz w:val="16"/>
            <w:szCs w:val="16"/>
          </w:rPr>
          <w:t>1</w:t>
        </w:r>
        <w:r w:rsidRPr="000716C6">
          <w:rPr>
            <w:rStyle w:val="Numrodepage"/>
            <w:color w:val="1F3E5D"/>
            <w:sz w:val="16"/>
            <w:szCs w:val="16"/>
          </w:rPr>
          <w:fldChar w:fldCharType="end"/>
        </w:r>
      </w:p>
    </w:sdtContent>
  </w:sdt>
  <w:p w14:paraId="3E99EB53" w14:textId="77777777" w:rsidR="004C091C" w:rsidRPr="000716C6" w:rsidRDefault="007A4800" w:rsidP="007A4800">
    <w:pPr>
      <w:pStyle w:val="En-tte"/>
      <w:tabs>
        <w:tab w:val="left" w:pos="8615"/>
      </w:tabs>
      <w:ind w:right="360"/>
      <w:jc w:val="center"/>
      <w:rPr>
        <w:rFonts w:cs="Arial"/>
        <w:color w:val="1F3E5D"/>
        <w:sz w:val="16"/>
        <w:szCs w:val="16"/>
      </w:rPr>
    </w:pPr>
    <w:r w:rsidRPr="007A4800">
      <w:rPr>
        <w:rFonts w:cs="Arial"/>
        <w:noProof/>
        <w:color w:val="1F3E5D"/>
        <w:sz w:val="16"/>
        <w:szCs w:val="16"/>
      </w:rPr>
      <w:drawing>
        <wp:anchor distT="0" distB="0" distL="114300" distR="114300" simplePos="0" relativeHeight="251662336" behindDoc="0" locked="0" layoutInCell="1" allowOverlap="1" wp14:anchorId="4FCFB11D" wp14:editId="6DCA72EF">
          <wp:simplePos x="0" y="0"/>
          <wp:positionH relativeFrom="column">
            <wp:posOffset>-187261</wp:posOffset>
          </wp:positionH>
          <wp:positionV relativeFrom="paragraph">
            <wp:posOffset>-401320</wp:posOffset>
          </wp:positionV>
          <wp:extent cx="739262" cy="724967"/>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39262" cy="724967"/>
                  </a:xfrm>
                  <a:prstGeom prst="rect">
                    <a:avLst/>
                  </a:prstGeom>
                </pic:spPr>
              </pic:pic>
            </a:graphicData>
          </a:graphic>
          <wp14:sizeRelH relativeFrom="page">
            <wp14:pctWidth>0</wp14:pctWidth>
          </wp14:sizeRelH>
          <wp14:sizeRelV relativeFrom="page">
            <wp14:pctHeight>0</wp14:pctHeight>
          </wp14:sizeRelV>
        </wp:anchor>
      </w:drawing>
    </w:r>
    <w:r w:rsidR="00F74913" w:rsidRPr="000716C6">
      <w:rPr>
        <w:rFonts w:cs="Arial"/>
        <w:color w:val="1F3E5D"/>
        <w:sz w:val="16"/>
        <w:szCs w:val="16"/>
      </w:rPr>
      <w:t>Institut Supérieur de Promotion Sociale</w:t>
    </w:r>
    <w:r w:rsidR="006F67F8">
      <w:rPr>
        <w:rFonts w:cs="Arial"/>
        <w:color w:val="1F3E5D"/>
        <w:sz w:val="16"/>
        <w:szCs w:val="16"/>
      </w:rPr>
      <w:t xml:space="preserve"> Libre</w:t>
    </w:r>
    <w:r w:rsidR="00F74913" w:rsidRPr="000716C6">
      <w:rPr>
        <w:rFonts w:cs="Arial"/>
        <w:color w:val="1F3E5D"/>
        <w:sz w:val="16"/>
        <w:szCs w:val="16"/>
      </w:rPr>
      <w:t xml:space="preserve"> Ilya Prigogine</w:t>
    </w:r>
    <w:r w:rsidR="001F1321" w:rsidRPr="000716C6">
      <w:rPr>
        <w:rFonts w:cs="Arial"/>
        <w:color w:val="1F3E5D"/>
        <w:sz w:val="16"/>
        <w:szCs w:val="16"/>
      </w:rPr>
      <w:t xml:space="preserve"> •</w:t>
    </w:r>
    <w:r w:rsidR="004C091C" w:rsidRPr="000716C6">
      <w:rPr>
        <w:rFonts w:cs="Arial"/>
        <w:color w:val="1F3E5D"/>
        <w:sz w:val="16"/>
        <w:szCs w:val="16"/>
      </w:rPr>
      <w:t xml:space="preserve"> PO Asbl Ilya Prigogine</w:t>
    </w:r>
    <w:r w:rsidR="00876994" w:rsidRPr="000716C6">
      <w:rPr>
        <w:rFonts w:cs="Arial"/>
        <w:color w:val="1F3E5D"/>
        <w:sz w:val="16"/>
        <w:szCs w:val="16"/>
      </w:rPr>
      <w:t xml:space="preserve"> • Matricule N° 2.132.070 • </w:t>
    </w:r>
    <w:proofErr w:type="spellStart"/>
    <w:r w:rsidR="00876994" w:rsidRPr="000716C6">
      <w:rPr>
        <w:rFonts w:cs="Arial"/>
        <w:color w:val="1F3E5D"/>
        <w:sz w:val="16"/>
        <w:szCs w:val="16"/>
      </w:rPr>
      <w:t>Fase</w:t>
    </w:r>
    <w:proofErr w:type="spellEnd"/>
    <w:r w:rsidR="00876994" w:rsidRPr="000716C6">
      <w:rPr>
        <w:rFonts w:cs="Arial"/>
        <w:color w:val="1F3E5D"/>
        <w:sz w:val="16"/>
        <w:szCs w:val="16"/>
      </w:rPr>
      <w:t xml:space="preserve"> 292</w:t>
    </w:r>
  </w:p>
  <w:p w14:paraId="31E5AAB8" w14:textId="77777777" w:rsidR="00113A21" w:rsidRPr="000716C6" w:rsidRDefault="00876994" w:rsidP="007A4800">
    <w:pPr>
      <w:pStyle w:val="En-tte"/>
      <w:tabs>
        <w:tab w:val="left" w:pos="8615"/>
      </w:tabs>
      <w:ind w:right="360"/>
      <w:jc w:val="center"/>
      <w:rPr>
        <w:rFonts w:cs="Arial"/>
        <w:color w:val="1F3E5D"/>
        <w:sz w:val="16"/>
        <w:szCs w:val="16"/>
      </w:rPr>
    </w:pPr>
    <w:r w:rsidRPr="000716C6">
      <w:rPr>
        <w:rFonts w:cs="Arial"/>
        <w:color w:val="1F3E5D"/>
        <w:sz w:val="16"/>
        <w:szCs w:val="16"/>
      </w:rPr>
      <w:t xml:space="preserve">Campus Erasme • Bâtiment P • </w:t>
    </w:r>
    <w:r w:rsidR="008D4F8E" w:rsidRPr="000716C6">
      <w:rPr>
        <w:rFonts w:cs="Arial"/>
        <w:color w:val="1F3E5D"/>
        <w:sz w:val="16"/>
        <w:szCs w:val="16"/>
      </w:rPr>
      <w:t xml:space="preserve">Route de Lennik 808, 1070 Bruxelles </w:t>
    </w:r>
  </w:p>
  <w:p w14:paraId="52D31DF9" w14:textId="77777777" w:rsidR="008D4F8E" w:rsidRPr="000716C6" w:rsidRDefault="008D4F8E" w:rsidP="007A4800">
    <w:pPr>
      <w:pStyle w:val="En-tte"/>
      <w:tabs>
        <w:tab w:val="left" w:pos="8615"/>
      </w:tabs>
      <w:ind w:right="360"/>
      <w:jc w:val="center"/>
      <w:rPr>
        <w:rFonts w:cs="Arial"/>
        <w:color w:val="1F3E5D"/>
        <w:sz w:val="16"/>
        <w:szCs w:val="16"/>
      </w:rPr>
    </w:pPr>
    <w:r w:rsidRPr="000716C6">
      <w:rPr>
        <w:rFonts w:cs="Arial"/>
        <w:color w:val="1F3E5D"/>
        <w:sz w:val="16"/>
        <w:szCs w:val="16"/>
      </w:rPr>
      <w:t xml:space="preserve">T. + 32 </w:t>
    </w:r>
    <w:r w:rsidR="00113A21" w:rsidRPr="000716C6">
      <w:rPr>
        <w:rFonts w:cs="Arial"/>
        <w:color w:val="1F3E5D"/>
        <w:sz w:val="16"/>
        <w:szCs w:val="16"/>
      </w:rPr>
      <w:t xml:space="preserve">(0)2 </w:t>
    </w:r>
    <w:r w:rsidRPr="000716C6">
      <w:rPr>
        <w:rFonts w:cs="Arial"/>
        <w:color w:val="1F3E5D"/>
        <w:sz w:val="16"/>
        <w:szCs w:val="16"/>
      </w:rPr>
      <w:t>560</w:t>
    </w:r>
    <w:r w:rsidR="00113A21" w:rsidRPr="000716C6">
      <w:rPr>
        <w:rFonts w:cs="Arial"/>
        <w:color w:val="1F3E5D"/>
        <w:sz w:val="16"/>
        <w:szCs w:val="16"/>
      </w:rPr>
      <w:t xml:space="preserve"> </w:t>
    </w:r>
    <w:r w:rsidRPr="000716C6">
      <w:rPr>
        <w:rFonts w:cs="Arial"/>
        <w:color w:val="1F3E5D"/>
        <w:sz w:val="16"/>
        <w:szCs w:val="16"/>
      </w:rPr>
      <w:t>29</w:t>
    </w:r>
    <w:r w:rsidR="00113A21" w:rsidRPr="000716C6">
      <w:rPr>
        <w:rFonts w:cs="Arial"/>
        <w:color w:val="1F3E5D"/>
        <w:sz w:val="16"/>
        <w:szCs w:val="16"/>
      </w:rPr>
      <w:t xml:space="preserve"> </w:t>
    </w:r>
    <w:r w:rsidRPr="000716C6">
      <w:rPr>
        <w:rFonts w:cs="Arial"/>
        <w:color w:val="1F3E5D"/>
        <w:sz w:val="16"/>
        <w:szCs w:val="16"/>
      </w:rPr>
      <w:t xml:space="preserve">59 • www.institut-prigogine.be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0A8BB" w14:textId="77777777" w:rsidR="0039075B" w:rsidRDefault="0039075B" w:rsidP="002F14A2">
      <w:pPr>
        <w:spacing w:after="0"/>
      </w:pPr>
      <w:r>
        <w:separator/>
      </w:r>
    </w:p>
  </w:footnote>
  <w:footnote w:type="continuationSeparator" w:id="0">
    <w:p w14:paraId="5DB7051C" w14:textId="77777777" w:rsidR="0039075B" w:rsidRDefault="0039075B" w:rsidP="002F14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0888" w14:textId="77777777" w:rsidR="002F14A2" w:rsidRDefault="002F14A2" w:rsidP="002F14A2">
    <w:pPr>
      <w:pStyle w:val="En-tte"/>
      <w:ind w:left="-993"/>
    </w:pPr>
  </w:p>
  <w:p w14:paraId="0203383B" w14:textId="77777777" w:rsidR="001E07AE" w:rsidRPr="001E07AE" w:rsidRDefault="000716C6" w:rsidP="001E07AE">
    <w:pPr>
      <w:spacing w:after="0"/>
      <w:jc w:val="left"/>
      <w:rPr>
        <w:rFonts w:ascii="Times New Roman" w:hAnsi="Times New Roman"/>
        <w:sz w:val="24"/>
        <w:lang w:eastAsia="fr-FR"/>
      </w:rPr>
    </w:pPr>
    <w:r>
      <w:rPr>
        <w:noProof/>
      </w:rPr>
      <w:drawing>
        <wp:anchor distT="0" distB="0" distL="114300" distR="114300" simplePos="0" relativeHeight="251661312" behindDoc="0" locked="0" layoutInCell="1" allowOverlap="1" wp14:anchorId="3F88FFCD" wp14:editId="05CA395D">
          <wp:simplePos x="0" y="0"/>
          <wp:positionH relativeFrom="column">
            <wp:posOffset>-212284</wp:posOffset>
          </wp:positionH>
          <wp:positionV relativeFrom="paragraph">
            <wp:posOffset>56515</wp:posOffset>
          </wp:positionV>
          <wp:extent cx="1160242" cy="711645"/>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a:extLst>
                      <a:ext uri="{28A0092B-C50C-407E-A947-70E740481C1C}">
                        <a14:useLocalDpi xmlns:a14="http://schemas.microsoft.com/office/drawing/2010/main" val="0"/>
                      </a:ext>
                    </a:extLst>
                  </a:blip>
                  <a:srcRect l="8399" t="15716" r="12431" b="17243"/>
                  <a:stretch/>
                </pic:blipFill>
                <pic:spPr bwMode="auto">
                  <a:xfrm>
                    <a:off x="0" y="0"/>
                    <a:ext cx="1160242" cy="711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E07AE" w:rsidRPr="001E07AE">
      <w:rPr>
        <w:rFonts w:ascii="Times New Roman" w:hAnsi="Times New Roman"/>
        <w:sz w:val="24"/>
        <w:lang w:eastAsia="fr-FR"/>
      </w:rPr>
      <w:fldChar w:fldCharType="begin"/>
    </w:r>
    <w:r w:rsidR="001E07AE" w:rsidRPr="001E07AE">
      <w:rPr>
        <w:rFonts w:ascii="Times New Roman" w:hAnsi="Times New Roman"/>
        <w:sz w:val="24"/>
        <w:lang w:eastAsia="fr-FR"/>
      </w:rPr>
      <w:instrText xml:space="preserve"> INCLUDEPICTURE "/Users/Charles/Library/Group Containers/UBF8T346G9.ms/WebArchiveCopyPasteTempFiles/com.microsoft.Word/page2image13585040" \* MERGEFORMATINET </w:instrText>
    </w:r>
    <w:r w:rsidR="001E07AE" w:rsidRPr="001E07AE">
      <w:rPr>
        <w:rFonts w:ascii="Times New Roman" w:hAnsi="Times New Roman"/>
        <w:sz w:val="24"/>
        <w:lang w:eastAsia="fr-FR"/>
      </w:rPr>
      <w:fldChar w:fldCharType="separate"/>
    </w:r>
    <w:r w:rsidR="001E07AE" w:rsidRPr="001E07AE">
      <w:rPr>
        <w:rFonts w:ascii="Times New Roman" w:hAnsi="Times New Roman"/>
        <w:sz w:val="24"/>
        <w:lang w:eastAsia="fr-FR"/>
      </w:rPr>
      <w:fldChar w:fldCharType="end"/>
    </w:r>
  </w:p>
  <w:p w14:paraId="5090D559" w14:textId="77777777" w:rsidR="002F14A2" w:rsidRDefault="000716C6">
    <w:pPr>
      <w:pStyle w:val="En-tte"/>
    </w:pPr>
    <w:r w:rsidRPr="001E07AE">
      <w:rPr>
        <w:rFonts w:ascii="Times New Roman" w:hAnsi="Times New Roman"/>
        <w:noProof/>
        <w:sz w:val="24"/>
        <w:lang w:eastAsia="fr-FR"/>
      </w:rPr>
      <w:drawing>
        <wp:anchor distT="0" distB="0" distL="114300" distR="114300" simplePos="0" relativeHeight="251660288" behindDoc="0" locked="0" layoutInCell="1" allowOverlap="1" wp14:anchorId="3A0748C0" wp14:editId="447ECEC8">
          <wp:simplePos x="0" y="0"/>
          <wp:positionH relativeFrom="column">
            <wp:posOffset>4703074</wp:posOffset>
          </wp:positionH>
          <wp:positionV relativeFrom="paragraph">
            <wp:posOffset>73660</wp:posOffset>
          </wp:positionV>
          <wp:extent cx="1097280" cy="548640"/>
          <wp:effectExtent l="0" t="0" r="0" b="0"/>
          <wp:wrapNone/>
          <wp:docPr id="1" name="Image 1" descr="page2image1358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2image1358504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97280" cy="5486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790"/>
    <w:multiLevelType w:val="hybridMultilevel"/>
    <w:tmpl w:val="A67E98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826B1"/>
    <w:multiLevelType w:val="hybridMultilevel"/>
    <w:tmpl w:val="07F820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57604A"/>
    <w:multiLevelType w:val="multilevel"/>
    <w:tmpl w:val="9F5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280781"/>
    <w:multiLevelType w:val="hybridMultilevel"/>
    <w:tmpl w:val="14960A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3B72ED"/>
    <w:multiLevelType w:val="hybridMultilevel"/>
    <w:tmpl w:val="795AD1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D673B30"/>
    <w:multiLevelType w:val="multilevel"/>
    <w:tmpl w:val="41E2E3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26A7F0C"/>
    <w:multiLevelType w:val="hybridMultilevel"/>
    <w:tmpl w:val="66928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2D043C2"/>
    <w:multiLevelType w:val="hybridMultilevel"/>
    <w:tmpl w:val="6B08B1CA"/>
    <w:lvl w:ilvl="0" w:tplc="0D9A2F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AFD6A">
      <w:start w:val="1"/>
      <w:numFmt w:val="lowerLetter"/>
      <w:lvlText w:val="%2"/>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CCA31A">
      <w:start w:val="1"/>
      <w:numFmt w:val="lowerRoman"/>
      <w:lvlText w:val="%3"/>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B68F48">
      <w:start w:val="1"/>
      <w:numFmt w:val="decimal"/>
      <w:lvlText w:val="%4"/>
      <w:lvlJc w:val="left"/>
      <w:pPr>
        <w:ind w:left="2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749356">
      <w:start w:val="1"/>
      <w:numFmt w:val="lowerLetter"/>
      <w:lvlText w:val="%5"/>
      <w:lvlJc w:val="left"/>
      <w:pPr>
        <w:ind w:left="3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0461C6">
      <w:start w:val="1"/>
      <w:numFmt w:val="lowerRoman"/>
      <w:lvlText w:val="%6"/>
      <w:lvlJc w:val="left"/>
      <w:pPr>
        <w:ind w:left="3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CB946">
      <w:start w:val="1"/>
      <w:numFmt w:val="decimal"/>
      <w:lvlText w:val="%7"/>
      <w:lvlJc w:val="left"/>
      <w:pPr>
        <w:ind w:left="4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58D66C">
      <w:start w:val="1"/>
      <w:numFmt w:val="lowerLetter"/>
      <w:lvlText w:val="%8"/>
      <w:lvlJc w:val="left"/>
      <w:pPr>
        <w:ind w:left="5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0D646">
      <w:start w:val="1"/>
      <w:numFmt w:val="lowerRoman"/>
      <w:lvlText w:val="%9"/>
      <w:lvlJc w:val="left"/>
      <w:pPr>
        <w:ind w:left="6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2DF72FD"/>
    <w:multiLevelType w:val="hybridMultilevel"/>
    <w:tmpl w:val="56AA4048"/>
    <w:lvl w:ilvl="0" w:tplc="538A65A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32FF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A57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30B9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C296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2918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2435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10E5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496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A16162"/>
    <w:multiLevelType w:val="hybridMultilevel"/>
    <w:tmpl w:val="56380B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50836D5"/>
    <w:multiLevelType w:val="hybridMultilevel"/>
    <w:tmpl w:val="183E44A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6FD43D4"/>
    <w:multiLevelType w:val="hybridMultilevel"/>
    <w:tmpl w:val="9DD46E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B6402F"/>
    <w:multiLevelType w:val="hybridMultilevel"/>
    <w:tmpl w:val="07A6EB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AEC2536"/>
    <w:multiLevelType w:val="multilevel"/>
    <w:tmpl w:val="040C001D"/>
    <w:styleLink w:val="Listeactuel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D5A59E4"/>
    <w:multiLevelType w:val="hybridMultilevel"/>
    <w:tmpl w:val="9CDAFE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2113903"/>
    <w:multiLevelType w:val="hybridMultilevel"/>
    <w:tmpl w:val="D08ADC52"/>
    <w:lvl w:ilvl="0" w:tplc="D0725B4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28C9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2CC0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504CA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BAB80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644DF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E6D0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F22AA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4134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83A169A"/>
    <w:multiLevelType w:val="multilevel"/>
    <w:tmpl w:val="780A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B0F8D"/>
    <w:multiLevelType w:val="hybridMultilevel"/>
    <w:tmpl w:val="134A578A"/>
    <w:lvl w:ilvl="0" w:tplc="4F109D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C3554FB"/>
    <w:multiLevelType w:val="hybridMultilevel"/>
    <w:tmpl w:val="A8EAA3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E136383"/>
    <w:multiLevelType w:val="multilevel"/>
    <w:tmpl w:val="BDD0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791FD2"/>
    <w:multiLevelType w:val="hybridMultilevel"/>
    <w:tmpl w:val="E486A2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41F3733"/>
    <w:multiLevelType w:val="hybridMultilevel"/>
    <w:tmpl w:val="D74887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C682F70"/>
    <w:multiLevelType w:val="multilevel"/>
    <w:tmpl w:val="788E6966"/>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3EB5B2C"/>
    <w:multiLevelType w:val="hybridMultilevel"/>
    <w:tmpl w:val="E2FA32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74E3A98"/>
    <w:multiLevelType w:val="hybridMultilevel"/>
    <w:tmpl w:val="432C4D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8681317"/>
    <w:multiLevelType w:val="multilevel"/>
    <w:tmpl w:val="2E0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243E81"/>
    <w:multiLevelType w:val="hybridMultilevel"/>
    <w:tmpl w:val="739A578A"/>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A29542E"/>
    <w:multiLevelType w:val="hybridMultilevel"/>
    <w:tmpl w:val="70B0812C"/>
    <w:lvl w:ilvl="0" w:tplc="DDB02EE6">
      <w:start w:val="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42D40A">
      <w:start w:val="1"/>
      <w:numFmt w:val="lowerLetter"/>
      <w:lvlText w:val="%2"/>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7C2A70">
      <w:start w:val="1"/>
      <w:numFmt w:val="lowerRoman"/>
      <w:lvlText w:val="%3"/>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DA1E74">
      <w:start w:val="1"/>
      <w:numFmt w:val="decimal"/>
      <w:lvlText w:val="%4"/>
      <w:lvlJc w:val="left"/>
      <w:pPr>
        <w:ind w:left="2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46804">
      <w:start w:val="1"/>
      <w:numFmt w:val="lowerLetter"/>
      <w:lvlText w:val="%5"/>
      <w:lvlJc w:val="left"/>
      <w:pPr>
        <w:ind w:left="3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DEEB0E">
      <w:start w:val="1"/>
      <w:numFmt w:val="lowerRoman"/>
      <w:lvlText w:val="%6"/>
      <w:lvlJc w:val="left"/>
      <w:pPr>
        <w:ind w:left="3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66FDFA">
      <w:start w:val="1"/>
      <w:numFmt w:val="decimal"/>
      <w:lvlText w:val="%7"/>
      <w:lvlJc w:val="left"/>
      <w:pPr>
        <w:ind w:left="4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05414">
      <w:start w:val="1"/>
      <w:numFmt w:val="lowerLetter"/>
      <w:lvlText w:val="%8"/>
      <w:lvlJc w:val="left"/>
      <w:pPr>
        <w:ind w:left="5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5020DC">
      <w:start w:val="1"/>
      <w:numFmt w:val="lowerRoman"/>
      <w:lvlText w:val="%9"/>
      <w:lvlJc w:val="left"/>
      <w:pPr>
        <w:ind w:left="6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DF504E2"/>
    <w:multiLevelType w:val="hybridMultilevel"/>
    <w:tmpl w:val="18D887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18574660">
    <w:abstractNumId w:val="16"/>
  </w:num>
  <w:num w:numId="2" w16cid:durableId="341201947">
    <w:abstractNumId w:val="26"/>
  </w:num>
  <w:num w:numId="3" w16cid:durableId="1319383861">
    <w:abstractNumId w:val="4"/>
  </w:num>
  <w:num w:numId="4" w16cid:durableId="822700018">
    <w:abstractNumId w:val="17"/>
  </w:num>
  <w:num w:numId="5" w16cid:durableId="1394503117">
    <w:abstractNumId w:val="5"/>
  </w:num>
  <w:num w:numId="6" w16cid:durableId="844440012">
    <w:abstractNumId w:val="13"/>
  </w:num>
  <w:num w:numId="7" w16cid:durableId="2081516089">
    <w:abstractNumId w:val="22"/>
  </w:num>
  <w:num w:numId="8" w16cid:durableId="1070539254">
    <w:abstractNumId w:val="0"/>
  </w:num>
  <w:num w:numId="9" w16cid:durableId="33432057">
    <w:abstractNumId w:val="23"/>
  </w:num>
  <w:num w:numId="10" w16cid:durableId="1087733199">
    <w:abstractNumId w:val="18"/>
  </w:num>
  <w:num w:numId="11" w16cid:durableId="25067255">
    <w:abstractNumId w:val="3"/>
  </w:num>
  <w:num w:numId="12" w16cid:durableId="1613710442">
    <w:abstractNumId w:val="20"/>
  </w:num>
  <w:num w:numId="13" w16cid:durableId="1624724095">
    <w:abstractNumId w:val="9"/>
  </w:num>
  <w:num w:numId="14" w16cid:durableId="1713843530">
    <w:abstractNumId w:val="10"/>
  </w:num>
  <w:num w:numId="15" w16cid:durableId="1613249459">
    <w:abstractNumId w:val="24"/>
  </w:num>
  <w:num w:numId="16" w16cid:durableId="796533444">
    <w:abstractNumId w:val="28"/>
  </w:num>
  <w:num w:numId="17" w16cid:durableId="509679388">
    <w:abstractNumId w:val="11"/>
  </w:num>
  <w:num w:numId="18" w16cid:durableId="142084867">
    <w:abstractNumId w:val="6"/>
  </w:num>
  <w:num w:numId="19" w16cid:durableId="527529584">
    <w:abstractNumId w:val="1"/>
  </w:num>
  <w:num w:numId="20" w16cid:durableId="1036583033">
    <w:abstractNumId w:val="14"/>
  </w:num>
  <w:num w:numId="21" w16cid:durableId="429008350">
    <w:abstractNumId w:val="25"/>
  </w:num>
  <w:num w:numId="22" w16cid:durableId="1787770459">
    <w:abstractNumId w:val="19"/>
  </w:num>
  <w:num w:numId="23" w16cid:durableId="1833788683">
    <w:abstractNumId w:val="2"/>
  </w:num>
  <w:num w:numId="24" w16cid:durableId="1185553170">
    <w:abstractNumId w:val="15"/>
  </w:num>
  <w:num w:numId="25" w16cid:durableId="805316145">
    <w:abstractNumId w:val="8"/>
  </w:num>
  <w:num w:numId="26" w16cid:durableId="1841578819">
    <w:abstractNumId w:val="7"/>
  </w:num>
  <w:num w:numId="27" w16cid:durableId="556404105">
    <w:abstractNumId w:val="27"/>
  </w:num>
  <w:num w:numId="28" w16cid:durableId="1564490049">
    <w:abstractNumId w:val="12"/>
  </w:num>
  <w:num w:numId="29" w16cid:durableId="13204269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fdaeleman\OneDrive - HELB PRIGOGINE\Coordinations\Gestion\25-26\Attributions.xlsm;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Coordonnées_professeurs$`"/>
    <w:dataSource r:id="rId1"/>
    <w:viewMergedData/>
    <w:odso>
      <w:udl w:val="Provider=Microsoft.ACE.OLEDB.12.0;User ID=Admin;Data Source=C:\Users\fdaeleman\OneDrive - HELB PRIGOGINE\Coordinations\Gestion\25-26\Attributions.xlsm;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Coordonnées_professeurs$"/>
      <w:src r:id="rId2"/>
      <w:colDelim w:val="9"/>
      <w:type w:val="database"/>
      <w:fHdr/>
      <w:fieldMapData>
        <w:lid w:val="fr-BE"/>
      </w:fieldMapData>
      <w:fieldMapData>
        <w:lid w:val="fr-BE"/>
      </w:fieldMapData>
      <w:fieldMapData>
        <w:type w:val="dbColumn"/>
        <w:name w:val="Prénom"/>
        <w:mappedName w:val="Prénom "/>
        <w:column w:val="1"/>
        <w:lid w:val="fr-BE"/>
      </w:fieldMapData>
      <w:fieldMapData>
        <w:lid w:val="fr-BE"/>
      </w:fieldMapData>
      <w:fieldMapData>
        <w:type w:val="dbColumn"/>
        <w:name w:val="Nom"/>
        <w:mappedName w:val="Nom "/>
        <w:column w:val="0"/>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fieldMapData>
        <w:type w:val="dbColumn"/>
        <w:name w:val="Code postal"/>
        <w:mappedName w:val="Code postal"/>
        <w:column w:val="9"/>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fieldMapData>
        <w:lid w:val="fr-BE"/>
      </w:fieldMapData>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A9"/>
    <w:rsid w:val="00052DDB"/>
    <w:rsid w:val="00054FD2"/>
    <w:rsid w:val="000716C6"/>
    <w:rsid w:val="00083E2C"/>
    <w:rsid w:val="0009276F"/>
    <w:rsid w:val="000A142A"/>
    <w:rsid w:val="000A3094"/>
    <w:rsid w:val="000A4253"/>
    <w:rsid w:val="000E678A"/>
    <w:rsid w:val="000F003F"/>
    <w:rsid w:val="000F3C2E"/>
    <w:rsid w:val="00103CC1"/>
    <w:rsid w:val="00113A21"/>
    <w:rsid w:val="00116784"/>
    <w:rsid w:val="0012758A"/>
    <w:rsid w:val="00130972"/>
    <w:rsid w:val="00172AA9"/>
    <w:rsid w:val="00176DCD"/>
    <w:rsid w:val="00196E36"/>
    <w:rsid w:val="001E07AE"/>
    <w:rsid w:val="001E5FC3"/>
    <w:rsid w:val="001F1321"/>
    <w:rsid w:val="00203468"/>
    <w:rsid w:val="00207363"/>
    <w:rsid w:val="002203BD"/>
    <w:rsid w:val="00246B11"/>
    <w:rsid w:val="00297613"/>
    <w:rsid w:val="002A6847"/>
    <w:rsid w:val="002C0135"/>
    <w:rsid w:val="002C2494"/>
    <w:rsid w:val="002F14A2"/>
    <w:rsid w:val="003310CA"/>
    <w:rsid w:val="00375435"/>
    <w:rsid w:val="0039075B"/>
    <w:rsid w:val="003C458C"/>
    <w:rsid w:val="00442E52"/>
    <w:rsid w:val="00452072"/>
    <w:rsid w:val="0048261F"/>
    <w:rsid w:val="004B5C5D"/>
    <w:rsid w:val="004C091C"/>
    <w:rsid w:val="00506254"/>
    <w:rsid w:val="00507DA7"/>
    <w:rsid w:val="00514454"/>
    <w:rsid w:val="005235E9"/>
    <w:rsid w:val="005302F9"/>
    <w:rsid w:val="00543280"/>
    <w:rsid w:val="00552E8B"/>
    <w:rsid w:val="00555D44"/>
    <w:rsid w:val="00557B51"/>
    <w:rsid w:val="005641FD"/>
    <w:rsid w:val="005662EF"/>
    <w:rsid w:val="005717F8"/>
    <w:rsid w:val="005A40ED"/>
    <w:rsid w:val="0064088A"/>
    <w:rsid w:val="00647A40"/>
    <w:rsid w:val="006C52D9"/>
    <w:rsid w:val="006D29CC"/>
    <w:rsid w:val="006F67F8"/>
    <w:rsid w:val="0070730D"/>
    <w:rsid w:val="00725E72"/>
    <w:rsid w:val="00755BB5"/>
    <w:rsid w:val="00790543"/>
    <w:rsid w:val="007A30F7"/>
    <w:rsid w:val="007A4800"/>
    <w:rsid w:val="007B326A"/>
    <w:rsid w:val="007B50E2"/>
    <w:rsid w:val="007D4B21"/>
    <w:rsid w:val="008050AA"/>
    <w:rsid w:val="0084282B"/>
    <w:rsid w:val="00876994"/>
    <w:rsid w:val="008D25C9"/>
    <w:rsid w:val="008D4F8E"/>
    <w:rsid w:val="008E7DF9"/>
    <w:rsid w:val="0090378A"/>
    <w:rsid w:val="009215D5"/>
    <w:rsid w:val="009215F8"/>
    <w:rsid w:val="0097033B"/>
    <w:rsid w:val="009E472A"/>
    <w:rsid w:val="009F0006"/>
    <w:rsid w:val="009F0671"/>
    <w:rsid w:val="009F7C6B"/>
    <w:rsid w:val="00A17B55"/>
    <w:rsid w:val="00A369C8"/>
    <w:rsid w:val="00A4760B"/>
    <w:rsid w:val="00A815CE"/>
    <w:rsid w:val="00AB79F7"/>
    <w:rsid w:val="00AD5530"/>
    <w:rsid w:val="00B07B1B"/>
    <w:rsid w:val="00B20D91"/>
    <w:rsid w:val="00B237E0"/>
    <w:rsid w:val="00B30489"/>
    <w:rsid w:val="00B43C98"/>
    <w:rsid w:val="00B557EB"/>
    <w:rsid w:val="00B7044E"/>
    <w:rsid w:val="00B720B1"/>
    <w:rsid w:val="00B75490"/>
    <w:rsid w:val="00B93FCF"/>
    <w:rsid w:val="00BB0479"/>
    <w:rsid w:val="00BB13B0"/>
    <w:rsid w:val="00BD13E2"/>
    <w:rsid w:val="00BE017B"/>
    <w:rsid w:val="00BE3370"/>
    <w:rsid w:val="00C70B13"/>
    <w:rsid w:val="00C866AA"/>
    <w:rsid w:val="00C950E3"/>
    <w:rsid w:val="00CD298A"/>
    <w:rsid w:val="00D161E4"/>
    <w:rsid w:val="00D2534F"/>
    <w:rsid w:val="00D32788"/>
    <w:rsid w:val="00D32BAE"/>
    <w:rsid w:val="00D74BE3"/>
    <w:rsid w:val="00D952EA"/>
    <w:rsid w:val="00DB5552"/>
    <w:rsid w:val="00DB7663"/>
    <w:rsid w:val="00E0271B"/>
    <w:rsid w:val="00E34D94"/>
    <w:rsid w:val="00E35680"/>
    <w:rsid w:val="00E52E88"/>
    <w:rsid w:val="00E650DE"/>
    <w:rsid w:val="00E86CB7"/>
    <w:rsid w:val="00F04D93"/>
    <w:rsid w:val="00F073AC"/>
    <w:rsid w:val="00F52944"/>
    <w:rsid w:val="00F640C5"/>
    <w:rsid w:val="00F6449C"/>
    <w:rsid w:val="00F74913"/>
    <w:rsid w:val="00F925EA"/>
    <w:rsid w:val="00FF6B6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3C565"/>
  <w15:chartTrackingRefBased/>
  <w15:docId w15:val="{F3F06F09-5E7A-EA49-A99C-E69641530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AA9"/>
    <w:pPr>
      <w:spacing w:after="264" w:line="249" w:lineRule="auto"/>
      <w:ind w:left="10" w:hanging="10"/>
      <w:jc w:val="both"/>
    </w:pPr>
    <w:rPr>
      <w:rFonts w:ascii="Arial" w:eastAsia="Times New Roman" w:hAnsi="Arial" w:cs="Times New Roman"/>
      <w:color w:val="000000"/>
      <w:sz w:val="20"/>
      <w:szCs w:val="24"/>
      <w:lang w:eastAsia="fr-BE" w:bidi="fr-BE"/>
    </w:rPr>
  </w:style>
  <w:style w:type="paragraph" w:styleId="Titre1">
    <w:name w:val="heading 1"/>
    <w:basedOn w:val="Normal"/>
    <w:next w:val="Normal"/>
    <w:link w:val="Titre1Car"/>
    <w:uiPriority w:val="9"/>
    <w:qFormat/>
    <w:rsid w:val="00A4760B"/>
    <w:pPr>
      <w:keepNext/>
      <w:keepLines/>
      <w:numPr>
        <w:numId w:val="7"/>
      </w:numPr>
      <w:spacing w:before="240"/>
      <w:outlineLvl w:val="0"/>
    </w:pPr>
    <w:rPr>
      <w:rFonts w:eastAsiaTheme="majorEastAsia" w:cstheme="majorBidi"/>
      <w:b/>
      <w:color w:val="12438B"/>
      <w:sz w:val="22"/>
      <w:szCs w:val="32"/>
    </w:rPr>
  </w:style>
  <w:style w:type="paragraph" w:styleId="Titre2">
    <w:name w:val="heading 2"/>
    <w:basedOn w:val="Titre1"/>
    <w:next w:val="Normal"/>
    <w:link w:val="Titre2Car"/>
    <w:uiPriority w:val="9"/>
    <w:unhideWhenUsed/>
    <w:qFormat/>
    <w:rsid w:val="00F74913"/>
    <w:pPr>
      <w:numPr>
        <w:ilvl w:val="1"/>
      </w:numPr>
      <w:spacing w:before="40"/>
      <w:outlineLvl w:val="1"/>
    </w:pPr>
    <w:rPr>
      <w:color w:val="2E74B5" w:themeColor="accent1" w:themeShade="BF"/>
      <w:sz w:val="20"/>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F14A2"/>
    <w:pPr>
      <w:tabs>
        <w:tab w:val="center" w:pos="4536"/>
        <w:tab w:val="right" w:pos="9072"/>
      </w:tabs>
      <w:spacing w:after="0"/>
    </w:pPr>
  </w:style>
  <w:style w:type="character" w:customStyle="1" w:styleId="En-tteCar">
    <w:name w:val="En-tête Car"/>
    <w:basedOn w:val="Policepardfaut"/>
    <w:link w:val="En-tte"/>
    <w:uiPriority w:val="99"/>
    <w:rsid w:val="002F14A2"/>
  </w:style>
  <w:style w:type="paragraph" w:styleId="Pieddepage">
    <w:name w:val="footer"/>
    <w:basedOn w:val="Normal"/>
    <w:link w:val="PieddepageCar"/>
    <w:uiPriority w:val="99"/>
    <w:unhideWhenUsed/>
    <w:rsid w:val="002F14A2"/>
    <w:pPr>
      <w:tabs>
        <w:tab w:val="center" w:pos="4536"/>
        <w:tab w:val="right" w:pos="9072"/>
      </w:tabs>
      <w:spacing w:after="0"/>
    </w:pPr>
  </w:style>
  <w:style w:type="character" w:customStyle="1" w:styleId="PieddepageCar">
    <w:name w:val="Pied de page Car"/>
    <w:basedOn w:val="Policepardfaut"/>
    <w:link w:val="Pieddepage"/>
    <w:uiPriority w:val="99"/>
    <w:rsid w:val="002F14A2"/>
  </w:style>
  <w:style w:type="character" w:styleId="Lienhypertexte">
    <w:name w:val="Hyperlink"/>
    <w:basedOn w:val="Policepardfaut"/>
    <w:uiPriority w:val="99"/>
    <w:unhideWhenUsed/>
    <w:rsid w:val="008D4F8E"/>
    <w:rPr>
      <w:color w:val="0563C1" w:themeColor="hyperlink"/>
      <w:u w:val="single"/>
    </w:rPr>
  </w:style>
  <w:style w:type="character" w:styleId="Mentionnonrsolue">
    <w:name w:val="Unresolved Mention"/>
    <w:basedOn w:val="Policepardfaut"/>
    <w:uiPriority w:val="99"/>
    <w:semiHidden/>
    <w:unhideWhenUsed/>
    <w:rsid w:val="008D4F8E"/>
    <w:rPr>
      <w:color w:val="605E5C"/>
      <w:shd w:val="clear" w:color="auto" w:fill="E1DFDD"/>
    </w:rPr>
  </w:style>
  <w:style w:type="character" w:styleId="Numrodepage">
    <w:name w:val="page number"/>
    <w:basedOn w:val="Policepardfaut"/>
    <w:uiPriority w:val="99"/>
    <w:semiHidden/>
    <w:unhideWhenUsed/>
    <w:rsid w:val="009F0671"/>
  </w:style>
  <w:style w:type="paragraph" w:styleId="Sansinterligne">
    <w:name w:val="No Spacing"/>
    <w:uiPriority w:val="1"/>
    <w:qFormat/>
    <w:rsid w:val="009F0671"/>
    <w:pPr>
      <w:spacing w:after="0" w:line="240" w:lineRule="auto"/>
    </w:pPr>
    <w:rPr>
      <w:rFonts w:ascii="Arial" w:hAnsi="Arial"/>
      <w:sz w:val="20"/>
    </w:rPr>
  </w:style>
  <w:style w:type="paragraph" w:styleId="Paragraphedeliste">
    <w:name w:val="List Paragraph"/>
    <w:basedOn w:val="Normal"/>
    <w:uiPriority w:val="34"/>
    <w:qFormat/>
    <w:rsid w:val="00A4760B"/>
    <w:pPr>
      <w:ind w:left="720"/>
      <w:contextualSpacing/>
    </w:pPr>
  </w:style>
  <w:style w:type="paragraph" w:styleId="NormalWeb">
    <w:name w:val="Normal (Web)"/>
    <w:basedOn w:val="Normal"/>
    <w:uiPriority w:val="99"/>
    <w:semiHidden/>
    <w:unhideWhenUsed/>
    <w:rsid w:val="00A4760B"/>
    <w:pPr>
      <w:spacing w:before="100" w:beforeAutospacing="1" w:after="100" w:afterAutospacing="1"/>
    </w:pPr>
    <w:rPr>
      <w:rFonts w:ascii="Times New Roman" w:hAnsi="Times New Roman"/>
      <w:lang w:eastAsia="fr-FR"/>
    </w:rPr>
  </w:style>
  <w:style w:type="character" w:styleId="lev">
    <w:name w:val="Strong"/>
    <w:basedOn w:val="Policepardfaut"/>
    <w:uiPriority w:val="22"/>
    <w:qFormat/>
    <w:rsid w:val="00A4760B"/>
    <w:rPr>
      <w:b/>
      <w:bCs/>
    </w:rPr>
  </w:style>
  <w:style w:type="character" w:customStyle="1" w:styleId="Titre1Car">
    <w:name w:val="Titre 1 Car"/>
    <w:basedOn w:val="Policepardfaut"/>
    <w:link w:val="Titre1"/>
    <w:uiPriority w:val="9"/>
    <w:rsid w:val="00A4760B"/>
    <w:rPr>
      <w:rFonts w:ascii="Arial" w:eastAsiaTheme="majorEastAsia" w:hAnsi="Arial" w:cstheme="majorBidi"/>
      <w:b/>
      <w:color w:val="12438B"/>
      <w:szCs w:val="32"/>
      <w:lang w:val="fr-FR"/>
    </w:rPr>
  </w:style>
  <w:style w:type="character" w:customStyle="1" w:styleId="Titre2Car">
    <w:name w:val="Titre 2 Car"/>
    <w:basedOn w:val="Policepardfaut"/>
    <w:link w:val="Titre2"/>
    <w:uiPriority w:val="9"/>
    <w:rsid w:val="00F74913"/>
    <w:rPr>
      <w:rFonts w:ascii="Arial" w:eastAsiaTheme="majorEastAsia" w:hAnsi="Arial" w:cstheme="majorBidi"/>
      <w:b/>
      <w:color w:val="2E74B5" w:themeColor="accent1" w:themeShade="BF"/>
      <w:sz w:val="20"/>
      <w:szCs w:val="26"/>
      <w:lang w:val="fr-FR"/>
    </w:rPr>
  </w:style>
  <w:style w:type="numbering" w:customStyle="1" w:styleId="Listeactuelle1">
    <w:name w:val="Liste actuelle1"/>
    <w:uiPriority w:val="99"/>
    <w:rsid w:val="00A4760B"/>
    <w:pPr>
      <w:numPr>
        <w:numId w:val="6"/>
      </w:numPr>
    </w:pPr>
  </w:style>
  <w:style w:type="paragraph" w:styleId="Titre">
    <w:name w:val="Title"/>
    <w:basedOn w:val="Normal"/>
    <w:next w:val="Normal"/>
    <w:link w:val="TitreCar"/>
    <w:uiPriority w:val="10"/>
    <w:qFormat/>
    <w:rsid w:val="000A142A"/>
    <w:pPr>
      <w:spacing w:after="0"/>
      <w:contextualSpacing/>
      <w:jc w:val="center"/>
    </w:pPr>
    <w:rPr>
      <w:rFonts w:ascii="Montserrat" w:eastAsiaTheme="majorEastAsia" w:hAnsi="Montserrat" w:cstheme="majorBidi"/>
      <w:color w:val="12438B"/>
      <w:spacing w:val="-10"/>
      <w:kern w:val="28"/>
      <w:sz w:val="32"/>
      <w:szCs w:val="56"/>
    </w:rPr>
  </w:style>
  <w:style w:type="character" w:customStyle="1" w:styleId="TitreCar">
    <w:name w:val="Titre Car"/>
    <w:basedOn w:val="Policepardfaut"/>
    <w:link w:val="Titre"/>
    <w:uiPriority w:val="10"/>
    <w:rsid w:val="000A142A"/>
    <w:rPr>
      <w:rFonts w:ascii="Montserrat" w:eastAsiaTheme="majorEastAsia" w:hAnsi="Montserrat" w:cstheme="majorBidi"/>
      <w:color w:val="12438B"/>
      <w:spacing w:val="-10"/>
      <w:kern w:val="28"/>
      <w:sz w:val="32"/>
      <w:szCs w:val="56"/>
      <w:lang w:val="fr-FR"/>
    </w:rPr>
  </w:style>
  <w:style w:type="paragraph" w:styleId="En-ttedetabledesmatires">
    <w:name w:val="TOC Heading"/>
    <w:basedOn w:val="Titre1"/>
    <w:next w:val="Normal"/>
    <w:uiPriority w:val="39"/>
    <w:unhideWhenUsed/>
    <w:qFormat/>
    <w:rsid w:val="000A142A"/>
    <w:pPr>
      <w:numPr>
        <w:numId w:val="0"/>
      </w:numPr>
      <w:spacing w:before="480" w:after="0" w:line="276" w:lineRule="auto"/>
      <w:jc w:val="left"/>
      <w:outlineLvl w:val="9"/>
    </w:pPr>
    <w:rPr>
      <w:bCs/>
      <w:sz w:val="20"/>
      <w:szCs w:val="28"/>
      <w:lang w:eastAsia="fr-FR"/>
    </w:rPr>
  </w:style>
  <w:style w:type="paragraph" w:styleId="TM1">
    <w:name w:val="toc 1"/>
    <w:basedOn w:val="Normal"/>
    <w:next w:val="Normal"/>
    <w:autoRedefine/>
    <w:uiPriority w:val="39"/>
    <w:unhideWhenUsed/>
    <w:rsid w:val="000A142A"/>
    <w:pPr>
      <w:spacing w:after="0"/>
      <w:jc w:val="left"/>
    </w:pPr>
    <w:rPr>
      <w:rFonts w:cstheme="minorHAnsi"/>
      <w:bCs/>
      <w:iCs/>
    </w:rPr>
  </w:style>
  <w:style w:type="paragraph" w:styleId="TM2">
    <w:name w:val="toc 2"/>
    <w:basedOn w:val="Normal"/>
    <w:next w:val="Normal"/>
    <w:autoRedefine/>
    <w:uiPriority w:val="39"/>
    <w:unhideWhenUsed/>
    <w:rsid w:val="000A142A"/>
    <w:pPr>
      <w:spacing w:after="0"/>
      <w:ind w:left="200"/>
      <w:jc w:val="left"/>
    </w:pPr>
    <w:rPr>
      <w:rFonts w:cstheme="minorHAnsi"/>
      <w:bCs/>
      <w:szCs w:val="22"/>
    </w:rPr>
  </w:style>
  <w:style w:type="paragraph" w:styleId="TM3">
    <w:name w:val="toc 3"/>
    <w:basedOn w:val="Normal"/>
    <w:next w:val="Normal"/>
    <w:autoRedefine/>
    <w:uiPriority w:val="39"/>
    <w:semiHidden/>
    <w:unhideWhenUsed/>
    <w:rsid w:val="000A142A"/>
    <w:pPr>
      <w:spacing w:after="0"/>
      <w:ind w:left="400"/>
      <w:jc w:val="left"/>
    </w:pPr>
    <w:rPr>
      <w:rFonts w:asciiTheme="minorHAnsi" w:hAnsiTheme="minorHAnsi" w:cstheme="minorHAnsi"/>
      <w:szCs w:val="20"/>
    </w:rPr>
  </w:style>
  <w:style w:type="paragraph" w:styleId="TM4">
    <w:name w:val="toc 4"/>
    <w:basedOn w:val="Normal"/>
    <w:next w:val="Normal"/>
    <w:autoRedefine/>
    <w:uiPriority w:val="39"/>
    <w:semiHidden/>
    <w:unhideWhenUsed/>
    <w:rsid w:val="000A142A"/>
    <w:pPr>
      <w:spacing w:after="0"/>
      <w:ind w:left="600"/>
      <w:jc w:val="left"/>
    </w:pPr>
    <w:rPr>
      <w:rFonts w:asciiTheme="minorHAnsi" w:hAnsiTheme="minorHAnsi" w:cstheme="minorHAnsi"/>
      <w:szCs w:val="20"/>
    </w:rPr>
  </w:style>
  <w:style w:type="paragraph" w:styleId="TM5">
    <w:name w:val="toc 5"/>
    <w:basedOn w:val="Normal"/>
    <w:next w:val="Normal"/>
    <w:autoRedefine/>
    <w:uiPriority w:val="39"/>
    <w:semiHidden/>
    <w:unhideWhenUsed/>
    <w:rsid w:val="000A142A"/>
    <w:pPr>
      <w:spacing w:after="0"/>
      <w:ind w:left="800"/>
      <w:jc w:val="left"/>
    </w:pPr>
    <w:rPr>
      <w:rFonts w:asciiTheme="minorHAnsi" w:hAnsiTheme="minorHAnsi" w:cstheme="minorHAnsi"/>
      <w:szCs w:val="20"/>
    </w:rPr>
  </w:style>
  <w:style w:type="paragraph" w:styleId="TM6">
    <w:name w:val="toc 6"/>
    <w:basedOn w:val="Normal"/>
    <w:next w:val="Normal"/>
    <w:autoRedefine/>
    <w:uiPriority w:val="39"/>
    <w:semiHidden/>
    <w:unhideWhenUsed/>
    <w:rsid w:val="000A142A"/>
    <w:pPr>
      <w:spacing w:after="0"/>
      <w:ind w:left="1000"/>
      <w:jc w:val="left"/>
    </w:pPr>
    <w:rPr>
      <w:rFonts w:asciiTheme="minorHAnsi" w:hAnsiTheme="minorHAnsi" w:cstheme="minorHAnsi"/>
      <w:szCs w:val="20"/>
    </w:rPr>
  </w:style>
  <w:style w:type="paragraph" w:styleId="TM7">
    <w:name w:val="toc 7"/>
    <w:basedOn w:val="Normal"/>
    <w:next w:val="Normal"/>
    <w:autoRedefine/>
    <w:uiPriority w:val="39"/>
    <w:semiHidden/>
    <w:unhideWhenUsed/>
    <w:rsid w:val="000A142A"/>
    <w:pPr>
      <w:spacing w:after="0"/>
      <w:ind w:left="1200"/>
      <w:jc w:val="left"/>
    </w:pPr>
    <w:rPr>
      <w:rFonts w:asciiTheme="minorHAnsi" w:hAnsiTheme="minorHAnsi" w:cstheme="minorHAnsi"/>
      <w:szCs w:val="20"/>
    </w:rPr>
  </w:style>
  <w:style w:type="paragraph" w:styleId="TM8">
    <w:name w:val="toc 8"/>
    <w:basedOn w:val="Normal"/>
    <w:next w:val="Normal"/>
    <w:autoRedefine/>
    <w:uiPriority w:val="39"/>
    <w:semiHidden/>
    <w:unhideWhenUsed/>
    <w:rsid w:val="000A142A"/>
    <w:pPr>
      <w:spacing w:after="0"/>
      <w:ind w:left="1400"/>
      <w:jc w:val="left"/>
    </w:pPr>
    <w:rPr>
      <w:rFonts w:asciiTheme="minorHAnsi" w:hAnsiTheme="minorHAnsi" w:cstheme="minorHAnsi"/>
      <w:szCs w:val="20"/>
    </w:rPr>
  </w:style>
  <w:style w:type="paragraph" w:styleId="TM9">
    <w:name w:val="toc 9"/>
    <w:basedOn w:val="Normal"/>
    <w:next w:val="Normal"/>
    <w:autoRedefine/>
    <w:uiPriority w:val="39"/>
    <w:semiHidden/>
    <w:unhideWhenUsed/>
    <w:rsid w:val="000A142A"/>
    <w:pPr>
      <w:spacing w:after="0"/>
      <w:ind w:left="1600"/>
      <w:jc w:val="left"/>
    </w:pPr>
    <w:rPr>
      <w:rFonts w:asciiTheme="minorHAnsi" w:hAnsiTheme="minorHAnsi" w:cstheme="minorHAnsi"/>
      <w:szCs w:val="20"/>
    </w:rPr>
  </w:style>
  <w:style w:type="character" w:customStyle="1" w:styleId="contentpasted1">
    <w:name w:val="contentpasted1"/>
    <w:basedOn w:val="Policepardfaut"/>
    <w:rsid w:val="000A4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905056">
      <w:bodyDiv w:val="1"/>
      <w:marLeft w:val="0"/>
      <w:marRight w:val="0"/>
      <w:marTop w:val="0"/>
      <w:marBottom w:val="0"/>
      <w:divBdr>
        <w:top w:val="none" w:sz="0" w:space="0" w:color="auto"/>
        <w:left w:val="none" w:sz="0" w:space="0" w:color="auto"/>
        <w:bottom w:val="none" w:sz="0" w:space="0" w:color="auto"/>
        <w:right w:val="none" w:sz="0" w:space="0" w:color="auto"/>
      </w:divBdr>
    </w:div>
    <w:div w:id="1100835305">
      <w:bodyDiv w:val="1"/>
      <w:marLeft w:val="0"/>
      <w:marRight w:val="0"/>
      <w:marTop w:val="0"/>
      <w:marBottom w:val="0"/>
      <w:divBdr>
        <w:top w:val="none" w:sz="0" w:space="0" w:color="auto"/>
        <w:left w:val="none" w:sz="0" w:space="0" w:color="auto"/>
        <w:bottom w:val="none" w:sz="0" w:space="0" w:color="auto"/>
        <w:right w:val="none" w:sz="0" w:space="0" w:color="auto"/>
      </w:divBdr>
      <w:divsChild>
        <w:div w:id="281310508">
          <w:marLeft w:val="0"/>
          <w:marRight w:val="0"/>
          <w:marTop w:val="0"/>
          <w:marBottom w:val="0"/>
          <w:divBdr>
            <w:top w:val="none" w:sz="0" w:space="0" w:color="auto"/>
            <w:left w:val="none" w:sz="0" w:space="0" w:color="auto"/>
            <w:bottom w:val="none" w:sz="0" w:space="0" w:color="auto"/>
            <w:right w:val="none" w:sz="0" w:space="0" w:color="auto"/>
          </w:divBdr>
        </w:div>
      </w:divsChild>
    </w:div>
    <w:div w:id="173226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2" Type="http://schemas.openxmlformats.org/officeDocument/2006/relationships/mailMergeSource" Target="file:///C:\Users\fdaeleman\OneDrive%20-%20HELB%20PRIGOGINE\Coordinations\Gestion\25-26\Attributions.xlsm" TargetMode="External"/><Relationship Id="rId1" Type="http://schemas.openxmlformats.org/officeDocument/2006/relationships/mailMergeSource" Target="file:///C:\Users\fdaeleman\OneDrive%20-%20HELB%20PRIGOGINE\Coordinations\Gestion\25-26\Attributions.xls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34410-97D5-C045-B720-78953A63A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960</Words>
  <Characters>5283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Sohet</dc:creator>
  <cp:keywords/>
  <dc:description/>
  <cp:lastModifiedBy>DAELEMAN Florian</cp:lastModifiedBy>
  <cp:revision>22</cp:revision>
  <cp:lastPrinted>2022-10-10T10:33:00Z</cp:lastPrinted>
  <dcterms:created xsi:type="dcterms:W3CDTF">2023-09-04T14:24:00Z</dcterms:created>
  <dcterms:modified xsi:type="dcterms:W3CDTF">2025-09-04T11:02:00Z</dcterms:modified>
</cp:coreProperties>
</file>