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1D25E" w14:textId="77777777" w:rsidR="00C36E0E" w:rsidRDefault="0069117A">
      <w:r>
        <w:rPr>
          <w:b/>
          <w:sz w:val="32"/>
        </w:rPr>
        <w:t>ISZE · I-Motors Portugal · IDS dealer visits · October 2026</w:t>
      </w:r>
    </w:p>
    <w:p w14:paraId="4F501A4B" w14:textId="77777777" w:rsidR="00C36E0E" w:rsidRDefault="0069117A">
      <w:r>
        <w:t>Trip report  ·  ~12–16 October 2026  ·  Rolmax · Auto Reno Paços de Ferreira · Socarros Caldas · I-Motors / Astara</w:t>
      </w:r>
    </w:p>
    <w:p w14:paraId="4F0D874A" w14:textId="77777777" w:rsidR="00C36E0E" w:rsidRDefault="0069117A">
      <w:r>
        <w:t>Internal working draft for Jerome's final edit before PDF.</w:t>
      </w:r>
    </w:p>
    <w:p w14:paraId="550BFCC5" w14:textId="77777777" w:rsidR="00C36E0E" w:rsidRDefault="0069117A">
      <w:pPr>
        <w:pStyle w:val="Heading1"/>
      </w:pPr>
      <w:r>
        <w:t>Trip participants</w:t>
      </w:r>
    </w:p>
    <w:p w14:paraId="47ECF811" w14:textId="77777777" w:rsidR="00C36E0E" w:rsidRDefault="0069117A">
      <w:r>
        <w:t>The following individuals participated across all or part of the October 2026 Portugal IDS dealer visit.</w:t>
      </w:r>
    </w:p>
    <w:tbl>
      <w:tblPr>
        <w:tblStyle w:val="TableGrid"/>
        <w:tblW w:w="0" w:type="auto"/>
        <w:tblLook w:val="04A0" w:firstRow="1" w:lastRow="0" w:firstColumn="1" w:lastColumn="0" w:noHBand="0" w:noVBand="1"/>
      </w:tblPr>
      <w:tblGrid>
        <w:gridCol w:w="4320"/>
        <w:gridCol w:w="4320"/>
      </w:tblGrid>
      <w:tr w:rsidR="00C36E0E" w14:paraId="69D006E6" w14:textId="77777777">
        <w:tc>
          <w:tcPr>
            <w:tcW w:w="4320" w:type="dxa"/>
          </w:tcPr>
          <w:p w14:paraId="68F59098" w14:textId="77777777" w:rsidR="00C36E0E" w:rsidRDefault="0069117A">
            <w:r>
              <w:t>Name</w:t>
            </w:r>
          </w:p>
        </w:tc>
        <w:tc>
          <w:tcPr>
            <w:tcW w:w="4320" w:type="dxa"/>
          </w:tcPr>
          <w:p w14:paraId="2FB9110E" w14:textId="77777777" w:rsidR="00C36E0E" w:rsidRDefault="0069117A">
            <w:r>
              <w:t>Company / role</w:t>
            </w:r>
          </w:p>
        </w:tc>
      </w:tr>
      <w:tr w:rsidR="00C36E0E" w14:paraId="1EF55F95" w14:textId="77777777">
        <w:tc>
          <w:tcPr>
            <w:tcW w:w="4320" w:type="dxa"/>
          </w:tcPr>
          <w:p w14:paraId="6CA583F6" w14:textId="77777777" w:rsidR="00C36E0E" w:rsidRDefault="0069117A">
            <w:r>
              <w:t>Jerome Van Der Pluym</w:t>
            </w:r>
          </w:p>
        </w:tc>
        <w:tc>
          <w:tcPr>
            <w:tcW w:w="4320" w:type="dxa"/>
          </w:tcPr>
          <w:p w14:paraId="24C46F7A" w14:textId="77777777" w:rsidR="00C36E0E" w:rsidRDefault="0069117A">
            <w:r>
              <w:t>ISZE — Vehicle Parts</w:t>
            </w:r>
          </w:p>
        </w:tc>
      </w:tr>
      <w:tr w:rsidR="00C36E0E" w14:paraId="7B715300" w14:textId="77777777">
        <w:tc>
          <w:tcPr>
            <w:tcW w:w="4320" w:type="dxa"/>
          </w:tcPr>
          <w:p w14:paraId="46609CD0" w14:textId="77777777" w:rsidR="00C36E0E" w:rsidRDefault="0069117A">
            <w:r>
              <w:t>Uematsu san</w:t>
            </w:r>
          </w:p>
        </w:tc>
        <w:tc>
          <w:tcPr>
            <w:tcW w:w="4320" w:type="dxa"/>
          </w:tcPr>
          <w:p w14:paraId="036CAE8F" w14:textId="77777777" w:rsidR="00C36E0E" w:rsidRDefault="0069117A">
            <w:r>
              <w:t>IMG</w:t>
            </w:r>
          </w:p>
        </w:tc>
      </w:tr>
      <w:tr w:rsidR="00C36E0E" w14:paraId="33F47CA3" w14:textId="77777777">
        <w:tc>
          <w:tcPr>
            <w:tcW w:w="4320" w:type="dxa"/>
          </w:tcPr>
          <w:p w14:paraId="458A29E6" w14:textId="77777777" w:rsidR="00C36E0E" w:rsidRDefault="0069117A">
            <w:r>
              <w:t>Nuno Machado</w:t>
            </w:r>
          </w:p>
        </w:tc>
        <w:tc>
          <w:tcPr>
            <w:tcW w:w="4320" w:type="dxa"/>
          </w:tcPr>
          <w:p w14:paraId="607642FB" w14:textId="77777777" w:rsidR="00C36E0E" w:rsidRDefault="0069117A">
            <w:r>
              <w:t>Astara / I-Motors (Portugal itinerary lead)</w:t>
            </w:r>
          </w:p>
        </w:tc>
      </w:tr>
    </w:tbl>
    <w:p w14:paraId="4E4ED5A3" w14:textId="77777777" w:rsidR="00C36E0E" w:rsidRDefault="0069117A">
      <w:pPr>
        <w:pStyle w:val="Heading1"/>
      </w:pPr>
      <w:r>
        <w:t>How the IDS walk was done</w:t>
      </w:r>
    </w:p>
    <w:p w14:paraId="4166B025" w14:textId="77777777" w:rsidR="00C36E0E" w:rsidRDefault="0069117A">
      <w:r>
        <w:t>The Isuzu Dealer Standard (IDS) evaluation sheet contains 196 questions. With that volume it was not possible to run a full IDS reassessment at each dealer in the time available.</w:t>
      </w:r>
    </w:p>
    <w:p w14:paraId="1B8064CB" w14:textId="77777777" w:rsidR="00C36E0E" w:rsidRDefault="0069117A">
      <w:r>
        <w:t>The working method was therefore:</w:t>
      </w:r>
    </w:p>
    <w:p w14:paraId="27A7820F" w14:textId="77777777" w:rsidR="00C36E0E" w:rsidRDefault="0069117A">
      <w:pPr>
        <w:pStyle w:val="ListBullet"/>
      </w:pPr>
      <w:r>
        <w:t>Start from the April 2026 self-assessment and the known weak points (zeros / low scores).</w:t>
      </w:r>
    </w:p>
    <w:p w14:paraId="603549C5" w14:textId="77777777" w:rsidR="00C36E0E" w:rsidRDefault="0069117A">
      <w:pPr>
        <w:pStyle w:val="ListBullet"/>
      </w:pPr>
      <w:r>
        <w:t>At Dealer 2 (Auto Reno Paços de Ferreira) in particular, use those weak points as the walk list and check whether anything had improved since the form.</w:t>
      </w:r>
    </w:p>
    <w:p w14:paraId="775BFFFA" w14:textId="77777777" w:rsidR="00C36E0E" w:rsidRDefault="0069117A">
      <w:pPr>
        <w:pStyle w:val="ListBullet"/>
      </w:pPr>
      <w:r>
        <w:t>Use the same weak-point lens at the other stops where time allowed, rather than re-scoring the full 196-question sheet.</w:t>
      </w:r>
    </w:p>
    <w:p w14:paraId="1F780BDD" w14:textId="77777777" w:rsidR="00C36E0E" w:rsidRDefault="0069117A">
      <w:r>
        <w:t>This trip is a standards calibration and commercial intel visit, not a full network re-audit.</w:t>
      </w:r>
    </w:p>
    <w:p w14:paraId="5B6BE271" w14:textId="77777777" w:rsidR="00C36E0E" w:rsidRDefault="0069117A">
      <w:pPr>
        <w:pStyle w:val="Heading1"/>
      </w:pPr>
      <w:r>
        <w:t>Executive summary of the three dealer visits</w:t>
      </w:r>
    </w:p>
    <w:p w14:paraId="54DAFBFD" w14:textId="77777777" w:rsidR="00C36E0E" w:rsidRDefault="0069117A">
      <w:r>
        <w:t>Across Rolmax, Auto Reno and Socarros the commercial pattern is consistent: maintenance / workshop volume is the core of the aftersales business; BVP is used actively; R&amp;M contracts are hard to sell unless they sit at fleet level; and warranty / diagnosis economics are a live cost issue for the dealer.</w:t>
      </w:r>
    </w:p>
    <w:p w14:paraId="70020B2C" w14:textId="77777777" w:rsidR="00C36E0E" w:rsidRDefault="0069117A">
      <w:r>
        <w:t>IDS forms already scored Portugal high versus the European network average. The visit did not re-score 196 questions. It confirmed that several April zeros remain commercially relevant (R&amp;M offer, workshop volume reported to the distributor, 24/7 roadside, outside-hours parts access) and that dealer behaviour on genuine vs BVP and on warranty labour needs Astara / ISZE follow-up more than a form re-audit.</w:t>
      </w:r>
    </w:p>
    <w:p w14:paraId="19739744" w14:textId="77777777" w:rsidR="00C36E0E" w:rsidRDefault="0069117A">
      <w:r>
        <w:lastRenderedPageBreak/>
        <w:t>Main improvement themes for Astara and ISZE:</w:t>
      </w:r>
    </w:p>
    <w:p w14:paraId="027EBDFC" w14:textId="77777777" w:rsidR="00C36E0E" w:rsidRDefault="0069117A">
      <w:pPr>
        <w:pStyle w:val="ListBullet"/>
      </w:pPr>
      <w:r>
        <w:t>Make R&amp;M / extended-warranty offers visible and sellable at dealer level (IDS D.2-16 and dealer feedback).</w:t>
      </w:r>
    </w:p>
    <w:p w14:paraId="534B1B73" w14:textId="77777777" w:rsidR="00C36E0E" w:rsidRDefault="0069117A">
      <w:pPr>
        <w:pStyle w:val="ListBullet"/>
      </w:pPr>
      <w:r>
        <w:t>Protect genuine where it matters commercially (brakes, OTC margin, warranty diagnosis), and accept BVP as a retention tool post-warranty rather than fighting it blindly.</w:t>
      </w:r>
    </w:p>
    <w:p w14:paraId="0368FFBF" w14:textId="77777777" w:rsidR="00C36E0E" w:rsidRDefault="0069117A">
      <w:pPr>
        <w:pStyle w:val="ListBullet"/>
      </w:pPr>
      <w:r>
        <w:t>Close the data loop: workshop volume to distributor (C.4-20), DMS already shared at Socarros, S1–S4 classification unknown at Auto Reno.</w:t>
      </w:r>
    </w:p>
    <w:p w14:paraId="6E27FB41" w14:textId="77777777" w:rsidR="00C36E0E" w:rsidRDefault="0069117A">
      <w:pPr>
        <w:pStyle w:val="ListBullet"/>
      </w:pPr>
      <w:r>
        <w:t>Run a deeper fill-rate study (ISZE → I-Motors and I-Motors → dealer) and prepare an ISZE SPA part shortlist.</w:t>
      </w:r>
    </w:p>
    <w:p w14:paraId="0EDEE7A6" w14:textId="77777777" w:rsidR="00C36E0E" w:rsidRDefault="0069117A">
      <w:pPr>
        <w:pStyle w:val="ListBullet"/>
      </w:pPr>
      <w:r>
        <w:t>If the next monthly cycle still shows lagging ISZE sales, low MOS and high back-order lines, hold a dedicated follow-up with I-Motors.</w:t>
      </w:r>
    </w:p>
    <w:p w14:paraId="186988AC" w14:textId="77777777" w:rsidR="00C36E0E" w:rsidRPr="0086515C" w:rsidRDefault="0069117A">
      <w:pPr>
        <w:pStyle w:val="Heading1"/>
        <w:rPr>
          <w:lang w:val="da-DK"/>
        </w:rPr>
      </w:pPr>
      <w:r w:rsidRPr="0086515C">
        <w:rPr>
          <w:lang w:val="da-DK"/>
        </w:rPr>
        <w:t>Dealer Visit 1: Rolmax — Vila Nova de Gaia</w:t>
      </w:r>
    </w:p>
    <w:p w14:paraId="23ACFF42" w14:textId="445D957F" w:rsidR="00C36E0E" w:rsidRDefault="0069117A">
      <w:r>
        <w:t xml:space="preserve">Monday afternoon  ·  Vila Nova de Gaia / Porto  ·  IDS self-score 90.7% (April 2026)  ·  </w:t>
      </w:r>
      <w:r w:rsidR="0086515C">
        <w:t>I-motors</w:t>
      </w:r>
      <w:r>
        <w:t xml:space="preserve"> label: good</w:t>
      </w:r>
    </w:p>
    <w:p w14:paraId="3EC95979" w14:textId="77777777" w:rsidR="00C36E0E" w:rsidRDefault="0069117A">
      <w:pPr>
        <w:pStyle w:val="Heading3"/>
      </w:pPr>
      <w:r>
        <w:t>Public / network context</w:t>
      </w:r>
    </w:p>
    <w:p w14:paraId="4D7A5045" w14:textId="77777777" w:rsidR="00C36E0E" w:rsidRDefault="0069117A">
      <w:r>
        <w:t>Rolmax – Mobilidade Sustentável, Lda. is the official Isuzu (and Maxus / Piaggio) concession in Vila Nova de Gaia, linked to the Rolcar group. Public address: Rua Dr. Ribeiro Magalhães 168, 4400-285 Vila Nova de Gaia. Workshop / parts: +351 22 771 8100. The public site promotes Isuzu D-Max and N-series chassis (NLR / NPR / FRR) plus body equipment. Opening hours published Mon–Fri and Saturday (morning and afternoon). Source: rolmax.pt / rolcar.pt (public web, Oct 2026).</w:t>
      </w:r>
    </w:p>
    <w:p w14:paraId="686654AF" w14:textId="77777777" w:rsidR="00C36E0E" w:rsidRDefault="0069117A">
      <w:pPr>
        <w:pStyle w:val="Heading3"/>
      </w:pPr>
      <w:r>
        <w:t>Business profile (visit notes)</w:t>
      </w:r>
    </w:p>
    <w:p w14:paraId="38CBB3D0" w14:textId="77777777" w:rsidR="00C36E0E" w:rsidRDefault="0069117A">
      <w:pPr>
        <w:pStyle w:val="ListBullet"/>
      </w:pPr>
      <w:r>
        <w:t>About 70% of aftersales activity is maintenance.</w:t>
      </w:r>
    </w:p>
    <w:p w14:paraId="79BDFE29" w14:textId="77777777" w:rsidR="00C36E0E" w:rsidRDefault="0069117A">
      <w:pPr>
        <w:pStyle w:val="ListBullet"/>
      </w:pPr>
      <w:r>
        <w:t>Parts strategy: they always go for BVP where it fits.</w:t>
      </w:r>
    </w:p>
    <w:p w14:paraId="08CC75AA" w14:textId="77777777" w:rsidR="00C36E0E" w:rsidRDefault="0069117A">
      <w:pPr>
        <w:pStyle w:val="ListBullet"/>
      </w:pPr>
      <w:r>
        <w:t>Fill rate described as "simple" from the dealer's point of view (no complex complaint raised on the day).</w:t>
      </w:r>
    </w:p>
    <w:p w14:paraId="26CABD85" w14:textId="77777777" w:rsidR="00C36E0E" w:rsidRDefault="0069117A">
      <w:pPr>
        <w:pStyle w:val="ListBullet"/>
      </w:pPr>
      <w:r>
        <w:t>Diagnosis charged at about €350 when there is no subsequent repair.</w:t>
      </w:r>
    </w:p>
    <w:p w14:paraId="4AD56B16" w14:textId="77777777" w:rsidR="00C36E0E" w:rsidRDefault="0069117A">
      <w:pPr>
        <w:pStyle w:val="ListBullet"/>
      </w:pPr>
      <w:r>
        <w:t>Parts stock held at about €700k.</w:t>
      </w:r>
    </w:p>
    <w:p w14:paraId="787A07AD" w14:textId="77777777" w:rsidR="00C36E0E" w:rsidRDefault="0069117A">
      <w:pPr>
        <w:pStyle w:val="ListBullet"/>
      </w:pPr>
      <w:r>
        <w:t>R&amp;M contracts are difficult unless they are set at fleet level.</w:t>
      </w:r>
    </w:p>
    <w:p w14:paraId="7C856C22" w14:textId="77777777" w:rsidR="00C36E0E" w:rsidRDefault="0069117A">
      <w:pPr>
        <w:pStyle w:val="Heading3"/>
      </w:pPr>
      <w:r>
        <w:t>IDS weak points (April 2026 self-assessment — walk focus)</w:t>
      </w:r>
    </w:p>
    <w:p w14:paraId="259250F6" w14:textId="77777777" w:rsidR="00C36E0E" w:rsidRDefault="0069117A">
      <w:pPr>
        <w:pStyle w:val="ListBullet"/>
      </w:pPr>
      <w:r>
        <w:t>C.4-20 — Workshop / maintenance volume not reported to the distributor (0).</w:t>
      </w:r>
    </w:p>
    <w:p w14:paraId="7938A38A" w14:textId="77777777" w:rsidR="00C36E0E" w:rsidRDefault="0069117A">
      <w:pPr>
        <w:pStyle w:val="ListBullet"/>
      </w:pPr>
      <w:r>
        <w:t>A.3-2 — Name badge / name plate at reception (0).</w:t>
      </w:r>
    </w:p>
    <w:p w14:paraId="0CE6CB7D" w14:textId="77777777" w:rsidR="00C36E0E" w:rsidRDefault="0069117A">
      <w:pPr>
        <w:pStyle w:val="ListBullet"/>
      </w:pPr>
      <w:r>
        <w:t>A.2-4 — Aftersales promotional items (service contract / health report) not clearly available (0).</w:t>
      </w:r>
    </w:p>
    <w:p w14:paraId="0D1932AF" w14:textId="77777777" w:rsidR="00C36E0E" w:rsidRDefault="0069117A">
      <w:pPr>
        <w:pStyle w:val="ListBullet"/>
      </w:pPr>
      <w:r>
        <w:t>B.5-11 — AED (0).</w:t>
      </w:r>
    </w:p>
    <w:p w14:paraId="1ABA26DD" w14:textId="77777777" w:rsidR="00C36E0E" w:rsidRDefault="0069117A">
      <w:pPr>
        <w:pStyle w:val="ListBullet"/>
      </w:pPr>
      <w:r>
        <w:t>C.1-19 / C.1-20 — Service van + 24/7 roadside (zeros on walk list).</w:t>
      </w:r>
    </w:p>
    <w:p w14:paraId="7271A41B" w14:textId="77777777" w:rsidR="00C36E0E" w:rsidRDefault="0069117A">
      <w:pPr>
        <w:pStyle w:val="ListBullet"/>
      </w:pPr>
      <w:r>
        <w:lastRenderedPageBreak/>
        <w:t>D.2-16 — R&amp;M / extended warranty offer (0) — aligns with visit note that R&amp;M is hard unless fleet-level.</w:t>
      </w:r>
    </w:p>
    <w:p w14:paraId="0CB18604" w14:textId="77777777" w:rsidR="00C36E0E" w:rsidRDefault="0069117A">
      <w:pPr>
        <w:pStyle w:val="Heading3"/>
      </w:pPr>
      <w:r>
        <w:t>What can be improved</w:t>
      </w:r>
    </w:p>
    <w:p w14:paraId="116EF1A4" w14:textId="77777777" w:rsidR="00C36E0E" w:rsidRDefault="0069117A">
      <w:pPr>
        <w:pStyle w:val="ListBullet"/>
      </w:pPr>
      <w:r>
        <w:t>R&amp;M / extended warranty: Astara should brief Rolmax on the live offer and when fleet-level contracts are the right path. IDS D.2-16 and the visit note point to the same gap.</w:t>
      </w:r>
    </w:p>
    <w:p w14:paraId="6838DE2B" w14:textId="77777777" w:rsidR="00C36E0E" w:rsidRDefault="0069117A">
      <w:pPr>
        <w:pStyle w:val="ListBullet"/>
      </w:pPr>
      <w:r>
        <w:t>Aftersales promo at reception (A.2-4): put service-contract / health-report / extended-warranty material where customers see it — low effort, matches IDS zero.</w:t>
      </w:r>
    </w:p>
    <w:p w14:paraId="68AFFD4C" w14:textId="77777777" w:rsidR="00C36E0E" w:rsidRDefault="0069117A">
      <w:pPr>
        <w:pStyle w:val="ListBullet"/>
      </w:pPr>
      <w:r>
        <w:t>Workshop volume feed (C.4-20): ask Rolmax (and Astara) to start sending incoming maintenance counts. Without this, distributor planning stays blind.</w:t>
      </w:r>
    </w:p>
    <w:p w14:paraId="4295391B" w14:textId="77777777" w:rsidR="00C36E0E" w:rsidRDefault="0069117A">
      <w:pPr>
        <w:pStyle w:val="ListBullet"/>
      </w:pPr>
      <w:r>
        <w:t>BVP vs genuine: Rolmax "always BVP" is a clear retention choice. Agree with Astara which families must stay genuine (e.g. safety / warranty) and which BVP is allowed post-warranty — same logic as Auto Reno brakes and Socarros BVP sales.</w:t>
      </w:r>
    </w:p>
    <w:p w14:paraId="71BC9B3F" w14:textId="77777777" w:rsidR="00C36E0E" w:rsidRDefault="0069117A">
      <w:pPr>
        <w:pStyle w:val="ListBullet"/>
      </w:pPr>
      <w:r>
        <w:t>Diagnosis €350 with no repair: note for Astara commercial / warranty discussion; customers may walk if diagnosis feels like a dead cost (same theme as unpaid warranty diagnosis at Auto Reno).</w:t>
      </w:r>
    </w:p>
    <w:p w14:paraId="6B9CA2F1" w14:textId="77777777" w:rsidR="00C36E0E" w:rsidRDefault="0069117A">
      <w:pPr>
        <w:pStyle w:val="ListBullet"/>
      </w:pPr>
      <w:r>
        <w:t>Quick IDS hygiene: name badge (A.3-2) and AED (B.5-11) if still open — easy score recovery.</w:t>
      </w:r>
    </w:p>
    <w:p w14:paraId="7323D67B" w14:textId="77777777" w:rsidR="00C36E0E" w:rsidRDefault="0069117A">
      <w:pPr>
        <w:pStyle w:val="Heading3"/>
      </w:pPr>
      <w:r>
        <w:t>Key observations — Rolmax</w:t>
      </w:r>
    </w:p>
    <w:p w14:paraId="40E83248" w14:textId="77777777" w:rsidR="00C36E0E" w:rsidRDefault="0069117A">
      <w:pPr>
        <w:pStyle w:val="ListBullet"/>
      </w:pPr>
      <w:r>
        <w:t>Strong maintenance share (70%) and large stock (€700k) fit Nuno's "good" label more than a pure sales showroom story.</w:t>
      </w:r>
    </w:p>
    <w:p w14:paraId="26DDC8E7" w14:textId="77777777" w:rsidR="00C36E0E" w:rsidRDefault="0069117A">
      <w:pPr>
        <w:pStyle w:val="ListBullet"/>
      </w:pPr>
      <w:r>
        <w:t>BVP-first and fleet-only R&amp;M are the commercial risks for genuine parts capture and contract penetration.</w:t>
      </w:r>
    </w:p>
    <w:p w14:paraId="25710A1B" w14:textId="77777777" w:rsidR="00C36E0E" w:rsidRDefault="0069117A">
      <w:pPr>
        <w:pStyle w:val="ListBullet"/>
      </w:pPr>
      <w:r>
        <w:t>Fill rate felt simple at dealer level — contrast with distributor-level fill 87% / 81% and rising back orders in the September BPR. Dealer perception and network KPI are not the same question.</w:t>
      </w:r>
    </w:p>
    <w:p w14:paraId="7C9D6C85" w14:textId="77777777" w:rsidR="00C36E0E" w:rsidRDefault="0069117A">
      <w:pPr>
        <w:pStyle w:val="Heading1"/>
      </w:pPr>
      <w:r>
        <w:t>Dealer Visit 2: Auto Reno — Paços de Ferreira</w:t>
      </w:r>
    </w:p>
    <w:p w14:paraId="3E592BCB" w14:textId="77777777" w:rsidR="00C36E0E" w:rsidRDefault="0069117A">
      <w:r>
        <w:t>Tuesday morning  ·  Paços de Ferreira  ·  IDS self-score 96.1% (April 2026; top of Portugal; country avg 86.7%)  ·  Nuno label: average</w:t>
      </w:r>
    </w:p>
    <w:p w14:paraId="7DF1DFC9" w14:textId="77777777" w:rsidR="00C36E0E" w:rsidRDefault="0069117A">
      <w:pPr>
        <w:pStyle w:val="Heading3"/>
      </w:pPr>
      <w:r>
        <w:t>Public / network context</w:t>
      </w:r>
    </w:p>
    <w:p w14:paraId="43232871" w14:textId="77777777" w:rsidR="00C36E0E" w:rsidRDefault="0069117A">
      <w:r>
        <w:t>Auto Reno (founded 1993, Paços de Ferreira) is a multi-brand northern Portugal group. Public sources list roughly 16 brands including Isuzu, Opel and other Stellantis marques, with sites in Paços de Ferreira, Penafiel, Póvoa de Varzim, Viana do Castelo and Maia. Astara Portugal named Auto Reno Best Isuzu Dealer in Portugal for 2025 performance (Astara annual event; Auto Reno and local press, early 2026). The group publicly refers to new / expanded installations. Contact for Paços aftersales: +351 255 860 45</w:t>
      </w:r>
      <w:r>
        <w:t>0 (public site). Sources: autoreno.pt, Astara award coverage (public web, Oct 2026).</w:t>
      </w:r>
    </w:p>
    <w:p w14:paraId="36D34BCC" w14:textId="77777777" w:rsidR="00C36E0E" w:rsidRDefault="0069117A">
      <w:pPr>
        <w:pStyle w:val="Heading3"/>
      </w:pPr>
      <w:r>
        <w:lastRenderedPageBreak/>
        <w:t>Business profile</w:t>
      </w:r>
    </w:p>
    <w:p w14:paraId="630F954B" w14:textId="77777777" w:rsidR="00C36E0E" w:rsidRDefault="0069117A">
      <w:pPr>
        <w:pStyle w:val="ListBullet"/>
      </w:pPr>
      <w:r>
        <w:t>Long-standing Opel cooperation since 2003; part of Stellantis for about four years. Opel remains the main brand.</w:t>
      </w:r>
    </w:p>
    <w:p w14:paraId="67DF4352" w14:textId="77777777" w:rsidR="00C36E0E" w:rsidRDefault="0069117A">
      <w:pPr>
        <w:pStyle w:val="ListBullet"/>
      </w:pPr>
      <w:r>
        <w:t>Three sites today; still planning to expand (consistent with public expansion messaging).</w:t>
      </w:r>
    </w:p>
    <w:p w14:paraId="7B26A243" w14:textId="77777777" w:rsidR="00C36E0E" w:rsidRDefault="0069117A">
      <w:pPr>
        <w:pStyle w:val="ListBullet"/>
      </w:pPr>
      <w:r>
        <w:t>11 brands on the group (visit); public group materials list a wider brand set across sites.</w:t>
      </w:r>
    </w:p>
    <w:p w14:paraId="142BDFC0" w14:textId="77777777" w:rsidR="00C36E0E" w:rsidRDefault="0069117A">
      <w:pPr>
        <w:pStyle w:val="ListBullet"/>
      </w:pPr>
      <w:r>
        <w:t>Two customer chill / waiting spaces at this site; footprint about 13,000 m²; peaks around 100 vehicles per day.</w:t>
      </w:r>
    </w:p>
    <w:p w14:paraId="72338284" w14:textId="77777777" w:rsidR="00C36E0E" w:rsidRDefault="0069117A">
      <w:pPr>
        <w:pStyle w:val="ListBullet"/>
      </w:pPr>
      <w:r>
        <w:t>Group turnover about €7 million, of which roughly 7–10% is Isuzu.</w:t>
      </w:r>
    </w:p>
    <w:p w14:paraId="3D2303E1" w14:textId="77777777" w:rsidR="00C36E0E" w:rsidRDefault="0069117A">
      <w:pPr>
        <w:pStyle w:val="ListBullet"/>
      </w:pPr>
      <w:r>
        <w:t>At this site, about half of the activity is Isuzu. They present as a strong Isuzu volume dealer (Portugal best seller / Astara 2025 award).</w:t>
      </w:r>
    </w:p>
    <w:p w14:paraId="0358A762" w14:textId="77777777" w:rsidR="00C36E0E" w:rsidRDefault="0069117A">
      <w:pPr>
        <w:pStyle w:val="ListBullet"/>
      </w:pPr>
      <w:r>
        <w:t>Mix heavily commercial vehicles: about 70–80% CV.</w:t>
      </w:r>
    </w:p>
    <w:p w14:paraId="7B1A0981" w14:textId="77777777" w:rsidR="00C36E0E" w:rsidRDefault="0069117A">
      <w:pPr>
        <w:pStyle w:val="ListBullet"/>
      </w:pPr>
      <w:r>
        <w:t>Stellantis EV charging station coming; car wash and body paint on site.</w:t>
      </w:r>
    </w:p>
    <w:p w14:paraId="30EB8ED4" w14:textId="77777777" w:rsidR="00C36E0E" w:rsidRDefault="0069117A">
      <w:pPr>
        <w:pStyle w:val="ListBullet"/>
      </w:pPr>
      <w:r>
        <w:t>Five marketing people cover all brands for the group.</w:t>
      </w:r>
    </w:p>
    <w:p w14:paraId="57D32352" w14:textId="77777777" w:rsidR="00C36E0E" w:rsidRDefault="0069117A">
      <w:pPr>
        <w:pStyle w:val="Heading3"/>
      </w:pPr>
      <w:r>
        <w:t>Workshop operations</w:t>
      </w:r>
    </w:p>
    <w:p w14:paraId="59FEE57E" w14:textId="77777777" w:rsidR="00C36E0E" w:rsidRDefault="0069117A">
      <w:pPr>
        <w:pStyle w:val="ListBullet"/>
      </w:pPr>
      <w:r>
        <w:t>Diagnosis tools in general OK; no dedicated Isuzu tools.</w:t>
      </w:r>
    </w:p>
    <w:p w14:paraId="22B6F169" w14:textId="77777777" w:rsidR="00C36E0E" w:rsidRDefault="0069117A">
      <w:pPr>
        <w:pStyle w:val="ListBullet"/>
      </w:pPr>
      <w:r>
        <w:t>About 11 mechanics. Strong competition from the informal ("black") economy.</w:t>
      </w:r>
    </w:p>
    <w:p w14:paraId="5F580C6E" w14:textId="77777777" w:rsidR="00C36E0E" w:rsidRDefault="0069117A">
      <w:pPr>
        <w:pStyle w:val="ListBullet"/>
      </w:pPr>
      <w:r>
        <w:t>More gearbox issues observed recently.</w:t>
      </w:r>
    </w:p>
    <w:p w14:paraId="4FE1B625" w14:textId="77777777" w:rsidR="00C36E0E" w:rsidRDefault="0069117A">
      <w:pPr>
        <w:pStyle w:val="ListBullet"/>
      </w:pPr>
      <w:r>
        <w:t>Under warranty, labour rates are very strict. Diagnosis time is often not paid. As diagnosis work grows, the dealer raises labour rates to compensate.</w:t>
      </w:r>
    </w:p>
    <w:p w14:paraId="21158FA5" w14:textId="77777777" w:rsidR="00C36E0E" w:rsidRDefault="0069117A">
      <w:pPr>
        <w:pStyle w:val="Heading3"/>
      </w:pPr>
      <w:r>
        <w:t>Parts, warranty and programmes</w:t>
      </w:r>
    </w:p>
    <w:p w14:paraId="53347D7D" w14:textId="77777777" w:rsidR="00C36E0E" w:rsidRDefault="0069117A">
      <w:pPr>
        <w:pStyle w:val="ListBullet"/>
      </w:pPr>
      <w:r>
        <w:t>No over-the-counter parts sales — margin too low.</w:t>
      </w:r>
    </w:p>
    <w:p w14:paraId="1FBF085E" w14:textId="77777777" w:rsidR="00C36E0E" w:rsidRDefault="0069117A">
      <w:pPr>
        <w:pStyle w:val="ListBullet"/>
      </w:pPr>
      <w:r>
        <w:t>Brake parts seen as expensive; sometimes sells aftermarket.</w:t>
      </w:r>
    </w:p>
    <w:p w14:paraId="7EB0BD76" w14:textId="77777777" w:rsidR="00C36E0E" w:rsidRDefault="0069117A">
      <w:pPr>
        <w:pStyle w:val="ListBullet"/>
      </w:pPr>
      <w:r>
        <w:t>Dealer was not aware of Isuzu R&amp;M contracts.</w:t>
      </w:r>
    </w:p>
    <w:p w14:paraId="5D61445D" w14:textId="77777777" w:rsidR="00C36E0E" w:rsidRDefault="0069117A">
      <w:pPr>
        <w:pStyle w:val="ListBullet"/>
      </w:pPr>
      <w:r>
        <w:t>Extended warranty seen as much more interesting than R&amp;M.</w:t>
      </w:r>
    </w:p>
    <w:p w14:paraId="77887E38" w14:textId="77777777" w:rsidR="00C36E0E" w:rsidRDefault="0069117A">
      <w:pPr>
        <w:pStyle w:val="ListBullet"/>
      </w:pPr>
      <w:r>
        <w:t>Warranty customers growing; two people continuously on customer outbound calls (since ~2010).</w:t>
      </w:r>
    </w:p>
    <w:p w14:paraId="4A5F33C3" w14:textId="77777777" w:rsidR="00C36E0E" w:rsidRDefault="0069117A">
      <w:pPr>
        <w:pStyle w:val="ListBullet"/>
      </w:pPr>
      <w:r>
        <w:t>Customers can be asked to stock more parts.</w:t>
      </w:r>
    </w:p>
    <w:p w14:paraId="41519EC6" w14:textId="77777777" w:rsidR="00C36E0E" w:rsidRDefault="0069117A">
      <w:pPr>
        <w:pStyle w:val="ListBullet"/>
      </w:pPr>
      <w:r>
        <w:t>Stellantis requires dealers to offer refurbished options (Stellantis side).</w:t>
      </w:r>
    </w:p>
    <w:p w14:paraId="7344F116" w14:textId="77777777" w:rsidR="00C36E0E" w:rsidRDefault="0069117A">
      <w:pPr>
        <w:pStyle w:val="ListBullet"/>
      </w:pPr>
      <w:r>
        <w:t>Maintenance report can be arranged if needed.</w:t>
      </w:r>
    </w:p>
    <w:p w14:paraId="36E1CD0F" w14:textId="77777777" w:rsidR="00C36E0E" w:rsidRDefault="0069117A">
      <w:pPr>
        <w:pStyle w:val="ListBullet"/>
      </w:pPr>
      <w:r>
        <w:t>S1–S4 classification: they did not know what it was — not in use.</w:t>
      </w:r>
    </w:p>
    <w:p w14:paraId="0F8479DD" w14:textId="77777777" w:rsidR="00C36E0E" w:rsidRDefault="0069117A">
      <w:pPr>
        <w:pStyle w:val="Heading3"/>
      </w:pPr>
      <w:r>
        <w:t>IDS weak points (April 2026 — walk focus)</w:t>
      </w:r>
    </w:p>
    <w:p w14:paraId="6843DCB6" w14:textId="77777777" w:rsidR="00C36E0E" w:rsidRDefault="0069117A">
      <w:pPr>
        <w:pStyle w:val="ListBullet"/>
      </w:pPr>
      <w:r>
        <w:t>C.4-20 — Workshop volume to distributor (0).</w:t>
      </w:r>
    </w:p>
    <w:p w14:paraId="0E77329F" w14:textId="77777777" w:rsidR="00C36E0E" w:rsidRDefault="0069117A">
      <w:pPr>
        <w:pStyle w:val="ListBullet"/>
      </w:pPr>
      <w:r>
        <w:t>A.1-22 — 24/7 roadside contact (0).</w:t>
      </w:r>
    </w:p>
    <w:p w14:paraId="0DDDC4F2" w14:textId="77777777" w:rsidR="00C36E0E" w:rsidRDefault="0069117A">
      <w:pPr>
        <w:pStyle w:val="ListBullet"/>
      </w:pPr>
      <w:r>
        <w:t>B.5-11 — AED (0).</w:t>
      </w:r>
    </w:p>
    <w:p w14:paraId="0FD940D3" w14:textId="77777777" w:rsidR="00C36E0E" w:rsidRDefault="0069117A">
      <w:pPr>
        <w:pStyle w:val="ListBullet"/>
      </w:pPr>
      <w:r>
        <w:t>D.1-10 — Outside-hours parts delivery / access (0).</w:t>
      </w:r>
    </w:p>
    <w:p w14:paraId="1C988804" w14:textId="77777777" w:rsidR="00C36E0E" w:rsidRDefault="0069117A">
      <w:pPr>
        <w:pStyle w:val="ListBullet"/>
      </w:pPr>
      <w:r>
        <w:t>Also on walk list: B.6-5 customer S-classification in database; C.1-19/20 van + roadside — S-classification unknown on the day matches B.6-5.</w:t>
      </w:r>
    </w:p>
    <w:p w14:paraId="22A6BF1F" w14:textId="77777777" w:rsidR="00C36E0E" w:rsidRDefault="0069117A">
      <w:pPr>
        <w:pStyle w:val="Heading3"/>
      </w:pPr>
      <w:r>
        <w:lastRenderedPageBreak/>
        <w:t>What can be improved</w:t>
      </w:r>
    </w:p>
    <w:p w14:paraId="71FECE8B" w14:textId="77777777" w:rsidR="00C36E0E" w:rsidRDefault="0069117A">
      <w:pPr>
        <w:pStyle w:val="ListBullet"/>
      </w:pPr>
      <w:r>
        <w:t>R&amp;M awareness: Astara must brief the dealer — zero awareness is a clear miss versus IDS / programme ambition, especially for a best-dealer award holder.</w:t>
      </w:r>
    </w:p>
    <w:p w14:paraId="574692DF" w14:textId="77777777" w:rsidR="00C36E0E" w:rsidRDefault="0069117A">
      <w:pPr>
        <w:pStyle w:val="ListBullet"/>
      </w:pPr>
      <w:r>
        <w:t>Push extended warranty as the preferred product here (dealer preference) and keep R&amp;M for fleet accounts.</w:t>
      </w:r>
    </w:p>
    <w:p w14:paraId="497D4FE6" w14:textId="77777777" w:rsidR="00C36E0E" w:rsidRDefault="0069117A">
      <w:pPr>
        <w:pStyle w:val="ListBullet"/>
      </w:pPr>
      <w:r>
        <w:t>Brake genuine pricing / SPA: expensive brakes + aftermarket substitution is the same competitive leak seen in other markets. Feed into the ISZE SPA shortlist.</w:t>
      </w:r>
    </w:p>
    <w:p w14:paraId="676F110E" w14:textId="77777777" w:rsidR="00C36E0E" w:rsidRDefault="0069117A">
      <w:pPr>
        <w:pStyle w:val="ListBullet"/>
      </w:pPr>
      <w:r>
        <w:t>OTC margin: if genuine OTC stays unattractive, genuine share will stay workshop-led only.</w:t>
      </w:r>
    </w:p>
    <w:p w14:paraId="2AEE3282" w14:textId="77777777" w:rsidR="00C36E0E" w:rsidRDefault="0069117A">
      <w:pPr>
        <w:pStyle w:val="ListBullet"/>
      </w:pPr>
      <w:r>
        <w:t>Warranty diagnosis not paid: escalate with Astara / warranty policy; labour-rate inflation is the dealer's workaround.</w:t>
      </w:r>
    </w:p>
    <w:p w14:paraId="0F1478B3" w14:textId="77777777" w:rsidR="00C36E0E" w:rsidRDefault="0069117A">
      <w:pPr>
        <w:pStyle w:val="ListBullet"/>
      </w:pPr>
      <w:r>
        <w:t>S1–S4 / B.6-5: explain the classification once and decide whether Astara wants it in the DMS.</w:t>
      </w:r>
    </w:p>
    <w:p w14:paraId="1F672BD8" w14:textId="77777777" w:rsidR="00C36E0E" w:rsidRDefault="0069117A">
      <w:pPr>
        <w:pStyle w:val="ListBullet"/>
      </w:pPr>
      <w:r>
        <w:t>Close remaining IDS zeros if still open: C.4-20 reporting, 24/7 roadside, AED, outside-hours parts.</w:t>
      </w:r>
    </w:p>
    <w:p w14:paraId="5409B584" w14:textId="77777777" w:rsidR="00C36E0E" w:rsidRDefault="0069117A">
      <w:pPr>
        <w:pStyle w:val="ListBullet"/>
      </w:pPr>
      <w:r>
        <w:t>Calibrate Nuno's "average" vs IDS 96.1% and Astara's 2025 best-dealer award — volume / loyalty / genuine mix should be named so the network score stays honest.</w:t>
      </w:r>
    </w:p>
    <w:p w14:paraId="13855DB3" w14:textId="77777777" w:rsidR="00C36E0E" w:rsidRDefault="0069117A">
      <w:pPr>
        <w:pStyle w:val="Heading3"/>
      </w:pPr>
      <w:r>
        <w:t>Key observations — Auto Reno Paços</w:t>
      </w:r>
    </w:p>
    <w:p w14:paraId="7E686035" w14:textId="77777777" w:rsidR="00C36E0E" w:rsidRDefault="0069117A">
      <w:pPr>
        <w:pStyle w:val="ListBullet"/>
      </w:pPr>
      <w:r>
        <w:t>Highest IDS self-score in Portugal and Astara's 2025 best Isuzu dealer — yet R&amp;M unknown and brakes leak to aftermarket. Form score is not full commercial lock-in.</w:t>
      </w:r>
    </w:p>
    <w:p w14:paraId="053FDCB3" w14:textId="77777777" w:rsidR="00C36E0E" w:rsidRDefault="0069117A">
      <w:pPr>
        <w:pStyle w:val="ListBullet"/>
      </w:pPr>
      <w:r>
        <w:t>Extended warranty and outbound calling culture are strengths to build on.</w:t>
      </w:r>
    </w:p>
    <w:p w14:paraId="7E0273D9" w14:textId="77777777" w:rsidR="00C36E0E" w:rsidRDefault="0069117A">
      <w:pPr>
        <w:pStyle w:val="ListBullet"/>
      </w:pPr>
      <w:r>
        <w:t>Multi-site central stock remains an IDS / parts reading risk for secondary sites.</w:t>
      </w:r>
    </w:p>
    <w:p w14:paraId="3F234E35" w14:textId="77777777" w:rsidR="00C36E0E" w:rsidRDefault="0069117A">
      <w:pPr>
        <w:pStyle w:val="Heading1"/>
      </w:pPr>
      <w:r>
        <w:t>Dealer Visit 3: Socarros — Caldas da Rainha</w:t>
      </w:r>
    </w:p>
    <w:p w14:paraId="487C2331" w14:textId="77777777" w:rsidR="00C36E0E" w:rsidRDefault="0069117A">
      <w:r>
        <w:t>Tuesday afternoon  ·  Caldas da Rainha  ·  IDS self-score 82.1% (April 2026)</w:t>
      </w:r>
    </w:p>
    <w:p w14:paraId="5D5EE3C5" w14:textId="77777777" w:rsidR="00C36E0E" w:rsidRDefault="0069117A">
      <w:pPr>
        <w:pStyle w:val="Heading3"/>
      </w:pPr>
      <w:r>
        <w:t>Public / network context</w:t>
      </w:r>
    </w:p>
    <w:p w14:paraId="1C54D5A9" w14:textId="77777777" w:rsidR="00C36E0E" w:rsidRDefault="0069117A">
      <w:r>
        <w:t>Socarros (Grupo NOV Automóveis) represents Isuzu and Maxus in Santarém, Tomar and Caldas da Rainha. Caldas site: Rua Mártires de Timor 25, 2500-839 Caldas da Rainha; public phone +351 262 839 810. The same address hosts LizDrive Ford (+351 262 839 590), which matches the visit note that a mobile Ford branch is also used for Isuzu roadside / maintenance. Sources: novautomoveis.pt, lizdrive.pt (public web, Oct 2026).</w:t>
      </w:r>
    </w:p>
    <w:p w14:paraId="7D9566BE" w14:textId="77777777" w:rsidR="00C36E0E" w:rsidRDefault="0069117A">
      <w:pPr>
        <w:pStyle w:val="Heading3"/>
      </w:pPr>
      <w:r>
        <w:t>Business profile</w:t>
      </w:r>
    </w:p>
    <w:p w14:paraId="6793899F" w14:textId="77777777" w:rsidR="00C36E0E" w:rsidRDefault="0069117A">
      <w:pPr>
        <w:pStyle w:val="ListBullet"/>
      </w:pPr>
      <w:r>
        <w:t>13 brands in the group (visit).</w:t>
      </w:r>
    </w:p>
    <w:p w14:paraId="221389AE" w14:textId="77777777" w:rsidR="00C36E0E" w:rsidRDefault="0069117A">
      <w:pPr>
        <w:pStyle w:val="ListBullet"/>
      </w:pPr>
      <w:r>
        <w:t>Mobile Ford branch also used for Isuzu (roadside assistance and maintenance) — consistent with shared Caldas site with LizDrive Ford.</w:t>
      </w:r>
    </w:p>
    <w:p w14:paraId="6295A7C8" w14:textId="77777777" w:rsidR="00C36E0E" w:rsidRDefault="0069117A">
      <w:pPr>
        <w:pStyle w:val="ListBullet"/>
      </w:pPr>
      <w:r>
        <w:t>Dedicated Isuzu bay area on site.</w:t>
      </w:r>
    </w:p>
    <w:p w14:paraId="2252A01D" w14:textId="77777777" w:rsidR="00C36E0E" w:rsidRDefault="0069117A">
      <w:pPr>
        <w:pStyle w:val="ListBullet"/>
      </w:pPr>
      <w:r>
        <w:t>Mix leans more to D-Max than CV at this site.</w:t>
      </w:r>
    </w:p>
    <w:p w14:paraId="56D5470F" w14:textId="77777777" w:rsidR="00C36E0E" w:rsidRDefault="0069117A">
      <w:pPr>
        <w:pStyle w:val="ListBullet"/>
      </w:pPr>
      <w:r>
        <w:t>No SST (special service tools) in these sites.</w:t>
      </w:r>
    </w:p>
    <w:p w14:paraId="4F13F213" w14:textId="77777777" w:rsidR="00C36E0E" w:rsidRDefault="0069117A">
      <w:pPr>
        <w:pStyle w:val="Heading3"/>
      </w:pPr>
      <w:r>
        <w:t>Workshop, warranty and programmes</w:t>
      </w:r>
    </w:p>
    <w:p w14:paraId="4B3AA4C2" w14:textId="77777777" w:rsidR="00C36E0E" w:rsidRDefault="0069117A">
      <w:pPr>
        <w:pStyle w:val="ListBullet"/>
      </w:pPr>
      <w:r>
        <w:t>Roadside assistance and maintenance via mobile capability.</w:t>
      </w:r>
    </w:p>
    <w:p w14:paraId="23CF88DC" w14:textId="77777777" w:rsidR="00C36E0E" w:rsidRDefault="0069117A">
      <w:pPr>
        <w:pStyle w:val="ListBullet"/>
      </w:pPr>
      <w:r>
        <w:lastRenderedPageBreak/>
        <w:t>R&amp;M contracts very difficult.</w:t>
      </w:r>
    </w:p>
    <w:p w14:paraId="6BC2265A" w14:textId="77777777" w:rsidR="00C36E0E" w:rsidRDefault="0069117A">
      <w:pPr>
        <w:pStyle w:val="ListBullet"/>
      </w:pPr>
      <w:r>
        <w:t>Isuzu warranty seen as carrying no margin for the dealer.</w:t>
      </w:r>
    </w:p>
    <w:p w14:paraId="12464103" w14:textId="77777777" w:rsidR="00C36E0E" w:rsidRDefault="0069117A">
      <w:pPr>
        <w:pStyle w:val="ListBullet"/>
      </w:pPr>
      <w:r>
        <w:t>More warranty cases on D-Max.</w:t>
      </w:r>
    </w:p>
    <w:p w14:paraId="2C38BC60" w14:textId="77777777" w:rsidR="00C36E0E" w:rsidRDefault="0069117A">
      <w:pPr>
        <w:pStyle w:val="ListBullet"/>
      </w:pPr>
      <w:r>
        <w:t>Warranty system: English poorly translated, code-based; other brands use part numbers — process described as very difficult.</w:t>
      </w:r>
    </w:p>
    <w:p w14:paraId="179F6FC4" w14:textId="77777777" w:rsidR="00C36E0E" w:rsidRDefault="0069117A">
      <w:pPr>
        <w:pStyle w:val="ListBullet"/>
      </w:pPr>
      <w:r>
        <w:t>GIDSS update raised.</w:t>
      </w:r>
    </w:p>
    <w:p w14:paraId="5A8F7137" w14:textId="77777777" w:rsidR="00C36E0E" w:rsidRDefault="0069117A">
      <w:pPr>
        <w:pStyle w:val="ListBullet"/>
      </w:pPr>
      <w:r>
        <w:t>Sell quite a lot of BVP.</w:t>
      </w:r>
    </w:p>
    <w:p w14:paraId="4BF741F7" w14:textId="77777777" w:rsidR="00C36E0E" w:rsidRDefault="0069117A">
      <w:pPr>
        <w:pStyle w:val="ListBullet"/>
      </w:pPr>
      <w:r>
        <w:t>Customer follow-up hard because vehicles move nationwide.</w:t>
      </w:r>
    </w:p>
    <w:p w14:paraId="67AA8BA7" w14:textId="77777777" w:rsidR="00C36E0E" w:rsidRDefault="0069117A">
      <w:pPr>
        <w:pStyle w:val="ListBullet"/>
      </w:pPr>
      <w:r>
        <w:t>Parts depth can come later relative to other fixes.</w:t>
      </w:r>
    </w:p>
    <w:p w14:paraId="14BC673A" w14:textId="77777777" w:rsidR="00C36E0E" w:rsidRDefault="0069117A">
      <w:pPr>
        <w:pStyle w:val="Heading3"/>
      </w:pPr>
      <w:r>
        <w:t>IDS / process</w:t>
      </w:r>
    </w:p>
    <w:p w14:paraId="1AD0E295" w14:textId="77777777" w:rsidR="00C36E0E" w:rsidRDefault="0069117A">
      <w:pPr>
        <w:pStyle w:val="ListBullet"/>
      </w:pPr>
      <w:r>
        <w:t>Improvements already claimed on IDS sections A and B.</w:t>
      </w:r>
    </w:p>
    <w:p w14:paraId="5A911EAE" w14:textId="77777777" w:rsidR="00C36E0E" w:rsidRDefault="0069117A">
      <w:pPr>
        <w:pStyle w:val="ListBullet"/>
      </w:pPr>
      <w:r>
        <w:t>Salesforce used for lead tracking.</w:t>
      </w:r>
    </w:p>
    <w:p w14:paraId="0C52EE07" w14:textId="77777777" w:rsidR="00C36E0E" w:rsidRDefault="0069117A">
      <w:pPr>
        <w:pStyle w:val="ListBullet"/>
      </w:pPr>
      <w:r>
        <w:t>Dealer shares DMS data with the distributor.</w:t>
      </w:r>
    </w:p>
    <w:p w14:paraId="64823CD6" w14:textId="77777777" w:rsidR="00C36E0E" w:rsidRDefault="0069117A">
      <w:pPr>
        <w:pStyle w:val="Heading3"/>
      </w:pPr>
      <w:r>
        <w:t>IDS weak points (April 2026 — still the learning case)</w:t>
      </w:r>
    </w:p>
    <w:p w14:paraId="7364C3B7" w14:textId="77777777" w:rsidR="00C36E0E" w:rsidRDefault="0069117A">
      <w:pPr>
        <w:pStyle w:val="ListBullet"/>
      </w:pPr>
      <w:r>
        <w:t>A.1-22 — 24/7 roadside contact (0) — partly mitigated by mobile Ford capability; confirm Isuzu-branded 24/7 contact.</w:t>
      </w:r>
    </w:p>
    <w:p w14:paraId="7BB54BD9" w14:textId="77777777" w:rsidR="00C36E0E" w:rsidRDefault="0069117A">
      <w:pPr>
        <w:pStyle w:val="ListBullet"/>
      </w:pPr>
      <w:r>
        <w:t>B.1-2 — Local UIO used for parts + service planning (0).</w:t>
      </w:r>
    </w:p>
    <w:p w14:paraId="752BB426" w14:textId="77777777" w:rsidR="00C36E0E" w:rsidRDefault="0069117A">
      <w:pPr>
        <w:pStyle w:val="ListBullet"/>
      </w:pPr>
      <w:r>
        <w:t>C.1-19 / C.1-20 — Van + roadside (0).</w:t>
      </w:r>
    </w:p>
    <w:p w14:paraId="28AAFA6F" w14:textId="77777777" w:rsidR="00C36E0E" w:rsidRDefault="0069117A">
      <w:pPr>
        <w:pStyle w:val="ListBullet"/>
      </w:pPr>
      <w:r>
        <w:t>D.1-10 — Outside-hours parts access (0).</w:t>
      </w:r>
    </w:p>
    <w:p w14:paraId="42564C11" w14:textId="77777777" w:rsidR="00C36E0E" w:rsidRDefault="0069117A">
      <w:pPr>
        <w:pStyle w:val="ListBullet"/>
      </w:pPr>
      <w:r>
        <w:t>E.1-5 — Lead response time tracking (0) — Salesforce may now help; verify.</w:t>
      </w:r>
    </w:p>
    <w:p w14:paraId="03B0F68E" w14:textId="77777777" w:rsidR="00C36E0E" w:rsidRDefault="0069117A">
      <w:pPr>
        <w:pStyle w:val="ListBullet"/>
      </w:pPr>
      <w:r>
        <w:t>Section scores were weakest on vehicle sales (E) and parts (D) vs Portugal average in April.</w:t>
      </w:r>
    </w:p>
    <w:p w14:paraId="36EF58EA" w14:textId="77777777" w:rsidR="00C36E0E" w:rsidRDefault="0069117A">
      <w:pPr>
        <w:pStyle w:val="Heading3"/>
      </w:pPr>
      <w:r>
        <w:t>What can be improved</w:t>
      </w:r>
    </w:p>
    <w:p w14:paraId="1732CCBF" w14:textId="77777777" w:rsidR="00C36E0E" w:rsidRDefault="0069117A">
      <w:pPr>
        <w:pStyle w:val="ListBullet"/>
      </w:pPr>
      <w:r>
        <w:t>Warranty UX: poor English / code-based claims vs part-number systems at other brands — raise with Astara / ISZE warranty tooling (GIDSS). This is a retention risk on D-Max warranty cases.</w:t>
      </w:r>
    </w:p>
    <w:p w14:paraId="12E576A8" w14:textId="77777777" w:rsidR="00C36E0E" w:rsidRDefault="0069117A">
      <w:pPr>
        <w:pStyle w:val="ListBullet"/>
      </w:pPr>
      <w:r>
        <w:t>Warranty margin: "no margin" kills dealer enthusiasm; needs a commercial answer (labour, handling, or programme design).</w:t>
      </w:r>
    </w:p>
    <w:p w14:paraId="0805D883" w14:textId="77777777" w:rsidR="00C36E0E" w:rsidRDefault="0069117A">
      <w:pPr>
        <w:pStyle w:val="ListBullet"/>
      </w:pPr>
      <w:r>
        <w:t>R&amp;M: same fleet-level story as Rolmax — do not push site-level R&amp;M if the economics only work on fleets.</w:t>
      </w:r>
    </w:p>
    <w:p w14:paraId="634FC605" w14:textId="77777777" w:rsidR="00C36E0E" w:rsidRDefault="0069117A">
      <w:pPr>
        <w:pStyle w:val="ListBullet"/>
      </w:pPr>
      <w:r>
        <w:t>SST gap: plan tooling for Isuzu bays if D-Max warranty and service volume keep rising.</w:t>
      </w:r>
    </w:p>
    <w:p w14:paraId="066CA302" w14:textId="77777777" w:rsidR="00C36E0E" w:rsidRDefault="0069117A">
      <w:pPr>
        <w:pStyle w:val="ListBullet"/>
      </w:pPr>
      <w:r>
        <w:t>Verify A/B improvements against April zeros before claiming IDS progress; then attack D/E and roadside / parts-hours zeros.</w:t>
      </w:r>
    </w:p>
    <w:p w14:paraId="10B63A81" w14:textId="77777777" w:rsidR="00C36E0E" w:rsidRDefault="0069117A">
      <w:pPr>
        <w:pStyle w:val="ListBullet"/>
      </w:pPr>
      <w:r>
        <w:t>Nationwide parc follow-up: use Salesforce + DMS already shared with Astara to build a simple overdue-service chase list.</w:t>
      </w:r>
    </w:p>
    <w:p w14:paraId="39EF11DF" w14:textId="77777777" w:rsidR="00C36E0E" w:rsidRDefault="0069117A">
      <w:pPr>
        <w:pStyle w:val="Heading3"/>
      </w:pPr>
      <w:r>
        <w:t>Key observations — Socarros</w:t>
      </w:r>
    </w:p>
    <w:p w14:paraId="238D7BE5" w14:textId="77777777" w:rsidR="00C36E0E" w:rsidRDefault="0069117A">
      <w:pPr>
        <w:pStyle w:val="ListBullet"/>
      </w:pPr>
      <w:r>
        <w:t>Operational capacity exists (dedicated bay, mobile Ford unit), but warranty usability and R&amp;M economics are the friction.</w:t>
      </w:r>
    </w:p>
    <w:p w14:paraId="05D6B88B" w14:textId="77777777" w:rsidR="00C36E0E" w:rsidRDefault="0069117A">
      <w:pPr>
        <w:pStyle w:val="ListBullet"/>
      </w:pPr>
      <w:r>
        <w:t>BVP active; genuine under warranty not felt as attractive.</w:t>
      </w:r>
    </w:p>
    <w:p w14:paraId="19725064" w14:textId="77777777" w:rsidR="00C36E0E" w:rsidRDefault="0069117A">
      <w:pPr>
        <w:pStyle w:val="ListBullet"/>
      </w:pPr>
      <w:r>
        <w:lastRenderedPageBreak/>
        <w:t>Lowest of the three IDS scores — still the main learning case for the method.</w:t>
      </w:r>
    </w:p>
    <w:p w14:paraId="5182C007" w14:textId="77777777" w:rsidR="00C36E0E" w:rsidRDefault="0069117A">
      <w:pPr>
        <w:pStyle w:val="Heading1"/>
      </w:pPr>
      <w:r>
        <w:t>Executive summary — I-Motors FY2027 Business Performance Review (September closed)</w:t>
      </w:r>
    </w:p>
    <w:p w14:paraId="200DB31F" w14:textId="77777777" w:rsidR="00C36E0E" w:rsidRDefault="0069117A">
      <w:r>
        <w:t>Presented to I-Motors / Astara during the Portugal visit; shared with Uematsu san. Deck: I Motors FY2027 Business Performance Review, data through September 2026 (month closed), updated 6 October 2026 (35 slides).</w:t>
      </w:r>
    </w:p>
    <w:p w14:paraId="489D794A" w14:textId="77777777" w:rsidR="00C36E0E" w:rsidRDefault="0069117A">
      <w:pPr>
        <w:pStyle w:val="Heading2"/>
      </w:pPr>
      <w:r>
        <w:t>Headline</w:t>
      </w:r>
    </w:p>
    <w:p w14:paraId="5C42DB3B" w14:textId="77777777" w:rsidR="00C36E0E" w:rsidRDefault="0069117A">
      <w:r>
        <w:t>Dealer demand is up, but I-Motors is running stock down. ISZE billing to I-Motors is behind plan, and months of stock (MOS) are below target.</w:t>
      </w:r>
    </w:p>
    <w:p w14:paraId="0BE14DFD" w14:textId="77777777" w:rsidR="00C36E0E" w:rsidRDefault="0069117A">
      <w:pPr>
        <w:pStyle w:val="Heading2"/>
      </w:pPr>
      <w:r>
        <w:t>Main figures (high level)</w:t>
      </w:r>
    </w:p>
    <w:tbl>
      <w:tblPr>
        <w:tblStyle w:val="TableGrid"/>
        <w:tblW w:w="0" w:type="auto"/>
        <w:tblLook w:val="04A0" w:firstRow="1" w:lastRow="0" w:firstColumn="1" w:lastColumn="0" w:noHBand="0" w:noVBand="1"/>
      </w:tblPr>
      <w:tblGrid>
        <w:gridCol w:w="4320"/>
        <w:gridCol w:w="4320"/>
      </w:tblGrid>
      <w:tr w:rsidR="00C36E0E" w14:paraId="29098213" w14:textId="77777777">
        <w:tc>
          <w:tcPr>
            <w:tcW w:w="4320" w:type="dxa"/>
          </w:tcPr>
          <w:p w14:paraId="5D79976F" w14:textId="77777777" w:rsidR="00C36E0E" w:rsidRDefault="0069117A">
            <w:r>
              <w:t>Topic</w:t>
            </w:r>
          </w:p>
        </w:tc>
        <w:tc>
          <w:tcPr>
            <w:tcW w:w="4320" w:type="dxa"/>
          </w:tcPr>
          <w:p w14:paraId="1CB363D4" w14:textId="77777777" w:rsidR="00C36E0E" w:rsidRDefault="0069117A">
            <w:r>
              <w:t>Figure</w:t>
            </w:r>
          </w:p>
        </w:tc>
      </w:tr>
      <w:tr w:rsidR="00C36E0E" w:rsidRPr="0086515C" w14:paraId="013E8B6D" w14:textId="77777777">
        <w:tc>
          <w:tcPr>
            <w:tcW w:w="4320" w:type="dxa"/>
          </w:tcPr>
          <w:p w14:paraId="6CCFE65F" w14:textId="77777777" w:rsidR="00C36E0E" w:rsidRDefault="0069117A">
            <w:r>
              <w:t>ISZE sales Apr–Sep 2026</w:t>
            </w:r>
          </w:p>
        </w:tc>
        <w:tc>
          <w:tcPr>
            <w:tcW w:w="4320" w:type="dxa"/>
          </w:tcPr>
          <w:p w14:paraId="7EC5B1AF" w14:textId="77777777" w:rsidR="00C36E0E" w:rsidRPr="0086515C" w:rsidRDefault="0069117A">
            <w:pPr>
              <w:rPr>
                <w:lang w:val="nl-NL"/>
              </w:rPr>
            </w:pPr>
            <w:r w:rsidRPr="0086515C">
              <w:rPr>
                <w:lang w:val="nl-NL"/>
              </w:rPr>
              <w:t xml:space="preserve">EUR 836K </w:t>
            </w:r>
            <w:proofErr w:type="spellStart"/>
            <w:r w:rsidRPr="0086515C">
              <w:rPr>
                <w:lang w:val="nl-NL"/>
              </w:rPr>
              <w:t>vs</w:t>
            </w:r>
            <w:proofErr w:type="spellEnd"/>
            <w:r w:rsidRPr="0086515C">
              <w:rPr>
                <w:lang w:val="nl-NL"/>
              </w:rPr>
              <w:t xml:space="preserve"> EUR 924K </w:t>
            </w:r>
            <w:proofErr w:type="spellStart"/>
            <w:r w:rsidRPr="0086515C">
              <w:rPr>
                <w:lang w:val="nl-NL"/>
              </w:rPr>
              <w:t>current</w:t>
            </w:r>
            <w:proofErr w:type="spellEnd"/>
            <w:r w:rsidRPr="0086515C">
              <w:rPr>
                <w:lang w:val="nl-NL"/>
              </w:rPr>
              <w:t xml:space="preserve"> budget (-9.6%, -EUR 88K)</w:t>
            </w:r>
          </w:p>
        </w:tc>
      </w:tr>
      <w:tr w:rsidR="00C36E0E" w14:paraId="5A783769" w14:textId="77777777">
        <w:tc>
          <w:tcPr>
            <w:tcW w:w="4320" w:type="dxa"/>
          </w:tcPr>
          <w:p w14:paraId="57778A05" w14:textId="77777777" w:rsidR="00C36E0E" w:rsidRDefault="0069117A">
            <w:r>
              <w:t>Orders Apr–Sep 2026</w:t>
            </w:r>
          </w:p>
        </w:tc>
        <w:tc>
          <w:tcPr>
            <w:tcW w:w="4320" w:type="dxa"/>
          </w:tcPr>
          <w:p w14:paraId="1FF6CF37" w14:textId="77777777" w:rsidR="00C36E0E" w:rsidRDefault="0069117A">
            <w:r>
              <w:t>EUR 849K vs same budget phasing (-8.2%)</w:t>
            </w:r>
          </w:p>
        </w:tc>
      </w:tr>
      <w:tr w:rsidR="00C36E0E" w14:paraId="41DB9D2F" w14:textId="77777777">
        <w:tc>
          <w:tcPr>
            <w:tcW w:w="4320" w:type="dxa"/>
          </w:tcPr>
          <w:p w14:paraId="50F2AD75" w14:textId="77777777" w:rsidR="00C36E0E" w:rsidRDefault="0069117A">
            <w:r>
              <w:t>Sales to dealer Apr–Sep 2026</w:t>
            </w:r>
          </w:p>
        </w:tc>
        <w:tc>
          <w:tcPr>
            <w:tcW w:w="4320" w:type="dxa"/>
          </w:tcPr>
          <w:p w14:paraId="08F53414" w14:textId="77777777" w:rsidR="00C36E0E" w:rsidRDefault="0069117A">
            <w:r>
              <w:t>EUR 2.281M vs EUR 1.816M Apr–Sep 2025 (+25.6% YoY)</w:t>
            </w:r>
          </w:p>
        </w:tc>
      </w:tr>
      <w:tr w:rsidR="00C36E0E" w14:paraId="6F788EBF" w14:textId="77777777">
        <w:tc>
          <w:tcPr>
            <w:tcW w:w="4320" w:type="dxa"/>
          </w:tcPr>
          <w:p w14:paraId="2129FD93" w14:textId="77777777" w:rsidR="00C36E0E" w:rsidRDefault="0069117A">
            <w:r>
              <w:t>Fill rate ISZE → I-Motors (Sep)</w:t>
            </w:r>
          </w:p>
        </w:tc>
        <w:tc>
          <w:tcPr>
            <w:tcW w:w="4320" w:type="dxa"/>
          </w:tcPr>
          <w:p w14:paraId="62F1C0A6" w14:textId="77777777" w:rsidR="00C36E0E" w:rsidRDefault="0069117A">
            <w:r>
              <w:t>87% (target 93%); I-Motors → dealer 81.0% (target 85%)</w:t>
            </w:r>
          </w:p>
        </w:tc>
      </w:tr>
      <w:tr w:rsidR="00C36E0E" w14:paraId="16708E08" w14:textId="77777777">
        <w:tc>
          <w:tcPr>
            <w:tcW w:w="4320" w:type="dxa"/>
          </w:tcPr>
          <w:p w14:paraId="7F092B8C" w14:textId="77777777" w:rsidR="00C36E0E" w:rsidRDefault="0069117A">
            <w:r>
              <w:t>MOS (Sep)</w:t>
            </w:r>
          </w:p>
        </w:tc>
        <w:tc>
          <w:tcPr>
            <w:tcW w:w="4320" w:type="dxa"/>
          </w:tcPr>
          <w:p w14:paraId="1DD884EF" w14:textId="77777777" w:rsidR="00C36E0E" w:rsidRDefault="0069117A">
            <w:r>
              <w:t>2.5 (75 days), vs target 3.0 (was 3.7 in Sep 2025)</w:t>
            </w:r>
          </w:p>
        </w:tc>
      </w:tr>
      <w:tr w:rsidR="00C36E0E" w14:paraId="244597FC" w14:textId="77777777">
        <w:tc>
          <w:tcPr>
            <w:tcW w:w="4320" w:type="dxa"/>
          </w:tcPr>
          <w:p w14:paraId="77058E23" w14:textId="77777777" w:rsidR="00C36E0E" w:rsidRDefault="0069117A">
            <w:r>
              <w:t>Back-order lines (Sep)</w:t>
            </w:r>
          </w:p>
        </w:tc>
        <w:tc>
          <w:tcPr>
            <w:tcW w:w="4320" w:type="dxa"/>
          </w:tcPr>
          <w:p w14:paraId="2B2ACEA0" w14:textId="77777777" w:rsidR="00C36E0E" w:rsidRDefault="0069117A">
            <w:r>
              <w:t>495 (up from 282 in Aug)</w:t>
            </w:r>
          </w:p>
        </w:tc>
      </w:tr>
      <w:tr w:rsidR="00C36E0E" w14:paraId="0B5C54C4" w14:textId="77777777">
        <w:tc>
          <w:tcPr>
            <w:tcW w:w="4320" w:type="dxa"/>
          </w:tcPr>
          <w:p w14:paraId="1CE45971" w14:textId="77777777" w:rsidR="00C36E0E" w:rsidRDefault="0069117A">
            <w:r>
              <w:t>Genuine parts share (FY2026 scrap-rate model)</w:t>
            </w:r>
          </w:p>
        </w:tc>
        <w:tc>
          <w:tcPr>
            <w:tcW w:w="4320" w:type="dxa"/>
          </w:tcPr>
          <w:p w14:paraId="7F48150B" w14:textId="77777777" w:rsidR="00C36E0E" w:rsidRDefault="0069117A">
            <w:r>
              <w:t>57.7% (meeting GPS figure remains 63.3% where that lock applies)</w:t>
            </w:r>
          </w:p>
        </w:tc>
      </w:tr>
    </w:tbl>
    <w:p w14:paraId="702C89CA" w14:textId="77777777" w:rsidR="00C36E0E" w:rsidRDefault="0069117A">
      <w:pPr>
        <w:pStyle w:val="Heading2"/>
      </w:pPr>
      <w:r>
        <w:t>Reading</w:t>
      </w:r>
    </w:p>
    <w:p w14:paraId="77AEF920" w14:textId="77777777" w:rsidR="00C36E0E" w:rsidRDefault="0069117A">
      <w:pPr>
        <w:pStyle w:val="ListBullet"/>
      </w:pPr>
      <w:r>
        <w:t>Gap to plan concentrated in August–September, not a weak FY27 start.</w:t>
      </w:r>
    </w:p>
    <w:p w14:paraId="0E982C73" w14:textId="77777777" w:rsidR="00C36E0E" w:rsidRDefault="0069117A">
      <w:pPr>
        <w:pStyle w:val="ListBullet"/>
      </w:pPr>
      <w:r>
        <w:t>Sales to dealer ahead of last year while ISZE billing lags is consistent with stock destock at I-Motors, not a collapse in dealer demand.</w:t>
      </w:r>
    </w:p>
    <w:p w14:paraId="7EEDF9EF" w14:textId="77777777" w:rsidR="00C36E0E" w:rsidRDefault="0069117A">
      <w:pPr>
        <w:pStyle w:val="ListBullet"/>
      </w:pPr>
      <w:r>
        <w:t>Dealer visits reinforce that genuine pressure (brakes, BVP-first, OTC margin) and R&amp;M difficulty are network themes, not one-dealer stories.</w:t>
      </w:r>
    </w:p>
    <w:p w14:paraId="0A9A54F1" w14:textId="77777777" w:rsidR="00C36E0E" w:rsidRDefault="0069117A">
      <w:pPr>
        <w:pStyle w:val="Heading1"/>
      </w:pPr>
      <w:r>
        <w:t>Action points (this visit + carry-forward from 29 July distributor meeting)</w:t>
      </w:r>
    </w:p>
    <w:p w14:paraId="5DB952A1" w14:textId="77777777" w:rsidR="00C36E0E" w:rsidRDefault="0069117A">
      <w:r>
        <w:t>Relative to the 29 July 2026 ISZE–Astara distributor minutes, the following items are restated or added after the dealer visits and the September-closed BPR.</w:t>
      </w:r>
    </w:p>
    <w:tbl>
      <w:tblPr>
        <w:tblStyle w:val="TableGrid"/>
        <w:tblW w:w="0" w:type="auto"/>
        <w:tblLook w:val="04A0" w:firstRow="1" w:lastRow="0" w:firstColumn="1" w:lastColumn="0" w:noHBand="0" w:noVBand="1"/>
      </w:tblPr>
      <w:tblGrid>
        <w:gridCol w:w="2160"/>
        <w:gridCol w:w="2160"/>
        <w:gridCol w:w="2160"/>
        <w:gridCol w:w="2160"/>
      </w:tblGrid>
      <w:tr w:rsidR="00C36E0E" w14:paraId="415A738E" w14:textId="77777777">
        <w:tc>
          <w:tcPr>
            <w:tcW w:w="2160" w:type="dxa"/>
          </w:tcPr>
          <w:p w14:paraId="29A3C35B" w14:textId="77777777" w:rsidR="00C36E0E" w:rsidRDefault="0069117A">
            <w:r>
              <w:t>#</w:t>
            </w:r>
          </w:p>
        </w:tc>
        <w:tc>
          <w:tcPr>
            <w:tcW w:w="2160" w:type="dxa"/>
          </w:tcPr>
          <w:p w14:paraId="0A8A3DDF" w14:textId="77777777" w:rsidR="00C36E0E" w:rsidRDefault="0069117A">
            <w:r>
              <w:t>Action</w:t>
            </w:r>
          </w:p>
        </w:tc>
        <w:tc>
          <w:tcPr>
            <w:tcW w:w="2160" w:type="dxa"/>
          </w:tcPr>
          <w:p w14:paraId="7474563F" w14:textId="77777777" w:rsidR="00C36E0E" w:rsidRDefault="0069117A">
            <w:r>
              <w:t>Owner</w:t>
            </w:r>
          </w:p>
        </w:tc>
        <w:tc>
          <w:tcPr>
            <w:tcW w:w="2160" w:type="dxa"/>
          </w:tcPr>
          <w:p w14:paraId="2E1D9E9B" w14:textId="77777777" w:rsidR="00C36E0E" w:rsidRDefault="0069117A">
            <w:r>
              <w:t>Due / trigger</w:t>
            </w:r>
          </w:p>
        </w:tc>
      </w:tr>
      <w:tr w:rsidR="00C36E0E" w14:paraId="187FF26C" w14:textId="77777777">
        <w:tc>
          <w:tcPr>
            <w:tcW w:w="2160" w:type="dxa"/>
          </w:tcPr>
          <w:p w14:paraId="460FE0DB" w14:textId="77777777" w:rsidR="00C36E0E" w:rsidRDefault="0069117A">
            <w:r>
              <w:t>1</w:t>
            </w:r>
          </w:p>
        </w:tc>
        <w:tc>
          <w:tcPr>
            <w:tcW w:w="2160" w:type="dxa"/>
          </w:tcPr>
          <w:p w14:paraId="6A321C54" w14:textId="77777777" w:rsidR="00C36E0E" w:rsidRDefault="0069117A">
            <w:r>
              <w:t xml:space="preserve">ISZE to provide the part numbers / families where an </w:t>
            </w:r>
            <w:r>
              <w:lastRenderedPageBreak/>
              <w:t>SPA is considered necessary (dealer feedback points especially to brakes; align with Astara SPA proposals from 29 Jul).</w:t>
            </w:r>
          </w:p>
        </w:tc>
        <w:tc>
          <w:tcPr>
            <w:tcW w:w="2160" w:type="dxa"/>
          </w:tcPr>
          <w:p w14:paraId="1F75BC80" w14:textId="77777777" w:rsidR="00C36E0E" w:rsidRDefault="0069117A">
            <w:r>
              <w:lastRenderedPageBreak/>
              <w:t>ISZE (Jerome) → Astara</w:t>
            </w:r>
          </w:p>
        </w:tc>
        <w:tc>
          <w:tcPr>
            <w:tcW w:w="2160" w:type="dxa"/>
          </w:tcPr>
          <w:p w14:paraId="02CD4941" w14:textId="77777777" w:rsidR="00C36E0E" w:rsidRDefault="0069117A">
            <w:r>
              <w:t>Next SPA cycle / ASAP</w:t>
            </w:r>
          </w:p>
        </w:tc>
      </w:tr>
      <w:tr w:rsidR="00C36E0E" w14:paraId="266855E5" w14:textId="77777777">
        <w:tc>
          <w:tcPr>
            <w:tcW w:w="2160" w:type="dxa"/>
          </w:tcPr>
          <w:p w14:paraId="7F83C85D" w14:textId="77777777" w:rsidR="00C36E0E" w:rsidRDefault="0069117A">
            <w:r>
              <w:t>2</w:t>
            </w:r>
          </w:p>
        </w:tc>
        <w:tc>
          <w:tcPr>
            <w:tcW w:w="2160" w:type="dxa"/>
          </w:tcPr>
          <w:p w14:paraId="7DAA924A" w14:textId="77777777" w:rsidR="00C36E0E" w:rsidRDefault="0069117A">
            <w:r>
              <w:t>Deeper fill-rate study required (ISZE → I-Motors and I-Motors → dealer): identify part numbers behind the gap to 93% / 85%, not only headline %.</w:t>
            </w:r>
          </w:p>
        </w:tc>
        <w:tc>
          <w:tcPr>
            <w:tcW w:w="2160" w:type="dxa"/>
          </w:tcPr>
          <w:p w14:paraId="13BB207D" w14:textId="77777777" w:rsidR="00C36E0E" w:rsidRDefault="0069117A">
            <w:r>
              <w:t>ISZE + I-Motors</w:t>
            </w:r>
          </w:p>
        </w:tc>
        <w:tc>
          <w:tcPr>
            <w:tcW w:w="2160" w:type="dxa"/>
          </w:tcPr>
          <w:p w14:paraId="0CDA1BC7" w14:textId="77777777" w:rsidR="00C36E0E" w:rsidRDefault="0069117A">
            <w:r>
              <w:t>Before next monthly review</w:t>
            </w:r>
          </w:p>
        </w:tc>
      </w:tr>
      <w:tr w:rsidR="00C36E0E" w14:paraId="6B1706FA" w14:textId="77777777">
        <w:tc>
          <w:tcPr>
            <w:tcW w:w="2160" w:type="dxa"/>
          </w:tcPr>
          <w:p w14:paraId="0BB3F94D" w14:textId="77777777" w:rsidR="00C36E0E" w:rsidRDefault="0069117A">
            <w:r>
              <w:t>3</w:t>
            </w:r>
          </w:p>
        </w:tc>
        <w:tc>
          <w:tcPr>
            <w:tcW w:w="2160" w:type="dxa"/>
          </w:tcPr>
          <w:p w14:paraId="126FC0EA" w14:textId="77777777" w:rsidR="00C36E0E" w:rsidRDefault="0069117A">
            <w:r>
              <w:t>If next month's ISZE sales are still lagging, MOS is still low, and back-order lines are still high: schedule a dedicated follow-up with I-Motors (plan recovery + stock rebuild).</w:t>
            </w:r>
          </w:p>
        </w:tc>
        <w:tc>
          <w:tcPr>
            <w:tcW w:w="2160" w:type="dxa"/>
          </w:tcPr>
          <w:p w14:paraId="64487E7D" w14:textId="77777777" w:rsidR="00C36E0E" w:rsidRDefault="0069117A">
            <w:r>
              <w:t>ISZE + I-Motors</w:t>
            </w:r>
          </w:p>
        </w:tc>
        <w:tc>
          <w:tcPr>
            <w:tcW w:w="2160" w:type="dxa"/>
          </w:tcPr>
          <w:p w14:paraId="4C296510" w14:textId="77777777" w:rsidR="00C36E0E" w:rsidRDefault="0069117A">
            <w:r>
              <w:t>Trigger: next monthly KPI after Sep</w:t>
            </w:r>
          </w:p>
        </w:tc>
      </w:tr>
      <w:tr w:rsidR="00C36E0E" w14:paraId="0825AFA0" w14:textId="77777777">
        <w:tc>
          <w:tcPr>
            <w:tcW w:w="2160" w:type="dxa"/>
          </w:tcPr>
          <w:p w14:paraId="6D73A1CC" w14:textId="77777777" w:rsidR="00C36E0E" w:rsidRDefault="0069117A">
            <w:r>
              <w:t>4</w:t>
            </w:r>
          </w:p>
        </w:tc>
        <w:tc>
          <w:tcPr>
            <w:tcW w:w="2160" w:type="dxa"/>
          </w:tcPr>
          <w:p w14:paraId="08130E6B" w14:textId="77777777" w:rsidR="00C36E0E" w:rsidRDefault="0069117A">
            <w:r>
              <w:t>Brief dealers on R&amp;M vs extended warranty; focus R&amp;M at fleet level; put aftersales promo at reception (IDS D.2-16 / A.2-4).</w:t>
            </w:r>
          </w:p>
        </w:tc>
        <w:tc>
          <w:tcPr>
            <w:tcW w:w="2160" w:type="dxa"/>
          </w:tcPr>
          <w:p w14:paraId="5E1CC35C" w14:textId="77777777" w:rsidR="00C36E0E" w:rsidRDefault="0069117A">
            <w:r>
              <w:t>Astara (Nuno) + dealers</w:t>
            </w:r>
          </w:p>
        </w:tc>
        <w:tc>
          <w:tcPr>
            <w:tcW w:w="2160" w:type="dxa"/>
          </w:tcPr>
          <w:p w14:paraId="107F8BDF" w14:textId="77777777" w:rsidR="00C36E0E" w:rsidRDefault="0069117A">
            <w:r>
              <w:t>ASAP</w:t>
            </w:r>
          </w:p>
        </w:tc>
      </w:tr>
      <w:tr w:rsidR="00C36E0E" w14:paraId="4077CD16" w14:textId="77777777">
        <w:tc>
          <w:tcPr>
            <w:tcW w:w="2160" w:type="dxa"/>
          </w:tcPr>
          <w:p w14:paraId="28CF36C9" w14:textId="77777777" w:rsidR="00C36E0E" w:rsidRDefault="0069117A">
            <w:r>
              <w:t>5</w:t>
            </w:r>
          </w:p>
        </w:tc>
        <w:tc>
          <w:tcPr>
            <w:tcW w:w="2160" w:type="dxa"/>
          </w:tcPr>
          <w:p w14:paraId="3075968F" w14:textId="77777777" w:rsidR="00C36E0E" w:rsidRDefault="0069117A">
            <w:r>
              <w:t>Start / confirm workshop volume reporting to distributor (IDS C.4-20) at Rolmax and Auto Reno; Socarros already shares DMS.</w:t>
            </w:r>
          </w:p>
        </w:tc>
        <w:tc>
          <w:tcPr>
            <w:tcW w:w="2160" w:type="dxa"/>
          </w:tcPr>
          <w:p w14:paraId="2A1DC81D" w14:textId="77777777" w:rsidR="00C36E0E" w:rsidRDefault="0069117A">
            <w:r>
              <w:t>Astara + dealers</w:t>
            </w:r>
          </w:p>
        </w:tc>
        <w:tc>
          <w:tcPr>
            <w:tcW w:w="2160" w:type="dxa"/>
          </w:tcPr>
          <w:p w14:paraId="5392C40B" w14:textId="77777777" w:rsidR="00C36E0E" w:rsidRDefault="0069117A">
            <w:r>
              <w:t>Next IDS cycle</w:t>
            </w:r>
          </w:p>
        </w:tc>
      </w:tr>
      <w:tr w:rsidR="00C36E0E" w14:paraId="5450AD97" w14:textId="77777777">
        <w:tc>
          <w:tcPr>
            <w:tcW w:w="2160" w:type="dxa"/>
          </w:tcPr>
          <w:p w14:paraId="4F039ED5" w14:textId="77777777" w:rsidR="00C36E0E" w:rsidRDefault="0069117A">
            <w:r>
              <w:t>6</w:t>
            </w:r>
          </w:p>
        </w:tc>
        <w:tc>
          <w:tcPr>
            <w:tcW w:w="2160" w:type="dxa"/>
          </w:tcPr>
          <w:p w14:paraId="58F1230D" w14:textId="77777777" w:rsidR="00C36E0E" w:rsidRDefault="0069117A">
            <w:r>
              <w:t>Warranty process: GIDSS / language / part-number usability + unpaid diagnosis / no-margin feedback from Auto Reno and Socarros.</w:t>
            </w:r>
          </w:p>
        </w:tc>
        <w:tc>
          <w:tcPr>
            <w:tcW w:w="2160" w:type="dxa"/>
          </w:tcPr>
          <w:p w14:paraId="35DA831D" w14:textId="77777777" w:rsidR="00C36E0E" w:rsidRDefault="0069117A">
            <w:r>
              <w:t>Astara + ISZE warranty</w:t>
            </w:r>
          </w:p>
        </w:tc>
        <w:tc>
          <w:tcPr>
            <w:tcW w:w="2160" w:type="dxa"/>
          </w:tcPr>
          <w:p w14:paraId="1AE4BDC3" w14:textId="77777777" w:rsidR="00C36E0E" w:rsidRDefault="0069117A">
            <w:r>
              <w:t>Follow-up</w:t>
            </w:r>
          </w:p>
        </w:tc>
      </w:tr>
      <w:tr w:rsidR="00C36E0E" w14:paraId="49185AC1" w14:textId="77777777">
        <w:tc>
          <w:tcPr>
            <w:tcW w:w="2160" w:type="dxa"/>
          </w:tcPr>
          <w:p w14:paraId="36206C32" w14:textId="77777777" w:rsidR="00C36E0E" w:rsidRDefault="0069117A">
            <w:r>
              <w:t>7</w:t>
            </w:r>
          </w:p>
        </w:tc>
        <w:tc>
          <w:tcPr>
            <w:tcW w:w="2160" w:type="dxa"/>
          </w:tcPr>
          <w:p w14:paraId="14E39B0D" w14:textId="77777777" w:rsidR="00C36E0E" w:rsidRDefault="0069117A">
            <w:r>
              <w:t xml:space="preserve">Continue monthly sales-to-dealer file </w:t>
            </w:r>
            <w:r>
              <w:lastRenderedPageBreak/>
              <w:t>(invoice month, PN, qty) and add monthly stock snapshot (open from 29 Jul).</w:t>
            </w:r>
          </w:p>
        </w:tc>
        <w:tc>
          <w:tcPr>
            <w:tcW w:w="2160" w:type="dxa"/>
          </w:tcPr>
          <w:p w14:paraId="7ABFEFE0" w14:textId="77777777" w:rsidR="00C36E0E" w:rsidRDefault="0069117A">
            <w:r>
              <w:lastRenderedPageBreak/>
              <w:t>I-Motors</w:t>
            </w:r>
          </w:p>
        </w:tc>
        <w:tc>
          <w:tcPr>
            <w:tcW w:w="2160" w:type="dxa"/>
          </w:tcPr>
          <w:p w14:paraId="30626062" w14:textId="77777777" w:rsidR="00C36E0E" w:rsidRDefault="0069117A">
            <w:r>
              <w:t>Ongoing</w:t>
            </w:r>
          </w:p>
        </w:tc>
      </w:tr>
      <w:tr w:rsidR="00C80B8C" w14:paraId="2AA0ACFD" w14:textId="77777777">
        <w:tc>
          <w:tcPr>
            <w:tcW w:w="2160" w:type="dxa"/>
          </w:tcPr>
          <w:p w14:paraId="500EBEDA" w14:textId="70E78216" w:rsidR="00C80B8C" w:rsidRDefault="00C80B8C">
            <w:r>
              <w:t>8</w:t>
            </w:r>
          </w:p>
        </w:tc>
        <w:tc>
          <w:tcPr>
            <w:tcW w:w="2160" w:type="dxa"/>
          </w:tcPr>
          <w:p w14:paraId="60BC85F0" w14:textId="7C7680CC" w:rsidR="00C80B8C" w:rsidRDefault="00C80B8C">
            <w:r>
              <w:t>ISZE needs to check what is behind the long back orders (90 days or more).</w:t>
            </w:r>
          </w:p>
        </w:tc>
        <w:tc>
          <w:tcPr>
            <w:tcW w:w="2160" w:type="dxa"/>
          </w:tcPr>
          <w:p w14:paraId="3B6B32BC" w14:textId="69380738" w:rsidR="00C80B8C" w:rsidRDefault="00C80B8C">
            <w:r>
              <w:t>ISZE</w:t>
            </w:r>
          </w:p>
        </w:tc>
        <w:tc>
          <w:tcPr>
            <w:tcW w:w="2160" w:type="dxa"/>
          </w:tcPr>
          <w:p w14:paraId="1A863B61" w14:textId="2579EBF4" w:rsidR="00C80B8C" w:rsidRDefault="00C80B8C">
            <w:r>
              <w:t>Follow-up</w:t>
            </w:r>
          </w:p>
        </w:tc>
      </w:tr>
      <w:tr w:rsidR="00C80B8C" w14:paraId="47B11537" w14:textId="77777777">
        <w:tc>
          <w:tcPr>
            <w:tcW w:w="2160" w:type="dxa"/>
          </w:tcPr>
          <w:p w14:paraId="6524FE1A" w14:textId="6F87BEF6" w:rsidR="00C80B8C" w:rsidRDefault="00C80B8C">
            <w:r>
              <w:t>9</w:t>
            </w:r>
          </w:p>
        </w:tc>
        <w:tc>
          <w:tcPr>
            <w:tcW w:w="2160" w:type="dxa"/>
          </w:tcPr>
          <w:p w14:paraId="57352581" w14:textId="45B5D75B" w:rsidR="00C80B8C" w:rsidRDefault="00C80B8C">
            <w:r>
              <w:t>I-Motors received a confirmation of their MOS from IML. Can I-Motors advise who this is?</w:t>
            </w:r>
          </w:p>
        </w:tc>
        <w:tc>
          <w:tcPr>
            <w:tcW w:w="2160" w:type="dxa"/>
          </w:tcPr>
          <w:p w14:paraId="2CEC9B95" w14:textId="6C139ECA" w:rsidR="00C80B8C" w:rsidRDefault="00C80B8C">
            <w:r>
              <w:t>I-Motors</w:t>
            </w:r>
          </w:p>
        </w:tc>
        <w:tc>
          <w:tcPr>
            <w:tcW w:w="2160" w:type="dxa"/>
          </w:tcPr>
          <w:p w14:paraId="0C19752E" w14:textId="47BF9854" w:rsidR="00C80B8C" w:rsidRDefault="00C80B8C">
            <w:r>
              <w:t>Follow-up</w:t>
            </w:r>
          </w:p>
        </w:tc>
      </w:tr>
    </w:tbl>
    <w:p w14:paraId="3CB30602" w14:textId="4C4A62AA" w:rsidR="00C36E0E" w:rsidRDefault="00C36E0E" w:rsidP="005707C0"/>
    <w:sectPr w:rsidR="00C36E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0509417">
    <w:abstractNumId w:val="8"/>
  </w:num>
  <w:num w:numId="2" w16cid:durableId="741758052">
    <w:abstractNumId w:val="6"/>
  </w:num>
  <w:num w:numId="3" w16cid:durableId="132799852">
    <w:abstractNumId w:val="5"/>
  </w:num>
  <w:num w:numId="4" w16cid:durableId="760376762">
    <w:abstractNumId w:val="4"/>
  </w:num>
  <w:num w:numId="5" w16cid:durableId="226456081">
    <w:abstractNumId w:val="7"/>
  </w:num>
  <w:num w:numId="6" w16cid:durableId="668673613">
    <w:abstractNumId w:val="3"/>
  </w:num>
  <w:num w:numId="7" w16cid:durableId="1535189792">
    <w:abstractNumId w:val="2"/>
  </w:num>
  <w:num w:numId="8" w16cid:durableId="51931450">
    <w:abstractNumId w:val="1"/>
  </w:num>
  <w:num w:numId="9" w16cid:durableId="1159688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6C8"/>
    <w:rsid w:val="001B0325"/>
    <w:rsid w:val="00254817"/>
    <w:rsid w:val="0029639D"/>
    <w:rsid w:val="00326F90"/>
    <w:rsid w:val="005707C0"/>
    <w:rsid w:val="00617B2B"/>
    <w:rsid w:val="0069117A"/>
    <w:rsid w:val="0086515C"/>
    <w:rsid w:val="00AA1D8D"/>
    <w:rsid w:val="00B47730"/>
    <w:rsid w:val="00B52A46"/>
    <w:rsid w:val="00C36E0E"/>
    <w:rsid w:val="00C80B8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6AF2C1"/>
  <w14:defaultImageDpi w14:val="300"/>
  <w15:docId w15:val="{3EDD83E7-D29E-46D9-B470-04F5AE2ED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9</Pages>
  <Words>2464</Words>
  <Characters>13553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Jerome Van Der Pluym</cp:lastModifiedBy>
  <cp:revision>5</cp:revision>
  <cp:lastPrinted>2026-10-15T12:06:00Z</cp:lastPrinted>
  <dcterms:created xsi:type="dcterms:W3CDTF">2013-12-23T23:15:00Z</dcterms:created>
  <dcterms:modified xsi:type="dcterms:W3CDTF">2026-10-15T12:06:00Z</dcterms:modified>
  <cp:category/>
</cp:coreProperties>
</file>