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84EF" w14:textId="77777777" w:rsidR="00C34093" w:rsidRPr="000253BC" w:rsidRDefault="00000000">
      <w:pPr>
        <w:spacing w:after="60"/>
        <w:jc w:val="center"/>
        <w:rPr>
          <w:lang w:val="en-US"/>
        </w:rPr>
      </w:pPr>
      <w:r w:rsidRPr="000253BC">
        <w:rPr>
          <w:b/>
          <w:bCs/>
          <w:color w:val="1B4F8A"/>
          <w:sz w:val="32"/>
          <w:szCs w:val="32"/>
          <w:lang w:val="en-US"/>
        </w:rPr>
        <w:t>JEROME — HEALTH &amp; BODY COMPOSITION PROTOCOL</w:t>
      </w:r>
    </w:p>
    <w:p w14:paraId="04A07EAC" w14:textId="77777777" w:rsidR="00C34093" w:rsidRPr="000253BC" w:rsidRDefault="00000000">
      <w:pPr>
        <w:spacing w:after="40"/>
        <w:jc w:val="center"/>
        <w:rPr>
          <w:lang w:val="en-US"/>
        </w:rPr>
      </w:pPr>
      <w:r w:rsidRPr="000253BC">
        <w:rPr>
          <w:color w:val="555555"/>
          <w:lang w:val="en-US"/>
        </w:rPr>
        <w:t>March 2026  |  Current: 82kg  |  17% BF  |  Visceral Fat 5.5</w:t>
      </w:r>
    </w:p>
    <w:p w14:paraId="1C2848A8" w14:textId="77777777" w:rsidR="00C34093" w:rsidRPr="000253BC" w:rsidRDefault="00000000">
      <w:pPr>
        <w:spacing w:after="300"/>
        <w:jc w:val="center"/>
        <w:rPr>
          <w:lang w:val="en-US"/>
        </w:rPr>
      </w:pPr>
      <w:r w:rsidRPr="000253BC">
        <w:rPr>
          <w:i/>
          <w:iCs/>
          <w:color w:val="555555"/>
          <w:lang w:val="en-US"/>
        </w:rPr>
        <w:t>Goal: Lose belly fat, reduce alcohol, fix sleep, control ADD impulses</w:t>
      </w:r>
    </w:p>
    <w:p w14:paraId="50781A08" w14:textId="77777777" w:rsidR="00C34093" w:rsidRDefault="00000000">
      <w:pPr>
        <w:pStyle w:val="Heading1"/>
        <w:pBdr>
          <w:bottom w:val="single" w:sz="6" w:space="4" w:color="1B4F8A"/>
        </w:pBdr>
      </w:pPr>
      <w:r>
        <w:t>📊  YOUR NUMBERS (Tanita)</w:t>
      </w:r>
    </w:p>
    <w:p w14:paraId="2A8B7AAA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300"/>
        <w:gridCol w:w="1926"/>
      </w:tblGrid>
      <w:tr w:rsidR="00C3057A" w14:paraId="25A83449" w14:textId="77777777">
        <w:trPr>
          <w:tblHeader/>
        </w:trPr>
        <w:tc>
          <w:tcPr>
            <w:tcW w:w="2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E25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20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F8BD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Current</w:t>
            </w:r>
            <w:proofErr w:type="spellEnd"/>
          </w:p>
        </w:tc>
        <w:tc>
          <w:tcPr>
            <w:tcW w:w="23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0F39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926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F01F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3057A" w14:paraId="04CE410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D216" w14:textId="77777777" w:rsidR="00C34093" w:rsidRDefault="00000000">
            <w:proofErr w:type="spellStart"/>
            <w:r>
              <w:rPr>
                <w:sz w:val="19"/>
                <w:szCs w:val="19"/>
              </w:rPr>
              <w:t>Weight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53A8" w14:textId="77777777" w:rsidR="00C34093" w:rsidRDefault="00000000">
            <w:r>
              <w:rPr>
                <w:sz w:val="19"/>
                <w:szCs w:val="19"/>
              </w:rPr>
              <w:t>82 kg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40AE" w14:textId="77777777" w:rsidR="00C34093" w:rsidRDefault="00000000">
            <w:r>
              <w:rPr>
                <w:sz w:val="19"/>
                <w:szCs w:val="19"/>
              </w:rPr>
              <w:t>74–76 kg</w:t>
            </w:r>
          </w:p>
        </w:tc>
        <w:tc>
          <w:tcPr>
            <w:tcW w:w="1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1538" w14:textId="77777777" w:rsidR="00C34093" w:rsidRDefault="00000000">
            <w:r>
              <w:rPr>
                <w:sz w:val="19"/>
                <w:szCs w:val="19"/>
              </w:rPr>
              <w:t xml:space="preserve">−6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−8 kg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go</w:t>
            </w:r>
          </w:p>
        </w:tc>
      </w:tr>
      <w:tr w:rsidR="00C3057A" w14:paraId="6323FA74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FBDA" w14:textId="77777777" w:rsidR="00C34093" w:rsidRDefault="00000000">
            <w:r>
              <w:rPr>
                <w:sz w:val="19"/>
                <w:szCs w:val="19"/>
              </w:rPr>
              <w:t>Body Fat</w:t>
            </w:r>
          </w:p>
        </w:tc>
        <w:tc>
          <w:tcPr>
            <w:tcW w:w="20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A45F" w14:textId="77777777" w:rsidR="00C34093" w:rsidRDefault="00000000">
            <w:r>
              <w:rPr>
                <w:sz w:val="19"/>
                <w:szCs w:val="19"/>
              </w:rPr>
              <w:t>17%</w:t>
            </w:r>
          </w:p>
        </w:tc>
        <w:tc>
          <w:tcPr>
            <w:tcW w:w="23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9F9" w14:textId="77777777" w:rsidR="00C34093" w:rsidRDefault="00000000">
            <w:r>
              <w:rPr>
                <w:sz w:val="19"/>
                <w:szCs w:val="19"/>
              </w:rPr>
              <w:t>12–14%</w:t>
            </w:r>
          </w:p>
        </w:tc>
        <w:tc>
          <w:tcPr>
            <w:tcW w:w="19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19CB" w14:textId="77777777" w:rsidR="00C34093" w:rsidRDefault="00000000">
            <w:proofErr w:type="spellStart"/>
            <w:r>
              <w:rPr>
                <w:sz w:val="19"/>
                <w:szCs w:val="19"/>
              </w:rPr>
              <w:t>Good</w:t>
            </w:r>
            <w:proofErr w:type="spellEnd"/>
            <w:r>
              <w:rPr>
                <w:sz w:val="19"/>
                <w:szCs w:val="19"/>
              </w:rPr>
              <w:t xml:space="preserve"> base, </w:t>
            </w:r>
            <w:proofErr w:type="spellStart"/>
            <w:r>
              <w:rPr>
                <w:sz w:val="19"/>
                <w:szCs w:val="19"/>
              </w:rPr>
              <w:t>reduce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belly</w:t>
            </w:r>
            <w:proofErr w:type="spellEnd"/>
          </w:p>
        </w:tc>
      </w:tr>
      <w:tr w:rsidR="00C3057A" w14:paraId="6413AA8E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14EC" w14:textId="77777777" w:rsidR="00C34093" w:rsidRDefault="00000000">
            <w:proofErr w:type="spellStart"/>
            <w:r>
              <w:rPr>
                <w:sz w:val="19"/>
                <w:szCs w:val="19"/>
              </w:rPr>
              <w:t>Muscle</w:t>
            </w:r>
            <w:proofErr w:type="spellEnd"/>
            <w:r>
              <w:rPr>
                <w:sz w:val="19"/>
                <w:szCs w:val="19"/>
              </w:rPr>
              <w:t xml:space="preserve"> Mass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9DE5" w14:textId="77777777" w:rsidR="00C34093" w:rsidRDefault="00000000">
            <w:r>
              <w:rPr>
                <w:sz w:val="19"/>
                <w:szCs w:val="19"/>
              </w:rPr>
              <w:t>64.7 kg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0CD8" w14:textId="77777777" w:rsidR="00C34093" w:rsidRDefault="00000000">
            <w:proofErr w:type="spellStart"/>
            <w:r>
              <w:rPr>
                <w:sz w:val="19"/>
                <w:szCs w:val="19"/>
              </w:rPr>
              <w:t>Maintain</w:t>
            </w:r>
            <w:proofErr w:type="spellEnd"/>
            <w:r>
              <w:rPr>
                <w:sz w:val="19"/>
                <w:szCs w:val="19"/>
              </w:rPr>
              <w:t xml:space="preserve"> / +1–2 kg</w:t>
            </w:r>
          </w:p>
        </w:tc>
        <w:tc>
          <w:tcPr>
            <w:tcW w:w="1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8C38" w14:textId="77777777" w:rsidR="00C34093" w:rsidRDefault="00000000">
            <w:r>
              <w:rPr>
                <w:sz w:val="19"/>
                <w:szCs w:val="19"/>
              </w:rPr>
              <w:t xml:space="preserve">Solid — </w:t>
            </w:r>
            <w:proofErr w:type="spellStart"/>
            <w:r>
              <w:rPr>
                <w:sz w:val="19"/>
                <w:szCs w:val="19"/>
              </w:rPr>
              <w:t>protect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</w:p>
        </w:tc>
      </w:tr>
      <w:tr w:rsidR="00C3057A" w14:paraId="75C3199C" w14:textId="77777777">
        <w:tc>
          <w:tcPr>
            <w:tcW w:w="2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A5B6" w14:textId="77777777" w:rsidR="00C34093" w:rsidRDefault="00000000">
            <w:proofErr w:type="spellStart"/>
            <w:r>
              <w:rPr>
                <w:sz w:val="19"/>
                <w:szCs w:val="19"/>
              </w:rPr>
              <w:t>Visceral</w:t>
            </w:r>
            <w:proofErr w:type="spellEnd"/>
            <w:r>
              <w:rPr>
                <w:sz w:val="19"/>
                <w:szCs w:val="19"/>
              </w:rPr>
              <w:t xml:space="preserve"> Fat</w:t>
            </w:r>
          </w:p>
        </w:tc>
        <w:tc>
          <w:tcPr>
            <w:tcW w:w="20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033E" w14:textId="77777777" w:rsidR="00C34093" w:rsidRDefault="00000000">
            <w:r>
              <w:rPr>
                <w:sz w:val="19"/>
                <w:szCs w:val="19"/>
              </w:rPr>
              <w:t>5.5</w:t>
            </w:r>
          </w:p>
        </w:tc>
        <w:tc>
          <w:tcPr>
            <w:tcW w:w="23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5057" w14:textId="77777777" w:rsidR="00C34093" w:rsidRDefault="00000000">
            <w:r>
              <w:rPr>
                <w:sz w:val="19"/>
                <w:szCs w:val="19"/>
              </w:rPr>
              <w:t>&lt; 5.0</w:t>
            </w:r>
          </w:p>
        </w:tc>
        <w:tc>
          <w:tcPr>
            <w:tcW w:w="19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0C52" w14:textId="77777777" w:rsidR="00C34093" w:rsidRDefault="00000000">
            <w:r>
              <w:rPr>
                <w:sz w:val="19"/>
                <w:szCs w:val="19"/>
              </w:rPr>
              <w:t xml:space="preserve">OK,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alarming</w:t>
            </w:r>
            <w:proofErr w:type="spellEnd"/>
          </w:p>
        </w:tc>
      </w:tr>
      <w:tr w:rsidR="00C3057A" w14:paraId="04FB1C1C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2F16" w14:textId="77777777" w:rsidR="00C34093" w:rsidRDefault="00000000">
            <w:r>
              <w:rPr>
                <w:sz w:val="19"/>
                <w:szCs w:val="19"/>
              </w:rPr>
              <w:t>Sleep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1026" w14:textId="77777777" w:rsidR="00C34093" w:rsidRDefault="00000000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5246" w14:textId="77777777" w:rsidR="00C34093" w:rsidRDefault="00000000">
            <w:r>
              <w:rPr>
                <w:sz w:val="19"/>
                <w:szCs w:val="19"/>
              </w:rPr>
              <w:t xml:space="preserve">7–7.5 </w:t>
            </w:r>
            <w:proofErr w:type="spellStart"/>
            <w:r>
              <w:rPr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1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4AC8" w14:textId="77777777" w:rsidR="00C34093" w:rsidRDefault="00000000">
            <w:r>
              <w:rPr>
                <w:sz w:val="19"/>
                <w:szCs w:val="19"/>
              </w:rPr>
              <w:t xml:space="preserve">⚠ Fix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first</w:t>
            </w:r>
          </w:p>
        </w:tc>
      </w:tr>
    </w:tbl>
    <w:p w14:paraId="1B07A45A" w14:textId="77777777" w:rsidR="00C34093" w:rsidRDefault="00C34093"/>
    <w:p w14:paraId="0F38C42D" w14:textId="77777777" w:rsidR="00C34093" w:rsidRDefault="00C34093"/>
    <w:p w14:paraId="0FCA9DA9" w14:textId="77777777" w:rsidR="00C34093" w:rsidRPr="000253BC" w:rsidRDefault="00000000">
      <w:pPr>
        <w:pStyle w:val="Heading1"/>
        <w:pBdr>
          <w:bottom w:val="single" w:sz="6" w:space="4" w:color="1B4F8A"/>
        </w:pBdr>
        <w:rPr>
          <w:lang w:val="en-US"/>
        </w:rPr>
      </w:pPr>
      <w:r>
        <w:t>🎯</w:t>
      </w:r>
      <w:r w:rsidRPr="000253BC">
        <w:rPr>
          <w:lang w:val="en-US"/>
        </w:rPr>
        <w:t xml:space="preserve">  THE BIG 3 LEVERS (in order of impact)</w:t>
      </w:r>
    </w:p>
    <w:p w14:paraId="6B0F0F6B" w14:textId="77777777" w:rsidR="00C34093" w:rsidRPr="000253BC" w:rsidRDefault="00C3409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057A" w14:paraId="204A5F71" w14:textId="77777777">
        <w:tc>
          <w:tcPr>
            <w:tcW w:w="9026" w:type="dxa"/>
            <w:shd w:val="clear" w:color="auto" w:fill="FADB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F7076" w14:textId="77777777" w:rsidR="00C34093" w:rsidRDefault="00000000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1. ALCOHOL  →  </w:t>
            </w: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Your</w:t>
            </w:r>
            <w:proofErr w:type="spellEnd"/>
            <w:r>
              <w:rPr>
                <w:b/>
                <w:bCs/>
                <w:color w:val="C0392B"/>
                <w:sz w:val="22"/>
                <w:szCs w:val="22"/>
              </w:rPr>
              <w:t xml:space="preserve"> #1 fat </w:t>
            </w:r>
            <w:proofErr w:type="spellStart"/>
            <w:r>
              <w:rPr>
                <w:b/>
                <w:bCs/>
                <w:color w:val="C0392B"/>
                <w:sz w:val="22"/>
                <w:szCs w:val="22"/>
              </w:rPr>
              <w:t>loss</w:t>
            </w:r>
            <w:proofErr w:type="spellEnd"/>
            <w:r>
              <w:rPr>
                <w:b/>
                <w:bCs/>
                <w:color w:val="C0392B"/>
                <w:sz w:val="22"/>
                <w:szCs w:val="22"/>
              </w:rPr>
              <w:t xml:space="preserve"> lever</w:t>
            </w:r>
          </w:p>
          <w:p w14:paraId="201A2A9F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Current: ~40 drinks/week = ~6,000 kcal/week from alcohol alone</w:t>
            </w:r>
          </w:p>
          <w:p w14:paraId="26E1E1BE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Visceral fat accumulates disproportionately from alcohol</w:t>
            </w:r>
          </w:p>
          <w:p w14:paraId="429DF08B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Raises cortisol → directly feeds belly fat storage</w:t>
            </w:r>
          </w:p>
          <w:p w14:paraId="4021D904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Kills sleep quality → worsens ADD impulse control next day</w:t>
            </w:r>
          </w:p>
          <w:p w14:paraId="6D8F4418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30 days alcohol-free = realistic −4 to −6 kg scale drop</w:t>
            </w:r>
          </w:p>
          <w:p w14:paraId="2C343E29" w14:textId="77777777" w:rsidR="00C3409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000253BC">
              <w:rPr>
                <w:sz w:val="19"/>
                <w:szCs w:val="19"/>
                <w:lang w:val="en-US"/>
              </w:rPr>
              <w:t xml:space="preserve">START GOAL: No alcohol Sunday through Thursday. </w:t>
            </w:r>
            <w:r>
              <w:rPr>
                <w:sz w:val="19"/>
                <w:szCs w:val="19"/>
              </w:rPr>
              <w:t>Hard line.</w:t>
            </w:r>
          </w:p>
        </w:tc>
      </w:tr>
    </w:tbl>
    <w:p w14:paraId="4B997173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057A" w:rsidRPr="00E243E4" w14:paraId="7E30A0F2" w14:textId="77777777">
        <w:tc>
          <w:tcPr>
            <w:tcW w:w="9026" w:type="dxa"/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A23832" w14:textId="77777777" w:rsidR="00C34093" w:rsidRDefault="00000000">
            <w:pPr>
              <w:spacing w:after="80"/>
            </w:pPr>
            <w:r>
              <w:rPr>
                <w:b/>
                <w:bCs/>
                <w:color w:val="1E8449"/>
                <w:sz w:val="22"/>
                <w:szCs w:val="22"/>
              </w:rPr>
              <w:t xml:space="preserve">2. PROTEIN  →  </w:t>
            </w:r>
            <w:proofErr w:type="spellStart"/>
            <w:r>
              <w:rPr>
                <w:b/>
                <w:bCs/>
                <w:color w:val="1E8449"/>
                <w:sz w:val="22"/>
                <w:szCs w:val="22"/>
              </w:rPr>
              <w:t>Your</w:t>
            </w:r>
            <w:proofErr w:type="spellEnd"/>
            <w:r>
              <w:rPr>
                <w:b/>
                <w:bCs/>
                <w:color w:val="1E8449"/>
                <w:sz w:val="22"/>
                <w:szCs w:val="22"/>
              </w:rPr>
              <w:t xml:space="preserve"> body </w:t>
            </w:r>
            <w:proofErr w:type="spellStart"/>
            <w:r>
              <w:rPr>
                <w:b/>
                <w:bCs/>
                <w:color w:val="1E8449"/>
                <w:sz w:val="22"/>
                <w:szCs w:val="22"/>
              </w:rPr>
              <w:t>composition</w:t>
            </w:r>
            <w:proofErr w:type="spellEnd"/>
            <w:r>
              <w:rPr>
                <w:b/>
                <w:bCs/>
                <w:color w:val="1E8449"/>
                <w:sz w:val="22"/>
                <w:szCs w:val="22"/>
              </w:rPr>
              <w:t xml:space="preserve"> anchor</w:t>
            </w:r>
          </w:p>
          <w:p w14:paraId="6252B3D3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Target: 145–165g protein per day (your muscle mass requires this)</w:t>
            </w:r>
          </w:p>
          <w:p w14:paraId="19C98171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 xml:space="preserve">Add whey scoop to your </w:t>
            </w:r>
            <w:proofErr w:type="spellStart"/>
            <w:r w:rsidRPr="000253BC">
              <w:rPr>
                <w:sz w:val="19"/>
                <w:szCs w:val="19"/>
                <w:lang w:val="en-US"/>
              </w:rPr>
              <w:t>Plenny</w:t>
            </w:r>
            <w:proofErr w:type="spellEnd"/>
            <w:r w:rsidRPr="000253BC">
              <w:rPr>
                <w:sz w:val="19"/>
                <w:szCs w:val="19"/>
                <w:lang w:val="en-US"/>
              </w:rPr>
              <w:t xml:space="preserve"> Shake → easy +25–30g</w:t>
            </w:r>
          </w:p>
          <w:p w14:paraId="62779315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Every meal needs a protein anchor: eggs, chicken, Greek yogurt, cottage cheese</w:t>
            </w:r>
          </w:p>
          <w:p w14:paraId="20526DF7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Don't track calories — just track that you hit protein target daily</w:t>
            </w:r>
          </w:p>
          <w:p w14:paraId="15514E56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Low protein = muscle loss during deficit = worse body composition</w:t>
            </w:r>
          </w:p>
        </w:tc>
      </w:tr>
    </w:tbl>
    <w:p w14:paraId="368E5039" w14:textId="77777777" w:rsidR="00C34093" w:rsidRPr="000253BC" w:rsidRDefault="00C3409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057A" w:rsidRPr="00E243E4" w14:paraId="247C9A2B" w14:textId="77777777">
        <w:tc>
          <w:tcPr>
            <w:tcW w:w="9026" w:type="dxa"/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85F92" w14:textId="77777777" w:rsidR="00C34093" w:rsidRDefault="00000000">
            <w:pPr>
              <w:spacing w:after="80"/>
            </w:pPr>
            <w:r>
              <w:rPr>
                <w:b/>
                <w:bCs/>
                <w:color w:val="1B4F8A"/>
                <w:sz w:val="22"/>
                <w:szCs w:val="22"/>
              </w:rPr>
              <w:t>3. SLEEP  →  Impulse control starts here</w:t>
            </w:r>
          </w:p>
          <w:p w14:paraId="326714BE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6 hours is your biggest hidden problem — directly impairs prefrontal cortex</w:t>
            </w:r>
          </w:p>
          <w:p w14:paraId="37939969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One bad night = worse cravings and impulse control the entire next day</w:t>
            </w:r>
          </w:p>
          <w:p w14:paraId="34712990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Target: 7–7.5 hours. Even +1 hour changes everything.</w:t>
            </w:r>
          </w:p>
          <w:p w14:paraId="745439AC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 xml:space="preserve">Last meal by 8pm, no alcohol, magnesium </w:t>
            </w:r>
            <w:proofErr w:type="spellStart"/>
            <w:r w:rsidRPr="000253BC">
              <w:rPr>
                <w:sz w:val="19"/>
                <w:szCs w:val="19"/>
                <w:lang w:val="en-US"/>
              </w:rPr>
              <w:t>bisglycinate</w:t>
            </w:r>
            <w:proofErr w:type="spellEnd"/>
            <w:r w:rsidRPr="000253BC">
              <w:rPr>
                <w:sz w:val="19"/>
                <w:szCs w:val="19"/>
                <w:lang w:val="en-US"/>
              </w:rPr>
              <w:t xml:space="preserve"> + L-theanine before bed</w:t>
            </w:r>
          </w:p>
          <w:p w14:paraId="5E357CCF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Consistent wake time even weekends — this is the master lever for ADD brains</w:t>
            </w:r>
          </w:p>
        </w:tc>
      </w:tr>
    </w:tbl>
    <w:p w14:paraId="78998E29" w14:textId="77777777" w:rsidR="00C34093" w:rsidRPr="000253BC" w:rsidRDefault="00C34093">
      <w:pPr>
        <w:rPr>
          <w:lang w:val="en-US"/>
        </w:rPr>
      </w:pPr>
    </w:p>
    <w:p w14:paraId="35EFACDD" w14:textId="77777777" w:rsidR="00C34093" w:rsidRPr="000253BC" w:rsidRDefault="00C34093">
      <w:pPr>
        <w:rPr>
          <w:lang w:val="en-US"/>
        </w:rPr>
      </w:pPr>
    </w:p>
    <w:p w14:paraId="46C75867" w14:textId="77777777" w:rsidR="00C34093" w:rsidRDefault="00000000">
      <w:pPr>
        <w:pStyle w:val="Heading1"/>
        <w:pBdr>
          <w:bottom w:val="single" w:sz="6" w:space="4" w:color="1B4F8A"/>
        </w:pBdr>
      </w:pPr>
      <w:r>
        <w:t>💊  SUPPLEMENT STACK</w:t>
      </w:r>
    </w:p>
    <w:p w14:paraId="68973125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3626"/>
      </w:tblGrid>
      <w:tr w:rsidR="00C3057A" w14:paraId="575F4E53" w14:textId="77777777">
        <w:trPr>
          <w:tblHeader/>
        </w:trPr>
        <w:tc>
          <w:tcPr>
            <w:tcW w:w="22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4E75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Supplement</w:t>
            </w:r>
          </w:p>
        </w:tc>
        <w:tc>
          <w:tcPr>
            <w:tcW w:w="14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9533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Dose</w:t>
            </w:r>
            <w:proofErr w:type="spellEnd"/>
          </w:p>
        </w:tc>
        <w:tc>
          <w:tcPr>
            <w:tcW w:w="1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B64C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</w:p>
        </w:tc>
        <w:tc>
          <w:tcPr>
            <w:tcW w:w="3626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4352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  <w:proofErr w:type="spellEnd"/>
          </w:p>
        </w:tc>
      </w:tr>
      <w:tr w:rsidR="00C3057A" w14:paraId="5C6C0767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105F" w14:textId="77777777" w:rsidR="00C34093" w:rsidRDefault="00000000">
            <w:r>
              <w:rPr>
                <w:sz w:val="19"/>
                <w:szCs w:val="19"/>
              </w:rPr>
              <w:t xml:space="preserve">Magnesium </w:t>
            </w:r>
            <w:proofErr w:type="spellStart"/>
            <w:r>
              <w:rPr>
                <w:sz w:val="19"/>
                <w:szCs w:val="19"/>
              </w:rPr>
              <w:t>bisglycinate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FB8E" w14:textId="77777777" w:rsidR="00C34093" w:rsidRDefault="00000000"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taking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57C5" w14:textId="77777777" w:rsidR="00C34093" w:rsidRDefault="00000000">
            <w:r>
              <w:rPr>
                <w:sz w:val="19"/>
                <w:szCs w:val="19"/>
              </w:rPr>
              <w:t>Evening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EA99" w14:textId="77777777" w:rsidR="00C34093" w:rsidRDefault="00000000">
            <w:r>
              <w:rPr>
                <w:sz w:val="19"/>
                <w:szCs w:val="19"/>
              </w:rPr>
              <w:t xml:space="preserve">Sleep, cortisol, </w:t>
            </w:r>
            <w:proofErr w:type="spellStart"/>
            <w:r>
              <w:rPr>
                <w:sz w:val="19"/>
                <w:szCs w:val="19"/>
              </w:rPr>
              <w:t>impulse</w:t>
            </w:r>
            <w:proofErr w:type="spellEnd"/>
            <w:r>
              <w:rPr>
                <w:sz w:val="19"/>
                <w:szCs w:val="19"/>
              </w:rPr>
              <w:t xml:space="preserve"> control</w:t>
            </w:r>
          </w:p>
        </w:tc>
      </w:tr>
      <w:tr w:rsidR="00C3057A" w:rsidRPr="00E243E4" w14:paraId="325DB795" w14:textId="77777777"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A999" w14:textId="77777777" w:rsidR="00C34093" w:rsidRDefault="00000000">
            <w:r>
              <w:rPr>
                <w:sz w:val="19"/>
                <w:szCs w:val="19"/>
              </w:rPr>
              <w:t>Omega-3 EPA</w:t>
            </w:r>
          </w:p>
        </w:tc>
        <w:tc>
          <w:tcPr>
            <w:tcW w:w="14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44DA" w14:textId="77777777" w:rsidR="00C34093" w:rsidRDefault="00000000">
            <w:r>
              <w:rPr>
                <w:sz w:val="19"/>
                <w:szCs w:val="19"/>
              </w:rPr>
              <w:t>2 caps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12BE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shake</w:t>
            </w:r>
          </w:p>
        </w:tc>
        <w:tc>
          <w:tcPr>
            <w:tcW w:w="36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0208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Inflammation, visceral fat, mood — TAKE CONSISTENTLY</w:t>
            </w:r>
          </w:p>
        </w:tc>
      </w:tr>
      <w:tr w:rsidR="00C3057A" w:rsidRPr="00E243E4" w14:paraId="7023F42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492A" w14:textId="77777777" w:rsidR="00C34093" w:rsidRDefault="00000000">
            <w:r>
              <w:rPr>
                <w:sz w:val="19"/>
                <w:szCs w:val="19"/>
              </w:rPr>
              <w:t>L-</w:t>
            </w:r>
            <w:proofErr w:type="spellStart"/>
            <w:r>
              <w:rPr>
                <w:sz w:val="19"/>
                <w:szCs w:val="19"/>
              </w:rPr>
              <w:t>Theanine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Vitakruid+Saffron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987E" w14:textId="77777777" w:rsidR="00C34093" w:rsidRDefault="00000000">
            <w:r>
              <w:rPr>
                <w:sz w:val="19"/>
                <w:szCs w:val="19"/>
              </w:rPr>
              <w:t>1 cap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D125" w14:textId="77777777" w:rsidR="00C34093" w:rsidRDefault="00000000">
            <w:r>
              <w:rPr>
                <w:sz w:val="19"/>
                <w:szCs w:val="19"/>
              </w:rPr>
              <w:t>Evening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5B32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Racing thoughts, craving reduction, sleep quality</w:t>
            </w:r>
          </w:p>
        </w:tc>
      </w:tr>
      <w:tr w:rsidR="00C3057A" w:rsidRPr="00E243E4" w14:paraId="3ED51CAF" w14:textId="77777777"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8879" w14:textId="77777777" w:rsidR="00C34093" w:rsidRDefault="00000000">
            <w:r>
              <w:rPr>
                <w:sz w:val="19"/>
                <w:szCs w:val="19"/>
              </w:rPr>
              <w:t>NAC 600mg (Vitakruid/24pharma)</w:t>
            </w:r>
          </w:p>
        </w:tc>
        <w:tc>
          <w:tcPr>
            <w:tcW w:w="14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3F02" w14:textId="77777777" w:rsidR="00C34093" w:rsidRDefault="00000000">
            <w:r>
              <w:rPr>
                <w:sz w:val="19"/>
                <w:szCs w:val="19"/>
              </w:rPr>
              <w:t>600mg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FA48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  <w:r>
              <w:rPr>
                <w:sz w:val="19"/>
                <w:szCs w:val="19"/>
              </w:rPr>
              <w:t xml:space="preserve"> empty </w:t>
            </w:r>
            <w:proofErr w:type="spellStart"/>
            <w:r>
              <w:rPr>
                <w:sz w:val="19"/>
                <w:szCs w:val="19"/>
              </w:rPr>
              <w:t>stomach</w:t>
            </w:r>
            <w:proofErr w:type="spellEnd"/>
          </w:p>
        </w:tc>
        <w:tc>
          <w:tcPr>
            <w:tcW w:w="36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6BBC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Craving/compulsion modulation — takes 4–8 weeks</w:t>
            </w:r>
          </w:p>
        </w:tc>
      </w:tr>
      <w:tr w:rsidR="00C3057A" w:rsidRPr="00E243E4" w14:paraId="54F72D7B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CA11" w14:textId="77777777" w:rsidR="00C34093" w:rsidRDefault="00000000">
            <w:r>
              <w:rPr>
                <w:sz w:val="19"/>
                <w:szCs w:val="19"/>
              </w:rPr>
              <w:t>Creatine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D5CD" w14:textId="77777777" w:rsidR="00C34093" w:rsidRDefault="00000000">
            <w:r>
              <w:rPr>
                <w:sz w:val="19"/>
                <w:szCs w:val="19"/>
              </w:rPr>
              <w:t>3–5g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FB67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shake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87C4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ADD focus + body composition — START THIS</w:t>
            </w:r>
          </w:p>
        </w:tc>
      </w:tr>
      <w:tr w:rsidR="00C3057A" w:rsidRPr="00E243E4" w14:paraId="5F14C7E0" w14:textId="77777777"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5223" w14:textId="77777777" w:rsidR="00C34093" w:rsidRDefault="00000000">
            <w:proofErr w:type="spellStart"/>
            <w:r>
              <w:rPr>
                <w:sz w:val="19"/>
                <w:szCs w:val="19"/>
              </w:rPr>
              <w:t>Yohimbine</w:t>
            </w:r>
            <w:proofErr w:type="spellEnd"/>
          </w:p>
        </w:tc>
        <w:tc>
          <w:tcPr>
            <w:tcW w:w="14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DEBB" w14:textId="77777777" w:rsidR="00C34093" w:rsidRDefault="00000000">
            <w:r>
              <w:rPr>
                <w:sz w:val="19"/>
                <w:szCs w:val="19"/>
              </w:rPr>
              <w:t>Max 10mg</w:t>
            </w:r>
          </w:p>
        </w:tc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99DB" w14:textId="77777777" w:rsidR="00C34093" w:rsidRDefault="00000000">
            <w:proofErr w:type="spellStart"/>
            <w:r>
              <w:rPr>
                <w:sz w:val="19"/>
                <w:szCs w:val="19"/>
              </w:rPr>
              <w:t>Fasted</w:t>
            </w:r>
            <w:proofErr w:type="spellEnd"/>
            <w:r>
              <w:rPr>
                <w:sz w:val="19"/>
                <w:szCs w:val="19"/>
              </w:rPr>
              <w:t xml:space="preserve"> cardio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</w:p>
        </w:tc>
        <w:tc>
          <w:tcPr>
            <w:tcW w:w="36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2BF1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Reduce from 15mg — effect same, risk much lower</w:t>
            </w:r>
          </w:p>
        </w:tc>
      </w:tr>
    </w:tbl>
    <w:p w14:paraId="5C397ECF" w14:textId="77777777" w:rsidR="00C34093" w:rsidRPr="000253BC" w:rsidRDefault="00C34093">
      <w:pPr>
        <w:rPr>
          <w:lang w:val="en-US"/>
        </w:rPr>
      </w:pPr>
    </w:p>
    <w:p w14:paraId="24C2A63D" w14:textId="77777777" w:rsidR="00C34093" w:rsidRPr="000253BC" w:rsidRDefault="00000000">
      <w:pPr>
        <w:spacing w:before="60" w:after="60"/>
        <w:rPr>
          <w:lang w:val="en-US"/>
        </w:rPr>
      </w:pPr>
      <w:r w:rsidRPr="000253BC">
        <w:rPr>
          <w:b/>
          <w:bCs/>
          <w:color w:val="C0392B"/>
          <w:sz w:val="19"/>
          <w:szCs w:val="19"/>
          <w:lang w:val="en-US"/>
        </w:rPr>
        <w:t xml:space="preserve">⚠  Note: </w:t>
      </w:r>
      <w:r w:rsidRPr="000253BC">
        <w:rPr>
          <w:color w:val="C0392B"/>
          <w:sz w:val="19"/>
          <w:szCs w:val="19"/>
          <w:lang w:val="en-US"/>
        </w:rPr>
        <w:t xml:space="preserve">NAC may enhance BP-lowering effect of </w:t>
      </w:r>
      <w:proofErr w:type="spellStart"/>
      <w:r w:rsidRPr="000253BC">
        <w:rPr>
          <w:color w:val="C0392B"/>
          <w:sz w:val="19"/>
          <w:szCs w:val="19"/>
          <w:lang w:val="en-US"/>
        </w:rPr>
        <w:t>Belsar</w:t>
      </w:r>
      <w:proofErr w:type="spellEnd"/>
      <w:r w:rsidRPr="000253BC">
        <w:rPr>
          <w:color w:val="C0392B"/>
          <w:sz w:val="19"/>
          <w:szCs w:val="19"/>
          <w:lang w:val="en-US"/>
        </w:rPr>
        <w:t xml:space="preserve"> — check with doctor. MB (methylene blue) not recommended as impulse control tool given BP med interaction.</w:t>
      </w:r>
    </w:p>
    <w:p w14:paraId="5A70403C" w14:textId="77777777" w:rsidR="00C34093" w:rsidRPr="000253BC" w:rsidRDefault="00C34093">
      <w:pPr>
        <w:rPr>
          <w:lang w:val="en-US"/>
        </w:rPr>
      </w:pPr>
    </w:p>
    <w:p w14:paraId="1F5D21FA" w14:textId="77777777" w:rsidR="00C34093" w:rsidRPr="000253BC" w:rsidRDefault="00C34093">
      <w:pPr>
        <w:rPr>
          <w:lang w:val="en-US"/>
        </w:rPr>
      </w:pPr>
    </w:p>
    <w:p w14:paraId="52ED480A" w14:textId="77777777" w:rsidR="00C34093" w:rsidRDefault="00000000">
      <w:pPr>
        <w:pStyle w:val="Heading1"/>
        <w:pBdr>
          <w:bottom w:val="single" w:sz="6" w:space="4" w:color="1B4F8A"/>
        </w:pBdr>
      </w:pPr>
      <w:r>
        <w:t>🏃  TRAINING PROTOCOL</w:t>
      </w:r>
    </w:p>
    <w:p w14:paraId="73F187C3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00"/>
        <w:gridCol w:w="2226"/>
      </w:tblGrid>
      <w:tr w:rsidR="00C3057A" w14:paraId="5A5C1C1F" w14:textId="77777777">
        <w:trPr>
          <w:tblHeader/>
        </w:trPr>
        <w:tc>
          <w:tcPr>
            <w:tcW w:w="22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45C5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48D8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Frequency</w:t>
            </w:r>
            <w:proofErr w:type="spellEnd"/>
          </w:p>
        </w:tc>
        <w:tc>
          <w:tcPr>
            <w:tcW w:w="32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5BBD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2226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3043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3057A" w:rsidRPr="00E243E4" w14:paraId="5F60C055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B8C6" w14:textId="77777777" w:rsidR="00C34093" w:rsidRDefault="00000000">
            <w:proofErr w:type="spellStart"/>
            <w:r>
              <w:rPr>
                <w:sz w:val="19"/>
                <w:szCs w:val="19"/>
              </w:rPr>
              <w:t>Fasted</w:t>
            </w:r>
            <w:proofErr w:type="spellEnd"/>
            <w:r>
              <w:rPr>
                <w:sz w:val="19"/>
                <w:szCs w:val="19"/>
              </w:rPr>
              <w:t xml:space="preserve"> cardio + </w:t>
            </w:r>
            <w:proofErr w:type="spellStart"/>
            <w:r>
              <w:rPr>
                <w:sz w:val="19"/>
                <w:szCs w:val="19"/>
              </w:rPr>
              <w:t>Yohimbine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66B0" w14:textId="77777777" w:rsidR="00C34093" w:rsidRDefault="00000000">
            <w:r>
              <w:rPr>
                <w:sz w:val="19"/>
                <w:szCs w:val="19"/>
              </w:rPr>
              <w:t>2x/week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30D9" w14:textId="77777777" w:rsidR="00C34093" w:rsidRPr="000253BC" w:rsidRDefault="00000000">
            <w:pPr>
              <w:rPr>
                <w:lang w:val="da-DK"/>
              </w:rPr>
            </w:pPr>
            <w:r w:rsidRPr="000253BC">
              <w:rPr>
                <w:sz w:val="19"/>
                <w:szCs w:val="19"/>
                <w:lang w:val="da-DK"/>
              </w:rPr>
              <w:t>Max 10mg yohimbine, HR &lt; 135, 30–40 min zone 2</w:t>
            </w:r>
          </w:p>
        </w:tc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D68A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HIGH — targets belly fat directly</w:t>
            </w:r>
          </w:p>
        </w:tc>
      </w:tr>
      <w:tr w:rsidR="00C3057A" w:rsidRPr="00E243E4" w14:paraId="53292317" w14:textId="77777777"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3C72" w14:textId="77777777" w:rsidR="00C34093" w:rsidRDefault="00000000">
            <w:proofErr w:type="spellStart"/>
            <w:r>
              <w:rPr>
                <w:sz w:val="19"/>
                <w:szCs w:val="19"/>
              </w:rPr>
              <w:t>Resistance</w:t>
            </w:r>
            <w:proofErr w:type="spellEnd"/>
            <w:r>
              <w:rPr>
                <w:sz w:val="19"/>
                <w:szCs w:val="19"/>
              </w:rPr>
              <w:t xml:space="preserve"> training</w:t>
            </w:r>
          </w:p>
        </w:tc>
        <w:tc>
          <w:tcPr>
            <w:tcW w:w="14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8A41" w14:textId="77777777" w:rsidR="00C34093" w:rsidRDefault="00000000">
            <w:r>
              <w:rPr>
                <w:sz w:val="19"/>
                <w:szCs w:val="19"/>
              </w:rPr>
              <w:t>3x/week</w:t>
            </w:r>
          </w:p>
        </w:tc>
        <w:tc>
          <w:tcPr>
            <w:tcW w:w="3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92DD" w14:textId="77777777" w:rsidR="00C34093" w:rsidRDefault="00000000">
            <w:r>
              <w:rPr>
                <w:sz w:val="19"/>
                <w:szCs w:val="19"/>
              </w:rPr>
              <w:t xml:space="preserve">Full body, compound </w:t>
            </w:r>
            <w:proofErr w:type="spellStart"/>
            <w:r>
              <w:rPr>
                <w:sz w:val="19"/>
                <w:szCs w:val="19"/>
              </w:rPr>
              <w:t>movements</w:t>
            </w:r>
            <w:proofErr w:type="spellEnd"/>
          </w:p>
        </w:tc>
        <w:tc>
          <w:tcPr>
            <w:tcW w:w="22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0B6A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HIGH — preserves muscle during deficit</w:t>
            </w:r>
          </w:p>
        </w:tc>
      </w:tr>
      <w:tr w:rsidR="00C3057A" w:rsidRPr="00E243E4" w14:paraId="21C1CE78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0250" w14:textId="77777777" w:rsidR="00C34093" w:rsidRDefault="00000000">
            <w:r>
              <w:rPr>
                <w:sz w:val="19"/>
                <w:szCs w:val="19"/>
              </w:rPr>
              <w:t>Sauna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942" w14:textId="77777777" w:rsidR="00C34093" w:rsidRDefault="00000000">
            <w:r>
              <w:rPr>
                <w:sz w:val="19"/>
                <w:szCs w:val="19"/>
              </w:rPr>
              <w:t xml:space="preserve">As </w:t>
            </w:r>
            <w:proofErr w:type="spellStart"/>
            <w:r>
              <w:rPr>
                <w:sz w:val="19"/>
                <w:szCs w:val="19"/>
              </w:rPr>
              <w:t>often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possible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8CC8" w14:textId="77777777" w:rsidR="00C34093" w:rsidRDefault="00000000">
            <w:r>
              <w:rPr>
                <w:sz w:val="19"/>
                <w:szCs w:val="19"/>
              </w:rPr>
              <w:t xml:space="preserve">Post-training </w:t>
            </w:r>
            <w:proofErr w:type="spellStart"/>
            <w:r>
              <w:rPr>
                <w:sz w:val="19"/>
                <w:szCs w:val="19"/>
              </w:rPr>
              <w:t>ideal</w:t>
            </w:r>
            <w:proofErr w:type="spellEnd"/>
          </w:p>
        </w:tc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AC66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HIGH — cortisol reset, sleep quality</w:t>
            </w:r>
          </w:p>
        </w:tc>
      </w:tr>
      <w:tr w:rsidR="00C3057A" w14:paraId="4D52BF7C" w14:textId="77777777"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CA6" w14:textId="77777777" w:rsidR="00C34093" w:rsidRDefault="00000000">
            <w:r>
              <w:rPr>
                <w:sz w:val="19"/>
                <w:szCs w:val="19"/>
              </w:rPr>
              <w:t xml:space="preserve">Red light </w:t>
            </w:r>
            <w:proofErr w:type="spellStart"/>
            <w:r>
              <w:rPr>
                <w:sz w:val="19"/>
                <w:szCs w:val="19"/>
              </w:rPr>
              <w:t>therapy</w:t>
            </w:r>
            <w:proofErr w:type="spellEnd"/>
          </w:p>
        </w:tc>
        <w:tc>
          <w:tcPr>
            <w:tcW w:w="14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167A" w14:textId="77777777" w:rsidR="00C34093" w:rsidRDefault="00000000">
            <w:r>
              <w:rPr>
                <w:sz w:val="19"/>
                <w:szCs w:val="19"/>
              </w:rPr>
              <w:t xml:space="preserve">Daily or </w:t>
            </w:r>
            <w:proofErr w:type="spellStart"/>
            <w:r>
              <w:rPr>
                <w:sz w:val="19"/>
                <w:szCs w:val="19"/>
              </w:rPr>
              <w:t>near-daily</w:t>
            </w:r>
            <w:proofErr w:type="spellEnd"/>
          </w:p>
        </w:tc>
        <w:tc>
          <w:tcPr>
            <w:tcW w:w="3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2EEC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focus</w:t>
            </w:r>
          </w:p>
        </w:tc>
        <w:tc>
          <w:tcPr>
            <w:tcW w:w="22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DD17" w14:textId="77777777" w:rsidR="00C34093" w:rsidRDefault="00000000">
            <w:r>
              <w:rPr>
                <w:sz w:val="19"/>
                <w:szCs w:val="19"/>
              </w:rPr>
              <w:t xml:space="preserve">MEDIUM — </w:t>
            </w:r>
            <w:proofErr w:type="spellStart"/>
            <w:r>
              <w:rPr>
                <w:sz w:val="19"/>
                <w:szCs w:val="19"/>
              </w:rPr>
              <w:t>mood</w:t>
            </w:r>
            <w:proofErr w:type="spellEnd"/>
            <w:r>
              <w:rPr>
                <w:sz w:val="19"/>
                <w:szCs w:val="19"/>
              </w:rPr>
              <w:t xml:space="preserve"> + recovery</w:t>
            </w:r>
          </w:p>
        </w:tc>
      </w:tr>
      <w:tr w:rsidR="00C3057A" w:rsidRPr="00E243E4" w14:paraId="6D928704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9C59" w14:textId="77777777" w:rsidR="00C34093" w:rsidRDefault="00000000">
            <w:proofErr w:type="spellStart"/>
            <w:r>
              <w:rPr>
                <w:sz w:val="19"/>
                <w:szCs w:val="19"/>
              </w:rPr>
              <w:t>Cold</w:t>
            </w:r>
            <w:proofErr w:type="spellEnd"/>
            <w:r>
              <w:rPr>
                <w:sz w:val="19"/>
                <w:szCs w:val="19"/>
              </w:rPr>
              <w:t xml:space="preserve"> shower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CADE" w14:textId="77777777" w:rsidR="00C34093" w:rsidRDefault="00000000">
            <w:r>
              <w:rPr>
                <w:sz w:val="19"/>
                <w:szCs w:val="19"/>
              </w:rPr>
              <w:t xml:space="preserve">At </w:t>
            </w:r>
            <w:proofErr w:type="spellStart"/>
            <w:r>
              <w:rPr>
                <w:sz w:val="19"/>
                <w:szCs w:val="19"/>
              </w:rPr>
              <w:t>craving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moments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5389" w14:textId="77777777" w:rsidR="00C34093" w:rsidRDefault="00000000">
            <w:r>
              <w:rPr>
                <w:sz w:val="19"/>
                <w:szCs w:val="19"/>
              </w:rPr>
              <w:t xml:space="preserve">2–3 min </w:t>
            </w:r>
            <w:proofErr w:type="spellStart"/>
            <w:r>
              <w:rPr>
                <w:sz w:val="19"/>
                <w:szCs w:val="19"/>
              </w:rPr>
              <w:t>cold</w:t>
            </w:r>
            <w:proofErr w:type="spellEnd"/>
          </w:p>
        </w:tc>
        <w:tc>
          <w:tcPr>
            <w:tcW w:w="2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5AAD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HIGH — instant dopamine spike, breaks craving loop</w:t>
            </w:r>
          </w:p>
        </w:tc>
      </w:tr>
    </w:tbl>
    <w:p w14:paraId="644A6C74" w14:textId="77777777" w:rsidR="00C34093" w:rsidRPr="000253BC" w:rsidRDefault="00C34093">
      <w:pPr>
        <w:rPr>
          <w:lang w:val="en-US"/>
        </w:rPr>
      </w:pPr>
    </w:p>
    <w:p w14:paraId="162F9A3A" w14:textId="77777777" w:rsidR="00C34093" w:rsidRPr="000253BC" w:rsidRDefault="00C34093">
      <w:pPr>
        <w:rPr>
          <w:lang w:val="en-US"/>
        </w:rPr>
      </w:pPr>
    </w:p>
    <w:p w14:paraId="3B3C4EC1" w14:textId="77777777" w:rsidR="00C34093" w:rsidRDefault="00000000">
      <w:pPr>
        <w:pStyle w:val="Heading1"/>
        <w:pBdr>
          <w:bottom w:val="single" w:sz="6" w:space="4" w:color="1B4F8A"/>
        </w:pBdr>
      </w:pPr>
      <w:r>
        <w:t>📅  DAILY NON-NEGOTIABLES</w:t>
      </w:r>
    </w:p>
    <w:p w14:paraId="13A617FC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C3057A" w14:paraId="5DFA4706" w14:textId="77777777">
        <w:trPr>
          <w:tblHeader/>
        </w:trPr>
        <w:tc>
          <w:tcPr>
            <w:tcW w:w="18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D82A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7226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B740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3057A" w:rsidRPr="00E243E4" w14:paraId="05BD8ADC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B657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2BDC" w14:textId="77777777" w:rsidR="00C34093" w:rsidRPr="000253BC" w:rsidRDefault="00000000">
            <w:pPr>
              <w:rPr>
                <w:lang w:val="en-US"/>
              </w:rPr>
            </w:pPr>
            <w:proofErr w:type="spellStart"/>
            <w:r w:rsidRPr="000253BC">
              <w:rPr>
                <w:sz w:val="19"/>
                <w:szCs w:val="19"/>
                <w:lang w:val="en-US"/>
              </w:rPr>
              <w:t>Plenny</w:t>
            </w:r>
            <w:proofErr w:type="spellEnd"/>
            <w:r w:rsidRPr="000253BC">
              <w:rPr>
                <w:sz w:val="19"/>
                <w:szCs w:val="19"/>
                <w:lang w:val="en-US"/>
              </w:rPr>
              <w:t xml:space="preserve"> Shake + whey scoop + Omega-3 (2 caps) + Creatine (5g)</w:t>
            </w:r>
          </w:p>
        </w:tc>
      </w:tr>
      <w:tr w:rsidR="00C3057A" w14:paraId="273905B4" w14:textId="77777777"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D75F" w14:textId="77777777" w:rsidR="00C34093" w:rsidRDefault="00000000"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  <w:r>
              <w:rPr>
                <w:sz w:val="19"/>
                <w:szCs w:val="19"/>
              </w:rPr>
              <w:t xml:space="preserve"> (2x/week)</w:t>
            </w:r>
          </w:p>
        </w:tc>
        <w:tc>
          <w:tcPr>
            <w:tcW w:w="72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1AFD" w14:textId="77777777" w:rsidR="00C34093" w:rsidRDefault="00000000">
            <w:proofErr w:type="spellStart"/>
            <w:r>
              <w:rPr>
                <w:sz w:val="19"/>
                <w:szCs w:val="19"/>
              </w:rPr>
              <w:t>Fasted</w:t>
            </w:r>
            <w:proofErr w:type="spellEnd"/>
            <w:r>
              <w:rPr>
                <w:sz w:val="19"/>
                <w:szCs w:val="19"/>
              </w:rPr>
              <w:t xml:space="preserve"> cardio — </w:t>
            </w:r>
            <w:proofErr w:type="spellStart"/>
            <w:r>
              <w:rPr>
                <w:sz w:val="19"/>
                <w:szCs w:val="19"/>
              </w:rPr>
              <w:t>Yohimbine</w:t>
            </w:r>
            <w:proofErr w:type="spellEnd"/>
            <w:r>
              <w:rPr>
                <w:sz w:val="19"/>
                <w:szCs w:val="19"/>
              </w:rPr>
              <w:t xml:space="preserve"> 10mg max, HR &lt; 135, 30–40 min</w:t>
            </w:r>
          </w:p>
        </w:tc>
      </w:tr>
      <w:tr w:rsidR="00C3057A" w:rsidRPr="00E243E4" w14:paraId="00DF6269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B61D" w14:textId="77777777" w:rsidR="00C34093" w:rsidRDefault="00000000">
            <w:proofErr w:type="spellStart"/>
            <w:r>
              <w:rPr>
                <w:sz w:val="19"/>
                <w:szCs w:val="19"/>
              </w:rPr>
              <w:t>Afternoon</w:t>
            </w:r>
            <w:proofErr w:type="spellEnd"/>
            <w:r>
              <w:rPr>
                <w:sz w:val="19"/>
                <w:szCs w:val="19"/>
              </w:rPr>
              <w:t xml:space="preserve"> ~4pm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32DA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Solid protein + fat meal — prevents 6–7pm craving spike</w:t>
            </w:r>
          </w:p>
        </w:tc>
      </w:tr>
      <w:tr w:rsidR="00C3057A" w:rsidRPr="00E243E4" w14:paraId="67F2B070" w14:textId="77777777"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8F55" w14:textId="77777777" w:rsidR="00C34093" w:rsidRDefault="00000000">
            <w:r>
              <w:rPr>
                <w:sz w:val="19"/>
                <w:szCs w:val="19"/>
              </w:rPr>
              <w:t>Evening</w:t>
            </w:r>
          </w:p>
        </w:tc>
        <w:tc>
          <w:tcPr>
            <w:tcW w:w="72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5DA9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 xml:space="preserve">L-Theanine + Saffron cap + Magnesium </w:t>
            </w:r>
            <w:proofErr w:type="spellStart"/>
            <w:r w:rsidRPr="000253BC">
              <w:rPr>
                <w:sz w:val="19"/>
                <w:szCs w:val="19"/>
                <w:lang w:val="en-US"/>
              </w:rPr>
              <w:t>bisglycinate</w:t>
            </w:r>
            <w:proofErr w:type="spellEnd"/>
          </w:p>
        </w:tc>
      </w:tr>
      <w:tr w:rsidR="00C3057A" w:rsidRPr="00E243E4" w14:paraId="786DD892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5A19" w14:textId="77777777" w:rsidR="00C34093" w:rsidRDefault="00000000"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8pm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412E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Last meal — supports 16h fast window</w:t>
            </w:r>
          </w:p>
        </w:tc>
      </w:tr>
      <w:tr w:rsidR="00C3057A" w:rsidRPr="00E243E4" w14:paraId="70940BA6" w14:textId="77777777">
        <w:tc>
          <w:tcPr>
            <w:tcW w:w="18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D662" w14:textId="77777777" w:rsidR="00C34093" w:rsidRDefault="00000000"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bed</w:t>
            </w:r>
          </w:p>
        </w:tc>
        <w:tc>
          <w:tcPr>
            <w:tcW w:w="7226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57DA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Cold shower if racing thoughts persist</w:t>
            </w:r>
          </w:p>
        </w:tc>
      </w:tr>
      <w:tr w:rsidR="00C3057A" w:rsidRPr="00E243E4" w14:paraId="7CF9EA7C" w14:textId="77777777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6765" w14:textId="77777777" w:rsidR="00C34093" w:rsidRDefault="00000000">
            <w:proofErr w:type="spellStart"/>
            <w:r>
              <w:rPr>
                <w:sz w:val="19"/>
                <w:szCs w:val="19"/>
              </w:rPr>
              <w:lastRenderedPageBreak/>
              <w:t>Monday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morning</w:t>
            </w:r>
            <w:proofErr w:type="spellEnd"/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58FF" w14:textId="77777777" w:rsidR="00C34093" w:rsidRPr="000253BC" w:rsidRDefault="00000000">
            <w:pPr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Weigh yourself — weekly data point only</w:t>
            </w:r>
          </w:p>
        </w:tc>
      </w:tr>
    </w:tbl>
    <w:p w14:paraId="37CBFFDE" w14:textId="77777777" w:rsidR="00C34093" w:rsidRPr="000253BC" w:rsidRDefault="00C34093">
      <w:pPr>
        <w:rPr>
          <w:lang w:val="en-US"/>
        </w:rPr>
      </w:pPr>
    </w:p>
    <w:p w14:paraId="2823B9EC" w14:textId="77777777" w:rsidR="00C34093" w:rsidRPr="000253BC" w:rsidRDefault="00C34093">
      <w:pPr>
        <w:rPr>
          <w:lang w:val="en-US"/>
        </w:rPr>
      </w:pPr>
    </w:p>
    <w:p w14:paraId="7DA05724" w14:textId="77777777" w:rsidR="00C34093" w:rsidRDefault="00000000">
      <w:pPr>
        <w:pStyle w:val="Heading1"/>
        <w:pBdr>
          <w:bottom w:val="single" w:sz="6" w:space="4" w:color="1B4F8A"/>
        </w:pBdr>
      </w:pPr>
      <w:r>
        <w:t>🧠  ADD &amp; IMPULSE CONTROL TOOLKIT</w:t>
      </w:r>
    </w:p>
    <w:p w14:paraId="0B3BFA11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057A" w:rsidRPr="00E243E4" w14:paraId="5C215595" w14:textId="77777777">
        <w:tc>
          <w:tcPr>
            <w:tcW w:w="9026" w:type="dxa"/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F50691" w14:textId="77777777" w:rsidR="00C34093" w:rsidRPr="000253BC" w:rsidRDefault="00000000">
            <w:pPr>
              <w:spacing w:after="80"/>
              <w:rPr>
                <w:lang w:val="en-US"/>
              </w:rPr>
            </w:pPr>
            <w:r w:rsidRPr="000253BC">
              <w:rPr>
                <w:b/>
                <w:bCs/>
                <w:color w:val="1B4F8A"/>
                <w:sz w:val="22"/>
                <w:szCs w:val="22"/>
                <w:lang w:val="en-US"/>
              </w:rPr>
              <w:t>Environment design (does more than any supplement)</w:t>
            </w:r>
          </w:p>
          <w:p w14:paraId="5109987B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Don't buy alcohol for home — friction is your friend</w:t>
            </w:r>
          </w:p>
          <w:p w14:paraId="782B7C2C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Replace the ritual: sparkling water + tonic/ginger in same glass, same time</w:t>
            </w:r>
          </w:p>
          <w:p w14:paraId="3747ADDA" w14:textId="77777777" w:rsidR="00C3409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 w:rsidRPr="000253BC">
              <w:rPr>
                <w:sz w:val="19"/>
                <w:szCs w:val="19"/>
                <w:lang w:val="en-US"/>
              </w:rPr>
              <w:t xml:space="preserve">Streak tracker — paper or app, visible daily. </w:t>
            </w:r>
            <w:r>
              <w:rPr>
                <w:sz w:val="19"/>
                <w:szCs w:val="19"/>
              </w:rPr>
              <w:t xml:space="preserve">ADD brains </w:t>
            </w:r>
            <w:proofErr w:type="spellStart"/>
            <w:r>
              <w:rPr>
                <w:sz w:val="19"/>
                <w:szCs w:val="19"/>
              </w:rPr>
              <w:t>hate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breaking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streaks</w:t>
            </w:r>
            <w:proofErr w:type="spellEnd"/>
          </w:p>
          <w:p w14:paraId="53E5666D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Schedule the evening anchor: training, gaming, anything stimulating and fixed</w:t>
            </w:r>
          </w:p>
        </w:tc>
      </w:tr>
    </w:tbl>
    <w:p w14:paraId="1FDD5AB2" w14:textId="77777777" w:rsidR="00C34093" w:rsidRPr="000253BC" w:rsidRDefault="00C3409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057A" w:rsidRPr="00E243E4" w14:paraId="110EFE2B" w14:textId="77777777">
        <w:tc>
          <w:tcPr>
            <w:tcW w:w="9026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ED307D" w14:textId="77777777" w:rsidR="00C34093" w:rsidRDefault="00000000">
            <w:pPr>
              <w:spacing w:after="80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Supplement timeline — </w:t>
            </w:r>
            <w:proofErr w:type="spellStart"/>
            <w:r>
              <w:rPr>
                <w:b/>
                <w:bCs/>
                <w:color w:val="E67E22"/>
                <w:sz w:val="22"/>
                <w:szCs w:val="22"/>
              </w:rPr>
              <w:t>be</w:t>
            </w:r>
            <w:proofErr w:type="spellEnd"/>
            <w:r>
              <w:rPr>
                <w:b/>
                <w:bCs/>
                <w:color w:val="E67E2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22"/>
                <w:szCs w:val="22"/>
              </w:rPr>
              <w:t>patient</w:t>
            </w:r>
            <w:proofErr w:type="spellEnd"/>
          </w:p>
          <w:p w14:paraId="6B69EC5F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L-Theanine: feel it within 30–60 minutes from day 1</w:t>
            </w:r>
          </w:p>
          <w:p w14:paraId="599DE4DB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Saffron: 2–4 weeks before craving/mood effect builds</w:t>
            </w:r>
          </w:p>
          <w:p w14:paraId="19619894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NAC: 4–8 weeks for meaningful behavioral effect on compulsion</w:t>
            </w:r>
          </w:p>
          <w:p w14:paraId="50271246" w14:textId="77777777" w:rsidR="00C34093" w:rsidRPr="000253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0253BC">
              <w:rPr>
                <w:sz w:val="19"/>
                <w:szCs w:val="19"/>
                <w:lang w:val="en-US"/>
              </w:rPr>
              <w:t>Creatine: 1–2 weeks to saturate, then ongoing for focus and body composition</w:t>
            </w:r>
          </w:p>
        </w:tc>
      </w:tr>
    </w:tbl>
    <w:p w14:paraId="1DD7ACB9" w14:textId="77777777" w:rsidR="00C34093" w:rsidRPr="000253BC" w:rsidRDefault="00C34093">
      <w:pPr>
        <w:rPr>
          <w:lang w:val="en-US"/>
        </w:rPr>
      </w:pPr>
    </w:p>
    <w:p w14:paraId="760A06F3" w14:textId="77777777" w:rsidR="00C34093" w:rsidRPr="000253BC" w:rsidRDefault="00C34093">
      <w:pPr>
        <w:rPr>
          <w:lang w:val="en-US"/>
        </w:rPr>
      </w:pPr>
    </w:p>
    <w:p w14:paraId="79B99EFF" w14:textId="77777777" w:rsidR="00C34093" w:rsidRPr="000253BC" w:rsidRDefault="00000000">
      <w:pPr>
        <w:pStyle w:val="Heading1"/>
        <w:pBdr>
          <w:bottom w:val="single" w:sz="6" w:space="4" w:color="1B4F8A"/>
        </w:pBdr>
        <w:rPr>
          <w:lang w:val="en-US"/>
        </w:rPr>
      </w:pPr>
      <w:r>
        <w:t>🎯</w:t>
      </w:r>
      <w:r w:rsidRPr="000253BC">
        <w:rPr>
          <w:lang w:val="en-US"/>
        </w:rPr>
        <w:t xml:space="preserve">  WEEKEND REALITY CHECK</w:t>
      </w:r>
    </w:p>
    <w:p w14:paraId="61158D41" w14:textId="77777777" w:rsidR="00C34093" w:rsidRPr="000253BC" w:rsidRDefault="00C34093">
      <w:pPr>
        <w:rPr>
          <w:lang w:val="en-US"/>
        </w:rPr>
      </w:pPr>
    </w:p>
    <w:p w14:paraId="12D8D0C1" w14:textId="77777777" w:rsidR="00C34093" w:rsidRPr="000253BC" w:rsidRDefault="00000000">
      <w:pPr>
        <w:spacing w:before="60" w:after="60"/>
        <w:rPr>
          <w:lang w:val="en-US"/>
        </w:rPr>
      </w:pPr>
      <w:r w:rsidRPr="000253BC">
        <w:rPr>
          <w:i/>
          <w:iCs/>
          <w:lang w:val="en-US"/>
        </w:rPr>
        <w:t>The hangover eating pattern (junk food recovery) adds 3,000–5,000 extra kcal on top of the alcohol itself.</w:t>
      </w:r>
    </w:p>
    <w:p w14:paraId="22CD434C" w14:textId="77777777" w:rsidR="00C34093" w:rsidRPr="000253BC" w:rsidRDefault="00C34093">
      <w:pPr>
        <w:rPr>
          <w:lang w:val="en-US"/>
        </w:rPr>
      </w:pPr>
    </w:p>
    <w:p w14:paraId="379B8384" w14:textId="77777777" w:rsidR="00C34093" w:rsidRPr="000253BC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0253BC">
        <w:rPr>
          <w:color w:val="000000"/>
          <w:lang w:val="en-US"/>
        </w:rPr>
        <w:t>Hangover food doesn't have to be junk: eggs + toast + banana = same comfort, fraction of the damage</w:t>
      </w:r>
    </w:p>
    <w:p w14:paraId="64112EAD" w14:textId="77777777" w:rsidR="00C34093" w:rsidRPr="000253BC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0253BC">
        <w:rPr>
          <w:color w:val="000000"/>
          <w:lang w:val="en-US"/>
        </w:rPr>
        <w:t>The Sunday–Thursday no-alcohol rule removes most of the weekly damage automatically</w:t>
      </w:r>
    </w:p>
    <w:p w14:paraId="023886E2" w14:textId="77777777" w:rsidR="00C34093" w:rsidRPr="000253BC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0253BC">
        <w:rPr>
          <w:color w:val="000000"/>
          <w:lang w:val="en-US"/>
        </w:rPr>
        <w:t>One extra hour of sleep Saturday night reduces Sunday cravings significantly</w:t>
      </w:r>
    </w:p>
    <w:p w14:paraId="4D9B2C05" w14:textId="77777777" w:rsidR="00C34093" w:rsidRPr="000253BC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0253BC">
        <w:rPr>
          <w:color w:val="000000"/>
          <w:lang w:val="en-US"/>
        </w:rPr>
        <w:t>Weigh Monday morning — seeing the number after a rough weekend is motivating, not punishing</w:t>
      </w:r>
    </w:p>
    <w:p w14:paraId="54F4A431" w14:textId="77777777" w:rsidR="00C34093" w:rsidRPr="000253BC" w:rsidRDefault="00C34093">
      <w:pPr>
        <w:rPr>
          <w:lang w:val="en-US"/>
        </w:rPr>
      </w:pPr>
    </w:p>
    <w:p w14:paraId="484BDD9E" w14:textId="77777777" w:rsidR="00C34093" w:rsidRPr="000253BC" w:rsidRDefault="00C34093">
      <w:pPr>
        <w:rPr>
          <w:lang w:val="en-US"/>
        </w:rPr>
      </w:pPr>
    </w:p>
    <w:p w14:paraId="2181CCDE" w14:textId="77777777" w:rsidR="00C34093" w:rsidRDefault="00000000">
      <w:pPr>
        <w:pStyle w:val="Heading1"/>
        <w:pBdr>
          <w:bottom w:val="single" w:sz="6" w:space="4" w:color="1B4F8A"/>
        </w:pBdr>
      </w:pPr>
      <w:r>
        <w:t>📈  REALISTIC 30/90 DAY PROJECTION</w:t>
      </w:r>
    </w:p>
    <w:p w14:paraId="0B9D2BA8" w14:textId="77777777" w:rsidR="00C34093" w:rsidRDefault="00C340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C3057A" w14:paraId="41894759" w14:textId="77777777">
        <w:trPr>
          <w:tblHeader/>
        </w:trPr>
        <w:tc>
          <w:tcPr>
            <w:tcW w:w="2000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78B1" w14:textId="77777777" w:rsidR="00C34093" w:rsidRDefault="00000000">
            <w:r>
              <w:rPr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  <w:tc>
          <w:tcPr>
            <w:tcW w:w="3513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DBAB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you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execute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~60%</w:t>
            </w:r>
          </w:p>
        </w:tc>
        <w:tc>
          <w:tcPr>
            <w:tcW w:w="3513" w:type="dxa"/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FFE4" w14:textId="77777777" w:rsidR="00C3409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you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execute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~90%</w:t>
            </w:r>
          </w:p>
        </w:tc>
      </w:tr>
      <w:tr w:rsidR="00C3057A" w14:paraId="1DF3384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2741" w14:textId="77777777" w:rsidR="00C34093" w:rsidRDefault="00000000">
            <w:r>
              <w:rPr>
                <w:sz w:val="19"/>
                <w:szCs w:val="19"/>
              </w:rPr>
              <w:t xml:space="preserve">30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AFDE" w14:textId="77777777" w:rsidR="00C34093" w:rsidRDefault="00000000">
            <w:r>
              <w:rPr>
                <w:sz w:val="19"/>
                <w:szCs w:val="19"/>
              </w:rPr>
              <w:t xml:space="preserve">−3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−4 kg, BF ~15–16%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CDE4" w14:textId="77777777" w:rsidR="00C34093" w:rsidRDefault="00000000">
            <w:r>
              <w:rPr>
                <w:sz w:val="19"/>
                <w:szCs w:val="19"/>
              </w:rPr>
              <w:t xml:space="preserve">−5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−6 kg, BF ~14–15%</w:t>
            </w:r>
          </w:p>
        </w:tc>
      </w:tr>
      <w:tr w:rsidR="00C3057A" w14:paraId="3E1F7411" w14:textId="77777777">
        <w:tc>
          <w:tcPr>
            <w:tcW w:w="20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F595" w14:textId="77777777" w:rsidR="00C34093" w:rsidRDefault="00000000">
            <w:r>
              <w:rPr>
                <w:sz w:val="19"/>
                <w:szCs w:val="19"/>
              </w:rPr>
              <w:t xml:space="preserve">90 </w:t>
            </w:r>
            <w:proofErr w:type="spellStart"/>
            <w:r>
              <w:rPr>
                <w:sz w:val="19"/>
                <w:szCs w:val="19"/>
              </w:rPr>
              <w:t>days</w:t>
            </w:r>
            <w:proofErr w:type="spellEnd"/>
          </w:p>
        </w:tc>
        <w:tc>
          <w:tcPr>
            <w:tcW w:w="3513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17E4" w14:textId="77777777" w:rsidR="00C34093" w:rsidRDefault="00000000">
            <w:r>
              <w:rPr>
                <w:sz w:val="19"/>
                <w:szCs w:val="19"/>
              </w:rPr>
              <w:t xml:space="preserve">−5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−7 kg, BF ~13–15%</w:t>
            </w:r>
          </w:p>
        </w:tc>
        <w:tc>
          <w:tcPr>
            <w:tcW w:w="3513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5999" w14:textId="77777777" w:rsidR="00C34093" w:rsidRDefault="00000000">
            <w:r>
              <w:rPr>
                <w:sz w:val="19"/>
                <w:szCs w:val="19"/>
              </w:rPr>
              <w:t xml:space="preserve">−8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−10 kg, BF ~11–13%</w:t>
            </w:r>
          </w:p>
        </w:tc>
      </w:tr>
      <w:tr w:rsidR="00C3057A" w14:paraId="462D957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67FE" w14:textId="77777777" w:rsidR="00C34093" w:rsidRDefault="00000000">
            <w:proofErr w:type="spellStart"/>
            <w:r>
              <w:rPr>
                <w:sz w:val="19"/>
                <w:szCs w:val="19"/>
              </w:rPr>
              <w:t>Visceral</w:t>
            </w:r>
            <w:proofErr w:type="spellEnd"/>
            <w:r>
              <w:rPr>
                <w:sz w:val="19"/>
                <w:szCs w:val="19"/>
              </w:rPr>
              <w:t xml:space="preserve"> fat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5183" w14:textId="77777777" w:rsidR="00C34093" w:rsidRDefault="00000000">
            <w:r>
              <w:rPr>
                <w:sz w:val="19"/>
                <w:szCs w:val="19"/>
              </w:rPr>
              <w:t>5.5 → ~4.5–5.0</w:t>
            </w:r>
          </w:p>
        </w:tc>
        <w:tc>
          <w:tcPr>
            <w:tcW w:w="3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116A" w14:textId="77777777" w:rsidR="00C34093" w:rsidRDefault="00000000">
            <w:r>
              <w:rPr>
                <w:sz w:val="19"/>
                <w:szCs w:val="19"/>
              </w:rPr>
              <w:t>5.5 → ~3.5–4.0</w:t>
            </w:r>
          </w:p>
        </w:tc>
      </w:tr>
      <w:tr w:rsidR="00C3057A" w14:paraId="656062C8" w14:textId="77777777">
        <w:tc>
          <w:tcPr>
            <w:tcW w:w="20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432D" w14:textId="77777777" w:rsidR="00C34093" w:rsidRDefault="00000000">
            <w:r>
              <w:rPr>
                <w:sz w:val="19"/>
                <w:szCs w:val="19"/>
              </w:rPr>
              <w:t>Key driver</w:t>
            </w:r>
          </w:p>
        </w:tc>
        <w:tc>
          <w:tcPr>
            <w:tcW w:w="3513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E899" w14:textId="77777777" w:rsidR="00C34093" w:rsidRDefault="00000000">
            <w:r>
              <w:rPr>
                <w:sz w:val="19"/>
                <w:szCs w:val="19"/>
              </w:rPr>
              <w:t xml:space="preserve">Stopping </w:t>
            </w:r>
            <w:proofErr w:type="spellStart"/>
            <w:r>
              <w:rPr>
                <w:sz w:val="19"/>
                <w:szCs w:val="19"/>
              </w:rPr>
              <w:t>weekday</w:t>
            </w:r>
            <w:proofErr w:type="spellEnd"/>
            <w:r>
              <w:rPr>
                <w:sz w:val="19"/>
                <w:szCs w:val="19"/>
              </w:rPr>
              <w:t xml:space="preserve"> alcohol</w:t>
            </w:r>
          </w:p>
        </w:tc>
        <w:tc>
          <w:tcPr>
            <w:tcW w:w="3513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E17D" w14:textId="77777777" w:rsidR="00C34093" w:rsidRDefault="00000000"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levers </w:t>
            </w:r>
            <w:proofErr w:type="spellStart"/>
            <w:r>
              <w:rPr>
                <w:sz w:val="19"/>
                <w:szCs w:val="19"/>
              </w:rPr>
              <w:t>combined</w:t>
            </w:r>
            <w:proofErr w:type="spellEnd"/>
          </w:p>
        </w:tc>
      </w:tr>
    </w:tbl>
    <w:p w14:paraId="36CED5B2" w14:textId="77777777" w:rsidR="00C34093" w:rsidRDefault="00C34093"/>
    <w:p w14:paraId="37E8DC6A" w14:textId="77777777" w:rsidR="00C34093" w:rsidRPr="000253BC" w:rsidRDefault="00000000">
      <w:pPr>
        <w:spacing w:before="80" w:after="80"/>
        <w:rPr>
          <w:lang w:val="en-US"/>
        </w:rPr>
      </w:pPr>
      <w:r w:rsidRPr="000253BC">
        <w:rPr>
          <w:b/>
          <w:bCs/>
          <w:sz w:val="19"/>
          <w:szCs w:val="19"/>
          <w:lang w:val="en-US"/>
        </w:rPr>
        <w:t xml:space="preserve">Honest caveat: </w:t>
      </w:r>
      <w:r w:rsidRPr="000253BC">
        <w:rPr>
          <w:i/>
          <w:iCs/>
          <w:sz w:val="19"/>
          <w:szCs w:val="19"/>
          <w:lang w:val="en-US"/>
        </w:rPr>
        <w:t>Supplements support. Environment design and alcohol reduction do the actual work. Consistency beats perfection every time.</w:t>
      </w:r>
    </w:p>
    <w:p w14:paraId="7B5CA4AC" w14:textId="77777777" w:rsidR="00C34093" w:rsidRPr="000253BC" w:rsidRDefault="00C34093">
      <w:pPr>
        <w:rPr>
          <w:lang w:val="en-US"/>
        </w:rPr>
      </w:pPr>
    </w:p>
    <w:p w14:paraId="2C265658" w14:textId="77777777" w:rsidR="00C34093" w:rsidRPr="000253BC" w:rsidRDefault="00C34093">
      <w:pPr>
        <w:rPr>
          <w:lang w:val="en-US"/>
        </w:rPr>
      </w:pPr>
    </w:p>
    <w:p w14:paraId="55CB2B2F" w14:textId="77777777" w:rsidR="00C34093" w:rsidRPr="000253BC" w:rsidRDefault="00000000">
      <w:pPr>
        <w:pBdr>
          <w:top w:val="single" w:sz="4" w:space="8" w:color="CCCCCC"/>
        </w:pBdr>
        <w:spacing w:before="200"/>
        <w:jc w:val="center"/>
        <w:rPr>
          <w:lang w:val="en-US"/>
        </w:rPr>
      </w:pPr>
      <w:r w:rsidRPr="000253BC">
        <w:rPr>
          <w:i/>
          <w:iCs/>
          <w:color w:val="555555"/>
          <w:sz w:val="16"/>
          <w:szCs w:val="16"/>
          <w:lang w:val="en-US"/>
        </w:rPr>
        <w:t xml:space="preserve">Generated March 2026  |  Not medical advice — always check supplement interactions with your doctor given </w:t>
      </w:r>
      <w:proofErr w:type="spellStart"/>
      <w:r w:rsidRPr="000253BC">
        <w:rPr>
          <w:i/>
          <w:iCs/>
          <w:color w:val="555555"/>
          <w:sz w:val="16"/>
          <w:szCs w:val="16"/>
          <w:lang w:val="en-US"/>
        </w:rPr>
        <w:t>Belsar</w:t>
      </w:r>
      <w:proofErr w:type="spellEnd"/>
    </w:p>
    <w:sectPr w:rsidR="00C34093" w:rsidRPr="000253BC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3055"/>
    <w:multiLevelType w:val="hybridMultilevel"/>
    <w:tmpl w:val="E5BCE822"/>
    <w:lvl w:ilvl="0" w:tplc="FB6AC028">
      <w:start w:val="1"/>
      <w:numFmt w:val="bullet"/>
      <w:lvlText w:val="•"/>
      <w:lvlJc w:val="left"/>
      <w:pPr>
        <w:ind w:left="480" w:hanging="240"/>
      </w:pPr>
    </w:lvl>
    <w:lvl w:ilvl="1" w:tplc="5D423B70">
      <w:numFmt w:val="decimal"/>
      <w:lvlText w:val=""/>
      <w:lvlJc w:val="left"/>
    </w:lvl>
    <w:lvl w:ilvl="2" w:tplc="9B80E97C">
      <w:numFmt w:val="decimal"/>
      <w:lvlText w:val=""/>
      <w:lvlJc w:val="left"/>
    </w:lvl>
    <w:lvl w:ilvl="3" w:tplc="FE3A81B6">
      <w:numFmt w:val="decimal"/>
      <w:lvlText w:val=""/>
      <w:lvlJc w:val="left"/>
    </w:lvl>
    <w:lvl w:ilvl="4" w:tplc="93906F32">
      <w:numFmt w:val="decimal"/>
      <w:lvlText w:val=""/>
      <w:lvlJc w:val="left"/>
    </w:lvl>
    <w:lvl w:ilvl="5" w:tplc="2CDC3AFE">
      <w:numFmt w:val="decimal"/>
      <w:lvlText w:val=""/>
      <w:lvlJc w:val="left"/>
    </w:lvl>
    <w:lvl w:ilvl="6" w:tplc="7E16AA1A">
      <w:numFmt w:val="decimal"/>
      <w:lvlText w:val=""/>
      <w:lvlJc w:val="left"/>
    </w:lvl>
    <w:lvl w:ilvl="7" w:tplc="52D29DDC">
      <w:numFmt w:val="decimal"/>
      <w:lvlText w:val=""/>
      <w:lvlJc w:val="left"/>
    </w:lvl>
    <w:lvl w:ilvl="8" w:tplc="8BBC17C4">
      <w:numFmt w:val="decimal"/>
      <w:lvlText w:val=""/>
      <w:lvlJc w:val="left"/>
    </w:lvl>
  </w:abstractNum>
  <w:abstractNum w:abstractNumId="1" w15:restartNumberingAfterBreak="0">
    <w:nsid w:val="5F2C77DC"/>
    <w:multiLevelType w:val="hybridMultilevel"/>
    <w:tmpl w:val="E6A265E8"/>
    <w:lvl w:ilvl="0" w:tplc="DF541534">
      <w:start w:val="1"/>
      <w:numFmt w:val="bullet"/>
      <w:lvlText w:val="●"/>
      <w:lvlJc w:val="left"/>
      <w:pPr>
        <w:ind w:left="720" w:hanging="360"/>
      </w:pPr>
    </w:lvl>
    <w:lvl w:ilvl="1" w:tplc="E7622F9C">
      <w:start w:val="1"/>
      <w:numFmt w:val="bullet"/>
      <w:lvlText w:val="○"/>
      <w:lvlJc w:val="left"/>
      <w:pPr>
        <w:ind w:left="1440" w:hanging="360"/>
      </w:pPr>
    </w:lvl>
    <w:lvl w:ilvl="2" w:tplc="DE82B064">
      <w:start w:val="1"/>
      <w:numFmt w:val="bullet"/>
      <w:lvlText w:val="■"/>
      <w:lvlJc w:val="left"/>
      <w:pPr>
        <w:ind w:left="2160" w:hanging="360"/>
      </w:pPr>
    </w:lvl>
    <w:lvl w:ilvl="3" w:tplc="79F4028C">
      <w:start w:val="1"/>
      <w:numFmt w:val="bullet"/>
      <w:lvlText w:val="●"/>
      <w:lvlJc w:val="left"/>
      <w:pPr>
        <w:ind w:left="2880" w:hanging="360"/>
      </w:pPr>
    </w:lvl>
    <w:lvl w:ilvl="4" w:tplc="F9E0BF68">
      <w:start w:val="1"/>
      <w:numFmt w:val="bullet"/>
      <w:lvlText w:val="○"/>
      <w:lvlJc w:val="left"/>
      <w:pPr>
        <w:ind w:left="3600" w:hanging="360"/>
      </w:pPr>
    </w:lvl>
    <w:lvl w:ilvl="5" w:tplc="7B04C0E4">
      <w:start w:val="1"/>
      <w:numFmt w:val="bullet"/>
      <w:lvlText w:val="■"/>
      <w:lvlJc w:val="left"/>
      <w:pPr>
        <w:ind w:left="4320" w:hanging="360"/>
      </w:pPr>
    </w:lvl>
    <w:lvl w:ilvl="6" w:tplc="7130AE8A">
      <w:start w:val="1"/>
      <w:numFmt w:val="bullet"/>
      <w:lvlText w:val="●"/>
      <w:lvlJc w:val="left"/>
      <w:pPr>
        <w:ind w:left="5040" w:hanging="360"/>
      </w:pPr>
    </w:lvl>
    <w:lvl w:ilvl="7" w:tplc="9970E72E">
      <w:start w:val="1"/>
      <w:numFmt w:val="bullet"/>
      <w:lvlText w:val="●"/>
      <w:lvlJc w:val="left"/>
      <w:pPr>
        <w:ind w:left="5760" w:hanging="360"/>
      </w:pPr>
    </w:lvl>
    <w:lvl w:ilvl="8" w:tplc="6BEE05E2">
      <w:start w:val="1"/>
      <w:numFmt w:val="bullet"/>
      <w:lvlText w:val="●"/>
      <w:lvlJc w:val="left"/>
      <w:pPr>
        <w:ind w:left="6480" w:hanging="360"/>
      </w:pPr>
    </w:lvl>
  </w:abstractNum>
  <w:num w:numId="1" w16cid:durableId="211695210">
    <w:abstractNumId w:val="1"/>
    <w:lvlOverride w:ilvl="0">
      <w:startOverride w:val="1"/>
    </w:lvlOverride>
  </w:num>
  <w:num w:numId="2" w16cid:durableId="66656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093"/>
    <w:rsid w:val="000253BC"/>
    <w:rsid w:val="002669EB"/>
    <w:rsid w:val="003315E9"/>
    <w:rsid w:val="00415297"/>
    <w:rsid w:val="00506ADE"/>
    <w:rsid w:val="00555366"/>
    <w:rsid w:val="00970696"/>
    <w:rsid w:val="00AE0B63"/>
    <w:rsid w:val="00C0316B"/>
    <w:rsid w:val="00C3057A"/>
    <w:rsid w:val="00C34093"/>
    <w:rsid w:val="00E243E4"/>
    <w:rsid w:val="00FC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FB89B"/>
  <w15:docId w15:val="{51B42614-3C15-4C76-BAC9-B7C79042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4F8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E67E2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Jerome Van Der Pluym</cp:lastModifiedBy>
  <cp:revision>1</cp:revision>
  <dcterms:created xsi:type="dcterms:W3CDTF">2026-04-01T12:31:00Z</dcterms:created>
  <dcterms:modified xsi:type="dcterms:W3CDTF">2026-05-01T07:57:00Z</dcterms:modified>
</cp:coreProperties>
</file>