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802E" w14:textId="77777777" w:rsidR="00B2316D" w:rsidRPr="00876728" w:rsidRDefault="00000000">
      <w:pPr>
        <w:spacing w:after="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color w:val="1F4E79"/>
          <w:sz w:val="32"/>
          <w:szCs w:val="32"/>
        </w:rPr>
        <w:t>STANDARD OPERATING PROCEDURE (SOP)</w:t>
      </w:r>
    </w:p>
    <w:p w14:paraId="56782346" w14:textId="77777777" w:rsidR="00B2316D" w:rsidRPr="00876728" w:rsidRDefault="00000000">
      <w:pPr>
        <w:spacing w:after="20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26"/>
          <w:szCs w:val="26"/>
        </w:rPr>
        <w:t>Microwave (MW)-Assisted CO₂ Adsorption–Desorption on Monoliths and Powders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B2316D" w:rsidRPr="00876728" w14:paraId="7119928B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27F8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Feed</w:t>
            </w:r>
          </w:p>
        </w:tc>
        <w:tc>
          <w:tcPr>
            <w:tcW w:w="7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3262" w14:textId="2F81C9E1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15 % CO</w:t>
            </w:r>
            <w:r w:rsidR="00876728" w:rsidRPr="00876728">
              <w:rPr>
                <w:rFonts w:ascii="Times New Roman" w:hAnsi="Times New Roman" w:cs="Times New Roman"/>
                <w:vertAlign w:val="subscript"/>
              </w:rPr>
              <w:t>2</w:t>
            </w:r>
            <w:r w:rsidRPr="00876728">
              <w:rPr>
                <w:rFonts w:ascii="Times New Roman" w:hAnsi="Times New Roman" w:cs="Times New Roman"/>
              </w:rPr>
              <w:t xml:space="preserve"> / 85 % N₂, 100 mL/min. Desorption gas: N₂, 100 mL/min.</w:t>
            </w:r>
          </w:p>
        </w:tc>
      </w:tr>
      <w:tr w:rsidR="00B2316D" w:rsidRPr="00876728" w14:paraId="2A265BBD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E07E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Measured</w:t>
            </w:r>
          </w:p>
        </w:tc>
        <w:tc>
          <w:tcPr>
            <w:tcW w:w="7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47A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CO₂ at the outlet (MS, m/z 44) and sample temperature (IR camera).</w:t>
            </w:r>
          </w:p>
        </w:tc>
      </w:tr>
      <w:tr w:rsidR="00B2316D" w:rsidRPr="00876728" w14:paraId="582E020B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3BB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7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0EC8" w14:textId="5F6F33F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Prepared: Shayan Gul. Reviewed: Prof. Reyes Mallada.</w:t>
            </w:r>
          </w:p>
        </w:tc>
      </w:tr>
    </w:tbl>
    <w:p w14:paraId="781155B5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316D" w:rsidRPr="00876728" w14:paraId="6609D35F" w14:textId="77777777">
        <w:tc>
          <w:tcPr>
            <w:tcW w:w="9638" w:type="dxa"/>
            <w:tcBorders>
              <w:top w:val="single" w:sz="4" w:space="0" w:color="9AA5B1"/>
              <w:left w:val="single" w:sz="24" w:space="0" w:color="C9A227"/>
              <w:bottom w:val="single" w:sz="4" w:space="0" w:color="9AA5B1"/>
              <w:right w:val="single" w:sz="4" w:space="0" w:color="9AA5B1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E84E" w14:textId="3B023CD6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 xml:space="preserve">How to use:  </w:t>
            </w:r>
            <w:r w:rsidRPr="00876728">
              <w:rPr>
                <w:rFonts w:ascii="Times New Roman" w:hAnsi="Times New Roman" w:cs="Times New Roman"/>
              </w:rPr>
              <w:t>Learn the set-up (Sections 1–</w:t>
            </w:r>
            <w:r w:rsidR="00627AEB">
              <w:rPr>
                <w:rFonts w:ascii="Times New Roman" w:hAnsi="Times New Roman" w:cs="Times New Roman"/>
              </w:rPr>
              <w:t>3</w:t>
            </w:r>
            <w:r w:rsidRPr="00876728">
              <w:rPr>
                <w:rFonts w:ascii="Times New Roman" w:hAnsi="Times New Roman" w:cs="Times New Roman"/>
              </w:rPr>
              <w:t>), then follow Stages 0–</w:t>
            </w:r>
            <w:r w:rsidR="008F3FC5">
              <w:rPr>
                <w:rFonts w:ascii="Times New Roman" w:hAnsi="Times New Roman" w:cs="Times New Roman"/>
              </w:rPr>
              <w:t>7</w:t>
            </w:r>
            <w:r w:rsidRPr="00876728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14:paraId="21FED7F4" w14:textId="4F5DE55E" w:rsidR="00B2316D" w:rsidRPr="00201FC2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1FC2">
        <w:rPr>
          <w:rFonts w:ascii="Times New Roman" w:hAnsi="Times New Roman" w:cs="Times New Roman"/>
          <w:sz w:val="20"/>
          <w:szCs w:val="20"/>
        </w:rPr>
        <w:t>1. The experiment in one table</w:t>
      </w:r>
    </w:p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4618"/>
        <w:gridCol w:w="4399"/>
      </w:tblGrid>
      <w:tr w:rsidR="00B2316D" w:rsidRPr="00201FC2" w14:paraId="58C6C32B" w14:textId="77777777" w:rsidTr="00201FC2">
        <w:trPr>
          <w:trHeight w:val="156"/>
          <w:tblHeader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6975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81BA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7657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B2316D" w:rsidRPr="00201FC2" w14:paraId="42207441" w14:textId="77777777" w:rsidTr="00201FC2">
        <w:trPr>
          <w:trHeight w:val="148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211C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0–2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1CDE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Prepare, load sample, start gas software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477D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Correct mass and flows</w:t>
            </w:r>
          </w:p>
        </w:tc>
      </w:tr>
      <w:tr w:rsidR="00B2316D" w:rsidRPr="00201FC2" w14:paraId="3BDBA29E" w14:textId="77777777" w:rsidTr="00201FC2">
        <w:trPr>
          <w:trHeight w:val="156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C68A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8FAC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Start MS with N₂ (bypass)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96EC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MS stable before any CO₂</w:t>
            </w:r>
          </w:p>
        </w:tc>
      </w:tr>
      <w:tr w:rsidR="00B2316D" w:rsidRPr="00201FC2" w14:paraId="1BACD85B" w14:textId="77777777" w:rsidTr="00201FC2">
        <w:trPr>
          <w:trHeight w:val="148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5ACA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FDF4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Tune the MW cavity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5C2B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MW energy goes into the sample</w:t>
            </w:r>
          </w:p>
        </w:tc>
      </w:tr>
      <w:tr w:rsidR="00B2316D" w:rsidRPr="00201FC2" w14:paraId="5450836D" w14:textId="77777777" w:rsidTr="00201FC2">
        <w:trPr>
          <w:trHeight w:val="297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E2EA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0C43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Dry the sample: N₂ + MW → vent, then cool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5DB4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Remove water; keep it away from the MS</w:t>
            </w:r>
          </w:p>
        </w:tc>
      </w:tr>
      <w:tr w:rsidR="00B2316D" w:rsidRPr="00201FC2" w14:paraId="7FE920BA" w14:textId="77777777" w:rsidTr="00201FC2">
        <w:trPr>
          <w:trHeight w:val="148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DFEA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6a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DC64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Baseline: CO₂/N₂ mixture → MS (bypass)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ADA3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Reference signal C₀</w:t>
            </w:r>
          </w:p>
        </w:tc>
      </w:tr>
      <w:tr w:rsidR="00B2316D" w:rsidRPr="00201FC2" w14:paraId="5C3B187D" w14:textId="77777777" w:rsidTr="00201FC2">
        <w:trPr>
          <w:trHeight w:val="290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6998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6b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C6F4" w14:textId="720EE685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Adsorption: mixture through the sample (≈10 min)</w:t>
            </w:r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 xml:space="preserve"> for monolith and (≈22 min) for Zeolite 13X Powder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7D92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Sample takes up CO₂</w:t>
            </w:r>
          </w:p>
        </w:tc>
      </w:tr>
      <w:tr w:rsidR="00B2316D" w:rsidRPr="00201FC2" w14:paraId="4D2C404D" w14:textId="77777777" w:rsidTr="00201FC2">
        <w:trPr>
          <w:trHeight w:val="290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5411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6c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F628" w14:textId="6FF1E34A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Desorption: N₂ through sample + MW ON (≈</w:t>
            </w:r>
            <w:r w:rsidR="00201FC2" w:rsidRPr="00201FC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 xml:space="preserve"> min)</w:t>
            </w:r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 xml:space="preserve"> with power (≈10W and reach </w:t>
            </w:r>
            <w:proofErr w:type="spellStart"/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>upto</w:t>
            </w:r>
            <w:proofErr w:type="spellEnd"/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 xml:space="preserve"> 200 </w:t>
            </w:r>
            <w:proofErr w:type="spellStart"/>
            <w:r w:rsidR="00876728" w:rsidRPr="00201FC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o</w:t>
            </w:r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proofErr w:type="spellEnd"/>
            <w:r w:rsidR="00876728" w:rsidRPr="00201FC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01FC2" w:rsidRPr="00201FC2">
              <w:rPr>
                <w:rFonts w:ascii="Times New Roman" w:hAnsi="Times New Roman" w:cs="Times New Roman"/>
                <w:sz w:val="20"/>
                <w:szCs w:val="20"/>
              </w:rPr>
              <w:t xml:space="preserve"> and check when the signal of CO2 reaches to 0 then turn off the MW to cool down the system to room temp.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182E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CO₂ released</w:t>
            </w:r>
          </w:p>
        </w:tc>
      </w:tr>
      <w:tr w:rsidR="00B2316D" w:rsidRPr="00201FC2" w14:paraId="7EA804ED" w14:textId="77777777" w:rsidTr="00201FC2">
        <w:trPr>
          <w:trHeight w:val="156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AE87" w14:textId="77777777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×3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4D35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Repeat 6a–6c three times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ADC4" w14:textId="77777777" w:rsidR="00B2316D" w:rsidRPr="00201FC2" w:rsidRDefault="00000000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Average of 3 cycles</w:t>
            </w:r>
          </w:p>
        </w:tc>
      </w:tr>
      <w:tr w:rsidR="00B2316D" w:rsidRPr="00201FC2" w14:paraId="5C00A6FE" w14:textId="77777777" w:rsidTr="00201FC2">
        <w:trPr>
          <w:trHeight w:val="148"/>
        </w:trPr>
        <w:tc>
          <w:tcPr>
            <w:tcW w:w="92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F84E" w14:textId="02085A3D" w:rsidR="00B2316D" w:rsidRPr="00201FC2" w:rsidRDefault="00000000" w:rsidP="008F3FC5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6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73B9" w14:textId="693226D1" w:rsidR="00B2316D" w:rsidRPr="00201FC2" w:rsidRDefault="008F3FC5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Shutdown</w:t>
            </w:r>
          </w:p>
        </w:tc>
        <w:tc>
          <w:tcPr>
            <w:tcW w:w="439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3A34" w14:textId="170E87E7" w:rsidR="00B2316D" w:rsidRPr="00201FC2" w:rsidRDefault="00201FC2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201FC2">
              <w:rPr>
                <w:rFonts w:ascii="Times New Roman" w:hAnsi="Times New Roman" w:cs="Times New Roman"/>
                <w:sz w:val="20"/>
                <w:szCs w:val="20"/>
              </w:rPr>
              <w:t>Off every gas flow and MS software properly</w:t>
            </w:r>
          </w:p>
        </w:tc>
      </w:tr>
    </w:tbl>
    <w:p w14:paraId="200E37A9" w14:textId="08E98C4C" w:rsidR="00B2316D" w:rsidRPr="00876728" w:rsidRDefault="00DC6A87" w:rsidP="00201FC2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B919D39" wp14:editId="60C33C57">
            <wp:simplePos x="0" y="0"/>
            <wp:positionH relativeFrom="margin">
              <wp:posOffset>457835</wp:posOffset>
            </wp:positionH>
            <wp:positionV relativeFrom="paragraph">
              <wp:posOffset>407035</wp:posOffset>
            </wp:positionV>
            <wp:extent cx="5036820" cy="3327400"/>
            <wp:effectExtent l="0" t="0" r="0" b="6350"/>
            <wp:wrapTopAndBottom/>
            <wp:docPr id="162586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9888" name="Picture 1625869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7BA" w:rsidRPr="00876728">
        <w:rPr>
          <w:rFonts w:ascii="Times New Roman" w:hAnsi="Times New Roman" w:cs="Times New Roman"/>
        </w:rPr>
        <w:t>2. The set-up</w:t>
      </w:r>
    </w:p>
    <w:p w14:paraId="5A6D91C6" w14:textId="573491FA" w:rsidR="00B2316D" w:rsidRPr="00876728" w:rsidRDefault="00000000" w:rsidP="000237BA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1. </w:t>
      </w:r>
      <w:r w:rsidRPr="00876728">
        <w:rPr>
          <w:rFonts w:ascii="Times New Roman" w:hAnsi="Times New Roman" w:cs="Times New Roman"/>
          <w:sz w:val="18"/>
          <w:szCs w:val="18"/>
        </w:rPr>
        <w:t xml:space="preserve">Gas-flow </w:t>
      </w:r>
      <w:r w:rsidR="0089734C">
        <w:rPr>
          <w:rFonts w:ascii="Times New Roman" w:hAnsi="Times New Roman" w:cs="Times New Roman"/>
          <w:sz w:val="18"/>
          <w:szCs w:val="18"/>
        </w:rPr>
        <w:t>MW Assisted CO</w:t>
      </w:r>
      <w:r w:rsidR="0089734C" w:rsidRPr="0089734C">
        <w:rPr>
          <w:rFonts w:ascii="Times New Roman" w:hAnsi="Times New Roman" w:cs="Times New Roman"/>
          <w:sz w:val="18"/>
          <w:szCs w:val="18"/>
          <w:vertAlign w:val="subscript"/>
        </w:rPr>
        <w:t>2</w:t>
      </w:r>
      <w:r w:rsidR="0089734C">
        <w:rPr>
          <w:rFonts w:ascii="Times New Roman" w:hAnsi="Times New Roman" w:cs="Times New Roman"/>
          <w:sz w:val="18"/>
          <w:szCs w:val="18"/>
        </w:rPr>
        <w:t xml:space="preserve"> Adsorption Desorption </w:t>
      </w:r>
      <w:r w:rsidRPr="00876728">
        <w:rPr>
          <w:rFonts w:ascii="Times New Roman" w:hAnsi="Times New Roman" w:cs="Times New Roman"/>
          <w:sz w:val="18"/>
          <w:szCs w:val="18"/>
        </w:rPr>
        <w:t>set-up.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2571"/>
        <w:gridCol w:w="6962"/>
      </w:tblGrid>
      <w:tr w:rsidR="00B2316D" w:rsidRPr="00876728" w14:paraId="25F1DA26" w14:textId="77777777" w:rsidTr="00201FC2">
        <w:trPr>
          <w:trHeight w:val="278"/>
          <w:tblHeader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3012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05E5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Part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F67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What it does</w:t>
            </w:r>
          </w:p>
        </w:tc>
      </w:tr>
      <w:tr w:rsidR="00B2316D" w:rsidRPr="00876728" w14:paraId="4F40D155" w14:textId="77777777" w:rsidTr="00201FC2">
        <w:trPr>
          <w:trHeight w:val="51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BB3F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38C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Cylinders + MFCs A–D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07E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A = N₂ (purge/desorption), B = CO₂, C = N₂ of the feed, D = O₂ (off). Set in LabVIEW “</w:t>
            </w:r>
            <w:proofErr w:type="spellStart"/>
            <w:r w:rsidRPr="00876728">
              <w:rPr>
                <w:rFonts w:ascii="Times New Roman" w:hAnsi="Times New Roman" w:cs="Times New Roman"/>
              </w:rPr>
              <w:t>Quimisorción</w:t>
            </w:r>
            <w:proofErr w:type="spellEnd"/>
            <w:r w:rsidRPr="00876728">
              <w:rPr>
                <w:rFonts w:ascii="Times New Roman" w:hAnsi="Times New Roman" w:cs="Times New Roman"/>
              </w:rPr>
              <w:t>” (Table 2).</w:t>
            </w:r>
          </w:p>
        </w:tc>
      </w:tr>
      <w:tr w:rsidR="00B2316D" w:rsidRPr="00876728" w14:paraId="60220966" w14:textId="77777777" w:rsidTr="00201FC2">
        <w:trPr>
          <w:trHeight w:val="27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999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55C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CEM + mixing cross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986B" w14:textId="54B981A1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N₂ (C) passes the </w:t>
            </w:r>
            <w:r w:rsidR="00201FC2">
              <w:rPr>
                <w:rFonts w:ascii="Times New Roman" w:hAnsi="Times New Roman" w:cs="Times New Roman"/>
              </w:rPr>
              <w:t>Controlled Evaporator Mixture (</w:t>
            </w:r>
            <w:r w:rsidRPr="00876728">
              <w:rPr>
                <w:rFonts w:ascii="Times New Roman" w:hAnsi="Times New Roman" w:cs="Times New Roman"/>
              </w:rPr>
              <w:t>CEM</w:t>
            </w:r>
            <w:r w:rsidR="00201FC2">
              <w:rPr>
                <w:rFonts w:ascii="Times New Roman" w:hAnsi="Times New Roman" w:cs="Times New Roman"/>
              </w:rPr>
              <w:t>)</w:t>
            </w:r>
            <w:r w:rsidRPr="00876728">
              <w:rPr>
                <w:rFonts w:ascii="Times New Roman" w:hAnsi="Times New Roman" w:cs="Times New Roman"/>
              </w:rPr>
              <w:t xml:space="preserve"> and meets CO₂ (B) → 15/85 feed.</w:t>
            </w:r>
          </w:p>
        </w:tc>
      </w:tr>
      <w:tr w:rsidR="00B2316D" w:rsidRPr="00876728" w14:paraId="1B890120" w14:textId="77777777" w:rsidTr="00201FC2">
        <w:trPr>
          <w:trHeight w:val="264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87AB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5707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Valve V2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9250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Chooses which gas goes through the sample (Section 3).</w:t>
            </w:r>
          </w:p>
        </w:tc>
      </w:tr>
      <w:tr w:rsidR="00B2316D" w:rsidRPr="00876728" w14:paraId="0B66ED2A" w14:textId="77777777" w:rsidTr="00201FC2">
        <w:trPr>
          <w:trHeight w:val="27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D80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6A1B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Pressure meter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3930" w14:textId="7D744211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Panasonic DP2-42E (0–1 MPa) at the tube inlet.</w:t>
            </w:r>
          </w:p>
        </w:tc>
      </w:tr>
      <w:tr w:rsidR="00B2316D" w:rsidRPr="00876728" w14:paraId="23E46819" w14:textId="77777777" w:rsidTr="00201FC2">
        <w:trPr>
          <w:trHeight w:val="51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0827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73DF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Sample tube in MW cavity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F23A" w14:textId="18855B5E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Quartz tube; gas in at the top, out at the bottom.</w:t>
            </w:r>
          </w:p>
        </w:tc>
      </w:tr>
      <w:tr w:rsidR="00B2316D" w:rsidRPr="00876728" w14:paraId="5511A3D2" w14:textId="77777777" w:rsidTr="00201FC2">
        <w:trPr>
          <w:trHeight w:val="51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566F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A183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MW source + 3-stub tuner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F97B" w14:textId="5508C6F7" w:rsidR="00B2316D" w:rsidRPr="00876728" w:rsidRDefault="0089734C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Tune cavity with help of </w:t>
            </w:r>
            <w:r w:rsidRPr="00876728">
              <w:rPr>
                <w:rFonts w:ascii="Times New Roman" w:hAnsi="Times New Roman" w:cs="Times New Roman"/>
              </w:rPr>
              <w:t>tuner dia</w:t>
            </w:r>
            <w:r>
              <w:rPr>
                <w:rFonts w:ascii="Times New Roman" w:hAnsi="Times New Roman" w:cs="Times New Roman"/>
              </w:rPr>
              <w:t>ls.</w:t>
            </w:r>
          </w:p>
        </w:tc>
      </w:tr>
      <w:tr w:rsidR="00B2316D" w:rsidRPr="00876728" w14:paraId="5950639B" w14:textId="77777777" w:rsidTr="00201FC2">
        <w:trPr>
          <w:trHeight w:val="27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9BB6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6895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Valve V1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29A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Chooses which gas goes to the MS (Section 3).</w:t>
            </w:r>
          </w:p>
        </w:tc>
      </w:tr>
      <w:tr w:rsidR="00B2316D" w:rsidRPr="00876728" w14:paraId="6927489D" w14:textId="77777777" w:rsidTr="00201FC2">
        <w:trPr>
          <w:trHeight w:val="27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0D18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3F1E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Humidity meter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1CD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T (°C) and RH (%) of the gas entering the MS.</w:t>
            </w:r>
          </w:p>
        </w:tc>
      </w:tr>
      <w:tr w:rsidR="00B2316D" w:rsidRPr="00876728" w14:paraId="68CB6186" w14:textId="77777777" w:rsidTr="00201FC2">
        <w:trPr>
          <w:trHeight w:val="27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925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FAC1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Mass spectrometer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82FA" w14:textId="5F5B20F4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Pfeiffer, QUADSTAR 32-bit. CO</w:t>
            </w:r>
            <w:r w:rsidR="0089734C" w:rsidRPr="0089734C">
              <w:rPr>
                <w:rFonts w:ascii="Times New Roman" w:hAnsi="Times New Roman" w:cs="Times New Roman"/>
                <w:vertAlign w:val="subscript"/>
              </w:rPr>
              <w:t>2</w:t>
            </w:r>
            <w:r w:rsidRPr="00876728">
              <w:rPr>
                <w:rFonts w:ascii="Times New Roman" w:hAnsi="Times New Roman" w:cs="Times New Roman"/>
              </w:rPr>
              <w:t xml:space="preserve"> = m/z 44.</w:t>
            </w:r>
          </w:p>
        </w:tc>
      </w:tr>
      <w:tr w:rsidR="00B2316D" w:rsidRPr="00876728" w14:paraId="5DFCA417" w14:textId="77777777" w:rsidTr="00201FC2">
        <w:trPr>
          <w:trHeight w:val="518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2E1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1A98" w14:textId="77777777" w:rsidR="00B2316D" w:rsidRPr="000237B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0237BA">
              <w:rPr>
                <w:rFonts w:ascii="Times New Roman" w:hAnsi="Times New Roman" w:cs="Times New Roman"/>
              </w:rPr>
              <w:t>Flow meter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F996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76728">
              <w:rPr>
                <w:rFonts w:ascii="Times New Roman" w:hAnsi="Times New Roman" w:cs="Times New Roman"/>
              </w:rPr>
              <w:t>Polltech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PSI-DFC1 L bubble flow meter on the vent: real flow in mL/min.</w:t>
            </w:r>
          </w:p>
        </w:tc>
      </w:tr>
      <w:tr w:rsidR="00B2316D" w:rsidRPr="00876728" w14:paraId="7F93C1B3" w14:textId="77777777" w:rsidTr="00201FC2">
        <w:trPr>
          <w:trHeight w:val="503"/>
        </w:trPr>
        <w:tc>
          <w:tcPr>
            <w:tcW w:w="6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F3D3" w14:textId="67BD5ADD" w:rsidR="00B2316D" w:rsidRPr="00876728" w:rsidRDefault="00201FC2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CDF5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IR camera / VNA</w:t>
            </w:r>
          </w:p>
        </w:tc>
        <w:tc>
          <w:tcPr>
            <w:tcW w:w="696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DD7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76728">
              <w:rPr>
                <w:rFonts w:ascii="Times New Roman" w:hAnsi="Times New Roman" w:cs="Times New Roman"/>
              </w:rPr>
              <w:t>Optris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(PI Connect) for temperature; </w:t>
            </w:r>
            <w:proofErr w:type="spellStart"/>
            <w:r w:rsidRPr="00876728">
              <w:rPr>
                <w:rFonts w:ascii="Times New Roman" w:hAnsi="Times New Roman" w:cs="Times New Roman"/>
              </w:rPr>
              <w:t>NanoVNA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for tuning (MW OFF only).</w:t>
            </w:r>
          </w:p>
        </w:tc>
      </w:tr>
    </w:tbl>
    <w:p w14:paraId="1EF7B4DC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7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2780"/>
        <w:gridCol w:w="2210"/>
      </w:tblGrid>
      <w:tr w:rsidR="00B2316D" w:rsidRPr="00876728" w14:paraId="2EF835B8" w14:textId="77777777">
        <w:trPr>
          <w:cantSplit/>
          <w:jc w:val="center"/>
        </w:trPr>
        <w:tc>
          <w:tcPr>
            <w:tcW w:w="2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1578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26ACCD" wp14:editId="6EBFF0F0">
                  <wp:extent cx="1619250" cy="1619250"/>
                  <wp:effectExtent l="0" t="0" r="0" b="0"/>
                  <wp:docPr id="638613256" name="Picture 638613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E6340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pressure meter (6)</w:t>
            </w:r>
          </w:p>
        </w:tc>
        <w:tc>
          <w:tcPr>
            <w:tcW w:w="26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731B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B176E" wp14:editId="770EB4B1">
                  <wp:extent cx="1638300" cy="1619250"/>
                  <wp:effectExtent l="0" t="0" r="0" b="0"/>
                  <wp:docPr id="1359003982" name="Picture 1359003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69905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humidity meter (10)</w:t>
            </w:r>
          </w:p>
        </w:tc>
        <w:tc>
          <w:tcPr>
            <w:tcW w:w="21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0FDC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36F36C" wp14:editId="7925394B">
                  <wp:extent cx="1276350" cy="1619250"/>
                  <wp:effectExtent l="0" t="0" r="0" b="0"/>
                  <wp:docPr id="945211903" name="Picture 945211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249DC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(c) flow meter (12)</w:t>
            </w:r>
          </w:p>
        </w:tc>
      </w:tr>
    </w:tbl>
    <w:p w14:paraId="220F3933" w14:textId="30541044" w:rsidR="00B2316D" w:rsidRPr="00876728" w:rsidRDefault="00000000" w:rsidP="00B72196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2. </w:t>
      </w:r>
      <w:r w:rsidRPr="00876728">
        <w:rPr>
          <w:rFonts w:ascii="Times New Roman" w:hAnsi="Times New Roman" w:cs="Times New Roman"/>
          <w:sz w:val="18"/>
          <w:szCs w:val="18"/>
        </w:rPr>
        <w:t>Measuring devices on the gas lines.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0"/>
        <w:gridCol w:w="1618"/>
      </w:tblGrid>
      <w:tr w:rsidR="00B2316D" w:rsidRPr="00876728" w14:paraId="1A18C3A4" w14:textId="77777777">
        <w:trPr>
          <w:cantSplit/>
          <w:jc w:val="center"/>
        </w:trPr>
        <w:tc>
          <w:tcPr>
            <w:tcW w:w="81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1BFE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13E1E4" wp14:editId="29CDB42F">
                  <wp:extent cx="5095875" cy="1219200"/>
                  <wp:effectExtent l="0" t="0" r="0" b="0"/>
                  <wp:docPr id="2067196865" name="Picture 2067196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8AE2B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quartz sample tube</w:t>
            </w:r>
          </w:p>
        </w:tc>
        <w:tc>
          <w:tcPr>
            <w:tcW w:w="1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B216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862612" wp14:editId="5C6F66D1">
                  <wp:extent cx="923925" cy="1219200"/>
                  <wp:effectExtent l="0" t="0" r="0" b="0"/>
                  <wp:docPr id="380489202" name="Picture 380489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2E99B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tube fitting</w:t>
            </w:r>
          </w:p>
        </w:tc>
      </w:tr>
    </w:tbl>
    <w:p w14:paraId="4316265F" w14:textId="77777777" w:rsidR="00B2316D" w:rsidRPr="00876728" w:rsidRDefault="00000000" w:rsidP="00201FC2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3. </w:t>
      </w:r>
      <w:r w:rsidRPr="00876728">
        <w:rPr>
          <w:rFonts w:ascii="Times New Roman" w:hAnsi="Times New Roman" w:cs="Times New Roman"/>
          <w:sz w:val="18"/>
          <w:szCs w:val="18"/>
        </w:rPr>
        <w:t>Sample tube and its fitting.</w:t>
      </w:r>
    </w:p>
    <w:p w14:paraId="43CAE267" w14:textId="77777777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t>3. The two valves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5957"/>
      </w:tblGrid>
      <w:tr w:rsidR="00B2316D" w:rsidRPr="00876728" w14:paraId="16C31295" w14:textId="77777777" w:rsidTr="0089734C">
        <w:tc>
          <w:tcPr>
            <w:tcW w:w="368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65B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 = what goes through the sample</w:t>
            </w:r>
          </w:p>
        </w:tc>
        <w:tc>
          <w:tcPr>
            <w:tcW w:w="595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886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Open:</w:t>
            </w:r>
            <w:r w:rsidRPr="00876728">
              <w:rPr>
                <w:rFonts w:ascii="Times New Roman" w:hAnsi="Times New Roman" w:cs="Times New Roman"/>
              </w:rPr>
              <w:t xml:space="preserve"> CO₂/N₂ mixture → sample (N₂ A → bypass)</w:t>
            </w:r>
          </w:p>
          <w:p w14:paraId="43F7DC16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Closed:</w:t>
            </w:r>
            <w:r w:rsidRPr="00876728">
              <w:rPr>
                <w:rFonts w:ascii="Times New Roman" w:hAnsi="Times New Roman" w:cs="Times New Roman"/>
              </w:rPr>
              <w:t xml:space="preserve"> N₂ A → sample (mixture → bypass)</w:t>
            </w:r>
          </w:p>
        </w:tc>
      </w:tr>
      <w:tr w:rsidR="00B2316D" w:rsidRPr="00876728" w14:paraId="112AFA6F" w14:textId="77777777" w:rsidTr="0089734C">
        <w:tc>
          <w:tcPr>
            <w:tcW w:w="368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A8C2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 = what goes to the MS</w:t>
            </w:r>
          </w:p>
        </w:tc>
        <w:tc>
          <w:tcPr>
            <w:tcW w:w="595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F104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Open:</w:t>
            </w:r>
            <w:r w:rsidRPr="00876728">
              <w:rPr>
                <w:rFonts w:ascii="Times New Roman" w:hAnsi="Times New Roman" w:cs="Times New Roman"/>
              </w:rPr>
              <w:t xml:space="preserve"> gas from the sample → MS (bypass → flow meter)</w:t>
            </w:r>
          </w:p>
          <w:p w14:paraId="7D751EC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Closed:</w:t>
            </w:r>
            <w:r w:rsidRPr="00876728">
              <w:rPr>
                <w:rFonts w:ascii="Times New Roman" w:hAnsi="Times New Roman" w:cs="Times New Roman"/>
              </w:rPr>
              <w:t xml:space="preserve"> bypass → MS (gas from the sample → flow meter)</w:t>
            </w:r>
          </w:p>
        </w:tc>
      </w:tr>
    </w:tbl>
    <w:p w14:paraId="38D64014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p w14:paraId="0E650B3F" w14:textId="77777777" w:rsidR="00B2316D" w:rsidRPr="00876728" w:rsidRDefault="00000000">
      <w:pPr>
        <w:keepNext/>
        <w:spacing w:after="100" w:line="276" w:lineRule="auto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</w:rPr>
        <w:t>Table 1. Valve positions per stage</w:t>
      </w:r>
    </w:p>
    <w:tbl>
      <w:tblPr>
        <w:tblW w:w="10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793"/>
        <w:gridCol w:w="793"/>
        <w:gridCol w:w="1125"/>
        <w:gridCol w:w="2005"/>
        <w:gridCol w:w="1754"/>
        <w:gridCol w:w="1771"/>
      </w:tblGrid>
      <w:tr w:rsidR="00201FC2" w:rsidRPr="00C56C4B" w14:paraId="5D297AB7" w14:textId="1BB61CED" w:rsidTr="00C56C4B">
        <w:trPr>
          <w:trHeight w:val="539"/>
          <w:tblHeader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2A68" w14:textId="77777777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AC4D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DB9E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0779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MW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AD50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Through the sample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8F62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 the MS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vAlign w:val="center"/>
          </w:tcPr>
          <w:p w14:paraId="34806958" w14:textId="673EFE43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Time (minutes)</w:t>
            </w:r>
            <w:r w:rsidR="00C56C4B" w:rsidRPr="00C56C4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for each experiment</w:t>
            </w:r>
          </w:p>
        </w:tc>
      </w:tr>
      <w:tr w:rsidR="00201FC2" w:rsidRPr="00C56C4B" w14:paraId="5ED5B871" w14:textId="3D56261E" w:rsidTr="00C56C4B">
        <w:trPr>
          <w:trHeight w:val="559"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AFB3" w14:textId="77777777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3–4 MS start, tuning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2B1D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BD25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0477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OFF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22C5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(nothing)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BBBB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N₂ via bypass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vAlign w:val="center"/>
          </w:tcPr>
          <w:p w14:paraId="2D011BE0" w14:textId="099155CB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201FC2" w:rsidRPr="00C56C4B" w14:paraId="5BA292F8" w14:textId="1E972516" w:rsidTr="00C56C4B">
        <w:trPr>
          <w:trHeight w:val="539"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BA24" w14:textId="77777777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Drying + cooling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D0EA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990C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148A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ON → OFF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A7EF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N₂ → flow meter/vent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3F55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bypass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vAlign w:val="center"/>
          </w:tcPr>
          <w:p w14:paraId="27768620" w14:textId="11FA13E5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201FC2" w:rsidRPr="00C56C4B" w14:paraId="25769496" w14:textId="090437E5" w:rsidTr="00C56C4B">
        <w:trPr>
          <w:trHeight w:val="539"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0DF0" w14:textId="73A6B8CB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6a Baseline</w:t>
            </w:r>
            <w:r w:rsidR="00C56C4B"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(start MS recording cycles)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5B7F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F086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3944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OFF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D7D2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N₂ → flow meter/vent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F5F45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mixture via bypass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vAlign w:val="center"/>
          </w:tcPr>
          <w:p w14:paraId="01E0FD80" w14:textId="2F12D187" w:rsidR="00201FC2" w:rsidRPr="00C56C4B" w:rsidRDefault="00C56C4B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201FC2" w:rsidRPr="00C56C4B" w14:paraId="1A992D95" w14:textId="2F69B88B" w:rsidTr="00C56C4B">
        <w:trPr>
          <w:trHeight w:val="559"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1303" w14:textId="77777777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6b Adsorption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2FBC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0A61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DEDD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OFF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A3E5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mixture → MS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5957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gas from sample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vAlign w:val="center"/>
          </w:tcPr>
          <w:p w14:paraId="05D98A50" w14:textId="4C5B0D7B" w:rsidR="00201FC2" w:rsidRPr="00C56C4B" w:rsidRDefault="00C56C4B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15 for Monoliths</w:t>
            </w:r>
            <w:r w:rsidRPr="00C56C4B">
              <w:rPr>
                <w:rFonts w:ascii="Times New Roman" w:hAnsi="Times New Roman" w:cs="Times New Roman"/>
                <w:sz w:val="20"/>
                <w:szCs w:val="20"/>
              </w:rPr>
              <w:br/>
              <w:t>25 for Powder</w:t>
            </w:r>
          </w:p>
        </w:tc>
      </w:tr>
      <w:tr w:rsidR="00201FC2" w:rsidRPr="00C56C4B" w14:paraId="40A7F9EE" w14:textId="059BD311" w:rsidTr="00C56C4B">
        <w:trPr>
          <w:trHeight w:val="539"/>
          <w:jc w:val="center"/>
        </w:trPr>
        <w:tc>
          <w:tcPr>
            <w:tcW w:w="21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71D8" w14:textId="77777777" w:rsidR="00201FC2" w:rsidRPr="00C56C4B" w:rsidRDefault="00201FC2" w:rsidP="00C56C4B">
            <w:p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6c Desorption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0E3C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Closed</w:t>
            </w:r>
          </w:p>
        </w:tc>
        <w:tc>
          <w:tcPr>
            <w:tcW w:w="7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F86E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112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50BB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</w:p>
        </w:tc>
        <w:tc>
          <w:tcPr>
            <w:tcW w:w="2005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D552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N₂ → MS</w:t>
            </w:r>
          </w:p>
        </w:tc>
        <w:tc>
          <w:tcPr>
            <w:tcW w:w="175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9E42" w14:textId="77777777" w:rsidR="00201FC2" w:rsidRPr="00C56C4B" w:rsidRDefault="00201FC2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gas from sample</w:t>
            </w:r>
          </w:p>
        </w:tc>
        <w:tc>
          <w:tcPr>
            <w:tcW w:w="176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vAlign w:val="center"/>
          </w:tcPr>
          <w:p w14:paraId="45FCE8E6" w14:textId="71D257D9" w:rsidR="00201FC2" w:rsidRPr="00C56C4B" w:rsidRDefault="00C56C4B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C56C4B" w:rsidRPr="00C56C4B" w14:paraId="63E4D788" w14:textId="77777777" w:rsidTr="00C56C4B">
        <w:trPr>
          <w:trHeight w:val="539"/>
          <w:jc w:val="center"/>
        </w:trPr>
        <w:tc>
          <w:tcPr>
            <w:tcW w:w="10407" w:type="dxa"/>
            <w:gridSpan w:val="7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C114" w14:textId="41B03AC6" w:rsidR="00C56C4B" w:rsidRPr="00C56C4B" w:rsidRDefault="00C56C4B" w:rsidP="00C56C4B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6C4B">
              <w:rPr>
                <w:rFonts w:ascii="Times New Roman" w:hAnsi="Times New Roman" w:cs="Times New Roman"/>
                <w:sz w:val="20"/>
                <w:szCs w:val="20"/>
              </w:rPr>
              <w:t>Then Repeat the steps 6 (a, b, and c) for more 2 time.</w:t>
            </w:r>
          </w:p>
        </w:tc>
      </w:tr>
    </w:tbl>
    <w:p w14:paraId="072C02E5" w14:textId="77777777" w:rsidR="00B2316D" w:rsidRPr="00876728" w:rsidRDefault="00000000">
      <w:pPr>
        <w:spacing w:after="100" w:line="276" w:lineRule="auto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sz w:val="20"/>
          <w:szCs w:val="20"/>
        </w:rPr>
        <w:t xml:space="preserve">Baseline → adsorption: turn </w:t>
      </w:r>
      <w:r w:rsidRPr="00876728">
        <w:rPr>
          <w:rFonts w:ascii="Times New Roman" w:hAnsi="Times New Roman" w:cs="Times New Roman"/>
          <w:b/>
          <w:bCs/>
          <w:sz w:val="20"/>
          <w:szCs w:val="20"/>
        </w:rPr>
        <w:t>V2 and V1</w:t>
      </w:r>
      <w:r w:rsidRPr="00876728">
        <w:rPr>
          <w:rFonts w:ascii="Times New Roman" w:hAnsi="Times New Roman" w:cs="Times New Roman"/>
          <w:sz w:val="20"/>
          <w:szCs w:val="20"/>
        </w:rPr>
        <w:t xml:space="preserve"> together. Adsorption → desorption: turn </w:t>
      </w:r>
      <w:r w:rsidRPr="00876728">
        <w:rPr>
          <w:rFonts w:ascii="Times New Roman" w:hAnsi="Times New Roman" w:cs="Times New Roman"/>
          <w:b/>
          <w:bCs/>
          <w:sz w:val="20"/>
          <w:szCs w:val="20"/>
        </w:rPr>
        <w:t>only V2</w:t>
      </w:r>
      <w:r w:rsidRPr="00876728">
        <w:rPr>
          <w:rFonts w:ascii="Times New Roman" w:hAnsi="Times New Roman" w:cs="Times New Roman"/>
          <w:sz w:val="20"/>
          <w:szCs w:val="20"/>
        </w:rPr>
        <w:t xml:space="preserve"> and MW ON.</w:t>
      </w:r>
    </w:p>
    <w:p w14:paraId="3E77C017" w14:textId="77777777" w:rsidR="00B2316D" w:rsidRPr="00876728" w:rsidRDefault="00000000">
      <w:pPr>
        <w:keepNext/>
        <w:spacing w:after="100" w:line="276" w:lineRule="auto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</w:rPr>
        <w:t>Table 2. MFC set points</w:t>
      </w:r>
      <w:r w:rsidRPr="00876728">
        <w:rPr>
          <w:rFonts w:ascii="Times New Roman" w:hAnsi="Times New Roman" w:cs="Times New Roman"/>
        </w:rPr>
        <w:t xml:space="preserve"> (type X as “% MFC”; Y = real flow)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3400"/>
        <w:gridCol w:w="2238"/>
        <w:gridCol w:w="2000"/>
      </w:tblGrid>
      <w:tr w:rsidR="00B2316D" w:rsidRPr="00876728" w14:paraId="05D0D9F5" w14:textId="77777777">
        <w:trPr>
          <w:tblHeader/>
        </w:trPr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1557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MFC</w:t>
            </w:r>
          </w:p>
        </w:tc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5C10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Gas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80C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Calibration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C150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Flow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048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X =</w:t>
            </w:r>
          </w:p>
        </w:tc>
      </w:tr>
      <w:tr w:rsidR="00B2316D" w:rsidRPr="00876728" w14:paraId="74130138" w14:textId="77777777"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4BD8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6E03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N₂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736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Y = 3.3735 X + 2.2795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429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100 mL/min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2EBE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29.0</w:t>
            </w:r>
          </w:p>
        </w:tc>
      </w:tr>
      <w:tr w:rsidR="00B2316D" w:rsidRPr="00876728" w14:paraId="256EE613" w14:textId="77777777"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A527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7A8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CO₂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1B3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Y = 0.4077 X − 0.5881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A67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15 mL/min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4CD26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38.2</w:t>
            </w:r>
          </w:p>
        </w:tc>
      </w:tr>
      <w:tr w:rsidR="00B2316D" w:rsidRPr="00876728" w14:paraId="44174D57" w14:textId="77777777"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346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400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N₂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681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Y = 2.2661 X + 0.8288</w:t>
            </w:r>
          </w:p>
        </w:tc>
        <w:tc>
          <w:tcPr>
            <w:tcW w:w="22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3DDB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85 mL/min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CBEE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37.1</w:t>
            </w:r>
          </w:p>
        </w:tc>
      </w:tr>
    </w:tbl>
    <w:p w14:paraId="6A4403EB" w14:textId="29800173" w:rsidR="00B2316D" w:rsidRPr="000237BA" w:rsidRDefault="00000000" w:rsidP="000237BA">
      <w:pPr>
        <w:pStyle w:val="Heading2"/>
        <w:rPr>
          <w:rFonts w:ascii="Times New Roman" w:hAnsi="Times New Roman" w:cs="Times New Roman"/>
          <w:i/>
          <w:iCs/>
          <w:caps/>
          <w:color w:val="EE0000"/>
          <w:u w:val="single"/>
        </w:rPr>
      </w:pPr>
      <w:r w:rsidRPr="000237BA">
        <w:rPr>
          <w:rFonts w:ascii="Times New Roman" w:hAnsi="Times New Roman" w:cs="Times New Roman"/>
          <w:i/>
          <w:iCs/>
          <w:caps/>
          <w:color w:val="EE0000"/>
          <w:u w:val="single"/>
        </w:rPr>
        <w:t>Procedure</w:t>
      </w:r>
    </w:p>
    <w:p w14:paraId="3AE8783F" w14:textId="77777777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t>Stage 1. Weigh and load the sample</w:t>
      </w:r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8832"/>
      </w:tblGrid>
      <w:tr w:rsidR="00627AEB" w:rsidRPr="00876728" w14:paraId="5EF1BBAA" w14:textId="77777777" w:rsidTr="00C56C4B">
        <w:trPr>
          <w:trHeight w:val="392"/>
          <w:tblHeader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E3A1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49B1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</w:tr>
      <w:tr w:rsidR="00627AEB" w:rsidRPr="00876728" w14:paraId="0909077C" w14:textId="77777777" w:rsidTr="00C56C4B">
        <w:trPr>
          <w:cantSplit/>
          <w:trHeight w:val="405"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56F9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9614" w14:textId="5CC6CEE8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Weigh the sample (</w:t>
            </w:r>
            <w:proofErr w:type="spellStart"/>
            <w:r w:rsidR="008F3FC5">
              <w:rPr>
                <w:rFonts w:ascii="Times New Roman" w:hAnsi="Times New Roman" w:cs="Times New Roman"/>
              </w:rPr>
              <w:t>i.e</w:t>
            </w:r>
            <w:proofErr w:type="spellEnd"/>
            <w:r w:rsidR="008F3FC5">
              <w:rPr>
                <w:rFonts w:ascii="Times New Roman" w:hAnsi="Times New Roman" w:cs="Times New Roman"/>
              </w:rPr>
              <w:t xml:space="preserve">: </w:t>
            </w:r>
            <w:r w:rsidRPr="00876728">
              <w:rPr>
                <w:rFonts w:ascii="Times New Roman" w:hAnsi="Times New Roman" w:cs="Times New Roman"/>
              </w:rPr>
              <w:t>0.</w:t>
            </w:r>
            <w:r w:rsidR="00B72196">
              <w:rPr>
                <w:rFonts w:ascii="Times New Roman" w:hAnsi="Times New Roman" w:cs="Times New Roman"/>
              </w:rPr>
              <w:t>290-400</w:t>
            </w:r>
            <w:r w:rsidRPr="00876728">
              <w:rPr>
                <w:rFonts w:ascii="Times New Roman" w:hAnsi="Times New Roman" w:cs="Times New Roman"/>
              </w:rPr>
              <w:t xml:space="preserve"> mg). Write sample code and mass.</w:t>
            </w:r>
          </w:p>
        </w:tc>
      </w:tr>
      <w:tr w:rsidR="00627AEB" w:rsidRPr="00876728" w14:paraId="35A41BDB" w14:textId="77777777" w:rsidTr="00C56C4B">
        <w:trPr>
          <w:cantSplit/>
          <w:trHeight w:val="392"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E4C2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AF9C" w14:textId="1BEE6B0F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Monolith:</w:t>
            </w:r>
            <w:r w:rsidRPr="00876728">
              <w:rPr>
                <w:rFonts w:ascii="Times New Roman" w:hAnsi="Times New Roman" w:cs="Times New Roman"/>
              </w:rPr>
              <w:t xml:space="preserve"> slide it into the tube cavity centre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627AEB" w:rsidRPr="00876728" w14:paraId="1F8D3DB7" w14:textId="77777777" w:rsidTr="00C56C4B">
        <w:trPr>
          <w:cantSplit/>
          <w:trHeight w:val="730"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67F6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4C8B" w14:textId="50D51FAD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Powder:</w:t>
            </w:r>
            <w:r w:rsidRPr="0087672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  <w:r w:rsidRPr="00876728">
              <w:rPr>
                <w:rFonts w:ascii="Times New Roman" w:hAnsi="Times New Roman" w:cs="Times New Roman"/>
              </w:rPr>
              <w:t>t the same position, add the powder, tap to a bed of</w:t>
            </w:r>
            <w:r>
              <w:rPr>
                <w:rFonts w:ascii="Times New Roman" w:hAnsi="Times New Roman" w:cs="Times New Roman"/>
              </w:rPr>
              <w:t xml:space="preserve"> monolith height </w:t>
            </w:r>
            <w:r w:rsidR="00717FB4">
              <w:rPr>
                <w:rFonts w:ascii="Times New Roman" w:hAnsi="Times New Roman" w:cs="Times New Roman"/>
              </w:rPr>
              <w:t>aprox.</w:t>
            </w:r>
            <w:r>
              <w:rPr>
                <w:rFonts w:ascii="Times New Roman" w:hAnsi="Times New Roman" w:cs="Times New Roman"/>
              </w:rPr>
              <w:t>15mm.</w:t>
            </w:r>
          </w:p>
        </w:tc>
      </w:tr>
      <w:tr w:rsidR="00627AEB" w:rsidRPr="00876728" w14:paraId="2A8086C4" w14:textId="77777777" w:rsidTr="00C56C4B">
        <w:trPr>
          <w:cantSplit/>
          <w:trHeight w:val="1083"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5134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E272" w14:textId="03877772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Insert the tube vertically in the cavity; connect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inlet at the top, outlet at the bottom</w:t>
            </w:r>
            <w:r w:rsidRPr="00876728">
              <w:rPr>
                <w:rFonts w:ascii="Times New Roman" w:hAnsi="Times New Roman" w:cs="Times New Roman"/>
              </w:rPr>
              <w:t xml:space="preserve"> (Figure 3). Tighten</w:t>
            </w:r>
            <w:r>
              <w:rPr>
                <w:rFonts w:ascii="Times New Roman" w:hAnsi="Times New Roman" w:cs="Times New Roman"/>
              </w:rPr>
              <w:t xml:space="preserve"> properly to avoid leaks.</w:t>
            </w:r>
          </w:p>
        </w:tc>
      </w:tr>
      <w:tr w:rsidR="00627AEB" w:rsidRPr="00876728" w14:paraId="22849476" w14:textId="77777777" w:rsidTr="00C56C4B">
        <w:trPr>
          <w:cantSplit/>
          <w:trHeight w:val="405"/>
        </w:trPr>
        <w:tc>
          <w:tcPr>
            <w:tcW w:w="78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5F2D" w14:textId="6F221371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883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08C1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Point and focus the IR camera on the sample.</w:t>
            </w:r>
          </w:p>
        </w:tc>
      </w:tr>
    </w:tbl>
    <w:p w14:paraId="60C0BBFB" w14:textId="16236116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lastRenderedPageBreak/>
        <w:t>Stage 2. Start the gas software (LabVIEW “</w:t>
      </w:r>
      <w:proofErr w:type="spellStart"/>
      <w:r w:rsidRPr="00876728">
        <w:rPr>
          <w:rFonts w:ascii="Times New Roman" w:hAnsi="Times New Roman" w:cs="Times New Roman"/>
        </w:rPr>
        <w:t>Quimisorción</w:t>
      </w:r>
      <w:proofErr w:type="spellEnd"/>
      <w:r w:rsidRPr="00876728">
        <w:rPr>
          <w:rFonts w:ascii="Times New Roman" w:hAnsi="Times New Roman" w:cs="Times New Roman"/>
        </w:rPr>
        <w:t>”, PC 1)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8747"/>
      </w:tblGrid>
      <w:tr w:rsidR="00627AEB" w:rsidRPr="00876728" w14:paraId="706FCE40" w14:textId="77777777" w:rsidTr="00627AEB">
        <w:trPr>
          <w:trHeight w:val="307"/>
          <w:tblHeader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7F59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5A24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</w:tr>
      <w:tr w:rsidR="00627AEB" w:rsidRPr="00876728" w14:paraId="23C51FCD" w14:textId="77777777" w:rsidTr="00627AEB">
        <w:trPr>
          <w:cantSplit/>
          <w:trHeight w:val="318"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E52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2703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PC 1: double-click “</w:t>
            </w:r>
            <w:proofErr w:type="spellStart"/>
            <w:r w:rsidRPr="00876728">
              <w:rPr>
                <w:rFonts w:ascii="Times New Roman" w:hAnsi="Times New Roman" w:cs="Times New Roman"/>
              </w:rPr>
              <w:t>Quimisorción</w:t>
            </w:r>
            <w:proofErr w:type="spellEnd"/>
            <w:r w:rsidRPr="00876728">
              <w:rPr>
                <w:rFonts w:ascii="Times New Roman" w:hAnsi="Times New Roman" w:cs="Times New Roman"/>
              </w:rPr>
              <w:t>” on the desktop.</w:t>
            </w:r>
          </w:p>
        </w:tc>
      </w:tr>
      <w:tr w:rsidR="00627AEB" w:rsidRPr="00876728" w14:paraId="445E419C" w14:textId="77777777" w:rsidTr="00627AEB">
        <w:trPr>
          <w:cantSplit/>
          <w:trHeight w:val="573"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B611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85AA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Tick “Si </w:t>
            </w:r>
            <w:proofErr w:type="spellStart"/>
            <w:r w:rsidRPr="00876728">
              <w:rPr>
                <w:rFonts w:ascii="Times New Roman" w:hAnsi="Times New Roman" w:cs="Times New Roman"/>
              </w:rPr>
              <w:t>usado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” for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MFC = COM6</w:t>
            </w:r>
            <w:r w:rsidRPr="00876728">
              <w:rPr>
                <w:rFonts w:ascii="Times New Roman" w:hAnsi="Times New Roman" w:cs="Times New Roman"/>
              </w:rPr>
              <w:t xml:space="preserve"> and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EURO = COM3</w:t>
            </w:r>
            <w:r w:rsidRPr="00876728">
              <w:rPr>
                <w:rFonts w:ascii="Times New Roman" w:hAnsi="Times New Roman" w:cs="Times New Roman"/>
              </w:rPr>
              <w:t xml:space="preserve"> only. OK (Figure 4a).</w:t>
            </w:r>
          </w:p>
        </w:tc>
      </w:tr>
      <w:tr w:rsidR="00627AEB" w:rsidRPr="00876728" w14:paraId="52448FE7" w14:textId="77777777" w:rsidTr="00627AEB">
        <w:trPr>
          <w:cantSplit/>
          <w:trHeight w:val="583"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D423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3415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Main screen shows “Listo para </w:t>
            </w:r>
            <w:proofErr w:type="spellStart"/>
            <w:r w:rsidRPr="00876728">
              <w:rPr>
                <w:rFonts w:ascii="Times New Roman" w:hAnsi="Times New Roman" w:cs="Times New Roman"/>
              </w:rPr>
              <w:t>comenzar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”. Click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Manual</w:t>
            </w:r>
            <w:r w:rsidRPr="00876728">
              <w:rPr>
                <w:rFonts w:ascii="Times New Roman" w:hAnsi="Times New Roman" w:cs="Times New Roman"/>
              </w:rPr>
              <w:t xml:space="preserve"> (Figure 4b).</w:t>
            </w:r>
          </w:p>
        </w:tc>
      </w:tr>
      <w:tr w:rsidR="00627AEB" w:rsidRPr="00876728" w14:paraId="343B2598" w14:textId="77777777" w:rsidTr="00627AEB">
        <w:trPr>
          <w:cantSplit/>
          <w:trHeight w:val="849"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83EF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3AB1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In “Choose or Enter Path of File”: My Documents › LabVIEW Data › your folder; type the file name (Figure 5a).</w:t>
            </w:r>
          </w:p>
        </w:tc>
      </w:tr>
      <w:tr w:rsidR="00627AEB" w:rsidRPr="00876728" w14:paraId="05C39ADB" w14:textId="77777777" w:rsidTr="00627AEB">
        <w:trPr>
          <w:cantSplit/>
          <w:trHeight w:val="849"/>
        </w:trPr>
        <w:tc>
          <w:tcPr>
            <w:tcW w:w="824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10EF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8747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7D11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In “</w:t>
            </w:r>
            <w:proofErr w:type="spellStart"/>
            <w:r w:rsidRPr="00876728">
              <w:rPr>
                <w:rFonts w:ascii="Times New Roman" w:hAnsi="Times New Roman" w:cs="Times New Roman"/>
              </w:rPr>
              <w:t>Introduzca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6728">
              <w:rPr>
                <w:rFonts w:ascii="Times New Roman" w:hAnsi="Times New Roman" w:cs="Times New Roman"/>
              </w:rPr>
              <w:t>los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6728">
              <w:rPr>
                <w:rFonts w:ascii="Times New Roman" w:hAnsi="Times New Roman" w:cs="Times New Roman"/>
              </w:rPr>
              <w:t>flujos</w:t>
            </w:r>
            <w:proofErr w:type="spellEnd"/>
            <w:r w:rsidRPr="00876728">
              <w:rPr>
                <w:rFonts w:ascii="Times New Roman" w:hAnsi="Times New Roman" w:cs="Times New Roman"/>
              </w:rPr>
              <w:t xml:space="preserve"> de gas” type % MFC: GAS A = A, GAS B = B, CEM = C, GAS D = D (Figure 5b). For Stage 3: A = 29.0, B = 0, CEM = 0, D = 0.</w:t>
            </w:r>
          </w:p>
        </w:tc>
      </w:tr>
    </w:tbl>
    <w:p w14:paraId="3C187769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p w14:paraId="11A9C54C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9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385"/>
      </w:tblGrid>
      <w:tr w:rsidR="00B2316D" w:rsidRPr="00876728" w14:paraId="5602B8E5" w14:textId="77777777">
        <w:trPr>
          <w:cantSplit/>
          <w:jc w:val="center"/>
        </w:trPr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B965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C83771" wp14:editId="7403C9E2">
                  <wp:extent cx="3200400" cy="2000250"/>
                  <wp:effectExtent l="0" t="0" r="0" b="0"/>
                  <wp:docPr id="889934921" name="Picture 889934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F27CA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COM ports</w:t>
            </w:r>
          </w:p>
        </w:tc>
        <w:tc>
          <w:tcPr>
            <w:tcW w:w="4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50E3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64C927" wp14:editId="4585C64B">
                  <wp:extent cx="2657475" cy="2000250"/>
                  <wp:effectExtent l="0" t="0" r="0" b="0"/>
                  <wp:docPr id="1527559879" name="Picture 1527559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A12DF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main screen</w:t>
            </w:r>
          </w:p>
        </w:tc>
      </w:tr>
    </w:tbl>
    <w:p w14:paraId="417C18C3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4. </w:t>
      </w:r>
      <w:r w:rsidRPr="00876728">
        <w:rPr>
          <w:rFonts w:ascii="Times New Roman" w:hAnsi="Times New Roman" w:cs="Times New Roman"/>
          <w:sz w:val="18"/>
          <w:szCs w:val="18"/>
        </w:rPr>
        <w:t>Starting “</w:t>
      </w:r>
      <w:proofErr w:type="spellStart"/>
      <w:r w:rsidRPr="00876728">
        <w:rPr>
          <w:rFonts w:ascii="Times New Roman" w:hAnsi="Times New Roman" w:cs="Times New Roman"/>
          <w:sz w:val="18"/>
          <w:szCs w:val="18"/>
        </w:rPr>
        <w:t>Quimisorción</w:t>
      </w:r>
      <w:proofErr w:type="spellEnd"/>
      <w:r w:rsidRPr="00876728">
        <w:rPr>
          <w:rFonts w:ascii="Times New Roman" w:hAnsi="Times New Roman" w:cs="Times New Roman"/>
          <w:sz w:val="18"/>
          <w:szCs w:val="18"/>
        </w:rPr>
        <w:t>”.</w:t>
      </w:r>
    </w:p>
    <w:p w14:paraId="50CEB613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9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5"/>
        <w:gridCol w:w="5743"/>
      </w:tblGrid>
      <w:tr w:rsidR="00B2316D" w:rsidRPr="00876728" w14:paraId="340F80D2" w14:textId="77777777">
        <w:trPr>
          <w:cantSplit/>
          <w:jc w:val="center"/>
        </w:trPr>
        <w:tc>
          <w:tcPr>
            <w:tcW w:w="3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CA73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14FF04" wp14:editId="18881924">
                  <wp:extent cx="2362200" cy="2095500"/>
                  <wp:effectExtent l="0" t="0" r="0" b="0"/>
                  <wp:docPr id="1339233504" name="Picture 133923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26590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data file</w:t>
            </w:r>
          </w:p>
        </w:tc>
        <w:tc>
          <w:tcPr>
            <w:tcW w:w="56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F93D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394801" wp14:editId="088C249C">
                  <wp:extent cx="3543300" cy="2095500"/>
                  <wp:effectExtent l="0" t="0" r="0" b="0"/>
                  <wp:docPr id="2022421344" name="Picture 202242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6E48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flow set points (% MFC)</w:t>
            </w:r>
          </w:p>
        </w:tc>
      </w:tr>
    </w:tbl>
    <w:p w14:paraId="51CDC8C3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5. </w:t>
      </w:r>
      <w:r w:rsidRPr="00876728">
        <w:rPr>
          <w:rFonts w:ascii="Times New Roman" w:hAnsi="Times New Roman" w:cs="Times New Roman"/>
          <w:sz w:val="18"/>
          <w:szCs w:val="18"/>
        </w:rPr>
        <w:t>Data file and flows in “</w:t>
      </w:r>
      <w:proofErr w:type="spellStart"/>
      <w:r w:rsidRPr="00876728">
        <w:rPr>
          <w:rFonts w:ascii="Times New Roman" w:hAnsi="Times New Roman" w:cs="Times New Roman"/>
          <w:sz w:val="18"/>
          <w:szCs w:val="18"/>
        </w:rPr>
        <w:t>Quimisorción</w:t>
      </w:r>
      <w:proofErr w:type="spellEnd"/>
      <w:r w:rsidRPr="00876728">
        <w:rPr>
          <w:rFonts w:ascii="Times New Roman" w:hAnsi="Times New Roman" w:cs="Times New Roman"/>
          <w:sz w:val="18"/>
          <w:szCs w:val="18"/>
        </w:rPr>
        <w:t>”.</w:t>
      </w:r>
    </w:p>
    <w:p w14:paraId="4CC55909" w14:textId="77777777" w:rsidR="00C56C4B" w:rsidRDefault="00C56C4B">
      <w:pPr>
        <w:pStyle w:val="Heading2"/>
        <w:rPr>
          <w:rFonts w:ascii="Times New Roman" w:hAnsi="Times New Roman" w:cs="Times New Roman"/>
        </w:rPr>
      </w:pPr>
    </w:p>
    <w:p w14:paraId="468329BA" w14:textId="77777777" w:rsidR="00B2316D" w:rsidRDefault="00B2316D">
      <w:pPr>
        <w:spacing w:after="60"/>
        <w:rPr>
          <w:rFonts w:ascii="Times New Roman" w:hAnsi="Times New Roman" w:cs="Times New Roman"/>
        </w:rPr>
      </w:pPr>
    </w:p>
    <w:p w14:paraId="0731C510" w14:textId="77777777" w:rsidR="00C56C4B" w:rsidRDefault="00C56C4B">
      <w:pPr>
        <w:spacing w:after="60"/>
        <w:rPr>
          <w:rFonts w:ascii="Times New Roman" w:hAnsi="Times New Roman" w:cs="Times New Roman"/>
        </w:rPr>
      </w:pPr>
    </w:p>
    <w:p w14:paraId="056BC726" w14:textId="77777777" w:rsidR="00C56C4B" w:rsidRPr="00876728" w:rsidRDefault="00C56C4B" w:rsidP="00C56C4B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lastRenderedPageBreak/>
        <w:t>Stage 3. Start the mass spectrometer with N₂ (bypass)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5138"/>
      </w:tblGrid>
      <w:tr w:rsidR="00C56C4B" w:rsidRPr="00876728" w14:paraId="196AB8A3" w14:textId="77777777" w:rsidTr="00F46AAF"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B60E" w14:textId="77777777" w:rsidR="00C56C4B" w:rsidRPr="00876728" w:rsidRDefault="00C56C4B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V2: Open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E1DE" w14:textId="77777777" w:rsidR="00C56C4B" w:rsidRPr="00876728" w:rsidRDefault="00C56C4B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F6FD" w14:textId="77777777" w:rsidR="00C56C4B" w:rsidRPr="00876728" w:rsidRDefault="00C56C4B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MW: OFF</w:t>
            </w:r>
          </w:p>
        </w:tc>
        <w:tc>
          <w:tcPr>
            <w:tcW w:w="5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0CC5" w14:textId="77777777" w:rsidR="00C56C4B" w:rsidRPr="00876728" w:rsidRDefault="00C56C4B" w:rsidP="00F46AA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N₂ (MFC A = 29.0) goes straight to the MS through the bypass. B = C = 0.</w:t>
            </w:r>
          </w:p>
        </w:tc>
      </w:tr>
    </w:tbl>
    <w:p w14:paraId="27BC7F48" w14:textId="77777777" w:rsidR="00C56C4B" w:rsidRPr="00876728" w:rsidRDefault="00C56C4B">
      <w:pPr>
        <w:spacing w:after="60"/>
        <w:rPr>
          <w:rFonts w:ascii="Times New Roman" w:hAnsi="Times New Roman" w:cs="Times New Roman"/>
        </w:rPr>
      </w:pP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8771"/>
      </w:tblGrid>
      <w:tr w:rsidR="00627AEB" w:rsidRPr="00876728" w14:paraId="2472A077" w14:textId="77777777" w:rsidTr="00717FB4">
        <w:trPr>
          <w:trHeight w:val="306"/>
          <w:tblHeader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8E73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AF5D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</w:tr>
      <w:tr w:rsidR="00627AEB" w:rsidRPr="00876728" w14:paraId="0D7D209A" w14:textId="77777777" w:rsidTr="00717FB4">
        <w:trPr>
          <w:trHeight w:val="299"/>
          <w:tblHeader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BC7A" w14:textId="77777777" w:rsidR="00627AEB" w:rsidRPr="00627AEB" w:rsidRDefault="00627AEB">
            <w:pPr>
              <w:spacing w:after="4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9A37" w14:textId="145867B9" w:rsidR="00627AEB" w:rsidRPr="00627AEB" w:rsidRDefault="00627AEB">
            <w:pPr>
              <w:spacing w:after="4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7AE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Read the pressure (program Service)</w:t>
            </w:r>
          </w:p>
        </w:tc>
      </w:tr>
      <w:tr w:rsidR="00627AEB" w:rsidRPr="00876728" w14:paraId="3C9627AA" w14:textId="77777777" w:rsidTr="00717FB4">
        <w:trPr>
          <w:cantSplit/>
          <w:trHeight w:val="306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597E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0299" w14:textId="23BF9280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Set the valves and MFC A. </w:t>
            </w:r>
          </w:p>
        </w:tc>
      </w:tr>
      <w:tr w:rsidR="00627AEB" w:rsidRPr="00876728" w14:paraId="7BAAB20F" w14:textId="77777777" w:rsidTr="00717FB4">
        <w:trPr>
          <w:cantSplit/>
          <w:trHeight w:val="561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809E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21C3" w14:textId="37B2A10C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Read the humidity meter: T and % RH of the N₂ going to the MS. Write both in the </w:t>
            </w:r>
            <w:r>
              <w:rPr>
                <w:rFonts w:ascii="Times New Roman" w:hAnsi="Times New Roman" w:cs="Times New Roman"/>
              </w:rPr>
              <w:t>notes</w:t>
            </w:r>
            <w:r w:rsidRPr="00876728">
              <w:rPr>
                <w:rFonts w:ascii="Times New Roman" w:hAnsi="Times New Roman" w:cs="Times New Roman"/>
              </w:rPr>
              <w:t>.</w:t>
            </w:r>
          </w:p>
        </w:tc>
      </w:tr>
      <w:tr w:rsidR="00627AEB" w:rsidRPr="00876728" w14:paraId="56EBD7A9" w14:textId="77777777" w:rsidTr="00717FB4">
        <w:trPr>
          <w:cantSplit/>
          <w:trHeight w:val="568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EF92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9346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PC 2: desktop folder “QUADSTAR 32-Bit” →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Service</w:t>
            </w:r>
            <w:r w:rsidRPr="00876728">
              <w:rPr>
                <w:rFonts w:ascii="Times New Roman" w:hAnsi="Times New Roman" w:cs="Times New Roman"/>
              </w:rPr>
              <w:t xml:space="preserve"> (Figure 6).</w:t>
            </w:r>
          </w:p>
        </w:tc>
      </w:tr>
      <w:tr w:rsidR="00627AEB" w:rsidRPr="00876728" w14:paraId="27DEBE7E" w14:textId="77777777" w:rsidTr="00717FB4">
        <w:trPr>
          <w:cantSplit/>
          <w:trHeight w:val="568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5798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3CF4" w14:textId="32C05270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Measure › Total Pressure</w:t>
            </w:r>
            <w:r w:rsidRPr="00876728">
              <w:rPr>
                <w:rFonts w:ascii="Times New Roman" w:hAnsi="Times New Roman" w:cs="Times New Roman"/>
              </w:rPr>
              <w:t xml:space="preserve"> (Figure 7a).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76728">
              <w:rPr>
                <w:rFonts w:ascii="Times New Roman" w:hAnsi="Times New Roman" w:cs="Times New Roman"/>
              </w:rPr>
              <w:t>Stable ≈ 1 × 10</w:t>
            </w:r>
            <w:r w:rsidRPr="00876728">
              <w:rPr>
                <w:rFonts w:ascii="Times New Roman" w:hAnsi="Times New Roman" w:cs="Times New Roman"/>
                <w:vertAlign w:val="superscript"/>
              </w:rPr>
              <w:t>−8</w:t>
            </w:r>
            <w:r w:rsidRPr="00876728">
              <w:rPr>
                <w:rFonts w:ascii="Times New Roman" w:hAnsi="Times New Roman" w:cs="Times New Roman"/>
              </w:rPr>
              <w:t xml:space="preserve"> mbar (Figure 7b).</w:t>
            </w:r>
          </w:p>
        </w:tc>
      </w:tr>
      <w:tr w:rsidR="00627AEB" w:rsidRPr="00876728" w14:paraId="2E2E77BE" w14:textId="77777777" w:rsidTr="00717FB4">
        <w:trPr>
          <w:cantSplit/>
          <w:trHeight w:val="831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562D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C64E" w14:textId="14A7414A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Manual › DI/DO…</w:t>
            </w:r>
            <w:r w:rsidRPr="00876728">
              <w:rPr>
                <w:rFonts w:ascii="Times New Roman" w:hAnsi="Times New Roman" w:cs="Times New Roman"/>
              </w:rPr>
              <w:t xml:space="preserve">; double-click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DO 0</w:t>
            </w:r>
            <w:r w:rsidRPr="00876728">
              <w:rPr>
                <w:rFonts w:ascii="Times New Roman" w:hAnsi="Times New Roman" w:cs="Times New Roman"/>
              </w:rPr>
              <w:t xml:space="preserve"> and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DO 1</w:t>
            </w:r>
            <w:r w:rsidRPr="00876728">
              <w:rPr>
                <w:rFonts w:ascii="Times New Roman" w:hAnsi="Times New Roman" w:cs="Times New Roman"/>
              </w:rPr>
              <w:t xml:space="preserve"> until both are green; OK (Figure 8)</w:t>
            </w:r>
          </w:p>
        </w:tc>
      </w:tr>
      <w:tr w:rsidR="00627AEB" w:rsidRPr="00876728" w14:paraId="39287F41" w14:textId="77777777" w:rsidTr="00717FB4">
        <w:trPr>
          <w:cantSplit/>
          <w:trHeight w:val="561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1747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D257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Setup › SEM/Emission Control…</w:t>
            </w:r>
            <w:r w:rsidRPr="00876728">
              <w:rPr>
                <w:rFonts w:ascii="Times New Roman" w:hAnsi="Times New Roman" w:cs="Times New Roman"/>
              </w:rPr>
              <w:t xml:space="preserve">; tick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Emission</w:t>
            </w:r>
            <w:r w:rsidRPr="00876728">
              <w:rPr>
                <w:rFonts w:ascii="Times New Roman" w:hAnsi="Times New Roman" w:cs="Times New Roman"/>
              </w:rPr>
              <w:t xml:space="preserve"> and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SEM</w:t>
            </w:r>
            <w:r w:rsidRPr="00876728">
              <w:rPr>
                <w:rFonts w:ascii="Times New Roman" w:hAnsi="Times New Roman" w:cs="Times New Roman"/>
              </w:rPr>
              <w:t>; OK (Figure 9).</w:t>
            </w:r>
          </w:p>
        </w:tc>
      </w:tr>
      <w:tr w:rsidR="00627AEB" w:rsidRPr="00876728" w14:paraId="13514B4B" w14:textId="77777777" w:rsidTr="00717FB4">
        <w:trPr>
          <w:cantSplit/>
          <w:trHeight w:val="568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86D7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C317" w14:textId="68BE5216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Open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Measure</w:t>
            </w:r>
            <w:r w:rsidRPr="00876728">
              <w:rPr>
                <w:rFonts w:ascii="Times New Roman" w:hAnsi="Times New Roman" w:cs="Times New Roman"/>
              </w:rPr>
              <w:t xml:space="preserve">; open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AIRDEMO.MIP</w:t>
            </w:r>
            <w:r w:rsidRPr="00876728">
              <w:rPr>
                <w:rFonts w:ascii="Times New Roman" w:hAnsi="Times New Roman" w:cs="Times New Roman"/>
              </w:rPr>
              <w:t xml:space="preserve">; select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MID › Versus Time</w:t>
            </w:r>
            <w:r w:rsidRPr="00876728">
              <w:rPr>
                <w:rFonts w:ascii="Times New Roman" w:hAnsi="Times New Roman" w:cs="Times New Roman"/>
              </w:rPr>
              <w:t xml:space="preserve"> (Figure 10).</w:t>
            </w:r>
          </w:p>
        </w:tc>
      </w:tr>
      <w:tr w:rsidR="00627AEB" w:rsidRPr="00876728" w14:paraId="3620ED5E" w14:textId="77777777" w:rsidTr="00717FB4">
        <w:trPr>
          <w:cantSplit/>
          <w:trHeight w:val="306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33D8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8771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B6C5" w14:textId="77777777" w:rsidR="00627AEB" w:rsidRPr="00876728" w:rsidRDefault="00627AEB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Wait until all lines are flat (N₂ baseline).</w:t>
            </w:r>
          </w:p>
        </w:tc>
      </w:tr>
    </w:tbl>
    <w:p w14:paraId="12E45F22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3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0"/>
      </w:tblGrid>
      <w:tr w:rsidR="00B2316D" w:rsidRPr="00876728" w14:paraId="2AB53EA7" w14:textId="77777777">
        <w:trPr>
          <w:cantSplit/>
          <w:jc w:val="center"/>
        </w:trPr>
        <w:tc>
          <w:tcPr>
            <w:tcW w:w="38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49CE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652AC6" wp14:editId="5B26A6F3">
                  <wp:extent cx="2400300" cy="1809750"/>
                  <wp:effectExtent l="0" t="0" r="0" b="0"/>
                  <wp:docPr id="1710590078" name="Picture 171059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6555A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QUADSTAR programs (C:\QS32BIT)</w:t>
            </w:r>
          </w:p>
        </w:tc>
      </w:tr>
    </w:tbl>
    <w:p w14:paraId="06316829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6. </w:t>
      </w:r>
      <w:r w:rsidRPr="00876728">
        <w:rPr>
          <w:rFonts w:ascii="Times New Roman" w:hAnsi="Times New Roman" w:cs="Times New Roman"/>
          <w:sz w:val="18"/>
          <w:szCs w:val="18"/>
        </w:rPr>
        <w:t>Service starts the MS; Measure records the data.</w:t>
      </w:r>
    </w:p>
    <w:p w14:paraId="3075980E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7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990"/>
      </w:tblGrid>
      <w:tr w:rsidR="00B2316D" w:rsidRPr="00876728" w14:paraId="57450E35" w14:textId="77777777">
        <w:trPr>
          <w:cantSplit/>
          <w:jc w:val="center"/>
        </w:trPr>
        <w:tc>
          <w:tcPr>
            <w:tcW w:w="48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1C8A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F9AE1" wp14:editId="4145AB70">
                  <wp:extent cx="3048000" cy="1333500"/>
                  <wp:effectExtent l="0" t="0" r="0" b="0"/>
                  <wp:docPr id="1195611963" name="Picture 1195611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B099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Measure › Total Pressure</w:t>
            </w:r>
          </w:p>
        </w:tc>
        <w:tc>
          <w:tcPr>
            <w:tcW w:w="28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CEF2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D1B6" wp14:editId="21500DC8">
                  <wp:extent cx="1771650" cy="1333500"/>
                  <wp:effectExtent l="0" t="0" r="0" b="0"/>
                  <wp:docPr id="1858325014" name="Picture 1858325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5135F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PKR 1.66 × 10⁻⁸ mbar</w:t>
            </w:r>
          </w:p>
        </w:tc>
      </w:tr>
    </w:tbl>
    <w:p w14:paraId="0F3EFA46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7. </w:t>
      </w:r>
      <w:r w:rsidRPr="00876728">
        <w:rPr>
          <w:rFonts w:ascii="Times New Roman" w:hAnsi="Times New Roman" w:cs="Times New Roman"/>
          <w:sz w:val="18"/>
          <w:szCs w:val="18"/>
        </w:rPr>
        <w:t>Total pressure before opening the inlet.</w:t>
      </w:r>
    </w:p>
    <w:p w14:paraId="7E13FBEF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9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2894"/>
        <w:gridCol w:w="3082"/>
      </w:tblGrid>
      <w:tr w:rsidR="00B2316D" w:rsidRPr="00876728" w14:paraId="7FE7AFAD" w14:textId="77777777">
        <w:trPr>
          <w:cantSplit/>
          <w:jc w:val="center"/>
        </w:trPr>
        <w:tc>
          <w:tcPr>
            <w:tcW w:w="3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FBFB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2D8342" wp14:editId="48112709">
                  <wp:extent cx="2276475" cy="1133475"/>
                  <wp:effectExtent l="0" t="0" r="0" b="0"/>
                  <wp:docPr id="757067282" name="Picture 75706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A546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Manual › DI/DO</w:t>
            </w:r>
          </w:p>
        </w:tc>
        <w:tc>
          <w:tcPr>
            <w:tcW w:w="28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4726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13569D" wp14:editId="61EEB6C6">
                  <wp:extent cx="1771650" cy="1133475"/>
                  <wp:effectExtent l="0" t="0" r="0" b="0"/>
                  <wp:docPr id="585411376" name="Picture 585411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E32AE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grey = closed</w:t>
            </w:r>
          </w:p>
        </w:tc>
        <w:tc>
          <w:tcPr>
            <w:tcW w:w="30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07B0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E6BFCB" wp14:editId="38589DDF">
                  <wp:extent cx="1895475" cy="1133475"/>
                  <wp:effectExtent l="0" t="0" r="0" b="0"/>
                  <wp:docPr id="430384979" name="Picture 430384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2E568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(c) green = open</w:t>
            </w:r>
          </w:p>
        </w:tc>
      </w:tr>
    </w:tbl>
    <w:p w14:paraId="764B8B70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8. </w:t>
      </w:r>
      <w:r w:rsidRPr="00876728">
        <w:rPr>
          <w:rFonts w:ascii="Times New Roman" w:hAnsi="Times New Roman" w:cs="Times New Roman"/>
          <w:sz w:val="18"/>
          <w:szCs w:val="18"/>
        </w:rPr>
        <w:t>Opening the MS inlet (double-click DO 0 and DO 1).</w:t>
      </w:r>
    </w:p>
    <w:p w14:paraId="4B3130D0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6"/>
        <w:gridCol w:w="2890"/>
        <w:gridCol w:w="2702"/>
      </w:tblGrid>
      <w:tr w:rsidR="00B2316D" w:rsidRPr="00876728" w14:paraId="5C6322F2" w14:textId="77777777">
        <w:trPr>
          <w:cantSplit/>
          <w:jc w:val="center"/>
        </w:trPr>
        <w:tc>
          <w:tcPr>
            <w:tcW w:w="40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6F68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AD46A9" wp14:editId="247C8249">
                  <wp:extent cx="2533650" cy="885825"/>
                  <wp:effectExtent l="0" t="0" r="0" b="0"/>
                  <wp:docPr id="2065658808" name="Picture 2065658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0CC70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Setup › SEM/Emission</w:t>
            </w:r>
          </w:p>
        </w:tc>
        <w:tc>
          <w:tcPr>
            <w:tcW w:w="28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AE7E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9EE988" wp14:editId="0671FD65">
                  <wp:extent cx="1771650" cy="885825"/>
                  <wp:effectExtent l="0" t="0" r="0" b="0"/>
                  <wp:docPr id="1776452344" name="Picture 1776452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5EE64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off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4B44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12D040" wp14:editId="12CC08CF">
                  <wp:extent cx="1647825" cy="885825"/>
                  <wp:effectExtent l="0" t="0" r="0" b="0"/>
                  <wp:docPr id="334978547" name="Picture 334978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F60D8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(c) on, 1400 V</w:t>
            </w:r>
          </w:p>
        </w:tc>
      </w:tr>
    </w:tbl>
    <w:p w14:paraId="62408E01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9. </w:t>
      </w:r>
      <w:r w:rsidRPr="00876728">
        <w:rPr>
          <w:rFonts w:ascii="Times New Roman" w:hAnsi="Times New Roman" w:cs="Times New Roman"/>
          <w:sz w:val="18"/>
          <w:szCs w:val="18"/>
        </w:rPr>
        <w:t>Filament (Emission) and SEM detector on.</w:t>
      </w:r>
    </w:p>
    <w:p w14:paraId="6194B260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8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5"/>
        <w:gridCol w:w="5000"/>
      </w:tblGrid>
      <w:tr w:rsidR="00B2316D" w:rsidRPr="00876728" w14:paraId="73C377F7" w14:textId="77777777">
        <w:trPr>
          <w:cantSplit/>
          <w:jc w:val="center"/>
        </w:trPr>
        <w:tc>
          <w:tcPr>
            <w:tcW w:w="32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E9F0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7AB3B5" wp14:editId="564CFDAB">
                  <wp:extent cx="2009775" cy="1714500"/>
                  <wp:effectExtent l="0" t="0" r="0" b="0"/>
                  <wp:docPr id="1108841303" name="Picture 110884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A6698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open AIRDEMO.MIP</w:t>
            </w:r>
          </w:p>
        </w:tc>
        <w:tc>
          <w:tcPr>
            <w:tcW w:w="48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96DB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AC7DEF" wp14:editId="0E681A7C">
                  <wp:extent cx="3048000" cy="1714500"/>
                  <wp:effectExtent l="0" t="0" r="0" b="0"/>
                  <wp:docPr id="815962658" name="Picture 815962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E2DE6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MID › Versus Time</w:t>
            </w:r>
          </w:p>
        </w:tc>
      </w:tr>
    </w:tbl>
    <w:p w14:paraId="2CDE2D67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10. </w:t>
      </w:r>
      <w:r w:rsidRPr="00876728">
        <w:rPr>
          <w:rFonts w:ascii="Times New Roman" w:hAnsi="Times New Roman" w:cs="Times New Roman"/>
          <w:sz w:val="18"/>
          <w:szCs w:val="18"/>
        </w:rPr>
        <w:t>Starting the MID measurement.</w:t>
      </w:r>
    </w:p>
    <w:p w14:paraId="628086D5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59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0"/>
      </w:tblGrid>
      <w:tr w:rsidR="00B2316D" w:rsidRPr="00876728" w14:paraId="5EBF4CC0" w14:textId="77777777">
        <w:trPr>
          <w:cantSplit/>
          <w:jc w:val="center"/>
        </w:trPr>
        <w:tc>
          <w:tcPr>
            <w:tcW w:w="5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7EFB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CCC6A9" wp14:editId="2CEE2367">
                  <wp:extent cx="3733800" cy="2190750"/>
                  <wp:effectExtent l="0" t="0" r="0" b="0"/>
                  <wp:docPr id="617598896" name="Picture 617598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148B6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ion current (A) vs time</w:t>
            </w:r>
          </w:p>
        </w:tc>
      </w:tr>
    </w:tbl>
    <w:p w14:paraId="5139EF63" w14:textId="36A195B0" w:rsidR="00C56C4B" w:rsidRDefault="00000000" w:rsidP="00C56C4B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11. </w:t>
      </w:r>
      <w:r w:rsidRPr="00876728">
        <w:rPr>
          <w:rFonts w:ascii="Times New Roman" w:hAnsi="Times New Roman" w:cs="Times New Roman"/>
          <w:sz w:val="18"/>
          <w:szCs w:val="18"/>
        </w:rPr>
        <w:t>MID “Versus Time” display.</w:t>
      </w:r>
    </w:p>
    <w:p w14:paraId="77239CED" w14:textId="77777777" w:rsidR="00C56C4B" w:rsidRDefault="00C56C4B">
      <w:pPr>
        <w:pStyle w:val="Heading2"/>
        <w:rPr>
          <w:rFonts w:ascii="Times New Roman" w:hAnsi="Times New Roman" w:cs="Times New Roman"/>
        </w:rPr>
      </w:pPr>
    </w:p>
    <w:p w14:paraId="7C89663C" w14:textId="57C3370C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t>Stage 4. Tune the MW cavity (MW OFF)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3218"/>
        <w:gridCol w:w="3218"/>
      </w:tblGrid>
      <w:tr w:rsidR="00627AEB" w:rsidRPr="00876728" w14:paraId="2C2E1228" w14:textId="77777777" w:rsidTr="00627AEB">
        <w:trPr>
          <w:cantSplit/>
          <w:trHeight w:val="485"/>
        </w:trPr>
        <w:tc>
          <w:tcPr>
            <w:tcW w:w="32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1870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V2: Open</w:t>
            </w:r>
          </w:p>
        </w:tc>
        <w:tc>
          <w:tcPr>
            <w:tcW w:w="32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5848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V1: Closed</w:t>
            </w:r>
          </w:p>
        </w:tc>
        <w:tc>
          <w:tcPr>
            <w:tcW w:w="32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8299" w14:textId="77777777" w:rsidR="00627AEB" w:rsidRPr="00876728" w:rsidRDefault="00627AEB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MW: OFF</w:t>
            </w:r>
          </w:p>
        </w:tc>
      </w:tr>
    </w:tbl>
    <w:p w14:paraId="7E7B4AD7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518"/>
        <w:gridCol w:w="3600"/>
      </w:tblGrid>
      <w:tr w:rsidR="00B2316D" w:rsidRPr="00876728" w14:paraId="49BBAD64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10C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0AC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FFC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Check / you should see</w:t>
            </w:r>
          </w:p>
        </w:tc>
      </w:tr>
      <w:tr w:rsidR="00B2316D" w:rsidRPr="00876728" w14:paraId="66B8EDA6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BA55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2307" w14:textId="4BE493D8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Connect the VNA cable </w:t>
            </w:r>
            <w:r w:rsidR="005C64CF">
              <w:rPr>
                <w:rFonts w:ascii="Times New Roman" w:hAnsi="Times New Roman" w:cs="Times New Roman"/>
              </w:rPr>
              <w:t>to port.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765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MW source OFF.</w:t>
            </w:r>
          </w:p>
        </w:tc>
      </w:tr>
      <w:tr w:rsidR="00B2316D" w:rsidRPr="00876728" w14:paraId="30EF767A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F7C8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A4E0" w14:textId="13279386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VNA: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Trace 2</w:t>
            </w:r>
            <w:r w:rsidRPr="00876728">
              <w:rPr>
                <w:rFonts w:ascii="Times New Roman" w:hAnsi="Times New Roman" w:cs="Times New Roman"/>
              </w:rPr>
              <w:t xml:space="preserve"> → back →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S11</w:t>
            </w:r>
            <w:r w:rsidRPr="00876728">
              <w:rPr>
                <w:rFonts w:ascii="Times New Roman" w:hAnsi="Times New Roman" w:cs="Times New Roman"/>
              </w:rPr>
              <w:t xml:space="preserve"> →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SWR</w:t>
            </w:r>
            <w:r w:rsidRPr="00876728">
              <w:rPr>
                <w:rFonts w:ascii="Times New Roman" w:hAnsi="Times New Roman" w:cs="Times New Roman"/>
              </w:rPr>
              <w:t>. Range 2.43–2.47 GHz.</w:t>
            </w:r>
            <w:r w:rsidR="00B72196">
              <w:rPr>
                <w:rFonts w:ascii="Times New Roman" w:hAnsi="Times New Roman" w:cs="Times New Roman"/>
              </w:rPr>
              <w:t xml:space="preserve"> Usually set at 2.461 GHz.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EA76" w14:textId="77777777" w:rsidR="00B2316D" w:rsidRPr="00876728" w:rsidRDefault="00B2316D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B2316D" w:rsidRPr="00876728" w14:paraId="203319B6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F657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6782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Turn the 3 stubs one at a time to make the SWR as low as possible.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C277" w14:textId="1867DBBA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SWR is never below 1.0 (1.0 = perfect). Aim ≤</w:t>
            </w:r>
            <w:r w:rsidR="005C64CF">
              <w:rPr>
                <w:rFonts w:ascii="Times New Roman" w:hAnsi="Times New Roman" w:cs="Times New Roman"/>
              </w:rPr>
              <w:t xml:space="preserve"> </w:t>
            </w:r>
            <w:r w:rsidRPr="00876728">
              <w:rPr>
                <w:rFonts w:ascii="Times New Roman" w:hAnsi="Times New Roman" w:cs="Times New Roman"/>
              </w:rPr>
              <w:t>example 1.167 at 2.461 GHz (Figure 12).</w:t>
            </w:r>
          </w:p>
        </w:tc>
      </w:tr>
      <w:tr w:rsidR="00B2316D" w:rsidRPr="00876728" w14:paraId="0C129DC1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23B9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4A6C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Write down frequency, SWR and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all 3 stub dials</w:t>
            </w:r>
            <w:r w:rsidRPr="00876728">
              <w:rPr>
                <w:rFonts w:ascii="Times New Roman" w:hAnsi="Times New Roman" w:cs="Times New Roman"/>
              </w:rPr>
              <w:t xml:space="preserve"> (turns + division, Figure 13).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DF62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Use them as start values next time; re-check when the sample changes.</w:t>
            </w:r>
          </w:p>
        </w:tc>
      </w:tr>
      <w:tr w:rsidR="00B2316D" w:rsidRPr="00876728" w14:paraId="52556498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9F00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8B16" w14:textId="018582DD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Disconnect the VNA; reconnect the MW line</w:t>
            </w:r>
            <w:r w:rsidR="005C64C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746D" w14:textId="77777777" w:rsidR="00B2316D" w:rsidRPr="00876728" w:rsidRDefault="00B2316D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14:paraId="31010F49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p w14:paraId="10B424DC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40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0"/>
      </w:tblGrid>
      <w:tr w:rsidR="00B2316D" w:rsidRPr="00876728" w14:paraId="25FBDC18" w14:textId="77777777">
        <w:trPr>
          <w:cantSplit/>
          <w:jc w:val="center"/>
        </w:trPr>
        <w:tc>
          <w:tcPr>
            <w:tcW w:w="4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CE62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D0F05F" wp14:editId="58A25110">
                  <wp:extent cx="2533650" cy="1905000"/>
                  <wp:effectExtent l="0" t="0" r="0" b="0"/>
                  <wp:docPr id="1744722412" name="Picture 1744722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863DD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SWR 1.167 at 2.461 GHz</w:t>
            </w:r>
          </w:p>
        </w:tc>
      </w:tr>
    </w:tbl>
    <w:p w14:paraId="4A375125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12. </w:t>
      </w:r>
      <w:r w:rsidRPr="00876728">
        <w:rPr>
          <w:rFonts w:ascii="Times New Roman" w:hAnsi="Times New Roman" w:cs="Times New Roman"/>
          <w:sz w:val="18"/>
          <w:szCs w:val="18"/>
        </w:rPr>
        <w:t>VNA after tuning (S11, SWR format).</w:t>
      </w:r>
    </w:p>
    <w:p w14:paraId="4730DCC5" w14:textId="77777777" w:rsidR="00B2316D" w:rsidRPr="00876728" w:rsidRDefault="00B2316D">
      <w:pPr>
        <w:keepNext/>
        <w:rPr>
          <w:rFonts w:ascii="Times New Roman" w:hAnsi="Times New Roman" w:cs="Times New Roman"/>
        </w:rPr>
      </w:pPr>
    </w:p>
    <w:tbl>
      <w:tblPr>
        <w:tblW w:w="7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5"/>
        <w:gridCol w:w="3785"/>
      </w:tblGrid>
      <w:tr w:rsidR="00B2316D" w:rsidRPr="00876728" w14:paraId="6CD8188F" w14:textId="77777777">
        <w:trPr>
          <w:cantSplit/>
          <w:jc w:val="center"/>
        </w:trPr>
        <w:tc>
          <w:tcPr>
            <w:tcW w:w="36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53B9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CC9DF" wp14:editId="13A961E8">
                  <wp:extent cx="2276475" cy="1714500"/>
                  <wp:effectExtent l="0" t="0" r="0" b="0"/>
                  <wp:docPr id="1588328861" name="Picture 1588328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2B819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stub dials</w:t>
            </w:r>
          </w:p>
        </w:tc>
        <w:tc>
          <w:tcPr>
            <w:tcW w:w="36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7364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41DB85A" wp14:editId="633641F0">
                  <wp:extent cx="2276475" cy="1714500"/>
                  <wp:effectExtent l="0" t="0" r="0" b="0"/>
                  <wp:docPr id="1620783964" name="Picture 1620783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BB24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scale 0–60 + turn counter</w:t>
            </w:r>
          </w:p>
        </w:tc>
      </w:tr>
    </w:tbl>
    <w:p w14:paraId="393326E7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13. </w:t>
      </w:r>
      <w:r w:rsidRPr="00876728">
        <w:rPr>
          <w:rFonts w:ascii="Times New Roman" w:hAnsi="Times New Roman" w:cs="Times New Roman"/>
          <w:sz w:val="18"/>
          <w:szCs w:val="18"/>
        </w:rPr>
        <w:t>Stub tuner dials: write down all three.</w:t>
      </w:r>
    </w:p>
    <w:p w14:paraId="7A68369E" w14:textId="77777777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lastRenderedPageBreak/>
        <w:t>Stage 5. Activate (dry) the sample, then cool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80"/>
        <w:gridCol w:w="1500"/>
        <w:gridCol w:w="1500"/>
        <w:gridCol w:w="2016"/>
        <w:gridCol w:w="3122"/>
      </w:tblGrid>
      <w:tr w:rsidR="00B2316D" w:rsidRPr="00876728" w14:paraId="4E4A3681" w14:textId="77777777">
        <w:trPr>
          <w:cantSplit/>
        </w:trPr>
        <w:tc>
          <w:tcPr>
            <w:tcW w:w="150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4F47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FE48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DF6F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MW: ON → OFF</w:t>
            </w:r>
          </w:p>
        </w:tc>
        <w:tc>
          <w:tcPr>
            <w:tcW w:w="5138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5F8C" w14:textId="098258CB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N₂ (A = 29.0</w:t>
            </w:r>
            <w:r w:rsidR="00D66AA6">
              <w:rPr>
                <w:rFonts w:ascii="Times New Roman" w:hAnsi="Times New Roman" w:cs="Times New Roman"/>
              </w:rPr>
              <w:t xml:space="preserve"> with flow 100ml/min</w:t>
            </w:r>
            <w:r w:rsidRPr="00876728">
              <w:rPr>
                <w:rFonts w:ascii="Times New Roman" w:hAnsi="Times New Roman" w:cs="Times New Roman"/>
              </w:rPr>
              <w:t xml:space="preserve">) through the sample →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vent</w:t>
            </w:r>
            <w:r w:rsidRPr="00876728">
              <w:rPr>
                <w:rFonts w:ascii="Times New Roman" w:hAnsi="Times New Roman" w:cs="Times New Roman"/>
              </w:rPr>
              <w:t>, so the water never reaches the MS.</w:t>
            </w:r>
            <w:r w:rsidR="00B72196">
              <w:rPr>
                <w:rFonts w:ascii="Times New Roman" w:hAnsi="Times New Roman" w:cs="Times New Roman"/>
              </w:rPr>
              <w:t xml:space="preserve"> Stay for 20 Minutes.</w:t>
            </w:r>
          </w:p>
        </w:tc>
      </w:tr>
      <w:tr w:rsidR="00B2316D" w:rsidRPr="00876728" w14:paraId="364AD22B" w14:textId="77777777" w:rsidTr="00BB1804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51D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0045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3C5F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Check / you should see</w:t>
            </w:r>
          </w:p>
        </w:tc>
      </w:tr>
      <w:tr w:rsidR="00B2316D" w:rsidRPr="00876728" w14:paraId="65167857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844D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5F27" w14:textId="3C2E6E5B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Set valves; flow N₂ at room temperature</w:t>
            </w:r>
            <w:r w:rsidR="00585A9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4BA2" w14:textId="77777777" w:rsidR="00B2316D" w:rsidRPr="00876728" w:rsidRDefault="00B2316D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B2316D" w:rsidRPr="00876728" w14:paraId="136D6D9B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906D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71E0" w14:textId="6F8D0896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Flow check:</w:t>
            </w:r>
            <w:r w:rsidRPr="00876728">
              <w:rPr>
                <w:rFonts w:ascii="Times New Roman" w:hAnsi="Times New Roman" w:cs="Times New Roman"/>
              </w:rPr>
              <w:t xml:space="preserve"> all N₂ that passed the sample now goes to the flow meter.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74C5" w14:textId="15FF5021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Reading = MFC A flow (100 mL/min).</w:t>
            </w:r>
          </w:p>
        </w:tc>
      </w:tr>
      <w:tr w:rsidR="00B2316D" w:rsidRPr="00876728" w14:paraId="64C69E39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8416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2359" w14:textId="43DF68C5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Read the pressure meter and write it down.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2E1A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This is the normal inlet pressure for this sample (reference for later).</w:t>
            </w:r>
          </w:p>
        </w:tc>
      </w:tr>
      <w:tr w:rsidR="00B2316D" w:rsidRPr="00876728" w14:paraId="2457C11C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256F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BF3B" w14:textId="6630AAB0" w:rsidR="00B2316D" w:rsidRPr="00585A9F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85A9F">
              <w:rPr>
                <w:rFonts w:ascii="Times New Roman" w:hAnsi="Times New Roman" w:cs="Times New Roman"/>
              </w:rPr>
              <w:t xml:space="preserve">Heat to </w:t>
            </w:r>
            <w:r w:rsidR="00585A9F" w:rsidRPr="00585A9F">
              <w:rPr>
                <w:rFonts w:ascii="Times New Roman" w:hAnsi="Times New Roman" w:cs="Times New Roman"/>
              </w:rPr>
              <w:t>200</w:t>
            </w:r>
            <w:r w:rsidRPr="00585A9F">
              <w:rPr>
                <w:rFonts w:ascii="Times New Roman" w:hAnsi="Times New Roman" w:cs="Times New Roman"/>
              </w:rPr>
              <w:t xml:space="preserve"> °C for </w:t>
            </w:r>
            <w:r w:rsidR="00585A9F" w:rsidRPr="00585A9F">
              <w:rPr>
                <w:rFonts w:ascii="Times New Roman" w:hAnsi="Times New Roman" w:cs="Times New Roman"/>
              </w:rPr>
              <w:t>20</w:t>
            </w:r>
            <w:r w:rsidRPr="00585A9F">
              <w:rPr>
                <w:rFonts w:ascii="Times New Roman" w:hAnsi="Times New Roman" w:cs="Times New Roman"/>
              </w:rPr>
              <w:t xml:space="preserve"> min; watch the IR image.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3395" w14:textId="1EB833AD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Temperature rises (166 °C example, Figure 14b).</w:t>
            </w:r>
          </w:p>
        </w:tc>
      </w:tr>
      <w:tr w:rsidR="00B2316D" w:rsidRPr="00876728" w14:paraId="22871EF2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0AD0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BDE1" w14:textId="49ECF182" w:rsidR="00B2316D" w:rsidRPr="00585A9F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85A9F">
              <w:rPr>
                <w:rFonts w:ascii="Times New Roman" w:hAnsi="Times New Roman" w:cs="Times New Roman"/>
              </w:rPr>
              <w:t>MW OFF; keep N₂; cool to the start temperature [e.g. 24 ± 1 °C].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454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IR temperature stable.</w:t>
            </w:r>
          </w:p>
        </w:tc>
      </w:tr>
      <w:tr w:rsidR="00B2316D" w:rsidRPr="00876728" w14:paraId="2A328FD9" w14:textId="77777777" w:rsidTr="00BB1804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F585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996" w:type="dxa"/>
            <w:gridSpan w:val="4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AD5C" w14:textId="2B000BF4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In Measure start the data recording (“Cycle Data”</w:t>
            </w:r>
            <w:r w:rsidR="00585A9F" w:rsidRPr="00876728">
              <w:rPr>
                <w:rFonts w:ascii="Times New Roman" w:hAnsi="Times New Roman" w:cs="Times New Roman"/>
              </w:rPr>
              <w:t>);</w:t>
            </w:r>
            <w:r w:rsidRPr="00876728">
              <w:rPr>
                <w:rFonts w:ascii="Times New Roman" w:hAnsi="Times New Roman" w:cs="Times New Roman"/>
              </w:rPr>
              <w:t xml:space="preserve"> write file name and time.</w:t>
            </w:r>
          </w:p>
        </w:tc>
        <w:tc>
          <w:tcPr>
            <w:tcW w:w="312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6530" w14:textId="77777777" w:rsidR="00B2316D" w:rsidRPr="00876728" w:rsidRDefault="00B2316D">
            <w:pPr>
              <w:spacing w:after="40"/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9039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4155"/>
        <w:gridCol w:w="4190"/>
        <w:gridCol w:w="659"/>
      </w:tblGrid>
      <w:tr w:rsidR="00B2316D" w:rsidRPr="00876728" w14:paraId="774DB3D8" w14:textId="77777777" w:rsidTr="002B57A6">
        <w:trPr>
          <w:gridBefore w:val="1"/>
          <w:wBefore w:w="28" w:type="dxa"/>
          <w:trHeight w:val="850"/>
        </w:trPr>
        <w:tc>
          <w:tcPr>
            <w:tcW w:w="9011" w:type="dxa"/>
            <w:gridSpan w:val="3"/>
            <w:tcBorders>
              <w:top w:val="single" w:sz="4" w:space="0" w:color="9AA5B1"/>
              <w:left w:val="single" w:sz="24" w:space="0" w:color="C9A227"/>
              <w:bottom w:val="single" w:sz="4" w:space="0" w:color="9AA5B1"/>
              <w:right w:val="single" w:sz="4" w:space="0" w:color="9AA5B1"/>
            </w:tcBorders>
            <w:shd w:val="clear" w:color="auto" w:fill="E8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98BF" w14:textId="44FE2311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 xml:space="preserve">How to measure with the flow meter:  </w:t>
            </w:r>
            <w:r w:rsidRPr="00876728">
              <w:rPr>
                <w:rFonts w:ascii="Times New Roman" w:hAnsi="Times New Roman" w:cs="Times New Roman"/>
              </w:rPr>
              <w:t xml:space="preserve">Switch it on. Squeeze the red bulb once so a soap film rises in the glass tube; the instrument times the film and shows the flow in mL/min. Press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AVG.</w:t>
            </w:r>
            <w:r w:rsidRPr="00876728">
              <w:rPr>
                <w:rFonts w:ascii="Times New Roman" w:hAnsi="Times New Roman" w:cs="Times New Roman"/>
              </w:rPr>
              <w:t xml:space="preserve"> to average several readings. Write the value in the </w:t>
            </w:r>
            <w:r w:rsidR="00585A9F">
              <w:rPr>
                <w:rFonts w:ascii="Times New Roman" w:hAnsi="Times New Roman" w:cs="Times New Roman"/>
              </w:rPr>
              <w:t>notes</w:t>
            </w:r>
            <w:r w:rsidRPr="00876728">
              <w:rPr>
                <w:rFonts w:ascii="Times New Roman" w:hAnsi="Times New Roman" w:cs="Times New Roman"/>
              </w:rPr>
              <w:t>.</w:t>
            </w:r>
          </w:p>
        </w:tc>
      </w:tr>
      <w:tr w:rsidR="00B2316D" w:rsidRPr="00876728" w14:paraId="3077AFB7" w14:textId="77777777" w:rsidTr="002B57A6">
        <w:trPr>
          <w:gridAfter w:val="1"/>
          <w:wAfter w:w="1205" w:type="dxa"/>
          <w:cantSplit/>
          <w:trHeight w:val="3432"/>
        </w:trPr>
        <w:tc>
          <w:tcPr>
            <w:tcW w:w="391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7F84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8C8DF2" wp14:editId="322E5D20">
                  <wp:extent cx="2533650" cy="1905000"/>
                  <wp:effectExtent l="0" t="0" r="0" b="0"/>
                  <wp:docPr id="2052485412" name="Picture 2052485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DE3E4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(a) before heating, 27.1 °C</w:t>
            </w:r>
          </w:p>
        </w:tc>
        <w:tc>
          <w:tcPr>
            <w:tcW w:w="39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5BC0" w14:textId="77777777" w:rsidR="00B2316D" w:rsidRPr="00876728" w:rsidRDefault="00000000">
            <w:pPr>
              <w:keepNext/>
              <w:spacing w:after="2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B750CB" wp14:editId="0EA3501E">
                  <wp:extent cx="2533650" cy="1905000"/>
                  <wp:effectExtent l="0" t="0" r="0" b="0"/>
                  <wp:docPr id="642592679" name="Picture 642592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897E3" w14:textId="77777777" w:rsidR="00B2316D" w:rsidRPr="00876728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i/>
                <w:iCs/>
                <w:sz w:val="17"/>
                <w:szCs w:val="17"/>
              </w:rPr>
              <w:t>(b) MW heating, 166.2 °C</w:t>
            </w:r>
          </w:p>
        </w:tc>
      </w:tr>
    </w:tbl>
    <w:p w14:paraId="7A9CC78F" w14:textId="77777777" w:rsidR="00B2316D" w:rsidRPr="00876728" w:rsidRDefault="00000000">
      <w:pPr>
        <w:keepLines/>
        <w:spacing w:before="40" w:after="160"/>
        <w:jc w:val="center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  <w:sz w:val="18"/>
          <w:szCs w:val="18"/>
        </w:rPr>
        <w:t xml:space="preserve">Figure 14. </w:t>
      </w:r>
      <w:proofErr w:type="spellStart"/>
      <w:r w:rsidRPr="00876728">
        <w:rPr>
          <w:rFonts w:ascii="Times New Roman" w:hAnsi="Times New Roman" w:cs="Times New Roman"/>
          <w:sz w:val="18"/>
          <w:szCs w:val="18"/>
        </w:rPr>
        <w:t>Optris</w:t>
      </w:r>
      <w:proofErr w:type="spellEnd"/>
      <w:r w:rsidRPr="00876728">
        <w:rPr>
          <w:rFonts w:ascii="Times New Roman" w:hAnsi="Times New Roman" w:cs="Times New Roman"/>
          <w:sz w:val="18"/>
          <w:szCs w:val="18"/>
        </w:rPr>
        <w:t xml:space="preserve"> PI Connect image of the sample.</w:t>
      </w:r>
    </w:p>
    <w:p w14:paraId="30533743" w14:textId="77777777" w:rsidR="00BB1804" w:rsidRDefault="00BB1804" w:rsidP="00BB1804">
      <w:pPr>
        <w:pStyle w:val="Heading2"/>
        <w:rPr>
          <w:rFonts w:ascii="Times New Roman" w:hAnsi="Times New Roman" w:cs="Times New Roman"/>
        </w:rPr>
      </w:pPr>
    </w:p>
    <w:p w14:paraId="17635412" w14:textId="0F865AB9" w:rsidR="00BB1804" w:rsidRPr="00876728" w:rsidRDefault="00BB1804" w:rsidP="00BB180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876728">
        <w:rPr>
          <w:rFonts w:ascii="Times New Roman" w:hAnsi="Times New Roman" w:cs="Times New Roman"/>
        </w:rPr>
        <w:t>tage 6. Adsorption–desorption cycles (do 3 cycles)</w:t>
      </w:r>
    </w:p>
    <w:p w14:paraId="589CF5A1" w14:textId="5D9284CC" w:rsidR="00BB1804" w:rsidRPr="00876728" w:rsidRDefault="00BB1804" w:rsidP="00BB1804">
      <w:pPr>
        <w:keepNext/>
        <w:spacing w:after="100" w:line="276" w:lineRule="auto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</w:rPr>
        <w:t>6a. Baseline (before every cycle</w:t>
      </w:r>
      <w:r>
        <w:rPr>
          <w:rFonts w:ascii="Times New Roman" w:hAnsi="Times New Roman" w:cs="Times New Roman"/>
          <w:b/>
          <w:bCs/>
        </w:rPr>
        <w:t xml:space="preserve"> </w:t>
      </w:r>
      <w:r w:rsidRPr="008F3FC5">
        <w:rPr>
          <w:rFonts w:ascii="Times New Roman" w:hAnsi="Times New Roman" w:cs="Times New Roman"/>
          <w:b/>
          <w:bCs/>
        </w:rPr>
        <w:t>≈</w:t>
      </w:r>
      <w:r>
        <w:rPr>
          <w:rFonts w:ascii="Times New Roman" w:hAnsi="Times New Roman" w:cs="Times New Roman"/>
          <w:b/>
          <w:bCs/>
        </w:rPr>
        <w:t xml:space="preserve"> 10 minute</w:t>
      </w:r>
      <w:r w:rsidRPr="00876728">
        <w:rPr>
          <w:rFonts w:ascii="Times New Roman" w:hAnsi="Times New Roman" w:cs="Times New Roman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5138"/>
      </w:tblGrid>
      <w:tr w:rsidR="00BB1804" w:rsidRPr="00876728" w14:paraId="0B1E0D36" w14:textId="77777777" w:rsidTr="00F46AAF"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F915" w14:textId="77777777" w:rsidR="00BB1804" w:rsidRPr="00876728" w:rsidRDefault="00BB1804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B5B11" w14:textId="77777777" w:rsidR="00BB1804" w:rsidRPr="00876728" w:rsidRDefault="00BB1804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7D1C" w14:textId="77777777" w:rsidR="00BB1804" w:rsidRPr="00876728" w:rsidRDefault="00BB1804" w:rsidP="00F46AA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MW: OFF</w:t>
            </w:r>
          </w:p>
        </w:tc>
        <w:tc>
          <w:tcPr>
            <w:tcW w:w="5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5E28" w14:textId="77777777" w:rsidR="00BB1804" w:rsidRPr="00876728" w:rsidRDefault="00BB1804" w:rsidP="00F46AA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Mixture → MS via bypass. N₂ (A) keeps the sample under N₂ → vent.</w:t>
            </w:r>
          </w:p>
        </w:tc>
      </w:tr>
    </w:tbl>
    <w:p w14:paraId="248181F5" w14:textId="77777777" w:rsidR="00BB1804" w:rsidRPr="00876728" w:rsidRDefault="00BB1804">
      <w:pPr>
        <w:spacing w:after="60"/>
        <w:rPr>
          <w:rFonts w:ascii="Times New Roman" w:hAnsi="Times New Roman" w:cs="Times New Roman"/>
        </w:rPr>
      </w:pPr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8812"/>
      </w:tblGrid>
      <w:tr w:rsidR="00585A9F" w:rsidRPr="00876728" w14:paraId="5C42B670" w14:textId="77777777" w:rsidTr="00585A9F">
        <w:trPr>
          <w:trHeight w:val="317"/>
          <w:tblHeader/>
        </w:trPr>
        <w:tc>
          <w:tcPr>
            <w:tcW w:w="83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BA7E" w14:textId="77777777" w:rsidR="00585A9F" w:rsidRPr="00876728" w:rsidRDefault="00585A9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8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4C0B" w14:textId="77777777" w:rsidR="00585A9F" w:rsidRPr="00876728" w:rsidRDefault="00585A9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</w:tr>
      <w:tr w:rsidR="00585A9F" w:rsidRPr="00876728" w14:paraId="76CF6955" w14:textId="77777777" w:rsidTr="00585A9F">
        <w:trPr>
          <w:cantSplit/>
          <w:trHeight w:val="608"/>
        </w:trPr>
        <w:tc>
          <w:tcPr>
            <w:tcW w:w="83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D36A" w14:textId="77777777" w:rsidR="00585A9F" w:rsidRPr="00876728" w:rsidRDefault="00585A9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8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2C20" w14:textId="77777777" w:rsidR="00585A9F" w:rsidRPr="00876728" w:rsidRDefault="00585A9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Set MFC B = 38.2 (15 mL/min CO₂), C = 37.1 (85 mL/min N₂); keep A = 29.0.</w:t>
            </w:r>
          </w:p>
        </w:tc>
      </w:tr>
      <w:tr w:rsidR="00585A9F" w:rsidRPr="00876728" w14:paraId="023F4400" w14:textId="77777777" w:rsidTr="00585A9F">
        <w:trPr>
          <w:cantSplit/>
          <w:trHeight w:val="317"/>
        </w:trPr>
        <w:tc>
          <w:tcPr>
            <w:tcW w:w="83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CEE7" w14:textId="77777777" w:rsidR="00585A9F" w:rsidRPr="00876728" w:rsidRDefault="00585A9F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812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327D" w14:textId="45194F02" w:rsidR="00585A9F" w:rsidRPr="00876728" w:rsidRDefault="00585A9F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Wait until m/z 44 is flat</w:t>
            </w:r>
            <w:r>
              <w:rPr>
                <w:rFonts w:ascii="Times New Roman" w:hAnsi="Times New Roman" w:cs="Times New Roman"/>
              </w:rPr>
              <w:t>.</w:t>
            </w:r>
            <w:r w:rsidRPr="00876728">
              <w:rPr>
                <w:rFonts w:ascii="Times New Roman" w:hAnsi="Times New Roman" w:cs="Times New Roman"/>
              </w:rPr>
              <w:t xml:space="preserve"> Write C</w:t>
            </w:r>
            <w:r w:rsidRPr="00876728">
              <w:rPr>
                <w:rFonts w:ascii="Times New Roman" w:hAnsi="Times New Roman" w:cs="Times New Roman"/>
                <w:vertAlign w:val="subscript"/>
              </w:rPr>
              <w:t>0</w:t>
            </w:r>
            <w:r w:rsidRPr="00876728">
              <w:rPr>
                <w:rFonts w:ascii="Times New Roman" w:hAnsi="Times New Roman" w:cs="Times New Roman"/>
              </w:rPr>
              <w:t xml:space="preserve"> and the time.</w:t>
            </w:r>
          </w:p>
        </w:tc>
      </w:tr>
    </w:tbl>
    <w:p w14:paraId="04B31612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p w14:paraId="65625B19" w14:textId="71E86EB4" w:rsidR="00B2316D" w:rsidRPr="008F3FC5" w:rsidRDefault="00000000">
      <w:pPr>
        <w:keepNext/>
        <w:spacing w:after="100" w:line="276" w:lineRule="auto"/>
        <w:rPr>
          <w:rFonts w:ascii="Times New Roman" w:hAnsi="Times New Roman" w:cs="Times New Roman"/>
        </w:rPr>
      </w:pPr>
      <w:r w:rsidRPr="008F3FC5">
        <w:rPr>
          <w:rFonts w:ascii="Times New Roman" w:hAnsi="Times New Roman" w:cs="Times New Roman"/>
          <w:b/>
          <w:bCs/>
        </w:rPr>
        <w:t>6b. Adsorption (≈1</w:t>
      </w:r>
      <w:r w:rsidR="00BB1804">
        <w:rPr>
          <w:rFonts w:ascii="Times New Roman" w:hAnsi="Times New Roman" w:cs="Times New Roman"/>
          <w:b/>
          <w:bCs/>
        </w:rPr>
        <w:t>5</w:t>
      </w:r>
      <w:r w:rsidRPr="008F3FC5">
        <w:rPr>
          <w:rFonts w:ascii="Times New Roman" w:hAnsi="Times New Roman" w:cs="Times New Roman"/>
          <w:b/>
          <w:bCs/>
        </w:rPr>
        <w:t xml:space="preserve"> min</w:t>
      </w:r>
      <w:r w:rsidR="00BB1804">
        <w:rPr>
          <w:rFonts w:ascii="Times New Roman" w:hAnsi="Times New Roman" w:cs="Times New Roman"/>
          <w:b/>
          <w:bCs/>
        </w:rPr>
        <w:t xml:space="preserve"> for monoliths and </w:t>
      </w:r>
      <w:r w:rsidR="00BB1804" w:rsidRPr="008F3FC5">
        <w:rPr>
          <w:rFonts w:ascii="Times New Roman" w:hAnsi="Times New Roman" w:cs="Times New Roman"/>
          <w:b/>
          <w:bCs/>
        </w:rPr>
        <w:t>≈</w:t>
      </w:r>
      <w:r w:rsidR="00BB1804">
        <w:rPr>
          <w:rFonts w:ascii="Times New Roman" w:hAnsi="Times New Roman" w:cs="Times New Roman"/>
          <w:b/>
          <w:bCs/>
        </w:rPr>
        <w:t xml:space="preserve"> 25 for powder</w:t>
      </w:r>
      <w:r w:rsidRPr="008F3FC5">
        <w:rPr>
          <w:rFonts w:ascii="Times New Roman" w:hAnsi="Times New Roman" w:cs="Times New Roman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5138"/>
      </w:tblGrid>
      <w:tr w:rsidR="00B2316D" w:rsidRPr="008F3FC5" w14:paraId="521462D7" w14:textId="77777777"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AE85" w14:textId="77777777" w:rsidR="00B2316D" w:rsidRPr="008F3FC5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</w:rPr>
              <w:t>V2: Open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CF08" w14:textId="77777777" w:rsidR="00B2316D" w:rsidRPr="008F3FC5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</w:rPr>
              <w:t>V1: Open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078D" w14:textId="77777777" w:rsidR="00B2316D" w:rsidRPr="008F3FC5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</w:rPr>
              <w:t>MW: OFF</w:t>
            </w:r>
          </w:p>
        </w:tc>
        <w:tc>
          <w:tcPr>
            <w:tcW w:w="5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750D" w14:textId="77777777" w:rsidR="00B2316D" w:rsidRPr="008F3FC5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</w:rPr>
              <w:t xml:space="preserve">Turn V2 </w:t>
            </w:r>
            <w:r w:rsidRPr="008F3FC5">
              <w:rPr>
                <w:rFonts w:ascii="Times New Roman" w:hAnsi="Times New Roman" w:cs="Times New Roman"/>
                <w:b/>
                <w:bCs/>
              </w:rPr>
              <w:t>and</w:t>
            </w:r>
            <w:r w:rsidRPr="008F3FC5">
              <w:rPr>
                <w:rFonts w:ascii="Times New Roman" w:hAnsi="Times New Roman" w:cs="Times New Roman"/>
              </w:rPr>
              <w:t xml:space="preserve"> V1 together. Mixture through the sample → MS; N₂ (A) → vent.</w:t>
            </w:r>
          </w:p>
        </w:tc>
      </w:tr>
    </w:tbl>
    <w:p w14:paraId="7320BA41" w14:textId="77777777" w:rsidR="00B2316D" w:rsidRPr="008F3FC5" w:rsidRDefault="00B2316D">
      <w:pPr>
        <w:spacing w:after="6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518"/>
        <w:gridCol w:w="3600"/>
      </w:tblGrid>
      <w:tr w:rsidR="00B2316D" w:rsidRPr="008F3FC5" w14:paraId="4AB626A3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3BE2" w14:textId="77777777" w:rsidR="00B2316D" w:rsidRPr="008F3FC5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3913" w14:textId="77777777" w:rsidR="00B2316D" w:rsidRPr="008F3FC5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5DEE" w14:textId="77777777" w:rsidR="00B2316D" w:rsidRPr="008F3FC5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  <w:color w:val="FFFFFF"/>
              </w:rPr>
              <w:t>Check / you should see</w:t>
            </w:r>
          </w:p>
        </w:tc>
      </w:tr>
      <w:tr w:rsidR="00B2316D" w:rsidRPr="00876728" w14:paraId="24314B29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1760" w14:textId="77777777" w:rsidR="00B2316D" w:rsidRPr="008F3FC5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A7BF" w14:textId="77777777" w:rsidR="00B2316D" w:rsidRPr="008F3FC5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</w:rPr>
              <w:t>Turn both valves; write the time (t = 0).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3D7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F3FC5">
              <w:rPr>
                <w:rFonts w:ascii="Times New Roman" w:hAnsi="Times New Roman" w:cs="Times New Roman"/>
              </w:rPr>
              <w:t>m/z 44 first drops (CO₂ taken up), then rises back.</w:t>
            </w:r>
          </w:p>
        </w:tc>
      </w:tr>
      <w:tr w:rsidR="00B2316D" w:rsidRPr="00876728" w14:paraId="53702A2B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3592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D512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Keep ≈10 min, until m/z 44 is back at C</w:t>
            </w:r>
            <w:r w:rsidRPr="00876728">
              <w:rPr>
                <w:rFonts w:ascii="Times New Roman" w:hAnsi="Times New Roman" w:cs="Times New Roman"/>
                <w:vertAlign w:val="subscript"/>
              </w:rPr>
              <w:t>0</w:t>
            </w:r>
            <w:r w:rsidRPr="008767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BB66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Sample saturated. IR shows a temperature rise (exotherm).</w:t>
            </w:r>
          </w:p>
        </w:tc>
      </w:tr>
      <w:tr w:rsidR="00B2316D" w:rsidRPr="00876728" w14:paraId="6402F17C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A60A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8F1E" w14:textId="22976BF6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Glance at the pressure meter.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68AA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About the same as in Stage 5.</w:t>
            </w:r>
          </w:p>
        </w:tc>
      </w:tr>
    </w:tbl>
    <w:p w14:paraId="2537B674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p w14:paraId="655F3BA2" w14:textId="47AEE7F9" w:rsidR="00B2316D" w:rsidRPr="00876728" w:rsidRDefault="00000000">
      <w:pPr>
        <w:keepNext/>
        <w:spacing w:after="100" w:line="276" w:lineRule="auto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  <w:b/>
          <w:bCs/>
        </w:rPr>
        <w:t>6c. MW desorption (≈1</w:t>
      </w:r>
      <w:r w:rsidR="00BB1804">
        <w:rPr>
          <w:rFonts w:ascii="Times New Roman" w:hAnsi="Times New Roman" w:cs="Times New Roman"/>
          <w:b/>
          <w:bCs/>
        </w:rPr>
        <w:t>5</w:t>
      </w:r>
      <w:r w:rsidRPr="00876728">
        <w:rPr>
          <w:rFonts w:ascii="Times New Roman" w:hAnsi="Times New Roman" w:cs="Times New Roman"/>
          <w:b/>
          <w:bCs/>
        </w:rPr>
        <w:t xml:space="preserve"> min)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5138"/>
      </w:tblGrid>
      <w:tr w:rsidR="00B2316D" w:rsidRPr="00876728" w14:paraId="1688BD45" w14:textId="77777777"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83C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V2: Closed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FC3A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V1: Open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3363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MW: ON</w:t>
            </w:r>
          </w:p>
        </w:tc>
        <w:tc>
          <w:tcPr>
            <w:tcW w:w="51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092D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Turn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only V2</w:t>
            </w:r>
            <w:r w:rsidRPr="00876728">
              <w:rPr>
                <w:rFonts w:ascii="Times New Roman" w:hAnsi="Times New Roman" w:cs="Times New Roman"/>
              </w:rPr>
              <w:t>. N₂ (A) through the sample → MS; mixture → vent.</w:t>
            </w:r>
          </w:p>
        </w:tc>
      </w:tr>
    </w:tbl>
    <w:p w14:paraId="16D1C334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518"/>
        <w:gridCol w:w="3600"/>
      </w:tblGrid>
      <w:tr w:rsidR="00B2316D" w:rsidRPr="00876728" w14:paraId="48F4A44C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7224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9729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CFB1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Check / you should see</w:t>
            </w:r>
          </w:p>
        </w:tc>
      </w:tr>
      <w:tr w:rsidR="00B2316D" w:rsidRPr="00876728" w14:paraId="5B9A5254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E022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611A" w14:textId="4902030E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Turn V2 and </w:t>
            </w:r>
            <w:r w:rsidRPr="00876728">
              <w:rPr>
                <w:rFonts w:ascii="Times New Roman" w:hAnsi="Times New Roman" w:cs="Times New Roman"/>
                <w:b/>
                <w:bCs/>
              </w:rPr>
              <w:t>at the same moment</w:t>
            </w:r>
            <w:r w:rsidRPr="00876728">
              <w:rPr>
                <w:rFonts w:ascii="Times New Roman" w:hAnsi="Times New Roman" w:cs="Times New Roman"/>
              </w:rPr>
              <w:t xml:space="preserve"> MW ON at </w:t>
            </w:r>
            <w:r w:rsidR="008F3FC5" w:rsidRPr="008F3FC5">
              <w:rPr>
                <w:rFonts w:ascii="Times New Roman" w:hAnsi="Times New Roman" w:cs="Times New Roman"/>
              </w:rPr>
              <w:t>10</w:t>
            </w:r>
            <w:r w:rsidRPr="008F3FC5">
              <w:rPr>
                <w:rFonts w:ascii="Times New Roman" w:hAnsi="Times New Roman" w:cs="Times New Roman"/>
              </w:rPr>
              <w:t>W</w:t>
            </w:r>
            <w:r w:rsidR="008F3FC5">
              <w:rPr>
                <w:rFonts w:ascii="Times New Roman" w:hAnsi="Times New Roman" w:cs="Times New Roman"/>
              </w:rPr>
              <w:t xml:space="preserve"> at beginning RP is more about 2-3W but with time it will goes to 0W.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F9E3" w14:textId="7F2311A8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m/z 44 peak (CO₂ released); IR temperature rises. Pressure</w:t>
            </w:r>
            <w:r w:rsidR="008F3FC5">
              <w:rPr>
                <w:rFonts w:ascii="Times New Roman" w:hAnsi="Times New Roman" w:cs="Times New Roman"/>
              </w:rPr>
              <w:t xml:space="preserve"> </w:t>
            </w:r>
            <w:r w:rsidRPr="00876728">
              <w:rPr>
                <w:rFonts w:ascii="Times New Roman" w:hAnsi="Times New Roman" w:cs="Times New Roman"/>
              </w:rPr>
              <w:t>stays close to the Stage 5 value; if it keeps rising, MW OFF.</w:t>
            </w:r>
          </w:p>
        </w:tc>
      </w:tr>
      <w:tr w:rsidR="00B2316D" w:rsidRPr="00876728" w14:paraId="0B6BC396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4AB0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2A8A" w14:textId="539B7A03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After ≈</w:t>
            </w:r>
            <w:r w:rsidR="00BB1804">
              <w:rPr>
                <w:rFonts w:ascii="Times New Roman" w:hAnsi="Times New Roman" w:cs="Times New Roman"/>
              </w:rPr>
              <w:t>15</w:t>
            </w:r>
            <w:r w:rsidRPr="00876728">
              <w:rPr>
                <w:rFonts w:ascii="Times New Roman" w:hAnsi="Times New Roman" w:cs="Times New Roman"/>
              </w:rPr>
              <w:t xml:space="preserve"> min MW OFF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B97D" w14:textId="32885FF3" w:rsidR="00B2316D" w:rsidRPr="00876728" w:rsidRDefault="00BB180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Almost all CO</w:t>
            </w:r>
            <w:r w:rsidRPr="00BB1804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desorb in 1</w:t>
            </w:r>
            <w:r w:rsidRPr="00BB1804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5 minutes remaining 10 minutes used for regeneration of the monolith and then off MW to cool down to room temp for other 2 adsorption desorption cycles.</w:t>
            </w:r>
          </w:p>
        </w:tc>
      </w:tr>
      <w:tr w:rsidR="00B2316D" w:rsidRPr="00876728" w14:paraId="6BC94D1B" w14:textId="77777777">
        <w:trPr>
          <w:cantSplit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F66F" w14:textId="77777777" w:rsidR="00B2316D" w:rsidRPr="00876728" w:rsidRDefault="00000000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51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C8DB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Keep N₂ until m/z 44 is back to zero and the sample is back at the start temperature.</w:t>
            </w:r>
          </w:p>
        </w:tc>
        <w:tc>
          <w:tcPr>
            <w:tcW w:w="3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7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4CCE" w14:textId="77777777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Then turn V1 → Closed: back to 6a.</w:t>
            </w:r>
          </w:p>
        </w:tc>
      </w:tr>
    </w:tbl>
    <w:p w14:paraId="26B6FAD3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316D" w:rsidRPr="00876728" w14:paraId="15B57C90" w14:textId="77777777">
        <w:tc>
          <w:tcPr>
            <w:tcW w:w="9638" w:type="dxa"/>
            <w:tcBorders>
              <w:top w:val="single" w:sz="4" w:space="0" w:color="9AA5B1"/>
              <w:left w:val="single" w:sz="24" w:space="0" w:color="C9A227"/>
              <w:bottom w:val="single" w:sz="4" w:space="0" w:color="9AA5B1"/>
              <w:right w:val="single" w:sz="4" w:space="0" w:color="9AA5B1"/>
            </w:tcBorders>
            <w:shd w:val="clear" w:color="auto" w:fill="FFF4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465F" w14:textId="34336645" w:rsidR="00B2316D" w:rsidRPr="00876728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 xml:space="preserve">Repeat:  </w:t>
            </w:r>
            <w:r w:rsidRPr="00876728">
              <w:rPr>
                <w:rFonts w:ascii="Times New Roman" w:hAnsi="Times New Roman" w:cs="Times New Roman"/>
              </w:rPr>
              <w:t>6a → 6b → 6c three times in total.</w:t>
            </w:r>
          </w:p>
        </w:tc>
      </w:tr>
    </w:tbl>
    <w:p w14:paraId="094C8C59" w14:textId="6CC54973" w:rsidR="00B2316D" w:rsidRPr="00876728" w:rsidRDefault="00000000">
      <w:pPr>
        <w:pStyle w:val="Heading2"/>
        <w:rPr>
          <w:rFonts w:ascii="Times New Roman" w:hAnsi="Times New Roman" w:cs="Times New Roman"/>
        </w:rPr>
      </w:pPr>
      <w:r w:rsidRPr="00876728">
        <w:rPr>
          <w:rFonts w:ascii="Times New Roman" w:hAnsi="Times New Roman" w:cs="Times New Roman"/>
        </w:rPr>
        <w:t xml:space="preserve">Stage </w:t>
      </w:r>
      <w:r w:rsidR="008F3FC5">
        <w:rPr>
          <w:rFonts w:ascii="Times New Roman" w:hAnsi="Times New Roman" w:cs="Times New Roman"/>
        </w:rPr>
        <w:t>7</w:t>
      </w:r>
      <w:r w:rsidRPr="00876728">
        <w:rPr>
          <w:rFonts w:ascii="Times New Roman" w:hAnsi="Times New Roman" w:cs="Times New Roman"/>
        </w:rPr>
        <w:t>. Shutdown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8769"/>
      </w:tblGrid>
      <w:tr w:rsidR="008F3FC5" w:rsidRPr="00876728" w14:paraId="44EE6628" w14:textId="77777777" w:rsidTr="008F3FC5">
        <w:trPr>
          <w:trHeight w:val="288"/>
          <w:tblHeader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F3AB" w14:textId="77777777" w:rsidR="008F3FC5" w:rsidRPr="00876728" w:rsidRDefault="008F3FC5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876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CFF3" w14:textId="77777777" w:rsidR="008F3FC5" w:rsidRPr="00876728" w:rsidRDefault="008F3FC5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  <w:color w:val="FFFFFF"/>
              </w:rPr>
              <w:t>Do this</w:t>
            </w:r>
          </w:p>
        </w:tc>
      </w:tr>
      <w:tr w:rsidR="008F3FC5" w:rsidRPr="00876728" w14:paraId="0431DF50" w14:textId="77777777" w:rsidTr="008F3FC5">
        <w:trPr>
          <w:cantSplit/>
          <w:trHeight w:val="288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D8F6" w14:textId="77777777" w:rsidR="008F3FC5" w:rsidRPr="00876728" w:rsidRDefault="008F3FC5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876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1354" w14:textId="77777777" w:rsidR="008F3FC5" w:rsidRPr="00876728" w:rsidRDefault="008F3FC5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>MW OFF; let the tube cool.</w:t>
            </w:r>
          </w:p>
        </w:tc>
      </w:tr>
      <w:tr w:rsidR="008F3FC5" w:rsidRPr="00876728" w14:paraId="510B29B3" w14:textId="77777777" w:rsidTr="008F3FC5">
        <w:trPr>
          <w:cantSplit/>
          <w:trHeight w:val="300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C3F4" w14:textId="77777777" w:rsidR="008F3FC5" w:rsidRPr="00876728" w:rsidRDefault="008F3FC5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76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0A7C" w14:textId="38CE1D1C" w:rsidR="008F3FC5" w:rsidRPr="00876728" w:rsidRDefault="00BB1804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Off all running flows </w:t>
            </w:r>
            <w:r w:rsidR="008F3FC5" w:rsidRPr="00876728">
              <w:rPr>
                <w:rFonts w:ascii="Times New Roman" w:hAnsi="Times New Roman" w:cs="Times New Roman"/>
              </w:rPr>
              <w:t>MFC B → 0, then C → 0; N₂ (A) → 0.</w:t>
            </w:r>
            <w:r>
              <w:rPr>
                <w:rFonts w:ascii="Times New Roman" w:hAnsi="Times New Roman" w:cs="Times New Roman"/>
              </w:rPr>
              <w:t xml:space="preserve"> (Close the cylinders as well)</w:t>
            </w:r>
          </w:p>
        </w:tc>
      </w:tr>
      <w:tr w:rsidR="008F3FC5" w:rsidRPr="00876728" w14:paraId="08ABBC18" w14:textId="77777777" w:rsidTr="008F3FC5">
        <w:trPr>
          <w:cantSplit/>
          <w:trHeight w:val="540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A63F" w14:textId="77777777" w:rsidR="008F3FC5" w:rsidRPr="00876728" w:rsidRDefault="008F3FC5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876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A025" w14:textId="64CD822B" w:rsidR="008F3FC5" w:rsidRPr="00876728" w:rsidRDefault="008F3FC5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Stop and save MS, IR and LabVIEW files; copy to </w:t>
            </w:r>
            <w:r>
              <w:rPr>
                <w:rFonts w:ascii="Times New Roman" w:hAnsi="Times New Roman" w:cs="Times New Roman"/>
              </w:rPr>
              <w:t>name folder (</w:t>
            </w:r>
            <w:r w:rsidR="000237BA">
              <w:rPr>
                <w:rFonts w:ascii="Times New Roman" w:hAnsi="Times New Roman" w:cs="Times New Roman"/>
              </w:rPr>
              <w:t>Shayan</w:t>
            </w:r>
            <w:r>
              <w:rPr>
                <w:rFonts w:ascii="Times New Roman" w:hAnsi="Times New Roman" w:cs="Times New Roman"/>
              </w:rPr>
              <w:t>—shortcut on desktop)</w:t>
            </w:r>
          </w:p>
        </w:tc>
      </w:tr>
      <w:tr w:rsidR="008F3FC5" w:rsidRPr="00876728" w14:paraId="33CE61B4" w14:textId="77777777" w:rsidTr="008F3FC5">
        <w:trPr>
          <w:cantSplit/>
          <w:trHeight w:val="540"/>
        </w:trPr>
        <w:tc>
          <w:tcPr>
            <w:tcW w:w="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8B4F" w14:textId="77777777" w:rsidR="008F3FC5" w:rsidRPr="00876728" w:rsidRDefault="008F3FC5">
            <w:pPr>
              <w:spacing w:after="40"/>
              <w:jc w:val="center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876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1E15" w14:textId="4F149444" w:rsidR="008F3FC5" w:rsidRPr="00876728" w:rsidRDefault="008F3FC5">
            <w:pPr>
              <w:spacing w:after="40"/>
              <w:rPr>
                <w:rFonts w:ascii="Times New Roman" w:hAnsi="Times New Roman" w:cs="Times New Roman"/>
              </w:rPr>
            </w:pPr>
            <w:r w:rsidRPr="00876728">
              <w:rPr>
                <w:rFonts w:ascii="Times New Roman" w:hAnsi="Times New Roman" w:cs="Times New Roman"/>
              </w:rPr>
              <w:t xml:space="preserve">QUADSTAR: untick Emission and SEM; </w:t>
            </w:r>
            <w:r>
              <w:rPr>
                <w:rFonts w:ascii="Times New Roman" w:hAnsi="Times New Roman" w:cs="Times New Roman"/>
              </w:rPr>
              <w:t xml:space="preserve">then close valve </w:t>
            </w:r>
            <w:r w:rsidRPr="00876728">
              <w:rPr>
                <w:rFonts w:ascii="Times New Roman" w:hAnsi="Times New Roman" w:cs="Times New Roman"/>
              </w:rPr>
              <w:t xml:space="preserve">DO </w:t>
            </w:r>
            <w:r>
              <w:rPr>
                <w:rFonts w:ascii="Times New Roman" w:hAnsi="Times New Roman" w:cs="Times New Roman"/>
              </w:rPr>
              <w:t>0 and 1.</w:t>
            </w:r>
          </w:p>
        </w:tc>
      </w:tr>
    </w:tbl>
    <w:p w14:paraId="49135D93" w14:textId="77777777" w:rsidR="00B2316D" w:rsidRPr="00876728" w:rsidRDefault="00B2316D">
      <w:pPr>
        <w:spacing w:after="60"/>
        <w:rPr>
          <w:rFonts w:ascii="Times New Roman" w:hAnsi="Times New Roman" w:cs="Times New Roman"/>
        </w:rPr>
      </w:pPr>
    </w:p>
    <w:sectPr w:rsidR="00B2316D" w:rsidRPr="00876728">
      <w:headerReference w:type="default" r:id="rId34"/>
      <w:footerReference w:type="default" r:id="rId3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095C" w14:textId="77777777" w:rsidR="00C93F2B" w:rsidRDefault="00C93F2B">
      <w:r>
        <w:separator/>
      </w:r>
    </w:p>
  </w:endnote>
  <w:endnote w:type="continuationSeparator" w:id="0">
    <w:p w14:paraId="578F3388" w14:textId="77777777" w:rsidR="00C93F2B" w:rsidRDefault="00C93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D1F4" w14:textId="77777777" w:rsidR="00B2316D" w:rsidRPr="00BB1804" w:rsidRDefault="00000000">
    <w:pPr>
      <w:jc w:val="center"/>
      <w:rPr>
        <w:rFonts w:ascii="Times New Roman" w:hAnsi="Times New Roman" w:cs="Times New Roman"/>
        <w:b/>
        <w:bCs/>
      </w:rPr>
    </w:pP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t xml:space="preserve">Page </w: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begin"/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instrText>PAGE</w:instrTex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separate"/>
    </w:r>
    <w:r w:rsidR="00876728" w:rsidRPr="00BB1804">
      <w:rPr>
        <w:rFonts w:ascii="Times New Roman" w:hAnsi="Times New Roman" w:cs="Times New Roman"/>
        <w:b/>
        <w:bCs/>
        <w:noProof/>
        <w:color w:val="666666"/>
        <w:sz w:val="16"/>
        <w:szCs w:val="16"/>
      </w:rPr>
      <w:t>1</w: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end"/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t xml:space="preserve"> of </w: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begin"/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instrText>NUMPAGES</w:instrTex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separate"/>
    </w:r>
    <w:r w:rsidR="00876728" w:rsidRPr="00BB1804">
      <w:rPr>
        <w:rFonts w:ascii="Times New Roman" w:hAnsi="Times New Roman" w:cs="Times New Roman"/>
        <w:b/>
        <w:bCs/>
        <w:noProof/>
        <w:color w:val="666666"/>
        <w:sz w:val="16"/>
        <w:szCs w:val="16"/>
      </w:rPr>
      <w:t>2</w:t>
    </w:r>
    <w:r w:rsidRPr="00BB1804">
      <w:rPr>
        <w:rFonts w:ascii="Times New Roman" w:hAnsi="Times New Roman" w:cs="Times New Roman"/>
        <w:b/>
        <w:bCs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01F28" w14:textId="77777777" w:rsidR="00C93F2B" w:rsidRDefault="00C93F2B">
      <w:r>
        <w:separator/>
      </w:r>
    </w:p>
  </w:footnote>
  <w:footnote w:type="continuationSeparator" w:id="0">
    <w:p w14:paraId="59EA7DC6" w14:textId="77777777" w:rsidR="00C93F2B" w:rsidRDefault="00C93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8D7C" w14:textId="78F10FD4" w:rsidR="00B2316D" w:rsidRDefault="00000000">
    <w:pPr>
      <w:pBdr>
        <w:bottom w:val="single" w:sz="4" w:space="2" w:color="9AA5B1"/>
      </w:pBdr>
      <w:jc w:val="right"/>
    </w:pPr>
    <w:r>
      <w:rPr>
        <w:color w:val="666666"/>
        <w:sz w:val="16"/>
        <w:szCs w:val="16"/>
      </w:rPr>
      <w:t>SOP: MW-assisted CO₂ adsorption–desorption</w:t>
    </w:r>
    <w:r w:rsidR="00BB1804">
      <w:rPr>
        <w:color w:val="666666"/>
        <w:sz w:val="16"/>
        <w:szCs w:val="16"/>
      </w:rPr>
      <w:t xml:space="preserve"> (Shayan)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343"/>
    <w:multiLevelType w:val="hybridMultilevel"/>
    <w:tmpl w:val="A4FCE7C8"/>
    <w:lvl w:ilvl="0" w:tplc="83E4517C">
      <w:start w:val="1"/>
      <w:numFmt w:val="bullet"/>
      <w:lvlText w:val="●"/>
      <w:lvlJc w:val="left"/>
      <w:pPr>
        <w:ind w:left="720" w:hanging="360"/>
      </w:pPr>
    </w:lvl>
    <w:lvl w:ilvl="1" w:tplc="513A77CC">
      <w:start w:val="1"/>
      <w:numFmt w:val="bullet"/>
      <w:lvlText w:val="○"/>
      <w:lvlJc w:val="left"/>
      <w:pPr>
        <w:ind w:left="1440" w:hanging="360"/>
      </w:pPr>
    </w:lvl>
    <w:lvl w:ilvl="2" w:tplc="28EAF3A0">
      <w:start w:val="1"/>
      <w:numFmt w:val="bullet"/>
      <w:lvlText w:val="■"/>
      <w:lvlJc w:val="left"/>
      <w:pPr>
        <w:ind w:left="2160" w:hanging="360"/>
      </w:pPr>
    </w:lvl>
    <w:lvl w:ilvl="3" w:tplc="C4EE8C72">
      <w:start w:val="1"/>
      <w:numFmt w:val="bullet"/>
      <w:lvlText w:val="●"/>
      <w:lvlJc w:val="left"/>
      <w:pPr>
        <w:ind w:left="2880" w:hanging="360"/>
      </w:pPr>
    </w:lvl>
    <w:lvl w:ilvl="4" w:tplc="6448BBA4">
      <w:start w:val="1"/>
      <w:numFmt w:val="bullet"/>
      <w:lvlText w:val="○"/>
      <w:lvlJc w:val="left"/>
      <w:pPr>
        <w:ind w:left="3600" w:hanging="360"/>
      </w:pPr>
    </w:lvl>
    <w:lvl w:ilvl="5" w:tplc="3500C186">
      <w:start w:val="1"/>
      <w:numFmt w:val="bullet"/>
      <w:lvlText w:val="■"/>
      <w:lvlJc w:val="left"/>
      <w:pPr>
        <w:ind w:left="4320" w:hanging="360"/>
      </w:pPr>
    </w:lvl>
    <w:lvl w:ilvl="6" w:tplc="B858886A">
      <w:start w:val="1"/>
      <w:numFmt w:val="bullet"/>
      <w:lvlText w:val="●"/>
      <w:lvlJc w:val="left"/>
      <w:pPr>
        <w:ind w:left="5040" w:hanging="360"/>
      </w:pPr>
    </w:lvl>
    <w:lvl w:ilvl="7" w:tplc="D520A702">
      <w:start w:val="1"/>
      <w:numFmt w:val="bullet"/>
      <w:lvlText w:val="●"/>
      <w:lvlJc w:val="left"/>
      <w:pPr>
        <w:ind w:left="5760" w:hanging="360"/>
      </w:pPr>
    </w:lvl>
    <w:lvl w:ilvl="8" w:tplc="AB36C0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17FE1"/>
    <w:multiLevelType w:val="hybridMultilevel"/>
    <w:tmpl w:val="80D61B4A"/>
    <w:lvl w:ilvl="0" w:tplc="53462840">
      <w:start w:val="1"/>
      <w:numFmt w:val="decimal"/>
      <w:lvlText w:val="%1."/>
      <w:lvlJc w:val="left"/>
      <w:pPr>
        <w:ind w:left="540" w:hanging="360"/>
      </w:pPr>
    </w:lvl>
    <w:lvl w:ilvl="1" w:tplc="84F65B1E">
      <w:numFmt w:val="decimal"/>
      <w:lvlText w:val=""/>
      <w:lvlJc w:val="left"/>
    </w:lvl>
    <w:lvl w:ilvl="2" w:tplc="0854CEFE">
      <w:numFmt w:val="decimal"/>
      <w:lvlText w:val=""/>
      <w:lvlJc w:val="left"/>
    </w:lvl>
    <w:lvl w:ilvl="3" w:tplc="964EBD68">
      <w:numFmt w:val="decimal"/>
      <w:lvlText w:val=""/>
      <w:lvlJc w:val="left"/>
    </w:lvl>
    <w:lvl w:ilvl="4" w:tplc="B832FC90">
      <w:numFmt w:val="decimal"/>
      <w:lvlText w:val=""/>
      <w:lvlJc w:val="left"/>
    </w:lvl>
    <w:lvl w:ilvl="5" w:tplc="CC3EFCF0">
      <w:numFmt w:val="decimal"/>
      <w:lvlText w:val=""/>
      <w:lvlJc w:val="left"/>
    </w:lvl>
    <w:lvl w:ilvl="6" w:tplc="219CC926">
      <w:numFmt w:val="decimal"/>
      <w:lvlText w:val=""/>
      <w:lvlJc w:val="left"/>
    </w:lvl>
    <w:lvl w:ilvl="7" w:tplc="52584976">
      <w:numFmt w:val="decimal"/>
      <w:lvlText w:val=""/>
      <w:lvlJc w:val="left"/>
    </w:lvl>
    <w:lvl w:ilvl="8" w:tplc="845089C6">
      <w:numFmt w:val="decimal"/>
      <w:lvlText w:val=""/>
      <w:lvlJc w:val="left"/>
    </w:lvl>
  </w:abstractNum>
  <w:abstractNum w:abstractNumId="2" w15:restartNumberingAfterBreak="0">
    <w:nsid w:val="0FB264EA"/>
    <w:multiLevelType w:val="hybridMultilevel"/>
    <w:tmpl w:val="63AAEF6E"/>
    <w:lvl w:ilvl="0" w:tplc="F60E2422">
      <w:start w:val="1"/>
      <w:numFmt w:val="bullet"/>
      <w:lvlText w:val="•"/>
      <w:lvlJc w:val="left"/>
      <w:pPr>
        <w:ind w:left="540" w:hanging="270"/>
      </w:pPr>
    </w:lvl>
    <w:lvl w:ilvl="1" w:tplc="9B5C9F66">
      <w:start w:val="1"/>
      <w:numFmt w:val="bullet"/>
      <w:lvlText w:val="–"/>
      <w:lvlJc w:val="left"/>
      <w:pPr>
        <w:ind w:left="1000" w:hanging="270"/>
      </w:pPr>
    </w:lvl>
    <w:lvl w:ilvl="2" w:tplc="99E209EE">
      <w:numFmt w:val="decimal"/>
      <w:lvlText w:val=""/>
      <w:lvlJc w:val="left"/>
    </w:lvl>
    <w:lvl w:ilvl="3" w:tplc="4ACE4B7A">
      <w:numFmt w:val="decimal"/>
      <w:lvlText w:val=""/>
      <w:lvlJc w:val="left"/>
    </w:lvl>
    <w:lvl w:ilvl="4" w:tplc="01CEA7F4">
      <w:numFmt w:val="decimal"/>
      <w:lvlText w:val=""/>
      <w:lvlJc w:val="left"/>
    </w:lvl>
    <w:lvl w:ilvl="5" w:tplc="E5A0EF18">
      <w:numFmt w:val="decimal"/>
      <w:lvlText w:val=""/>
      <w:lvlJc w:val="left"/>
    </w:lvl>
    <w:lvl w:ilvl="6" w:tplc="03D8B01A">
      <w:numFmt w:val="decimal"/>
      <w:lvlText w:val=""/>
      <w:lvlJc w:val="left"/>
    </w:lvl>
    <w:lvl w:ilvl="7" w:tplc="54442FD4">
      <w:numFmt w:val="decimal"/>
      <w:lvlText w:val=""/>
      <w:lvlJc w:val="left"/>
    </w:lvl>
    <w:lvl w:ilvl="8" w:tplc="1E46BC7E">
      <w:numFmt w:val="decimal"/>
      <w:lvlText w:val=""/>
      <w:lvlJc w:val="left"/>
    </w:lvl>
  </w:abstractNum>
  <w:num w:numId="1" w16cid:durableId="1670523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6D"/>
    <w:rsid w:val="000237BA"/>
    <w:rsid w:val="001326C6"/>
    <w:rsid w:val="00201FC2"/>
    <w:rsid w:val="00271B28"/>
    <w:rsid w:val="002B57A6"/>
    <w:rsid w:val="003A4CB0"/>
    <w:rsid w:val="00585A9F"/>
    <w:rsid w:val="005C64CF"/>
    <w:rsid w:val="00627AEB"/>
    <w:rsid w:val="006A3BEE"/>
    <w:rsid w:val="00717FB4"/>
    <w:rsid w:val="007B5B9D"/>
    <w:rsid w:val="00876728"/>
    <w:rsid w:val="0089734C"/>
    <w:rsid w:val="008F3FC5"/>
    <w:rsid w:val="00B2316D"/>
    <w:rsid w:val="00B72196"/>
    <w:rsid w:val="00BB1804"/>
    <w:rsid w:val="00C56C4B"/>
    <w:rsid w:val="00C93F2B"/>
    <w:rsid w:val="00D66AA6"/>
    <w:rsid w:val="00DC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99EB"/>
  <w14:defaultImageDpi w14:val="32767"/>
  <w15:docId w15:val="{BB3E9763-D81E-4066-9FEE-4B84662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keepNext/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6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728"/>
  </w:style>
  <w:style w:type="paragraph" w:styleId="Footer">
    <w:name w:val="footer"/>
    <w:basedOn w:val="Normal"/>
    <w:link w:val="FooterChar"/>
    <w:uiPriority w:val="99"/>
    <w:unhideWhenUsed/>
    <w:rsid w:val="00876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728"/>
  </w:style>
  <w:style w:type="character" w:customStyle="1" w:styleId="Heading2Char">
    <w:name w:val="Heading 2 Char"/>
    <w:basedOn w:val="DefaultParagraphFont"/>
    <w:link w:val="Heading2"/>
    <w:uiPriority w:val="9"/>
    <w:rsid w:val="00C56C4B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MW-assisted CO2 adsorption-desorption</vt:lpstr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MW-assisted CO2 adsorption-desorption</dc:title>
  <dc:creator>Shayan Gul</dc:creator>
  <cp:lastModifiedBy>Shayan Gul</cp:lastModifiedBy>
  <cp:revision>27</cp:revision>
  <dcterms:created xsi:type="dcterms:W3CDTF">2026-10-19T11:48:00Z</dcterms:created>
  <dcterms:modified xsi:type="dcterms:W3CDTF">2026-10-20T08:53:00Z</dcterms:modified>
</cp:coreProperties>
</file>