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CE24" w14:textId="7B5F1005" w:rsidR="007F24DA" w:rsidRPr="00140739" w:rsidRDefault="00BB2B1B" w:rsidP="00EC6554">
      <w:pPr>
        <w:rPr>
          <w:rFonts w:ascii="Arial" w:hAnsi="Arial" w:cs="Arial"/>
          <w:b/>
          <w:bCs/>
          <w:sz w:val="24"/>
          <w:szCs w:val="24"/>
          <w:lang w:eastAsia="es-CO"/>
        </w:rPr>
      </w:pPr>
      <w:r>
        <w:rPr>
          <w:rFonts w:ascii="Arial" w:hAnsi="Arial" w:cs="Arial"/>
          <w:b/>
          <w:bCs/>
          <w:sz w:val="24"/>
          <w:szCs w:val="24"/>
          <w:lang w:eastAsia="es-CO"/>
        </w:rPr>
        <w:softHyphen/>
      </w:r>
      <w:r>
        <w:rPr>
          <w:rFonts w:ascii="Arial" w:hAnsi="Arial" w:cs="Arial"/>
          <w:b/>
          <w:bCs/>
          <w:sz w:val="24"/>
          <w:szCs w:val="24"/>
          <w:lang w:eastAsia="es-CO"/>
        </w:rPr>
        <w:tab/>
      </w:r>
      <w:r w:rsidR="007F24DA" w:rsidRPr="00140739">
        <w:rPr>
          <w:rFonts w:ascii="Arial" w:hAnsi="Arial" w:cs="Arial"/>
          <w:b/>
          <w:bCs/>
          <w:sz w:val="24"/>
          <w:szCs w:val="24"/>
          <w:lang w:eastAsia="es-CO"/>
        </w:rPr>
        <w:t>PLANIFICACION DEL PROYECTO:</w:t>
      </w:r>
    </w:p>
    <w:p w14:paraId="66F51721" w14:textId="77777777" w:rsidR="007F24DA" w:rsidRDefault="007F24DA" w:rsidP="00EC6554">
      <w:pPr>
        <w:rPr>
          <w:rFonts w:ascii="Arial" w:hAnsi="Arial" w:cs="Arial"/>
          <w:sz w:val="24"/>
          <w:szCs w:val="24"/>
          <w:lang w:eastAsia="es-CO"/>
        </w:rPr>
      </w:pPr>
    </w:p>
    <w:p w14:paraId="7746B3DA" w14:textId="49DE0F13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1.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Análisis de Requerimientos:</w:t>
      </w:r>
    </w:p>
    <w:p w14:paraId="6E6EA78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Identificar y entender todos los requerimientos de la aplicación es crucial. A partir del enunciado, podemos identificar varios requerimientos funcionales y no funcionales.</w:t>
      </w:r>
    </w:p>
    <w:p w14:paraId="261DF7A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Requerimientos Funcionales:</w:t>
      </w:r>
    </w:p>
    <w:p w14:paraId="66B1B2A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Registro de nuevas instalaciones deportivas.</w:t>
      </w:r>
    </w:p>
    <w:p w14:paraId="4A1EADD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Consulta de una instalación deportiva por número.</w:t>
      </w:r>
    </w:p>
    <w:p w14:paraId="16000BC4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Registro de nuevos socios.</w:t>
      </w:r>
    </w:p>
    <w:p w14:paraId="1AD01EF2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Alquiler de una instalación por un socio.</w:t>
      </w:r>
    </w:p>
    <w:p w14:paraId="3D3FDAFE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Consulta de alquileres realizados por un socio.</w:t>
      </w:r>
    </w:p>
    <w:p w14:paraId="55C11B23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Verificación de disponibilidad de la instalación en la fecha y rango horario solicitado.</w:t>
      </w:r>
    </w:p>
    <w:p w14:paraId="6C3AF7E3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Cálculo del valor del alquiler basado en la duración y tipo de instalación.</w:t>
      </w:r>
    </w:p>
    <w:p w14:paraId="2D44A81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Requerimientos No Funcionales:</w:t>
      </w:r>
    </w:p>
    <w:p w14:paraId="3DF05D8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Interfaz de usuario amigable.</w:t>
      </w:r>
    </w:p>
    <w:p w14:paraId="4940FD94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Rendimiento de la aplicación.</w:t>
      </w:r>
    </w:p>
    <w:p w14:paraId="5D4CE21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Seguridad en el manejo de la información de los socios e instalaciones.</w:t>
      </w:r>
    </w:p>
    <w:p w14:paraId="6989951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2.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Planificación del Proyecto:</w:t>
      </w:r>
    </w:p>
    <w:p w14:paraId="5E28A6C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Desarrollar un cronograma detallado, asignar recursos y definir entregables.</w:t>
      </w:r>
    </w:p>
    <w:p w14:paraId="58933F4A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3.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Diseño:</w:t>
      </w:r>
    </w:p>
    <w:p w14:paraId="23EFE4A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Diagrama de Clases:</w:t>
      </w:r>
    </w:p>
    <w:p w14:paraId="4523D4A7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A continuación se propone una estructura básica de diagrama de clases:</w:t>
      </w:r>
    </w:p>
    <w:p w14:paraId="7AEDB91F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4.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Desarrollo:</w:t>
      </w:r>
    </w:p>
    <w:p w14:paraId="0CE3E435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Iniciar el desarrollo según la planificación y el diseño realizados. Es fundamental seguir una metodología de desarrollo que permita iteraciones y revisiones constantes para asegurar que el producto final cumpla con los requerimientos.</w:t>
      </w:r>
    </w:p>
    <w:p w14:paraId="1DB6882B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5.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Pruebas:</w:t>
      </w:r>
    </w:p>
    <w:p w14:paraId="7E9294F6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lastRenderedPageBreak/>
        <w:t>Realizar pruebas de funcionamiento, rendimiento, seguridad y usabilidad para garantizar que la aplicación cumple con los estándares y expectativas definidas.</w:t>
      </w:r>
    </w:p>
    <w:p w14:paraId="6791F6BF" w14:textId="77777777" w:rsidR="007F24DA" w:rsidRPr="007F24DA" w:rsidRDefault="007F24DA" w:rsidP="00EC6554">
      <w:pPr>
        <w:rPr>
          <w:rFonts w:ascii="Arial" w:hAnsi="Arial" w:cs="Arial"/>
          <w:sz w:val="24"/>
          <w:szCs w:val="24"/>
          <w:lang w:eastAsia="es-CO"/>
        </w:rPr>
      </w:pPr>
    </w:p>
    <w:p w14:paraId="417F64C8" w14:textId="77777777" w:rsidR="007F24DA" w:rsidRPr="007F24DA" w:rsidRDefault="007F24DA" w:rsidP="00EC6554">
      <w:pPr>
        <w:rPr>
          <w:rFonts w:ascii="Arial" w:hAnsi="Arial" w:cs="Arial"/>
          <w:sz w:val="24"/>
          <w:szCs w:val="24"/>
          <w:lang w:eastAsia="es-CO"/>
        </w:rPr>
      </w:pPr>
    </w:p>
    <w:p w14:paraId="58699C2C" w14:textId="65B3E5AF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6.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Despliegue:</w:t>
      </w:r>
    </w:p>
    <w:p w14:paraId="6699391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Una vez que la aplicación ha pasado las fases de prueba satisfactoriamente, proceder con el despliegue de la misma en el ambiente de producción.</w:t>
      </w:r>
    </w:p>
    <w:p w14:paraId="1F304A40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7.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Mantenimiento y Mejoras:</w:t>
      </w:r>
    </w:p>
    <w:p w14:paraId="1A9D4EBF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Monitorear el desempeño de la aplicación, resolver problemas surgidos y trabajar en mejoras y nuevas funcionalidades según el feedback de los usuarios.</w:t>
      </w:r>
    </w:p>
    <w:p w14:paraId="1FE2B28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Estas etapas ayudarán a estructurar el desarrollo del software de manera ordenada y eficaz, asegurando que se cumplan los objetivos del proyecto.</w:t>
      </w:r>
    </w:p>
    <w:p w14:paraId="0243BBFE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73EA5CEE" w14:textId="59289D13" w:rsidR="008D3CB1" w:rsidRPr="00BB2B1B" w:rsidRDefault="00BB2B1B" w:rsidP="00EC6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PRESUPUESTO: </w:t>
      </w:r>
      <w:r w:rsidRPr="00BB2B1B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30.000</w:t>
      </w:r>
    </w:p>
    <w:p w14:paraId="357C368E" w14:textId="77777777" w:rsidR="00BB2B1B" w:rsidRP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511A14D3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6CA0131A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13147B0F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099B4E2D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372A369D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1FAADFF1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1F9EC216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1BBC07D0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5062F698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7906AACE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46513D4F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4FFCF573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48B2BA48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4328633B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12B23B1D" w14:textId="77777777" w:rsidR="00BB2B1B" w:rsidRDefault="00BB2B1B" w:rsidP="00EC6554">
      <w:pPr>
        <w:rPr>
          <w:rFonts w:ascii="Arial" w:hAnsi="Arial" w:cs="Arial"/>
          <w:b/>
          <w:bCs/>
          <w:sz w:val="24"/>
          <w:szCs w:val="24"/>
        </w:rPr>
      </w:pPr>
    </w:p>
    <w:p w14:paraId="36C0FF6C" w14:textId="7F73A5F2" w:rsidR="00140739" w:rsidRPr="00140739" w:rsidRDefault="00140739" w:rsidP="00EC6554">
      <w:pPr>
        <w:rPr>
          <w:rFonts w:ascii="Arial" w:hAnsi="Arial" w:cs="Arial"/>
          <w:b/>
          <w:bCs/>
          <w:sz w:val="24"/>
          <w:szCs w:val="24"/>
        </w:rPr>
      </w:pPr>
      <w:r w:rsidRPr="00140739">
        <w:rPr>
          <w:rFonts w:ascii="Arial" w:hAnsi="Arial" w:cs="Arial"/>
          <w:b/>
          <w:bCs/>
          <w:sz w:val="24"/>
          <w:szCs w:val="24"/>
        </w:rPr>
        <w:lastRenderedPageBreak/>
        <w:t>DIAGRAMA DE CLASES:</w:t>
      </w:r>
    </w:p>
    <w:p w14:paraId="3375E500" w14:textId="77777777" w:rsidR="00140739" w:rsidRDefault="00140739" w:rsidP="00EC6554">
      <w:pPr>
        <w:rPr>
          <w:rFonts w:ascii="Arial" w:hAnsi="Arial" w:cs="Arial"/>
          <w:sz w:val="24"/>
          <w:szCs w:val="24"/>
        </w:rPr>
      </w:pPr>
    </w:p>
    <w:p w14:paraId="3A2D05E6" w14:textId="35B6D430" w:rsidR="007F24DA" w:rsidRPr="00677856" w:rsidRDefault="00140739" w:rsidP="00EC6554">
      <w:pPr>
        <w:rPr>
          <w:rFonts w:ascii="Arial" w:hAnsi="Arial" w:cs="Arial"/>
          <w:sz w:val="24"/>
          <w:szCs w:val="24"/>
          <w:u w:val="single"/>
        </w:rPr>
      </w:pPr>
      <w:r w:rsidRPr="00677856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5A8ED91F" wp14:editId="63C5FE22">
            <wp:extent cx="4400550" cy="3747289"/>
            <wp:effectExtent l="0" t="0" r="0" b="5715"/>
            <wp:docPr id="1122395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5144" name="Imagen 1122395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82" cy="37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DA" w:rsidRPr="0067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1DF"/>
    <w:multiLevelType w:val="multilevel"/>
    <w:tmpl w:val="945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76A25"/>
    <w:multiLevelType w:val="multilevel"/>
    <w:tmpl w:val="C94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984724">
    <w:abstractNumId w:val="0"/>
  </w:num>
  <w:num w:numId="2" w16cid:durableId="102566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4"/>
    <w:rsid w:val="00140739"/>
    <w:rsid w:val="00677856"/>
    <w:rsid w:val="007F24DA"/>
    <w:rsid w:val="008D3CB1"/>
    <w:rsid w:val="00BB2B1B"/>
    <w:rsid w:val="00EC6554"/>
    <w:rsid w:val="00E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9D67"/>
  <w15:chartTrackingRefBased/>
  <w15:docId w15:val="{21B1E1AE-719C-4493-9E3D-6C86A3EB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6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C6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655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C655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C6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55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C6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36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Mayorca</dc:creator>
  <cp:keywords/>
  <dc:description/>
  <cp:lastModifiedBy>Jeronimo Mayorca</cp:lastModifiedBy>
  <cp:revision>5</cp:revision>
  <dcterms:created xsi:type="dcterms:W3CDTF">2023-10-02T16:00:00Z</dcterms:created>
  <dcterms:modified xsi:type="dcterms:W3CDTF">2023-10-09T16:03:00Z</dcterms:modified>
</cp:coreProperties>
</file>