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7E" w:rsidRPr="00F2647E" w:rsidRDefault="00F2647E" w:rsidP="00F2647E">
      <w:pPr>
        <w:jc w:val="center"/>
        <w:rPr>
          <w:sz w:val="28"/>
        </w:rPr>
      </w:pPr>
      <w:r w:rsidRPr="00F2647E">
        <w:rPr>
          <w:sz w:val="28"/>
        </w:rPr>
        <w:t>TRIBUNAL REGIONADO DO TRABALHO DA 23ª REGIÃO</w:t>
      </w:r>
    </w:p>
    <w:p w:rsidR="00E74E23" w:rsidRDefault="00F2647E" w:rsidP="00F2647E">
      <w:pPr>
        <w:pStyle w:val="Ttulo"/>
        <w:spacing w:before="6237" w:after="6237"/>
        <w:rPr>
          <w:b/>
        </w:rPr>
      </w:pPr>
      <w:r w:rsidRPr="00F2647E">
        <w:rPr>
          <w:b/>
        </w:rPr>
        <w:t>MANUAL DE DESENVOLVIMENTO CDS</w:t>
      </w:r>
    </w:p>
    <w:p w:rsidR="00F2647E" w:rsidRDefault="00F2647E" w:rsidP="00F2647E">
      <w:pPr>
        <w:jc w:val="center"/>
      </w:pPr>
      <w:r>
        <w:t>DEZEMBRO/2016 – VERSÃO 1.0</w:t>
      </w:r>
    </w:p>
    <w:p w:rsidR="00F2647E" w:rsidRDefault="00F2647E">
      <w:r>
        <w:br w:type="page"/>
      </w:r>
    </w:p>
    <w:p w:rsidR="00F2647E" w:rsidRDefault="00F2647E" w:rsidP="00F2647E">
      <w:pPr>
        <w:jc w:val="center"/>
        <w:rPr>
          <w:b/>
          <w:sz w:val="32"/>
        </w:rPr>
      </w:pPr>
      <w:r w:rsidRPr="00F2647E">
        <w:rPr>
          <w:b/>
          <w:sz w:val="32"/>
        </w:rPr>
        <w:lastRenderedPageBreak/>
        <w:t>RESUMO</w:t>
      </w:r>
    </w:p>
    <w:p w:rsidR="00F2647E" w:rsidRDefault="00F2647E" w:rsidP="00984B9B">
      <w:pPr>
        <w:ind w:firstLine="1701"/>
        <w:jc w:val="both"/>
      </w:pPr>
      <w:r>
        <w:t>A engenharia de software é a área da computação voltada à especificação, desenvolvimento, manutenção e criação de sistemas de software</w:t>
      </w:r>
      <w:r w:rsidR="00984B9B">
        <w:t xml:space="preserve"> primando pela organização, produtividade e qualidade, utilizando-se de tecnologias e práticas multidisciplinares.</w:t>
      </w:r>
    </w:p>
    <w:p w:rsidR="00984B9B" w:rsidRDefault="00984B9B" w:rsidP="00984B9B">
      <w:pPr>
        <w:ind w:firstLine="1701"/>
        <w:jc w:val="both"/>
      </w:pPr>
      <w:r>
        <w:t>Para que o ciclo de desenvolvimento ocorra dentro das premissas da engenharia de software, integrando soluções, métodos e equipes é necessário que o conhecimento esteja consolidado e acessível, motivo pelo qual são desenvolvidos portais, manuais, desenhado processos, etc.</w:t>
      </w:r>
    </w:p>
    <w:p w:rsidR="00984B9B" w:rsidRDefault="00984B9B" w:rsidP="00984B9B">
      <w:pPr>
        <w:ind w:firstLine="1701"/>
        <w:jc w:val="both"/>
      </w:pPr>
      <w:r>
        <w:t>A produção do manual de desenvolvimento é, portanto, uma iniciativa para que o trabalho desenvolvido pela unidade de Desenvolvimento de Sistemas esteja formalmente estruturado e seja de amplo conhecimento e utilização pelos colaboradores envolvidos.</w:t>
      </w:r>
    </w:p>
    <w:p w:rsidR="00984B9B" w:rsidRDefault="00984B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34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B9B" w:rsidRPr="00984B9B" w:rsidRDefault="00984B9B">
          <w:pPr>
            <w:pStyle w:val="CabealhodoSumrio"/>
            <w:rPr>
              <w:rFonts w:asciiTheme="minorHAnsi" w:eastAsiaTheme="minorHAnsi" w:hAnsiTheme="minorHAnsi" w:cstheme="minorBidi"/>
              <w:b/>
              <w:color w:val="auto"/>
              <w:szCs w:val="22"/>
            </w:rPr>
          </w:pPr>
          <w:r w:rsidRPr="00984B9B">
            <w:rPr>
              <w:rFonts w:asciiTheme="minorHAnsi" w:eastAsiaTheme="minorHAnsi" w:hAnsiTheme="minorHAnsi" w:cstheme="minorBidi"/>
              <w:b/>
              <w:color w:val="auto"/>
              <w:szCs w:val="22"/>
            </w:rPr>
            <w:t>Sumário</w:t>
          </w:r>
        </w:p>
        <w:p w:rsidR="00984B9B" w:rsidRDefault="007443E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84B9B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84B9B" w:rsidRDefault="00984B9B">
      <w:pPr>
        <w:rPr>
          <w:b/>
          <w:sz w:val="32"/>
        </w:rPr>
      </w:pPr>
      <w:r>
        <w:rPr>
          <w:b/>
          <w:sz w:val="32"/>
        </w:rPr>
        <w:br w:type="page"/>
      </w:r>
    </w:p>
    <w:p w:rsidR="0058525C" w:rsidRDefault="0058525C" w:rsidP="00984B9B">
      <w:pPr>
        <w:pStyle w:val="Ttulo1"/>
      </w:pPr>
      <w: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5663"/>
      </w:tblGrid>
      <w:tr w:rsidR="0058525C" w:rsidTr="008649AA">
        <w:tc>
          <w:tcPr>
            <w:tcW w:w="846" w:type="dxa"/>
          </w:tcPr>
          <w:p w:rsidR="0058525C" w:rsidRDefault="0058525C" w:rsidP="0058525C"/>
        </w:tc>
        <w:tc>
          <w:tcPr>
            <w:tcW w:w="2268" w:type="dxa"/>
            <w:gridSpan w:val="2"/>
          </w:tcPr>
          <w:p w:rsidR="0058525C" w:rsidRPr="0058525C" w:rsidRDefault="0058525C" w:rsidP="0058525C">
            <w:pPr>
              <w:jc w:val="center"/>
              <w:rPr>
                <w:b/>
              </w:rPr>
            </w:pPr>
            <w:r w:rsidRPr="0058525C">
              <w:rPr>
                <w:b/>
              </w:rPr>
              <w:t>Vigência</w:t>
            </w:r>
          </w:p>
        </w:tc>
        <w:tc>
          <w:tcPr>
            <w:tcW w:w="5663" w:type="dxa"/>
          </w:tcPr>
          <w:p w:rsidR="0058525C" w:rsidRDefault="0058525C" w:rsidP="0058525C"/>
        </w:tc>
      </w:tr>
      <w:tr w:rsidR="0058525C" w:rsidTr="0058525C">
        <w:tc>
          <w:tcPr>
            <w:tcW w:w="846" w:type="dxa"/>
          </w:tcPr>
          <w:p w:rsidR="0058525C" w:rsidRPr="0058525C" w:rsidRDefault="0058525C" w:rsidP="0058525C">
            <w:pPr>
              <w:rPr>
                <w:b/>
              </w:rPr>
            </w:pPr>
            <w:r w:rsidRPr="0058525C">
              <w:rPr>
                <w:b/>
              </w:rPr>
              <w:t>Nº</w:t>
            </w:r>
          </w:p>
        </w:tc>
        <w:tc>
          <w:tcPr>
            <w:tcW w:w="1134" w:type="dxa"/>
          </w:tcPr>
          <w:p w:rsidR="0058525C" w:rsidRPr="0058525C" w:rsidRDefault="0058525C" w:rsidP="0058525C">
            <w:pPr>
              <w:rPr>
                <w:b/>
              </w:rPr>
            </w:pPr>
            <w:r w:rsidRPr="0058525C">
              <w:rPr>
                <w:b/>
              </w:rPr>
              <w:t>Desde</w:t>
            </w:r>
          </w:p>
        </w:tc>
        <w:tc>
          <w:tcPr>
            <w:tcW w:w="1134" w:type="dxa"/>
          </w:tcPr>
          <w:p w:rsidR="0058525C" w:rsidRPr="0058525C" w:rsidRDefault="0058525C" w:rsidP="0058525C">
            <w:pPr>
              <w:rPr>
                <w:b/>
              </w:rPr>
            </w:pPr>
            <w:r w:rsidRPr="0058525C">
              <w:rPr>
                <w:b/>
              </w:rPr>
              <w:t>Até</w:t>
            </w:r>
          </w:p>
        </w:tc>
        <w:tc>
          <w:tcPr>
            <w:tcW w:w="5663" w:type="dxa"/>
          </w:tcPr>
          <w:p w:rsidR="0058525C" w:rsidRPr="0058525C" w:rsidRDefault="0058525C" w:rsidP="0058525C">
            <w:pPr>
              <w:rPr>
                <w:b/>
              </w:rPr>
            </w:pPr>
            <w:r w:rsidRPr="0058525C">
              <w:rPr>
                <w:b/>
              </w:rPr>
              <w:t>Responsáveis</w:t>
            </w:r>
          </w:p>
        </w:tc>
      </w:tr>
      <w:tr w:rsidR="0058525C" w:rsidTr="0058525C">
        <w:tc>
          <w:tcPr>
            <w:tcW w:w="846" w:type="dxa"/>
          </w:tcPr>
          <w:p w:rsidR="0058525C" w:rsidRDefault="0058525C" w:rsidP="0058525C">
            <w:r>
              <w:t>1.00</w:t>
            </w:r>
          </w:p>
        </w:tc>
        <w:tc>
          <w:tcPr>
            <w:tcW w:w="1134" w:type="dxa"/>
          </w:tcPr>
          <w:p w:rsidR="0058525C" w:rsidRDefault="0058525C" w:rsidP="0058525C"/>
        </w:tc>
        <w:tc>
          <w:tcPr>
            <w:tcW w:w="1134" w:type="dxa"/>
          </w:tcPr>
          <w:p w:rsidR="0058525C" w:rsidRDefault="0058525C" w:rsidP="0058525C"/>
        </w:tc>
        <w:tc>
          <w:tcPr>
            <w:tcW w:w="5663" w:type="dxa"/>
          </w:tcPr>
          <w:p w:rsidR="0058525C" w:rsidRDefault="0058525C" w:rsidP="0058525C">
            <w:r>
              <w:t>Autor: Jeronimo Vicente Farias</w:t>
            </w:r>
          </w:p>
          <w:p w:rsidR="0058525C" w:rsidRDefault="0058525C" w:rsidP="0058525C">
            <w:r>
              <w:t>Revisor: Hugo Barros Pinho</w:t>
            </w:r>
          </w:p>
        </w:tc>
      </w:tr>
      <w:tr w:rsidR="0058525C" w:rsidTr="00E8750D">
        <w:tc>
          <w:tcPr>
            <w:tcW w:w="1980" w:type="dxa"/>
            <w:gridSpan w:val="2"/>
          </w:tcPr>
          <w:p w:rsidR="0058525C" w:rsidRDefault="0058525C" w:rsidP="0058525C">
            <w:r>
              <w:t>Descrição</w:t>
            </w:r>
          </w:p>
        </w:tc>
        <w:tc>
          <w:tcPr>
            <w:tcW w:w="6797" w:type="dxa"/>
            <w:gridSpan w:val="2"/>
          </w:tcPr>
          <w:p w:rsidR="0058525C" w:rsidRDefault="0058525C" w:rsidP="0058525C"/>
        </w:tc>
      </w:tr>
      <w:tr w:rsidR="0058525C" w:rsidTr="00E8750D">
        <w:tc>
          <w:tcPr>
            <w:tcW w:w="1980" w:type="dxa"/>
            <w:gridSpan w:val="2"/>
          </w:tcPr>
          <w:p w:rsidR="0058525C" w:rsidRDefault="008F38A1" w:rsidP="0058525C">
            <w:r>
              <w:t>Disponível em</w:t>
            </w:r>
          </w:p>
        </w:tc>
        <w:tc>
          <w:tcPr>
            <w:tcW w:w="6797" w:type="dxa"/>
            <w:gridSpan w:val="2"/>
          </w:tcPr>
          <w:p w:rsidR="0058525C" w:rsidRDefault="0058525C" w:rsidP="0058525C"/>
        </w:tc>
      </w:tr>
    </w:tbl>
    <w:p w:rsidR="0058525C" w:rsidRPr="0058525C" w:rsidRDefault="0058525C" w:rsidP="0058525C"/>
    <w:p w:rsidR="00984B9B" w:rsidRDefault="00984B9B" w:rsidP="00984B9B">
      <w:pPr>
        <w:pStyle w:val="Ttulo1"/>
      </w:pPr>
      <w:r>
        <w:t>Introdução</w:t>
      </w:r>
    </w:p>
    <w:p w:rsidR="00984B9B" w:rsidRDefault="00984B9B" w:rsidP="00984B9B"/>
    <w:p w:rsidR="00984B9B" w:rsidRDefault="00984B9B" w:rsidP="00984B9B">
      <w:pPr>
        <w:pStyle w:val="Ttulo1"/>
      </w:pPr>
      <w:r>
        <w:t>Levantamento de requisitos</w:t>
      </w:r>
    </w:p>
    <w:p w:rsidR="00984B9B" w:rsidRDefault="00984B9B" w:rsidP="00984B9B">
      <w:pPr>
        <w:pStyle w:val="Ttulo2"/>
      </w:pPr>
      <w:r>
        <w:t>Entrevista</w:t>
      </w:r>
    </w:p>
    <w:p w:rsidR="00984B9B" w:rsidRDefault="00E06F89" w:rsidP="00984B9B">
      <w:pPr>
        <w:pStyle w:val="Ttulo2"/>
      </w:pPr>
      <w:r>
        <w:t>Registro</w:t>
      </w:r>
    </w:p>
    <w:p w:rsidR="00E06F89" w:rsidRDefault="00E06F89" w:rsidP="00E06F89">
      <w:pPr>
        <w:pStyle w:val="Ttulo3"/>
      </w:pPr>
      <w:r>
        <w:t>Sistema</w:t>
      </w:r>
    </w:p>
    <w:p w:rsidR="00E06F89" w:rsidRDefault="00E06F89" w:rsidP="00E06F89">
      <w:pPr>
        <w:pStyle w:val="Ttulo3"/>
      </w:pPr>
      <w:r>
        <w:t>Funcionalidade</w:t>
      </w:r>
    </w:p>
    <w:p w:rsidR="00E06F89" w:rsidRPr="00E06F89" w:rsidRDefault="00E06F89" w:rsidP="00E06F89">
      <w:r>
        <w:t>Bug</w:t>
      </w:r>
    </w:p>
    <w:p w:rsidR="00984B9B" w:rsidRDefault="00AE2E16" w:rsidP="00AE2E16">
      <w:pPr>
        <w:pStyle w:val="Ttulo2"/>
      </w:pPr>
      <w:r>
        <w:t>Metrificação</w:t>
      </w:r>
    </w:p>
    <w:p w:rsidR="00AE2E16" w:rsidRDefault="00AE2E16" w:rsidP="00AE2E16">
      <w:pPr>
        <w:pStyle w:val="Ttulo2"/>
      </w:pPr>
      <w:r>
        <w:t>Aprovação</w:t>
      </w:r>
    </w:p>
    <w:p w:rsidR="00AE2E16" w:rsidRDefault="00AE2E16" w:rsidP="00AE2E16">
      <w:pPr>
        <w:pStyle w:val="Ttulo3"/>
      </w:pPr>
      <w:r>
        <w:t>Priorização</w:t>
      </w:r>
    </w:p>
    <w:p w:rsidR="00E06F89" w:rsidRPr="00E06F89" w:rsidRDefault="00E06F89" w:rsidP="00E06F89">
      <w:pPr>
        <w:pStyle w:val="Ttulo4"/>
      </w:pPr>
      <w:r>
        <w:t>Versionamento e ramificação</w:t>
      </w:r>
    </w:p>
    <w:p w:rsidR="00AE2E16" w:rsidRDefault="00AE2E16" w:rsidP="00AE2E16">
      <w:pPr>
        <w:pStyle w:val="Ttulo2"/>
      </w:pPr>
      <w:r>
        <w:t>Estoque – entrada</w:t>
      </w:r>
    </w:p>
    <w:p w:rsidR="00AE2E16" w:rsidRDefault="00AE2E16" w:rsidP="00AE2E16">
      <w:pPr>
        <w:pStyle w:val="Ttulo1"/>
      </w:pPr>
      <w:r>
        <w:t>Desenvolvimento</w:t>
      </w:r>
    </w:p>
    <w:p w:rsidR="00AE2E16" w:rsidRDefault="00AE2E16" w:rsidP="00AE2E16">
      <w:pPr>
        <w:pStyle w:val="Ttulo2"/>
      </w:pPr>
      <w:r>
        <w:t>Arquitetura</w:t>
      </w:r>
    </w:p>
    <w:p w:rsidR="00AE2E16" w:rsidRDefault="00AE2E16" w:rsidP="00AE2E16">
      <w:pPr>
        <w:pStyle w:val="Ttulo3"/>
      </w:pPr>
      <w:r>
        <w:t>Versionamento</w:t>
      </w:r>
    </w:p>
    <w:p w:rsidR="00AE2E16" w:rsidRDefault="00AE2E16" w:rsidP="00AE2E16">
      <w:pPr>
        <w:pStyle w:val="Ttulo3"/>
      </w:pPr>
      <w:r>
        <w:t>Ambiente de desenvolvimento</w:t>
      </w:r>
    </w:p>
    <w:p w:rsidR="00CE102F" w:rsidRPr="00CE102F" w:rsidRDefault="00CE102F" w:rsidP="00CE102F"/>
    <w:p w:rsidR="00AE2E16" w:rsidRDefault="00AE2E16" w:rsidP="00AE2E16">
      <w:pPr>
        <w:pStyle w:val="Ttulo3"/>
      </w:pPr>
      <w:r>
        <w:t>Banco de dados</w:t>
      </w:r>
    </w:p>
    <w:p w:rsidR="007A6F91" w:rsidRPr="007A6F91" w:rsidRDefault="007A6F91" w:rsidP="007A6F91">
      <w:pPr>
        <w:pStyle w:val="Ttulo4"/>
      </w:pPr>
      <w:proofErr w:type="spellStart"/>
      <w:r>
        <w:t>Postgres</w:t>
      </w:r>
      <w:proofErr w:type="spellEnd"/>
      <w:r>
        <w:t xml:space="preserve"> 9.2</w:t>
      </w:r>
    </w:p>
    <w:p w:rsidR="00CE102F" w:rsidRDefault="00CE102F" w:rsidP="00CE102F">
      <w:pPr>
        <w:pStyle w:val="Ttulo4"/>
      </w:pPr>
      <w:r>
        <w:t>Modelo de entidade e relacionamentos (MER)</w:t>
      </w:r>
    </w:p>
    <w:p w:rsidR="00CE102F" w:rsidRDefault="00CE102F" w:rsidP="00CE102F">
      <w:pPr>
        <w:pStyle w:val="Ttulo4"/>
      </w:pPr>
      <w:r>
        <w:t>Diagrama de classes</w:t>
      </w:r>
    </w:p>
    <w:p w:rsidR="00CE102F" w:rsidRDefault="00CE102F" w:rsidP="00CE102F">
      <w:pPr>
        <w:pStyle w:val="Ttulo4"/>
      </w:pPr>
      <w:r>
        <w:t>Esquemas</w:t>
      </w:r>
    </w:p>
    <w:p w:rsidR="00CE102F" w:rsidRDefault="00CE102F" w:rsidP="00CE102F">
      <w:pPr>
        <w:pStyle w:val="Ttulo4"/>
      </w:pPr>
      <w:r>
        <w:t>Instância local</w:t>
      </w:r>
    </w:p>
    <w:p w:rsidR="00CE102F" w:rsidRDefault="00CE102F" w:rsidP="00CE102F">
      <w:pPr>
        <w:pStyle w:val="Ttulo4"/>
      </w:pPr>
      <w:r>
        <w:t>Criação via JPA</w:t>
      </w:r>
    </w:p>
    <w:p w:rsidR="007A6F91" w:rsidRDefault="007A6F91" w:rsidP="007A6F91">
      <w:pPr>
        <w:pStyle w:val="Ttulo4"/>
      </w:pPr>
      <w:r>
        <w:t>Convenções</w:t>
      </w:r>
    </w:p>
    <w:p w:rsidR="007A6F91" w:rsidRPr="007A6F91" w:rsidRDefault="007A6F91" w:rsidP="007A6F91">
      <w:r>
        <w:t xml:space="preserve">Nomenclatura de esquemas, tabelas, usuários,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constraints</w:t>
      </w:r>
      <w:proofErr w:type="spellEnd"/>
    </w:p>
    <w:p w:rsidR="007A6F91" w:rsidRDefault="007A6F91" w:rsidP="007A6F91">
      <w:pPr>
        <w:pStyle w:val="Ttulo4"/>
      </w:pPr>
      <w:r>
        <w:t>Melhores práticas</w:t>
      </w:r>
    </w:p>
    <w:p w:rsidR="002722A1" w:rsidRDefault="002722A1" w:rsidP="002722A1">
      <w:r>
        <w:t>Scripts SQL</w:t>
      </w:r>
    </w:p>
    <w:p w:rsidR="002722A1" w:rsidRDefault="002722A1" w:rsidP="002722A1">
      <w:pPr>
        <w:ind w:firstLine="1134"/>
      </w:pPr>
      <w:r>
        <w:lastRenderedPageBreak/>
        <w:t xml:space="preserve">Os scripts </w:t>
      </w:r>
      <w:proofErr w:type="spellStart"/>
      <w:r>
        <w:t>sql</w:t>
      </w:r>
      <w:proofErr w:type="spellEnd"/>
      <w:r>
        <w:t xml:space="preserve"> gerados durante o </w:t>
      </w:r>
      <w:r w:rsidR="004064D2">
        <w:t xml:space="preserve">desenvolvimento deverão ser </w:t>
      </w:r>
      <w:proofErr w:type="spellStart"/>
      <w:r w:rsidR="004064D2">
        <w:t>versionados</w:t>
      </w:r>
      <w:proofErr w:type="spellEnd"/>
      <w:r w:rsidR="004064D2">
        <w:t xml:space="preserve"> com nomes descritivos na pasta:</w:t>
      </w:r>
    </w:p>
    <w:p w:rsidR="004064D2" w:rsidRDefault="004064D2" w:rsidP="004064D2">
      <w:pPr>
        <w:pStyle w:val="Pr-formataoHTML"/>
        <w:jc w:val="center"/>
      </w:pPr>
      <w:r>
        <w:t>&lt;</w:t>
      </w:r>
      <w:proofErr w:type="spellStart"/>
      <w:r>
        <w:t>projeto_raiz</w:t>
      </w:r>
      <w:proofErr w:type="spellEnd"/>
      <w:r>
        <w:t>&gt;\</w:t>
      </w:r>
      <w:proofErr w:type="spellStart"/>
      <w:r w:rsidRPr="00280645">
        <w:t>src</w:t>
      </w:r>
      <w:proofErr w:type="spellEnd"/>
      <w:r w:rsidRPr="00280645">
        <w:t>\</w:t>
      </w:r>
      <w:proofErr w:type="spellStart"/>
      <w:r w:rsidRPr="00280645">
        <w:t>main</w:t>
      </w:r>
      <w:proofErr w:type="spellEnd"/>
      <w:r w:rsidRPr="00280645">
        <w:t>\</w:t>
      </w:r>
      <w:proofErr w:type="spellStart"/>
      <w:r w:rsidRPr="00280645">
        <w:t>resources</w:t>
      </w:r>
      <w:proofErr w:type="spellEnd"/>
      <w:r w:rsidRPr="00280645">
        <w:t>\</w:t>
      </w:r>
      <w:proofErr w:type="spellStart"/>
      <w:r w:rsidRPr="00280645">
        <w:t>sql</w:t>
      </w:r>
      <w:bookmarkStart w:id="0" w:name="_GoBack"/>
      <w:bookmarkEnd w:id="0"/>
      <w:proofErr w:type="spellEnd"/>
    </w:p>
    <w:p w:rsidR="004064D2" w:rsidRPr="002722A1" w:rsidRDefault="004064D2" w:rsidP="002722A1">
      <w:pPr>
        <w:ind w:firstLine="1134"/>
      </w:pPr>
    </w:p>
    <w:p w:rsidR="007A6F91" w:rsidRDefault="007A6F91" w:rsidP="007A6F91">
      <w:r>
        <w:t>Massa de dados de teste</w:t>
      </w:r>
    </w:p>
    <w:p w:rsidR="00280645" w:rsidRDefault="00280645" w:rsidP="00280645">
      <w:pPr>
        <w:ind w:firstLine="1134"/>
      </w:pPr>
      <w:r>
        <w:t>Para desenvolvimento estará disponível em homologação, com acesso somente leitura para o ambiente de desenvolvimento, todos os dados disponíveis no ambiente de produção tal como se encontravam às 01h do último sábado.</w:t>
      </w:r>
    </w:p>
    <w:p w:rsidR="00280645" w:rsidRDefault="00280645" w:rsidP="00280645">
      <w:pPr>
        <w:ind w:firstLine="1134"/>
      </w:pPr>
      <w:r>
        <w:t xml:space="preserve">O escopo de desenvolvimento deverá ficar na instância local do desenvolvedor para que possa alterá-lo, tanto a nível DDL quanto DML, como for necessário.   </w:t>
      </w:r>
    </w:p>
    <w:p w:rsidR="00280645" w:rsidRDefault="00280645" w:rsidP="00280645">
      <w:pPr>
        <w:ind w:firstLine="1134"/>
      </w:pPr>
      <w:r>
        <w:t>Caberá ao desenvolvedor realizar o versionamento da exportação de dados sempre que houver manipulação dos dados relevante para o trabalho em equipe ou se ocorrerem alterações no modelo, devendo documentar o escopo da submissão em detalhes.</w:t>
      </w:r>
    </w:p>
    <w:p w:rsidR="00280645" w:rsidRDefault="00280645" w:rsidP="00280645">
      <w:pPr>
        <w:pStyle w:val="Ttulo5"/>
      </w:pPr>
      <w:r>
        <w:t>Exportação de dados da instância local</w:t>
      </w:r>
    </w:p>
    <w:p w:rsidR="00280645" w:rsidRDefault="00280645" w:rsidP="00280645">
      <w:pPr>
        <w:ind w:firstLine="1134"/>
      </w:pPr>
      <w:r>
        <w:t>Para otimizar a tarefa de exportação de dados foi desenvolvido um script de linha de comando que padroniza a geração do arquivo que se encontra disponível no repositório ortogonal como: exporta_dados_instancia_local.cmd.</w:t>
      </w:r>
    </w:p>
    <w:p w:rsidR="002722A1" w:rsidRDefault="00280645" w:rsidP="00280645">
      <w:pPr>
        <w:ind w:firstLine="1134"/>
      </w:pPr>
      <w:r>
        <w:t xml:space="preserve">Esse arquivo faz parte da estrutura padrão de desenvolvimento localizando-se em: </w:t>
      </w:r>
    </w:p>
    <w:p w:rsidR="00280645" w:rsidRDefault="00280645" w:rsidP="002722A1">
      <w:pPr>
        <w:jc w:val="center"/>
      </w:pPr>
      <w:r w:rsidRPr="002722A1">
        <w:rPr>
          <w:rStyle w:val="Pr-formataoHTMLChar"/>
        </w:rPr>
        <w:t>&lt;</w:t>
      </w:r>
      <w:proofErr w:type="spellStart"/>
      <w:proofErr w:type="gramStart"/>
      <w:r w:rsidRPr="002722A1">
        <w:rPr>
          <w:rStyle w:val="Pr-formataoHTMLChar"/>
        </w:rPr>
        <w:t>projeto</w:t>
      </w:r>
      <w:proofErr w:type="gramEnd"/>
      <w:r w:rsidRPr="002722A1">
        <w:rPr>
          <w:rStyle w:val="Pr-formataoHTMLChar"/>
        </w:rPr>
        <w:t>_raiz</w:t>
      </w:r>
      <w:proofErr w:type="spellEnd"/>
      <w:r w:rsidRPr="002722A1">
        <w:rPr>
          <w:rStyle w:val="Pr-formataoHTMLChar"/>
        </w:rPr>
        <w:t xml:space="preserve">&gt;\ </w:t>
      </w:r>
      <w:proofErr w:type="spellStart"/>
      <w:r w:rsidRPr="002722A1">
        <w:rPr>
          <w:rStyle w:val="Pr-formataoHTMLChar"/>
        </w:rPr>
        <w:t>src</w:t>
      </w:r>
      <w:proofErr w:type="spellEnd"/>
      <w:r w:rsidRPr="002722A1">
        <w:rPr>
          <w:rStyle w:val="Pr-formataoHTMLChar"/>
        </w:rPr>
        <w:t>\</w:t>
      </w:r>
      <w:proofErr w:type="spellStart"/>
      <w:r w:rsidRPr="002722A1">
        <w:rPr>
          <w:rStyle w:val="Pr-formataoHTMLChar"/>
        </w:rPr>
        <w:t>main</w:t>
      </w:r>
      <w:proofErr w:type="spellEnd"/>
      <w:r w:rsidRPr="002722A1">
        <w:rPr>
          <w:rStyle w:val="Pr-formataoHTMLChar"/>
        </w:rPr>
        <w:t>\</w:t>
      </w:r>
      <w:proofErr w:type="spellStart"/>
      <w:r w:rsidRPr="002722A1">
        <w:rPr>
          <w:rStyle w:val="Pr-formataoHTMLChar"/>
        </w:rPr>
        <w:t>resources</w:t>
      </w:r>
      <w:proofErr w:type="spellEnd"/>
      <w:r w:rsidRPr="002722A1">
        <w:rPr>
          <w:rStyle w:val="Pr-formataoHTMLChar"/>
        </w:rPr>
        <w:t>\</w:t>
      </w:r>
      <w:proofErr w:type="spellStart"/>
      <w:r w:rsidRPr="002722A1">
        <w:rPr>
          <w:rStyle w:val="Pr-formataoHTMLChar"/>
        </w:rPr>
        <w:t>sql</w:t>
      </w:r>
      <w:proofErr w:type="spellEnd"/>
      <w:r w:rsidRPr="002722A1">
        <w:rPr>
          <w:rStyle w:val="Pr-formataoHTMLChar"/>
        </w:rPr>
        <w:t>\ex</w:t>
      </w:r>
      <w:r w:rsidR="002722A1" w:rsidRPr="002722A1">
        <w:rPr>
          <w:rStyle w:val="Pr-formataoHTMLChar"/>
        </w:rPr>
        <w:t>porta_dados_instancia_local.cmd</w:t>
      </w:r>
    </w:p>
    <w:p w:rsidR="002722A1" w:rsidRDefault="002722A1" w:rsidP="00280645">
      <w:pPr>
        <w:ind w:firstLine="1134"/>
      </w:pPr>
    </w:p>
    <w:p w:rsidR="002722A1" w:rsidRDefault="002722A1" w:rsidP="00280645">
      <w:pPr>
        <w:ind w:firstLine="1134"/>
      </w:pPr>
      <w:r>
        <w:t>O script poderá ser executado diretamente do ambiente de desenvolvimento, o que deverá gerar um arquivo na pasta:</w:t>
      </w:r>
    </w:p>
    <w:p w:rsidR="002722A1" w:rsidRDefault="002722A1" w:rsidP="002722A1">
      <w:pPr>
        <w:pStyle w:val="Pr-formataoHTML"/>
        <w:jc w:val="center"/>
      </w:pPr>
      <w:r>
        <w:t>&lt;</w:t>
      </w:r>
      <w:proofErr w:type="spellStart"/>
      <w:proofErr w:type="gramStart"/>
      <w:r>
        <w:t>projeto</w:t>
      </w:r>
      <w:proofErr w:type="gramEnd"/>
      <w:r>
        <w:t>_raiz</w:t>
      </w:r>
      <w:proofErr w:type="spellEnd"/>
      <w:r>
        <w:t>&gt;\</w:t>
      </w:r>
      <w:proofErr w:type="spellStart"/>
      <w:r w:rsidRPr="00280645">
        <w:t>src</w:t>
      </w:r>
      <w:proofErr w:type="spellEnd"/>
      <w:r w:rsidRPr="00280645">
        <w:t>\</w:t>
      </w:r>
      <w:proofErr w:type="spellStart"/>
      <w:r w:rsidRPr="00280645">
        <w:t>main</w:t>
      </w:r>
      <w:proofErr w:type="spellEnd"/>
      <w:r w:rsidRPr="00280645">
        <w:t>\</w:t>
      </w:r>
      <w:proofErr w:type="spellStart"/>
      <w:r w:rsidRPr="00280645">
        <w:t>resources</w:t>
      </w:r>
      <w:proofErr w:type="spellEnd"/>
      <w:r w:rsidRPr="00280645">
        <w:t>\</w:t>
      </w:r>
      <w:proofErr w:type="spellStart"/>
      <w:r w:rsidRPr="00280645">
        <w:t>sql</w:t>
      </w:r>
      <w:proofErr w:type="spellEnd"/>
      <w:r>
        <w:t>\</w:t>
      </w:r>
      <w:proofErr w:type="spellStart"/>
      <w:r>
        <w:t>exportacao_dados</w:t>
      </w:r>
      <w:proofErr w:type="spellEnd"/>
    </w:p>
    <w:p w:rsidR="002722A1" w:rsidRDefault="002722A1" w:rsidP="002722A1">
      <w:pPr>
        <w:ind w:firstLine="1134"/>
      </w:pPr>
    </w:p>
    <w:p w:rsidR="002722A1" w:rsidRDefault="002722A1" w:rsidP="002722A1">
      <w:pPr>
        <w:ind w:firstLine="1134"/>
      </w:pPr>
      <w:r>
        <w:t xml:space="preserve">- </w:t>
      </w:r>
      <w:r>
        <w:t>com a seguinte convenção de nomenclatura</w:t>
      </w:r>
      <w:r>
        <w:t>:</w:t>
      </w:r>
    </w:p>
    <w:p w:rsidR="002722A1" w:rsidRPr="007A6F91" w:rsidRDefault="002722A1" w:rsidP="002722A1">
      <w:pPr>
        <w:pStyle w:val="Pr-formataoHTML"/>
        <w:jc w:val="center"/>
      </w:pPr>
      <w:proofErr w:type="gramStart"/>
      <w:r>
        <w:t>dados</w:t>
      </w:r>
      <w:proofErr w:type="gramEnd"/>
      <w:r>
        <w:t>&lt;ano(yyyy)&gt;-&lt;mês(MM)&gt;-&lt;dia(dd)&gt;-&lt;hora(24h)&gt;-&lt;minutos(mm)&gt;.sql</w:t>
      </w:r>
    </w:p>
    <w:p w:rsidR="00992729" w:rsidRDefault="00992729" w:rsidP="002722A1">
      <w:pPr>
        <w:pStyle w:val="Ttulo3"/>
        <w:spacing w:before="284"/>
      </w:pPr>
      <w:r>
        <w:t>Linguagem de programação</w:t>
      </w:r>
    </w:p>
    <w:p w:rsidR="00992729" w:rsidRDefault="00992729" w:rsidP="00992729">
      <w:pPr>
        <w:pStyle w:val="Ttulo4"/>
      </w:pPr>
      <w:r>
        <w:t>Java 8</w:t>
      </w:r>
    </w:p>
    <w:p w:rsidR="00992729" w:rsidRDefault="00992729" w:rsidP="00992729">
      <w:r>
        <w:t>Convenções</w:t>
      </w:r>
    </w:p>
    <w:p w:rsidR="00CE102F" w:rsidRDefault="00CE102F" w:rsidP="00CE102F">
      <w:pPr>
        <w:pStyle w:val="Ttulo3"/>
      </w:pPr>
      <w:r>
        <w:lastRenderedPageBreak/>
        <w:t>Plataforma de aplicação</w:t>
      </w:r>
      <w:r>
        <w:t xml:space="preserve"> corporativa</w:t>
      </w:r>
    </w:p>
    <w:p w:rsidR="00CE102F" w:rsidRDefault="00CE102F" w:rsidP="00CE102F">
      <w:pPr>
        <w:pStyle w:val="Ttulo4"/>
      </w:pPr>
      <w:r>
        <w:t>Java EE 7</w:t>
      </w:r>
    </w:p>
    <w:p w:rsidR="00CE102F" w:rsidRDefault="00CE102F" w:rsidP="00CE102F">
      <w:pPr>
        <w:pStyle w:val="Ttulo4"/>
      </w:pPr>
      <w:proofErr w:type="spellStart"/>
      <w:r>
        <w:t>Wildfly</w:t>
      </w:r>
      <w:proofErr w:type="spellEnd"/>
      <w:r>
        <w:t xml:space="preserve"> 10.1</w:t>
      </w:r>
    </w:p>
    <w:p w:rsidR="007A6F91" w:rsidRDefault="007A6F91" w:rsidP="007A6F91">
      <w:pPr>
        <w:pStyle w:val="Ttulo3"/>
      </w:pPr>
      <w:r>
        <w:t xml:space="preserve">Testes </w:t>
      </w:r>
    </w:p>
    <w:p w:rsidR="007A6F91" w:rsidRDefault="007A6F91" w:rsidP="007A6F91">
      <w:pPr>
        <w:pStyle w:val="Ttulo4"/>
      </w:pPr>
      <w:proofErr w:type="spellStart"/>
      <w:r>
        <w:t>Arquilian</w:t>
      </w:r>
      <w:proofErr w:type="spellEnd"/>
    </w:p>
    <w:p w:rsidR="007A6F91" w:rsidRDefault="007A6F91" w:rsidP="007A6F91">
      <w:pPr>
        <w:pStyle w:val="Ttulo3"/>
      </w:pPr>
      <w:r>
        <w:t>Documentação</w:t>
      </w:r>
    </w:p>
    <w:p w:rsidR="007A6F91" w:rsidRPr="007A6F91" w:rsidRDefault="007A6F91" w:rsidP="007A6F91">
      <w:pPr>
        <w:pStyle w:val="Ttulo4"/>
      </w:pPr>
      <w:proofErr w:type="spellStart"/>
      <w:r>
        <w:t>Javadoc</w:t>
      </w:r>
      <w:proofErr w:type="spellEnd"/>
    </w:p>
    <w:p w:rsidR="00AE2E16" w:rsidRDefault="00AE2E16" w:rsidP="00AE2E16">
      <w:pPr>
        <w:pStyle w:val="Ttulo3"/>
      </w:pPr>
      <w:r>
        <w:t>Camada de apresentação</w:t>
      </w:r>
      <w:r w:rsidR="00E06F89">
        <w:t xml:space="preserve"> (</w:t>
      </w:r>
      <w:proofErr w:type="spellStart"/>
      <w:r w:rsidR="00E06F89">
        <w:t>View</w:t>
      </w:r>
      <w:proofErr w:type="spellEnd"/>
      <w:r w:rsidR="00E06F89">
        <w:t>)</w:t>
      </w:r>
    </w:p>
    <w:p w:rsidR="00AE2E16" w:rsidRDefault="00AE2E16" w:rsidP="00AE2E16">
      <w:pPr>
        <w:pStyle w:val="Ttulo4"/>
      </w:pPr>
      <w:r>
        <w:t>JSF</w:t>
      </w:r>
    </w:p>
    <w:p w:rsidR="00AE2E16" w:rsidRDefault="00AE2E16" w:rsidP="00AE2E16">
      <w:pPr>
        <w:pStyle w:val="Ttulo4"/>
      </w:pPr>
      <w:proofErr w:type="spellStart"/>
      <w:r>
        <w:t>Primefaces</w:t>
      </w:r>
      <w:proofErr w:type="spellEnd"/>
    </w:p>
    <w:p w:rsidR="00E06F89" w:rsidRPr="00E06F89" w:rsidRDefault="00E06F89" w:rsidP="00E06F89">
      <w:pPr>
        <w:pStyle w:val="Ttulo4"/>
      </w:pPr>
      <w:r>
        <w:t>Convenções</w:t>
      </w:r>
    </w:p>
    <w:p w:rsidR="00E06F89" w:rsidRPr="00E06F89" w:rsidRDefault="00AE2E16" w:rsidP="00E06F89">
      <w:pPr>
        <w:pStyle w:val="Ttulo3"/>
      </w:pPr>
      <w:r>
        <w:t>Camada de negócio</w:t>
      </w:r>
      <w:r w:rsidR="00E06F89">
        <w:t xml:space="preserve"> (</w:t>
      </w:r>
      <w:proofErr w:type="spellStart"/>
      <w:r w:rsidR="00E06F89">
        <w:t>Controller</w:t>
      </w:r>
      <w:proofErr w:type="spellEnd"/>
      <w:r w:rsidR="00E06F89">
        <w:t>)</w:t>
      </w:r>
    </w:p>
    <w:p w:rsidR="00E06F89" w:rsidRDefault="00E06F89" w:rsidP="00E06F89">
      <w:pPr>
        <w:pStyle w:val="Ttulo4"/>
      </w:pPr>
      <w:r>
        <w:t>CDI</w:t>
      </w:r>
    </w:p>
    <w:p w:rsidR="00E06F89" w:rsidRDefault="00E06F89" w:rsidP="00E06F89">
      <w:pPr>
        <w:pStyle w:val="Ttulo4"/>
      </w:pPr>
      <w:r>
        <w:t>Fachada de controle</w:t>
      </w:r>
    </w:p>
    <w:p w:rsidR="00E06F89" w:rsidRDefault="00E06F89" w:rsidP="00E06F89">
      <w:pPr>
        <w:pStyle w:val="Ttulo4"/>
      </w:pPr>
      <w:r>
        <w:t>Fachada de fluxo (</w:t>
      </w:r>
      <w:proofErr w:type="spellStart"/>
      <w:r>
        <w:t>Flow</w:t>
      </w:r>
      <w:proofErr w:type="spellEnd"/>
      <w:r>
        <w:t>)</w:t>
      </w:r>
    </w:p>
    <w:p w:rsidR="00E06F89" w:rsidRPr="00E06F89" w:rsidRDefault="00E06F89" w:rsidP="00E06F89">
      <w:pPr>
        <w:pStyle w:val="Ttulo4"/>
      </w:pPr>
      <w:r>
        <w:t>Convenções</w:t>
      </w:r>
    </w:p>
    <w:p w:rsidR="00992729" w:rsidRDefault="00E06F89" w:rsidP="00E06F89">
      <w:pPr>
        <w:pStyle w:val="Ttulo3"/>
      </w:pPr>
      <w:r>
        <w:t>Camada de modelo (</w:t>
      </w:r>
      <w:proofErr w:type="spellStart"/>
      <w:r>
        <w:t>Model</w:t>
      </w:r>
      <w:proofErr w:type="spellEnd"/>
      <w:r>
        <w:t>)</w:t>
      </w:r>
    </w:p>
    <w:p w:rsidR="00E06F89" w:rsidRDefault="00E06F89" w:rsidP="00E06F89">
      <w:pPr>
        <w:pStyle w:val="Ttulo4"/>
      </w:pPr>
      <w:r>
        <w:t>JPA</w:t>
      </w:r>
    </w:p>
    <w:p w:rsidR="00E06F89" w:rsidRDefault="00E06F89" w:rsidP="00E06F89">
      <w:pPr>
        <w:pStyle w:val="Ttulo4"/>
      </w:pPr>
      <w:r>
        <w:t>Fachada modelo</w:t>
      </w:r>
    </w:p>
    <w:p w:rsidR="00E06F89" w:rsidRDefault="00E06F89" w:rsidP="00E06F89">
      <w:pPr>
        <w:pStyle w:val="Ttulo4"/>
      </w:pPr>
      <w:r>
        <w:t>Fachada entidade</w:t>
      </w:r>
    </w:p>
    <w:p w:rsidR="00E06F89" w:rsidRPr="00E06F89" w:rsidRDefault="00E06F89" w:rsidP="00E06F89">
      <w:pPr>
        <w:pStyle w:val="Ttulo4"/>
      </w:pPr>
      <w:r>
        <w:t>Convenções</w:t>
      </w:r>
    </w:p>
    <w:p w:rsidR="00AE2E16" w:rsidRDefault="00AE2E16" w:rsidP="00AE2E16">
      <w:pPr>
        <w:pStyle w:val="Ttulo3"/>
      </w:pPr>
      <w:r>
        <w:t>Segurança</w:t>
      </w:r>
    </w:p>
    <w:p w:rsidR="00AE2E16" w:rsidRDefault="00AE2E16" w:rsidP="00AE2E16">
      <w:pPr>
        <w:pStyle w:val="Ttulo4"/>
      </w:pPr>
      <w:r>
        <w:t>Autenticação</w:t>
      </w:r>
    </w:p>
    <w:p w:rsidR="00AE2E16" w:rsidRDefault="00AE2E16" w:rsidP="00AE2E16">
      <w:r>
        <w:t>Single-</w:t>
      </w:r>
      <w:proofErr w:type="spellStart"/>
      <w:r>
        <w:t>Sign</w:t>
      </w:r>
      <w:proofErr w:type="spellEnd"/>
      <w:r>
        <w:t>-</w:t>
      </w:r>
      <w:proofErr w:type="spellStart"/>
      <w:r>
        <w:t>On</w:t>
      </w:r>
      <w:proofErr w:type="spellEnd"/>
    </w:p>
    <w:p w:rsidR="00AE2E16" w:rsidRDefault="00AE2E16" w:rsidP="00AE2E16">
      <w:r>
        <w:t>Política de senhas</w:t>
      </w:r>
    </w:p>
    <w:p w:rsidR="00E06F89" w:rsidRDefault="00E06F89" w:rsidP="00AE2E16"/>
    <w:p w:rsidR="00AE2E16" w:rsidRDefault="00AE2E16" w:rsidP="00AE2E16">
      <w:pPr>
        <w:pStyle w:val="Ttulo4"/>
      </w:pPr>
      <w:r>
        <w:t>Autorização</w:t>
      </w:r>
    </w:p>
    <w:p w:rsidR="00AE2E16" w:rsidRDefault="00AE2E16" w:rsidP="00AE2E16">
      <w:r>
        <w:t>Delegação</w:t>
      </w:r>
    </w:p>
    <w:p w:rsidR="00AE2E16" w:rsidRDefault="00AE2E16" w:rsidP="00AE2E16">
      <w:r>
        <w:t>Verificação de acesso</w:t>
      </w:r>
    </w:p>
    <w:p w:rsidR="00E06F89" w:rsidRDefault="00E06F89" w:rsidP="00AE2E16"/>
    <w:p w:rsidR="00AE2E16" w:rsidRPr="00AE2E16" w:rsidRDefault="00AE2E16" w:rsidP="00AE2E16"/>
    <w:p w:rsidR="00984B9B" w:rsidRDefault="00E06F89" w:rsidP="00E06F89">
      <w:pPr>
        <w:pStyle w:val="Ttulo2"/>
      </w:pPr>
      <w:r>
        <w:t>Bibliotecas</w:t>
      </w:r>
    </w:p>
    <w:p w:rsidR="00E06F89" w:rsidRPr="00E06F89" w:rsidRDefault="00E06F89" w:rsidP="00E06F89"/>
    <w:sectPr w:rsidR="00E06F89" w:rsidRPr="00E06F89" w:rsidSect="00F2647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134" w:bottom="1134" w:left="1134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EF" w:rsidRDefault="007443EF" w:rsidP="00E06F89">
      <w:pPr>
        <w:spacing w:after="0" w:line="240" w:lineRule="auto"/>
      </w:pPr>
      <w:r>
        <w:separator/>
      </w:r>
    </w:p>
  </w:endnote>
  <w:endnote w:type="continuationSeparator" w:id="0">
    <w:p w:rsidR="007443EF" w:rsidRDefault="007443EF" w:rsidP="00E0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25C" w:rsidRDefault="0058525C" w:rsidP="0058525C">
    <w:pPr>
      <w:pStyle w:val="Rodap"/>
      <w:pBdr>
        <w:top w:val="single" w:sz="6" w:space="1" w:color="AEAAAA" w:themeColor="background2" w:themeShade="BF"/>
      </w:pBdr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064D2">
      <w:rPr>
        <w:b/>
        <w:bCs/>
        <w:noProof/>
      </w:rPr>
      <w:t>6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064D2">
      <w:rPr>
        <w:b/>
        <w:bCs/>
        <w:noProof/>
      </w:rPr>
      <w:t>6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t>TRT 23ª REGIÃO</w:t>
    </w:r>
  </w:p>
  <w:p w:rsidR="00E06F89" w:rsidRDefault="00E06F8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89" w:rsidRDefault="00E06F89" w:rsidP="00E06F89">
    <w:pPr>
      <w:pStyle w:val="Rodap"/>
      <w:pBdr>
        <w:top w:val="single" w:sz="6" w:space="1" w:color="AEAAAA" w:themeColor="background2" w:themeShade="BF"/>
      </w:pBdr>
    </w:pPr>
    <w:r>
      <w:t>TRT 23ª REGIÃO</w:t>
    </w: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064D2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064D2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EF" w:rsidRDefault="007443EF" w:rsidP="00E06F89">
      <w:pPr>
        <w:spacing w:after="0" w:line="240" w:lineRule="auto"/>
      </w:pPr>
      <w:r>
        <w:separator/>
      </w:r>
    </w:p>
  </w:footnote>
  <w:footnote w:type="continuationSeparator" w:id="0">
    <w:p w:rsidR="007443EF" w:rsidRDefault="007443EF" w:rsidP="00E0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25C" w:rsidRDefault="0058525C" w:rsidP="0058525C">
    <w:pPr>
      <w:pStyle w:val="Cabealho"/>
      <w:pBdr>
        <w:bottom w:val="single" w:sz="6" w:space="1" w:color="AEAAAA" w:themeColor="background2" w:themeShade="BF"/>
      </w:pBdr>
    </w:pPr>
    <w:r>
      <w:t>MANUAL DE DESENVOLVIMENTO</w:t>
    </w:r>
    <w:r>
      <w:tab/>
    </w:r>
    <w:r>
      <w:tab/>
      <w:t xml:space="preserve">REVISÃO: </w:t>
    </w:r>
  </w:p>
  <w:p w:rsidR="00E06F89" w:rsidRDefault="00E06F8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89" w:rsidRDefault="00E06F89" w:rsidP="0058525C">
    <w:pPr>
      <w:pStyle w:val="Cabealho"/>
      <w:pBdr>
        <w:bottom w:val="single" w:sz="6" w:space="1" w:color="AEAAAA" w:themeColor="background2" w:themeShade="BF"/>
      </w:pBdr>
    </w:pPr>
    <w:r>
      <w:t>MANUAL DE DESENVOLVIMENTO</w:t>
    </w:r>
    <w:r>
      <w:tab/>
    </w:r>
    <w:r>
      <w:tab/>
      <w:t xml:space="preserve">REVISÃO: </w:t>
    </w:r>
  </w:p>
  <w:p w:rsidR="00E06F89" w:rsidRDefault="00E06F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92EE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A983C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7A37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6C67C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3528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7E"/>
    <w:rsid w:val="00167961"/>
    <w:rsid w:val="002722A1"/>
    <w:rsid w:val="00280645"/>
    <w:rsid w:val="004064D2"/>
    <w:rsid w:val="0058525C"/>
    <w:rsid w:val="007443EF"/>
    <w:rsid w:val="007A6F91"/>
    <w:rsid w:val="008F38A1"/>
    <w:rsid w:val="00984B9B"/>
    <w:rsid w:val="00992729"/>
    <w:rsid w:val="00AE2E16"/>
    <w:rsid w:val="00CE102F"/>
    <w:rsid w:val="00E06F89"/>
    <w:rsid w:val="00E74E23"/>
    <w:rsid w:val="00F2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C58-8887-4B92-85B0-8059AD09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9B"/>
  </w:style>
  <w:style w:type="paragraph" w:styleId="Ttulo1">
    <w:name w:val="heading 1"/>
    <w:basedOn w:val="Normal"/>
    <w:next w:val="Normal"/>
    <w:link w:val="Ttulo1Char"/>
    <w:uiPriority w:val="9"/>
    <w:qFormat/>
    <w:rsid w:val="00984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4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2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E2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6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84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4B9B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984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E2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E2E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E06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F89"/>
  </w:style>
  <w:style w:type="paragraph" w:styleId="Rodap">
    <w:name w:val="footer"/>
    <w:basedOn w:val="Normal"/>
    <w:link w:val="RodapChar"/>
    <w:uiPriority w:val="99"/>
    <w:unhideWhenUsed/>
    <w:rsid w:val="00E06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F89"/>
  </w:style>
  <w:style w:type="table" w:styleId="Tabelacomgrade">
    <w:name w:val="Table Grid"/>
    <w:basedOn w:val="Tabelanormal"/>
    <w:uiPriority w:val="39"/>
    <w:rsid w:val="005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basedOn w:val="Fontepargpadro"/>
    <w:link w:val="Ttulo5"/>
    <w:uiPriority w:val="9"/>
    <w:rsid w:val="0028064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22A1"/>
    <w:pPr>
      <w:shd w:val="clear" w:color="auto" w:fill="D0CECE" w:themeFill="background2" w:themeFillShade="E6"/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2A1"/>
    <w:rPr>
      <w:rFonts w:ascii="Consolas" w:hAnsi="Consolas" w:cs="Consolas"/>
      <w:sz w:val="20"/>
      <w:szCs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D377-1054-4065-AD45-A663D320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VICENTE FARIAS</dc:creator>
  <cp:keywords/>
  <dc:description/>
  <cp:lastModifiedBy>JERONIMO VICENTE FARIAS</cp:lastModifiedBy>
  <cp:revision>3</cp:revision>
  <dcterms:created xsi:type="dcterms:W3CDTF">2016-11-11T11:07:00Z</dcterms:created>
  <dcterms:modified xsi:type="dcterms:W3CDTF">2016-11-11T13:45:00Z</dcterms:modified>
</cp:coreProperties>
</file>