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05F1A" w14:textId="77777777" w:rsidR="00634DEF" w:rsidRDefault="00634DEF" w:rsidP="00C1006E">
      <w:pPr>
        <w:tabs>
          <w:tab w:val="left" w:pos="360"/>
          <w:tab w:val="left" w:pos="4320"/>
        </w:tabs>
        <w:spacing w:after="0" w:line="360" w:lineRule="auto"/>
        <w:jc w:val="center"/>
        <w:rPr>
          <w:rFonts w:ascii="Arial Rounded MT Bold" w:eastAsia="Times New Roman" w:hAnsi="Arial Rounded MT Bold" w:cs="Times New Roman"/>
          <w:b/>
          <w:szCs w:val="20"/>
          <w:lang w:val="en-GB" w:eastAsia="en-US"/>
        </w:rPr>
      </w:pPr>
    </w:p>
    <w:p w14:paraId="2B9E19DA" w14:textId="0327E81D" w:rsidR="00C1006E" w:rsidRPr="00C1006E" w:rsidRDefault="00C1006E" w:rsidP="00C1006E">
      <w:pPr>
        <w:tabs>
          <w:tab w:val="left" w:pos="360"/>
          <w:tab w:val="left" w:pos="4320"/>
        </w:tabs>
        <w:spacing w:after="0" w:line="360" w:lineRule="auto"/>
        <w:jc w:val="center"/>
        <w:rPr>
          <w:rFonts w:ascii="Arial Rounded MT Bold" w:eastAsia="Times New Roman" w:hAnsi="Arial Rounded MT Bold" w:cs="Times New Roman"/>
          <w:b/>
          <w:szCs w:val="20"/>
          <w:lang w:val="en-GB" w:eastAsia="en-US"/>
        </w:rPr>
      </w:pPr>
      <w:bookmarkStart w:id="0" w:name="_GoBack"/>
      <w:bookmarkEnd w:id="0"/>
      <w:r w:rsidRPr="00C1006E">
        <w:rPr>
          <w:rFonts w:ascii="Times New Roman" w:eastAsia="Times New Roman" w:hAnsi="Times New Roman" w:cs="Times New Roman"/>
          <w:noProof/>
          <w:szCs w:val="20"/>
          <w:lang w:val="en-US"/>
        </w:rPr>
        <w:drawing>
          <wp:inline distT="0" distB="0" distL="0" distR="0" wp14:anchorId="4A754A40" wp14:editId="10AE5378">
            <wp:extent cx="3040380" cy="701040"/>
            <wp:effectExtent l="0" t="0" r="7620" b="3810"/>
            <wp:docPr id="4" name="Picture 1" descr="2004-NPcrestHori_B-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04-NPcrestHori_B-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27850" w14:textId="77777777" w:rsidR="00C1006E" w:rsidRPr="00C1006E" w:rsidRDefault="00C1006E" w:rsidP="00C1006E">
      <w:pPr>
        <w:tabs>
          <w:tab w:val="left" w:pos="360"/>
          <w:tab w:val="left" w:pos="4320"/>
        </w:tabs>
        <w:spacing w:after="0" w:line="360" w:lineRule="auto"/>
        <w:ind w:left="547"/>
        <w:jc w:val="center"/>
        <w:rPr>
          <w:rFonts w:ascii="Arial Rounded MT Bold" w:eastAsia="Times New Roman" w:hAnsi="Arial Rounded MT Bold" w:cs="Times New Roman"/>
          <w:b/>
          <w:szCs w:val="20"/>
          <w:lang w:val="en-GB" w:eastAsia="en-US"/>
        </w:rPr>
      </w:pPr>
    </w:p>
    <w:p w14:paraId="55DE9723" w14:textId="77777777" w:rsidR="00C1006E" w:rsidRPr="00C1006E" w:rsidRDefault="00C1006E" w:rsidP="00C1006E">
      <w:pPr>
        <w:tabs>
          <w:tab w:val="left" w:pos="360"/>
          <w:tab w:val="left" w:pos="4320"/>
        </w:tabs>
        <w:spacing w:after="0" w:line="360" w:lineRule="auto"/>
        <w:ind w:left="547"/>
        <w:jc w:val="center"/>
        <w:rPr>
          <w:rFonts w:ascii="Arial Rounded MT Bold" w:eastAsia="Times New Roman" w:hAnsi="Arial Rounded MT Bold" w:cs="Times New Roman"/>
          <w:b/>
          <w:szCs w:val="20"/>
          <w:lang w:val="en-GB" w:eastAsia="en-US"/>
        </w:rPr>
      </w:pPr>
    </w:p>
    <w:p w14:paraId="57590024" w14:textId="77777777" w:rsidR="00C1006E" w:rsidRPr="00C1006E" w:rsidRDefault="00C1006E" w:rsidP="00C1006E">
      <w:pPr>
        <w:tabs>
          <w:tab w:val="left" w:pos="360"/>
          <w:tab w:val="left" w:pos="4320"/>
        </w:tabs>
        <w:spacing w:after="0" w:line="240" w:lineRule="auto"/>
        <w:jc w:val="center"/>
        <w:rPr>
          <w:rFonts w:eastAsia="Times New Roman" w:cs="Arial"/>
          <w:sz w:val="28"/>
          <w:szCs w:val="20"/>
          <w:lang w:val="en-GB" w:eastAsia="en-US"/>
        </w:rPr>
      </w:pPr>
      <w:r w:rsidRPr="00C1006E">
        <w:rPr>
          <w:rFonts w:eastAsia="Times New Roman" w:cs="Arial"/>
          <w:sz w:val="28"/>
          <w:szCs w:val="20"/>
          <w:lang w:val="en-GB" w:eastAsia="en-US"/>
        </w:rPr>
        <w:t>Data Structures and Algorithms</w:t>
      </w:r>
    </w:p>
    <w:p w14:paraId="0C674A89" w14:textId="77777777" w:rsidR="00C1006E" w:rsidRPr="00C1006E" w:rsidRDefault="00C1006E" w:rsidP="00C1006E">
      <w:pPr>
        <w:spacing w:after="0" w:line="240" w:lineRule="auto"/>
        <w:jc w:val="center"/>
        <w:rPr>
          <w:rFonts w:eastAsia="Times New Roman" w:cs="Arial"/>
          <w:sz w:val="28"/>
          <w:szCs w:val="28"/>
          <w:lang w:val="en-GB" w:eastAsia="en-US"/>
        </w:rPr>
      </w:pPr>
      <w:r w:rsidRPr="00C1006E">
        <w:rPr>
          <w:rFonts w:eastAsia="Times New Roman" w:cs="Arial"/>
          <w:sz w:val="28"/>
          <w:szCs w:val="28"/>
          <w:lang w:val="en-GB" w:eastAsia="en-US"/>
        </w:rPr>
        <w:t>Semester 4 / 6 (2019/20)</w:t>
      </w:r>
    </w:p>
    <w:p w14:paraId="71A31AFF" w14:textId="77777777" w:rsidR="00C1006E" w:rsidRPr="00C1006E" w:rsidRDefault="00C1006E" w:rsidP="00C1006E">
      <w:pPr>
        <w:spacing w:after="0" w:line="240" w:lineRule="auto"/>
        <w:rPr>
          <w:rFonts w:eastAsia="Times New Roman" w:cs="Arial"/>
          <w:szCs w:val="20"/>
          <w:lang w:val="en-GB" w:eastAsia="en-US"/>
        </w:rPr>
      </w:pPr>
    </w:p>
    <w:p w14:paraId="194F8F71" w14:textId="77777777" w:rsidR="00C1006E" w:rsidRPr="00C1006E" w:rsidRDefault="00C1006E" w:rsidP="00C1006E">
      <w:pPr>
        <w:spacing w:after="0" w:line="240" w:lineRule="auto"/>
        <w:rPr>
          <w:rFonts w:eastAsia="Times New Roman" w:cs="Arial"/>
          <w:szCs w:val="20"/>
          <w:lang w:val="en-GB" w:eastAsia="en-US"/>
        </w:rPr>
      </w:pPr>
    </w:p>
    <w:p w14:paraId="1C3E9D9F" w14:textId="77777777" w:rsidR="00C1006E" w:rsidRPr="00C1006E" w:rsidRDefault="00C1006E" w:rsidP="00C1006E">
      <w:pPr>
        <w:keepNext/>
        <w:spacing w:after="0" w:line="240" w:lineRule="auto"/>
        <w:jc w:val="center"/>
        <w:outlineLvl w:val="1"/>
        <w:rPr>
          <w:rFonts w:eastAsia="Times New Roman" w:cs="Arial"/>
          <w:b/>
          <w:smallCaps/>
          <w:szCs w:val="20"/>
          <w:u w:val="single"/>
          <w:lang w:val="en-GB" w:eastAsia="en-US"/>
        </w:rPr>
      </w:pPr>
      <w:r w:rsidRPr="00C1006E">
        <w:rPr>
          <w:rFonts w:eastAsia="Times New Roman" w:cs="Arial"/>
          <w:b/>
          <w:smallCaps/>
          <w:szCs w:val="20"/>
          <w:u w:val="single"/>
          <w:lang w:val="en-GB" w:eastAsia="en-US"/>
        </w:rPr>
        <w:t>SCHOOL OF INFOCOMM TECHNOLOGY</w:t>
      </w:r>
    </w:p>
    <w:p w14:paraId="29319FC0" w14:textId="77777777" w:rsidR="00C1006E" w:rsidRPr="00C1006E" w:rsidRDefault="00C1006E" w:rsidP="00C1006E">
      <w:pPr>
        <w:spacing w:after="0" w:line="240" w:lineRule="auto"/>
        <w:jc w:val="center"/>
        <w:rPr>
          <w:rFonts w:eastAsia="Times New Roman" w:cs="Arial"/>
          <w:szCs w:val="20"/>
          <w:lang w:val="en-GB" w:eastAsia="en-US"/>
        </w:rPr>
      </w:pPr>
      <w:r w:rsidRPr="00C1006E">
        <w:rPr>
          <w:rFonts w:eastAsia="Times New Roman" w:cs="Arial"/>
          <w:szCs w:val="20"/>
          <w:lang w:val="en-GB" w:eastAsia="en-US"/>
        </w:rPr>
        <w:t>Diploma in Information Technology</w:t>
      </w:r>
    </w:p>
    <w:p w14:paraId="6FCA4B0F" w14:textId="77777777" w:rsidR="00C1006E" w:rsidRPr="00C1006E" w:rsidRDefault="00C1006E" w:rsidP="00C1006E">
      <w:pPr>
        <w:spacing w:after="0" w:line="240" w:lineRule="auto"/>
        <w:jc w:val="center"/>
        <w:rPr>
          <w:rFonts w:eastAsia="Times New Roman" w:cs="Arial"/>
          <w:szCs w:val="20"/>
          <w:lang w:val="en-GB" w:eastAsia="en-US"/>
        </w:rPr>
      </w:pPr>
      <w:r w:rsidRPr="00C1006E">
        <w:rPr>
          <w:rFonts w:eastAsia="Times New Roman" w:cs="Arial"/>
          <w:szCs w:val="20"/>
          <w:lang w:val="en-GB" w:eastAsia="en-US"/>
        </w:rPr>
        <w:t>Diploma in Information Security and Forensics</w:t>
      </w:r>
    </w:p>
    <w:p w14:paraId="3EAE7523" w14:textId="77777777" w:rsidR="00C1006E" w:rsidRPr="00C1006E" w:rsidRDefault="00C1006E" w:rsidP="00C1006E">
      <w:pPr>
        <w:spacing w:after="0" w:line="240" w:lineRule="auto"/>
        <w:jc w:val="center"/>
        <w:rPr>
          <w:rFonts w:eastAsia="Times New Roman" w:cs="Arial"/>
          <w:szCs w:val="20"/>
          <w:lang w:val="en-GB" w:eastAsia="en-US"/>
        </w:rPr>
      </w:pPr>
      <w:r w:rsidRPr="00C1006E">
        <w:rPr>
          <w:rFonts w:eastAsia="Times New Roman" w:cs="Arial"/>
          <w:szCs w:val="20"/>
          <w:lang w:val="en-GB" w:eastAsia="en-US"/>
        </w:rPr>
        <w:t>Diploma in Financial Informatics</w:t>
      </w:r>
    </w:p>
    <w:p w14:paraId="45D08EC4" w14:textId="77777777" w:rsidR="00C1006E" w:rsidRPr="00C1006E" w:rsidRDefault="00C1006E" w:rsidP="00C1006E">
      <w:pPr>
        <w:tabs>
          <w:tab w:val="left" w:pos="360"/>
          <w:tab w:val="left" w:pos="4320"/>
        </w:tabs>
        <w:spacing w:after="0" w:line="360" w:lineRule="auto"/>
        <w:ind w:left="547"/>
        <w:jc w:val="center"/>
        <w:rPr>
          <w:rFonts w:ascii="Arial Rounded MT Bold" w:eastAsia="Times New Roman" w:hAnsi="Arial Rounded MT Bold" w:cs="Times New Roman"/>
          <w:b/>
          <w:sz w:val="28"/>
          <w:szCs w:val="20"/>
          <w:lang w:val="en-GB" w:eastAsia="en-US"/>
        </w:rPr>
      </w:pPr>
    </w:p>
    <w:p w14:paraId="6D01C0E1" w14:textId="77777777" w:rsidR="00C1006E" w:rsidRPr="00C1006E" w:rsidRDefault="00C1006E" w:rsidP="00C1006E">
      <w:pPr>
        <w:tabs>
          <w:tab w:val="left" w:pos="360"/>
          <w:tab w:val="left" w:pos="4320"/>
        </w:tabs>
        <w:spacing w:after="0" w:line="240" w:lineRule="auto"/>
        <w:rPr>
          <w:rFonts w:ascii="MS Sans Serif" w:eastAsia="Times New Roman" w:hAnsi="MS Sans Serif" w:cs="Times New Roman"/>
          <w:b/>
          <w:szCs w:val="20"/>
          <w:lang w:val="en-GB" w:eastAsia="en-US"/>
        </w:rPr>
      </w:pPr>
    </w:p>
    <w:p w14:paraId="7751631C" w14:textId="77777777" w:rsidR="00C1006E" w:rsidRPr="00C1006E" w:rsidRDefault="00C1006E" w:rsidP="00C1006E">
      <w:pPr>
        <w:tabs>
          <w:tab w:val="left" w:pos="360"/>
          <w:tab w:val="left" w:pos="4320"/>
        </w:tabs>
        <w:spacing w:after="0" w:line="240" w:lineRule="auto"/>
        <w:ind w:left="540"/>
        <w:rPr>
          <w:rFonts w:ascii="MS Sans Serif" w:eastAsia="Times New Roman" w:hAnsi="MS Sans Serif" w:cs="Times New Roman"/>
          <w:b/>
          <w:szCs w:val="20"/>
          <w:lang w:val="en-GB" w:eastAsia="en-US"/>
        </w:rPr>
      </w:pPr>
    </w:p>
    <w:p w14:paraId="08540E41" w14:textId="77777777" w:rsidR="00C1006E" w:rsidRPr="00C1006E" w:rsidRDefault="00C1006E" w:rsidP="00C1006E">
      <w:pPr>
        <w:tabs>
          <w:tab w:val="left" w:pos="360"/>
          <w:tab w:val="left" w:pos="4320"/>
        </w:tabs>
        <w:spacing w:after="0" w:line="240" w:lineRule="auto"/>
        <w:jc w:val="center"/>
        <w:rPr>
          <w:rFonts w:ascii="MS Sans Serif" w:eastAsia="Times New Roman" w:hAnsi="MS Sans Serif" w:cs="Times New Roman"/>
          <w:b/>
          <w:sz w:val="28"/>
          <w:szCs w:val="20"/>
          <w:u w:val="single"/>
          <w:lang w:val="en-GB" w:eastAsia="en-US"/>
        </w:rPr>
      </w:pPr>
      <w:r w:rsidRPr="00C1006E">
        <w:rPr>
          <w:rFonts w:ascii="MS Sans Serif" w:eastAsia="Times New Roman" w:hAnsi="MS Sans Serif" w:cs="Times New Roman"/>
          <w:b/>
          <w:sz w:val="28"/>
          <w:szCs w:val="20"/>
          <w:u w:val="single"/>
          <w:lang w:val="en-GB" w:eastAsia="en-US"/>
        </w:rPr>
        <w:t xml:space="preserve">Assignment </w:t>
      </w:r>
    </w:p>
    <w:p w14:paraId="1BB38871" w14:textId="77777777" w:rsidR="00C1006E" w:rsidRPr="00C1006E" w:rsidRDefault="00C1006E" w:rsidP="00C1006E">
      <w:pPr>
        <w:tabs>
          <w:tab w:val="left" w:pos="360"/>
          <w:tab w:val="left" w:pos="4320"/>
        </w:tabs>
        <w:spacing w:after="0" w:line="240" w:lineRule="auto"/>
        <w:ind w:left="540"/>
        <w:rPr>
          <w:rFonts w:ascii="MS Sans Serif" w:eastAsia="Times New Roman" w:hAnsi="MS Sans Serif" w:cs="Times New Roman"/>
          <w:b/>
          <w:szCs w:val="20"/>
          <w:lang w:val="en-GB" w:eastAsia="en-US"/>
        </w:rPr>
      </w:pPr>
    </w:p>
    <w:p w14:paraId="51860CB3" w14:textId="77777777" w:rsidR="00C1006E" w:rsidRPr="00C1006E" w:rsidRDefault="00C1006E" w:rsidP="00C1006E">
      <w:pPr>
        <w:tabs>
          <w:tab w:val="left" w:pos="360"/>
          <w:tab w:val="left" w:pos="4320"/>
        </w:tabs>
        <w:spacing w:after="0" w:line="240" w:lineRule="auto"/>
        <w:ind w:left="540"/>
        <w:rPr>
          <w:rFonts w:ascii="MS Sans Serif" w:eastAsia="Times New Roman" w:hAnsi="MS Sans Serif" w:cs="Times New Roman"/>
          <w:b/>
          <w:szCs w:val="20"/>
          <w:lang w:val="en-GB" w:eastAsia="en-US"/>
        </w:rPr>
      </w:pPr>
    </w:p>
    <w:p w14:paraId="1EA20AF7" w14:textId="77777777" w:rsidR="00C1006E" w:rsidRPr="00C1006E" w:rsidRDefault="00C1006E" w:rsidP="00C1006E">
      <w:pPr>
        <w:tabs>
          <w:tab w:val="left" w:pos="360"/>
          <w:tab w:val="left" w:pos="4320"/>
        </w:tabs>
        <w:spacing w:after="0" w:line="240" w:lineRule="auto"/>
        <w:ind w:left="540"/>
        <w:rPr>
          <w:rFonts w:ascii="MS Sans Serif" w:eastAsia="Times New Roman" w:hAnsi="MS Sans Serif" w:cs="Times New Roman"/>
          <w:b/>
          <w:szCs w:val="20"/>
          <w:lang w:val="en-GB" w:eastAsia="en-US"/>
        </w:rPr>
      </w:pPr>
    </w:p>
    <w:p w14:paraId="498B7AB3" w14:textId="77777777" w:rsidR="00C1006E" w:rsidRPr="00C1006E" w:rsidRDefault="00C1006E" w:rsidP="00C1006E">
      <w:pPr>
        <w:tabs>
          <w:tab w:val="left" w:pos="360"/>
          <w:tab w:val="left" w:pos="2700"/>
        </w:tabs>
        <w:spacing w:after="0" w:line="240" w:lineRule="auto"/>
        <w:ind w:left="900"/>
        <w:rPr>
          <w:rFonts w:ascii="MS Sans Serif" w:eastAsia="Times New Roman" w:hAnsi="MS Sans Serif" w:cs="Times New Roman"/>
          <w:bCs/>
          <w:szCs w:val="20"/>
          <w:lang w:val="en-GB" w:eastAsia="en-US"/>
        </w:rPr>
      </w:pPr>
      <w:r w:rsidRPr="00C1006E">
        <w:rPr>
          <w:rFonts w:ascii="MS Sans Serif" w:eastAsia="Times New Roman" w:hAnsi="MS Sans Serif" w:cs="Times New Roman"/>
          <w:b/>
          <w:szCs w:val="20"/>
          <w:lang w:val="en-GB" w:eastAsia="en-US"/>
        </w:rPr>
        <w:t xml:space="preserve">Duration: </w:t>
      </w:r>
      <w:r w:rsidRPr="00C1006E">
        <w:rPr>
          <w:rFonts w:ascii="MS Sans Serif" w:eastAsia="Times New Roman" w:hAnsi="MS Sans Serif" w:cs="Times New Roman"/>
          <w:b/>
          <w:szCs w:val="20"/>
          <w:lang w:val="en-GB" w:eastAsia="en-US"/>
        </w:rPr>
        <w:tab/>
        <w:t xml:space="preserve">28 </w:t>
      </w:r>
      <w:r w:rsidRPr="00C1006E">
        <w:rPr>
          <w:rFonts w:ascii="MS Sans Serif" w:eastAsia="Times New Roman" w:hAnsi="MS Sans Serif" w:cs="Times New Roman"/>
          <w:szCs w:val="20"/>
          <w:lang w:val="en-GB" w:eastAsia="en-US"/>
        </w:rPr>
        <w:t>January</w:t>
      </w:r>
      <w:r w:rsidRPr="00C1006E">
        <w:rPr>
          <w:rFonts w:ascii="MS Sans Serif" w:eastAsia="Times New Roman" w:hAnsi="MS Sans Serif" w:cs="Times New Roman"/>
          <w:bCs/>
          <w:szCs w:val="20"/>
          <w:lang w:val="en-GB" w:eastAsia="en-US"/>
        </w:rPr>
        <w:t xml:space="preserve"> to </w:t>
      </w:r>
      <w:r w:rsidRPr="00C1006E">
        <w:rPr>
          <w:rFonts w:ascii="MS Sans Serif" w:eastAsia="Times New Roman" w:hAnsi="MS Sans Serif" w:cs="Times New Roman"/>
          <w:b/>
          <w:bCs/>
          <w:szCs w:val="20"/>
          <w:lang w:val="en-GB" w:eastAsia="en-US"/>
        </w:rPr>
        <w:t>10</w:t>
      </w:r>
      <w:r w:rsidRPr="00C1006E">
        <w:rPr>
          <w:rFonts w:ascii="MS Sans Serif" w:eastAsia="Times New Roman" w:hAnsi="MS Sans Serif" w:cs="Times New Roman"/>
          <w:bCs/>
          <w:szCs w:val="20"/>
          <w:lang w:val="en-GB" w:eastAsia="en-US"/>
        </w:rPr>
        <w:t xml:space="preserve"> February 2020 (Week 16 &amp; 17)</w:t>
      </w:r>
    </w:p>
    <w:p w14:paraId="06EEFE1F" w14:textId="77777777" w:rsidR="00C1006E" w:rsidRPr="00C1006E" w:rsidRDefault="00C1006E" w:rsidP="00C1006E">
      <w:pPr>
        <w:tabs>
          <w:tab w:val="left" w:pos="360"/>
          <w:tab w:val="left" w:pos="2700"/>
          <w:tab w:val="left" w:pos="4320"/>
        </w:tabs>
        <w:spacing w:after="0" w:line="240" w:lineRule="auto"/>
        <w:ind w:left="900"/>
        <w:rPr>
          <w:rFonts w:ascii="MS Sans Serif" w:eastAsia="Times New Roman" w:hAnsi="MS Sans Serif" w:cs="Times New Roman"/>
          <w:b/>
          <w:szCs w:val="20"/>
          <w:lang w:val="en-GB" w:eastAsia="en-US"/>
        </w:rPr>
      </w:pPr>
    </w:p>
    <w:p w14:paraId="19979D9E" w14:textId="77777777" w:rsidR="00C1006E" w:rsidRPr="00C1006E" w:rsidRDefault="00C1006E" w:rsidP="00C1006E">
      <w:pPr>
        <w:tabs>
          <w:tab w:val="left" w:pos="360"/>
          <w:tab w:val="left" w:pos="2700"/>
          <w:tab w:val="left" w:pos="4320"/>
        </w:tabs>
        <w:spacing w:after="0" w:line="240" w:lineRule="auto"/>
        <w:ind w:left="900"/>
        <w:rPr>
          <w:rFonts w:ascii="MS Sans Serif" w:eastAsia="Times New Roman" w:hAnsi="MS Sans Serif" w:cs="Times New Roman"/>
          <w:b/>
          <w:szCs w:val="20"/>
          <w:lang w:val="en-GB" w:eastAsia="en-US"/>
        </w:rPr>
      </w:pPr>
      <w:r w:rsidRPr="00C1006E">
        <w:rPr>
          <w:rFonts w:ascii="MS Sans Serif" w:eastAsia="Times New Roman" w:hAnsi="MS Sans Serif" w:cs="Times New Roman"/>
          <w:b/>
          <w:szCs w:val="20"/>
          <w:lang w:val="en-GB" w:eastAsia="en-US"/>
        </w:rPr>
        <w:t xml:space="preserve">Weightage: </w:t>
      </w:r>
      <w:r w:rsidRPr="00C1006E">
        <w:rPr>
          <w:rFonts w:ascii="MS Sans Serif" w:eastAsia="Times New Roman" w:hAnsi="MS Sans Serif" w:cs="Times New Roman"/>
          <w:b/>
          <w:szCs w:val="20"/>
          <w:lang w:val="en-GB" w:eastAsia="en-US"/>
        </w:rPr>
        <w:tab/>
        <w:t xml:space="preserve"> </w:t>
      </w:r>
      <w:r w:rsidRPr="00C1006E">
        <w:rPr>
          <w:rFonts w:ascii="MS Sans Serif" w:eastAsia="Times New Roman" w:hAnsi="MS Sans Serif" w:cs="Times New Roman"/>
          <w:szCs w:val="20"/>
          <w:lang w:val="en-GB" w:eastAsia="en-US"/>
        </w:rPr>
        <w:t>20% of Module</w:t>
      </w:r>
    </w:p>
    <w:p w14:paraId="68866C45" w14:textId="77777777" w:rsidR="00C1006E" w:rsidRPr="00C1006E" w:rsidRDefault="00C1006E" w:rsidP="00C1006E">
      <w:pPr>
        <w:tabs>
          <w:tab w:val="left" w:pos="360"/>
          <w:tab w:val="left" w:pos="2700"/>
          <w:tab w:val="left" w:pos="4320"/>
        </w:tabs>
        <w:spacing w:after="0" w:line="240" w:lineRule="auto"/>
        <w:ind w:left="900"/>
        <w:rPr>
          <w:rFonts w:ascii="MS Sans Serif" w:eastAsia="Times New Roman" w:hAnsi="MS Sans Serif" w:cs="Times New Roman"/>
          <w:b/>
          <w:szCs w:val="20"/>
          <w:lang w:val="en-GB" w:eastAsia="en-US"/>
        </w:rPr>
      </w:pPr>
    </w:p>
    <w:p w14:paraId="07F483EA" w14:textId="77777777" w:rsidR="00C1006E" w:rsidRPr="00C1006E" w:rsidRDefault="00C1006E" w:rsidP="00C1006E">
      <w:pPr>
        <w:tabs>
          <w:tab w:val="left" w:pos="360"/>
          <w:tab w:val="left" w:pos="2700"/>
          <w:tab w:val="left" w:pos="4320"/>
        </w:tabs>
        <w:spacing w:after="0" w:line="240" w:lineRule="auto"/>
        <w:ind w:left="900"/>
        <w:rPr>
          <w:rFonts w:ascii="MS Sans Serif" w:eastAsia="Times New Roman" w:hAnsi="MS Sans Serif" w:cs="Times New Roman"/>
          <w:bCs/>
          <w:szCs w:val="20"/>
          <w:lang w:val="en-GB" w:eastAsia="en-US"/>
        </w:rPr>
      </w:pPr>
      <w:r w:rsidRPr="00C1006E">
        <w:rPr>
          <w:rFonts w:ascii="MS Sans Serif" w:eastAsia="Times New Roman" w:hAnsi="MS Sans Serif" w:cs="Times New Roman"/>
          <w:b/>
          <w:szCs w:val="20"/>
          <w:lang w:val="en-GB" w:eastAsia="en-US"/>
        </w:rPr>
        <w:t xml:space="preserve">Individual/Team/Both: </w:t>
      </w:r>
      <w:r w:rsidRPr="00C1006E">
        <w:rPr>
          <w:rFonts w:ascii="MS Sans Serif" w:eastAsia="Times New Roman" w:hAnsi="MS Sans Serif" w:cs="Times New Roman"/>
          <w:bCs/>
          <w:szCs w:val="20"/>
          <w:lang w:val="en-GB" w:eastAsia="en-US"/>
        </w:rPr>
        <w:t>Team of 2 Students</w:t>
      </w:r>
    </w:p>
    <w:p w14:paraId="41018A5D" w14:textId="35AF77E9" w:rsidR="00F23F65" w:rsidRDefault="00F23F65">
      <w:pPr>
        <w:rPr>
          <w:rFonts w:cs="Arial"/>
          <w:lang w:val="en-GB"/>
        </w:rPr>
      </w:pPr>
    </w:p>
    <w:p w14:paraId="1B542878" w14:textId="77777777" w:rsidR="00CA7387" w:rsidRDefault="00CA7387">
      <w:pPr>
        <w:rPr>
          <w:rFonts w:cs="Arial"/>
          <w:lang w:val="en-GB"/>
        </w:rPr>
      </w:pPr>
    </w:p>
    <w:p w14:paraId="73B60918" w14:textId="77777777" w:rsidR="00CA7387" w:rsidRDefault="00CA7387">
      <w:pPr>
        <w:rPr>
          <w:rFonts w:cs="Arial"/>
          <w:lang w:val="en-GB"/>
        </w:rPr>
      </w:pPr>
    </w:p>
    <w:p w14:paraId="2797EAE1" w14:textId="0BD41E19" w:rsidR="006456B5" w:rsidRDefault="0084503B" w:rsidP="00CA7387">
      <w:pPr>
        <w:jc w:val="center"/>
        <w:rPr>
          <w:rFonts w:cs="Arial"/>
          <w:color w:val="FF0000"/>
          <w:u w:val="single"/>
          <w:lang w:val="en-GB"/>
        </w:rPr>
      </w:pPr>
      <w:r w:rsidRPr="00CA7387">
        <w:rPr>
          <w:rFonts w:cs="Arial"/>
          <w:b/>
          <w:bCs/>
          <w:lang w:val="en-GB"/>
        </w:rPr>
        <w:t>Group Name:</w:t>
      </w:r>
      <w:r>
        <w:rPr>
          <w:rFonts w:cs="Arial"/>
          <w:lang w:val="en-GB"/>
        </w:rPr>
        <w:t xml:space="preserve"> </w:t>
      </w:r>
      <w:r w:rsidR="00A0773E">
        <w:rPr>
          <w:rFonts w:cs="Arial"/>
          <w:color w:val="FF0000"/>
          <w:u w:val="single"/>
          <w:lang w:val="en-GB"/>
        </w:rPr>
        <w:t>Team Bees</w:t>
      </w:r>
      <w:r w:rsidR="0071458B">
        <w:rPr>
          <w:rFonts w:cs="Arial"/>
          <w:color w:val="FF0000"/>
          <w:u w:val="single"/>
          <w:lang w:val="en-GB"/>
        </w:rPr>
        <w:t xml:space="preserve"> II</w:t>
      </w:r>
    </w:p>
    <w:p w14:paraId="34A965F2" w14:textId="77777777" w:rsidR="00634DEF" w:rsidRPr="0084503B" w:rsidRDefault="00634DEF" w:rsidP="00634DEF">
      <w:pPr>
        <w:spacing w:after="0"/>
        <w:jc w:val="center"/>
        <w:rPr>
          <w:rFonts w:cs="Arial"/>
          <w:u w:val="single"/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6095"/>
      </w:tblGrid>
      <w:tr w:rsidR="00EE0120" w14:paraId="520D5F03" w14:textId="77777777" w:rsidTr="00CA7387">
        <w:trPr>
          <w:trHeight w:val="385"/>
          <w:jc w:val="center"/>
        </w:trPr>
        <w:tc>
          <w:tcPr>
            <w:tcW w:w="2122" w:type="dxa"/>
            <w:shd w:val="clear" w:color="auto" w:fill="F2F2F2" w:themeFill="background1" w:themeFillShade="F2"/>
          </w:tcPr>
          <w:p w14:paraId="5F206970" w14:textId="5E6C0B49" w:rsidR="00EE0120" w:rsidRPr="00EE0120" w:rsidRDefault="00EE0120">
            <w:pPr>
              <w:rPr>
                <w:rFonts w:cs="Arial"/>
                <w:b/>
                <w:bCs/>
                <w:lang w:val="en-GB"/>
              </w:rPr>
            </w:pPr>
            <w:r>
              <w:rPr>
                <w:rFonts w:cs="Arial"/>
                <w:b/>
                <w:bCs/>
                <w:lang w:val="en-GB"/>
              </w:rPr>
              <w:t>Student ID</w:t>
            </w:r>
          </w:p>
        </w:tc>
        <w:tc>
          <w:tcPr>
            <w:tcW w:w="6095" w:type="dxa"/>
            <w:shd w:val="clear" w:color="auto" w:fill="F2F2F2" w:themeFill="background1" w:themeFillShade="F2"/>
          </w:tcPr>
          <w:p w14:paraId="7979D5D6" w14:textId="630A2AA1" w:rsidR="00EE0120" w:rsidRPr="00EE0120" w:rsidRDefault="00EE0120">
            <w:pPr>
              <w:rPr>
                <w:rFonts w:cs="Arial"/>
                <w:b/>
                <w:bCs/>
                <w:lang w:val="en-GB"/>
              </w:rPr>
            </w:pPr>
            <w:r>
              <w:rPr>
                <w:rFonts w:cs="Arial"/>
                <w:b/>
                <w:bCs/>
                <w:lang w:val="en-GB"/>
              </w:rPr>
              <w:t>Name</w:t>
            </w:r>
          </w:p>
        </w:tc>
      </w:tr>
      <w:tr w:rsidR="00EE0120" w14:paraId="08AE9E49" w14:textId="77777777" w:rsidTr="00CA7387">
        <w:trPr>
          <w:trHeight w:val="418"/>
          <w:jc w:val="center"/>
        </w:trPr>
        <w:tc>
          <w:tcPr>
            <w:tcW w:w="2122" w:type="dxa"/>
          </w:tcPr>
          <w:p w14:paraId="6602E20F" w14:textId="2DFD5205" w:rsidR="00EE0120" w:rsidRDefault="00EE0120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S10185580A</w:t>
            </w:r>
          </w:p>
        </w:tc>
        <w:tc>
          <w:tcPr>
            <w:tcW w:w="6095" w:type="dxa"/>
          </w:tcPr>
          <w:p w14:paraId="17A74FD7" w14:textId="73E60086" w:rsidR="00EE0120" w:rsidRDefault="00EE0120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Seow Jia Wei Jerrald</w:t>
            </w:r>
          </w:p>
        </w:tc>
      </w:tr>
      <w:tr w:rsidR="00EE0120" w14:paraId="11187BB4" w14:textId="77777777" w:rsidTr="00CA7387">
        <w:trPr>
          <w:trHeight w:val="411"/>
          <w:jc w:val="center"/>
        </w:trPr>
        <w:tc>
          <w:tcPr>
            <w:tcW w:w="2122" w:type="dxa"/>
          </w:tcPr>
          <w:p w14:paraId="2DFB0C52" w14:textId="7603CEB9" w:rsidR="00EE0120" w:rsidRDefault="00EE0120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S10187744E</w:t>
            </w:r>
          </w:p>
        </w:tc>
        <w:tc>
          <w:tcPr>
            <w:tcW w:w="6095" w:type="dxa"/>
          </w:tcPr>
          <w:p w14:paraId="1314694D" w14:textId="044758CC" w:rsidR="00EE0120" w:rsidRDefault="00EE0120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Woo Weng Tai</w:t>
            </w:r>
          </w:p>
        </w:tc>
      </w:tr>
    </w:tbl>
    <w:p w14:paraId="3E844278" w14:textId="77777777" w:rsidR="00EE0120" w:rsidRPr="00C1006E" w:rsidRDefault="00EE0120">
      <w:pPr>
        <w:rPr>
          <w:rFonts w:cs="Arial"/>
          <w:lang w:val="en-GB"/>
        </w:rPr>
      </w:pPr>
    </w:p>
    <w:p w14:paraId="3A94D663" w14:textId="77777777" w:rsidR="00C1006E" w:rsidRDefault="00C1006E">
      <w:pPr>
        <w:rPr>
          <w:rFonts w:cs="Arial"/>
          <w:color w:val="FF0000"/>
        </w:rPr>
      </w:pPr>
      <w:r>
        <w:rPr>
          <w:rFonts w:cs="Arial"/>
          <w:color w:val="FF0000"/>
        </w:rPr>
        <w:br w:type="page"/>
      </w:r>
    </w:p>
    <w:p w14:paraId="670F090C" w14:textId="39FFE8CA" w:rsidR="00F23F65" w:rsidRDefault="004B0E58" w:rsidP="004B0E58">
      <w:pPr>
        <w:pStyle w:val="Heading1"/>
        <w:numPr>
          <w:ilvl w:val="0"/>
          <w:numId w:val="3"/>
        </w:numPr>
      </w:pPr>
      <w:r>
        <w:lastRenderedPageBreak/>
        <w:t>Description of application</w:t>
      </w:r>
    </w:p>
    <w:p w14:paraId="299250F8" w14:textId="1EB3ED01" w:rsidR="004B0E58" w:rsidRDefault="001E2368" w:rsidP="004B0E58">
      <w:pPr>
        <w:rPr>
          <w:szCs w:val="24"/>
        </w:rPr>
      </w:pPr>
      <w:r>
        <w:rPr>
          <w:szCs w:val="24"/>
        </w:rPr>
        <w:t xml:space="preserve">This </w:t>
      </w:r>
      <w:r w:rsidR="004F01CE">
        <w:rPr>
          <w:szCs w:val="24"/>
        </w:rPr>
        <w:t xml:space="preserve">application </w:t>
      </w:r>
      <w:r w:rsidR="005027EC">
        <w:rPr>
          <w:szCs w:val="24"/>
        </w:rPr>
        <w:t xml:space="preserve">is </w:t>
      </w:r>
      <w:r w:rsidR="00293A6A">
        <w:rPr>
          <w:szCs w:val="24"/>
        </w:rPr>
        <w:t xml:space="preserve">developed for </w:t>
      </w:r>
      <w:r w:rsidR="00E0449E">
        <w:rPr>
          <w:szCs w:val="24"/>
        </w:rPr>
        <w:t xml:space="preserve">planning routes in </w:t>
      </w:r>
      <w:r w:rsidR="00E917DD">
        <w:rPr>
          <w:szCs w:val="24"/>
        </w:rPr>
        <w:t>the</w:t>
      </w:r>
      <w:r w:rsidR="00E0449E">
        <w:rPr>
          <w:szCs w:val="24"/>
        </w:rPr>
        <w:t xml:space="preserve"> </w:t>
      </w:r>
      <w:r w:rsidR="005075D3">
        <w:rPr>
          <w:szCs w:val="24"/>
        </w:rPr>
        <w:t xml:space="preserve">given metro </w:t>
      </w:r>
      <w:r w:rsidR="0065616D">
        <w:rPr>
          <w:szCs w:val="24"/>
        </w:rPr>
        <w:t>dataset. It will</w:t>
      </w:r>
      <w:r w:rsidR="001149F7">
        <w:rPr>
          <w:szCs w:val="24"/>
        </w:rPr>
        <w:t xml:space="preserve"> be able to display all stations in a </w:t>
      </w:r>
      <w:r w:rsidR="00F2524C">
        <w:rPr>
          <w:szCs w:val="24"/>
        </w:rPr>
        <w:t xml:space="preserve">line, </w:t>
      </w:r>
      <w:r w:rsidR="006E2C9C">
        <w:rPr>
          <w:szCs w:val="24"/>
        </w:rPr>
        <w:t xml:space="preserve">display relevant station information for </w:t>
      </w:r>
      <w:r w:rsidR="00440E6C">
        <w:rPr>
          <w:szCs w:val="24"/>
        </w:rPr>
        <w:t xml:space="preserve">a given station name, </w:t>
      </w:r>
      <w:r w:rsidR="009F6B4E">
        <w:rPr>
          <w:szCs w:val="24"/>
        </w:rPr>
        <w:t xml:space="preserve">adding and saving of a new station, adding a new line into the dataset as well as finding </w:t>
      </w:r>
      <w:r w:rsidR="005768EB">
        <w:rPr>
          <w:szCs w:val="24"/>
        </w:rPr>
        <w:t xml:space="preserve">the shortest route </w:t>
      </w:r>
      <w:r w:rsidR="00F06B37">
        <w:rPr>
          <w:szCs w:val="24"/>
        </w:rPr>
        <w:t>and its fare</w:t>
      </w:r>
      <w:r w:rsidR="00E94F03">
        <w:rPr>
          <w:szCs w:val="24"/>
        </w:rPr>
        <w:t xml:space="preserve"> when given a starting station and a destination station.</w:t>
      </w:r>
    </w:p>
    <w:p w14:paraId="7797F981" w14:textId="6B96B2BD" w:rsidR="00540EE8" w:rsidRDefault="00B042A1" w:rsidP="00540EE8">
      <w:pPr>
        <w:pStyle w:val="Heading1"/>
        <w:numPr>
          <w:ilvl w:val="0"/>
          <w:numId w:val="3"/>
        </w:numPr>
      </w:pPr>
      <w:r>
        <w:t xml:space="preserve">Roles and </w:t>
      </w:r>
      <w:r w:rsidR="0043561B">
        <w:t>Contributions</w:t>
      </w:r>
    </w:p>
    <w:p w14:paraId="0F53DFA5" w14:textId="606DF6C0" w:rsidR="002B23B4" w:rsidRDefault="00881B06" w:rsidP="00881B06">
      <w:r>
        <w:t>Jerrald:</w:t>
      </w:r>
    </w:p>
    <w:p w14:paraId="4C34F563" w14:textId="10FB299F" w:rsidR="00826881" w:rsidRDefault="0048089E" w:rsidP="00881B06">
      <w:pPr>
        <w:pStyle w:val="ListParagraph"/>
        <w:numPr>
          <w:ilvl w:val="0"/>
          <w:numId w:val="4"/>
        </w:numPr>
      </w:pPr>
      <w:r>
        <w:t xml:space="preserve">Storing of </w:t>
      </w:r>
      <w:r w:rsidR="00152628">
        <w:t xml:space="preserve">stations and routes into </w:t>
      </w:r>
      <w:r w:rsidR="00CF3271">
        <w:t>data structures</w:t>
      </w:r>
      <w:r w:rsidR="00D707C5">
        <w:t xml:space="preserve"> </w:t>
      </w:r>
    </w:p>
    <w:p w14:paraId="759FFF29" w14:textId="41FE81F7" w:rsidR="00881B06" w:rsidRDefault="00370B8B" w:rsidP="00881B06">
      <w:pPr>
        <w:pStyle w:val="ListParagraph"/>
        <w:numPr>
          <w:ilvl w:val="0"/>
          <w:numId w:val="4"/>
        </w:numPr>
      </w:pPr>
      <w:r>
        <w:t>Implement</w:t>
      </w:r>
      <w:r w:rsidR="00C87E3E">
        <w:t>ed</w:t>
      </w:r>
      <w:r>
        <w:t xml:space="preserve"> </w:t>
      </w:r>
      <w:r w:rsidR="00883352">
        <w:t>BST algorithm to d</w:t>
      </w:r>
      <w:r w:rsidR="00580367">
        <w:t>isplay all stations in a line</w:t>
      </w:r>
    </w:p>
    <w:p w14:paraId="735DBF63" w14:textId="16051882" w:rsidR="000A708D" w:rsidRDefault="00C87E3E" w:rsidP="000A708D">
      <w:pPr>
        <w:pStyle w:val="ListParagraph"/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>Implemented Adjacency List and Queue algorithms to f</w:t>
      </w:r>
      <w:r w:rsidR="000A708D">
        <w:rPr>
          <w:rFonts w:cs="Arial"/>
        </w:rPr>
        <w:t>ind and display a route and its price, given the source and destination stations</w:t>
      </w:r>
    </w:p>
    <w:p w14:paraId="60C5FAF4" w14:textId="504D6025" w:rsidR="003B2DD9" w:rsidRPr="003B2DD9" w:rsidRDefault="003B2DD9" w:rsidP="002C3B67">
      <w:pPr>
        <w:pStyle w:val="ListParagraph"/>
        <w:numPr>
          <w:ilvl w:val="0"/>
          <w:numId w:val="4"/>
        </w:numPr>
        <w:spacing w:after="240"/>
      </w:pPr>
      <w:r w:rsidRPr="003B2DD9">
        <w:rPr>
          <w:rFonts w:cs="Arial"/>
        </w:rPr>
        <w:t xml:space="preserve">Implemented Dijkstra’s Algorithm to search for the </w:t>
      </w:r>
      <w:r w:rsidRPr="003B2DD9">
        <w:rPr>
          <w:rFonts w:cs="Arial"/>
          <w:bCs/>
        </w:rPr>
        <w:t>shortest</w:t>
      </w:r>
      <w:r w:rsidRPr="003B2DD9">
        <w:rPr>
          <w:rFonts w:cs="Arial"/>
        </w:rPr>
        <w:t xml:space="preserve"> route and its price, given the source and destination stations</w:t>
      </w:r>
    </w:p>
    <w:p w14:paraId="785E91A8" w14:textId="359346AB" w:rsidR="008C4443" w:rsidRDefault="008C4443" w:rsidP="008C4443">
      <w:r>
        <w:t>Weng Tai:</w:t>
      </w:r>
    </w:p>
    <w:p w14:paraId="6E0ADBAB" w14:textId="7E248EA6" w:rsidR="008C4443" w:rsidRDefault="005B037C" w:rsidP="008C4443">
      <w:pPr>
        <w:pStyle w:val="ListParagraph"/>
        <w:numPr>
          <w:ilvl w:val="0"/>
          <w:numId w:val="7"/>
        </w:numPr>
      </w:pPr>
      <w:r>
        <w:t>Creation of menu interface</w:t>
      </w:r>
    </w:p>
    <w:p w14:paraId="5B81632D" w14:textId="656D0F59" w:rsidR="005B037C" w:rsidRDefault="005B037C" w:rsidP="008C4443">
      <w:pPr>
        <w:pStyle w:val="ListParagraph"/>
        <w:numPr>
          <w:ilvl w:val="0"/>
          <w:numId w:val="7"/>
        </w:numPr>
      </w:pPr>
      <w:r>
        <w:t xml:space="preserve">File </w:t>
      </w:r>
      <w:r w:rsidR="00C51F92">
        <w:t xml:space="preserve">I/O to read and write </w:t>
      </w:r>
      <w:r w:rsidR="00022684">
        <w:t>from/to csv files</w:t>
      </w:r>
    </w:p>
    <w:p w14:paraId="6C844FC4" w14:textId="15828088" w:rsidR="00486AB9" w:rsidRDefault="00486AB9" w:rsidP="00486AB9">
      <w:pPr>
        <w:pStyle w:val="ListParagraph"/>
        <w:numPr>
          <w:ilvl w:val="0"/>
          <w:numId w:val="7"/>
        </w:numPr>
        <w:jc w:val="both"/>
        <w:rPr>
          <w:rFonts w:cs="Arial"/>
        </w:rPr>
      </w:pPr>
      <w:r>
        <w:rPr>
          <w:rFonts w:cs="Arial"/>
        </w:rPr>
        <w:t>Display station information for a given station name</w:t>
      </w:r>
    </w:p>
    <w:p w14:paraId="3CBA048B" w14:textId="1EC1EA01" w:rsidR="00537B4E" w:rsidRPr="00486AB9" w:rsidRDefault="00486AB9" w:rsidP="00486AB9">
      <w:pPr>
        <w:pStyle w:val="ListParagraph"/>
        <w:numPr>
          <w:ilvl w:val="0"/>
          <w:numId w:val="7"/>
        </w:numPr>
      </w:pPr>
      <w:r>
        <w:rPr>
          <w:rFonts w:cs="Arial"/>
        </w:rPr>
        <w:t>Add and save a new station on a given line</w:t>
      </w:r>
    </w:p>
    <w:p w14:paraId="103AE702" w14:textId="1ED2D7AA" w:rsidR="00486AB9" w:rsidRPr="00E0773D" w:rsidRDefault="00B278D1" w:rsidP="00486AB9">
      <w:pPr>
        <w:pStyle w:val="ListParagraph"/>
        <w:numPr>
          <w:ilvl w:val="0"/>
          <w:numId w:val="7"/>
        </w:numPr>
      </w:pPr>
      <w:r>
        <w:rPr>
          <w:rFonts w:cs="Arial"/>
        </w:rPr>
        <w:t>Add</w:t>
      </w:r>
      <w:r w:rsidR="004F6A45">
        <w:rPr>
          <w:rFonts w:cs="Arial"/>
        </w:rPr>
        <w:t>ing of new lines</w:t>
      </w:r>
    </w:p>
    <w:p w14:paraId="00F579AE" w14:textId="77777777" w:rsidR="00B706BC" w:rsidRDefault="00B706B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9A86190" w14:textId="71399829" w:rsidR="00E0773D" w:rsidRDefault="009A3A56" w:rsidP="00E0773D">
      <w:pPr>
        <w:pStyle w:val="Heading1"/>
        <w:numPr>
          <w:ilvl w:val="0"/>
          <w:numId w:val="3"/>
        </w:numPr>
      </w:pPr>
      <w:r w:rsidRPr="009A3A56">
        <w:lastRenderedPageBreak/>
        <w:drawing>
          <wp:anchor distT="0" distB="0" distL="114300" distR="114300" simplePos="0" relativeHeight="251658241" behindDoc="0" locked="0" layoutInCell="1" allowOverlap="1" wp14:anchorId="742F5EFB" wp14:editId="489991DF">
            <wp:simplePos x="0" y="0"/>
            <wp:positionH relativeFrom="column">
              <wp:posOffset>2446020</wp:posOffset>
            </wp:positionH>
            <wp:positionV relativeFrom="paragraph">
              <wp:posOffset>0</wp:posOffset>
            </wp:positionV>
            <wp:extent cx="3200400" cy="1386840"/>
            <wp:effectExtent l="0" t="0" r="0" b="381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773D">
        <w:t>Instructions</w:t>
      </w:r>
    </w:p>
    <w:p w14:paraId="07E11011" w14:textId="2B228A3B" w:rsidR="00BC2447" w:rsidRDefault="00BC5208" w:rsidP="00BC2447">
      <w:r>
        <w:t>This is the Main Menu that will be shown when the user boots the program up.</w:t>
      </w:r>
      <w:r w:rsidR="00320A17">
        <w:t xml:space="preserve"> </w:t>
      </w:r>
      <w:r w:rsidR="00D10825">
        <w:t xml:space="preserve">The user can enter the option of </w:t>
      </w:r>
      <w:r w:rsidR="00F11FF5">
        <w:t>1, 2, 3, 4</w:t>
      </w:r>
      <w:r w:rsidR="00450A3F">
        <w:t xml:space="preserve">, 5 </w:t>
      </w:r>
      <w:r w:rsidR="00F11FF5">
        <w:t>or 0</w:t>
      </w:r>
      <w:r w:rsidR="00895BF8">
        <w:t>.</w:t>
      </w:r>
      <w:r w:rsidR="009A3A56" w:rsidRPr="009A3A56">
        <w:rPr>
          <w:noProof/>
        </w:rPr>
        <w:t xml:space="preserve"> </w:t>
      </w:r>
    </w:p>
    <w:p w14:paraId="1528AEAD" w14:textId="77777777" w:rsidR="00B706BC" w:rsidRDefault="00B706BC" w:rsidP="00BC2447"/>
    <w:p w14:paraId="2A8D283B" w14:textId="77777777" w:rsidR="00B706BC" w:rsidRDefault="00B706BC" w:rsidP="00BC2447"/>
    <w:p w14:paraId="216FE60B" w14:textId="37E2E4D4" w:rsidR="00B706BC" w:rsidRDefault="00B706BC" w:rsidP="00BC2447">
      <w:r>
        <w:t xml:space="preserve">By entering 1, the user will </w:t>
      </w:r>
      <w:r w:rsidR="00547412">
        <w:t>be able to get all the stations of a line he/she enters.</w:t>
      </w:r>
      <w:r w:rsidR="00BE5B65">
        <w:t xml:space="preserve"> It will prompt the user what line he/she wants to see, and by entering a valid existing line, </w:t>
      </w:r>
      <w:r w:rsidR="00C363CA">
        <w:t xml:space="preserve">it will print out all the stations in the given line. For example, if the user enters “EW”, it will print out </w:t>
      </w:r>
      <w:r w:rsidR="00904D67">
        <w:t>the stations in the EW line (refer to Figure 1).</w:t>
      </w:r>
    </w:p>
    <w:p w14:paraId="2C2DC786" w14:textId="77777777" w:rsidR="00233D6A" w:rsidRDefault="00233D6A" w:rsidP="00233D6A">
      <w:pPr>
        <w:keepNext/>
        <w:jc w:val="center"/>
      </w:pPr>
      <w:r w:rsidRPr="00233D6A">
        <w:drawing>
          <wp:inline distT="0" distB="0" distL="0" distR="0" wp14:anchorId="3AA2AAA3" wp14:editId="375F5AC9">
            <wp:extent cx="1889760" cy="3690380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6102" cy="374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6AFE4" w14:textId="28C61E9D" w:rsidR="00233D6A" w:rsidRDefault="00233D6A" w:rsidP="00233D6A">
      <w:pPr>
        <w:pStyle w:val="Caption"/>
        <w:jc w:val="center"/>
      </w:pPr>
      <w:r>
        <w:t xml:space="preserve">Figure </w:t>
      </w:r>
      <w:fldSimple w:instr=" SEQ Figure \* ARABIC ">
        <w:r w:rsidR="00EC4377">
          <w:rPr>
            <w:noProof/>
          </w:rPr>
          <w:t>1</w:t>
        </w:r>
      </w:fldSimple>
      <w:r>
        <w:t>: All stations in EW line</w:t>
      </w:r>
    </w:p>
    <w:p w14:paraId="11CE185E" w14:textId="70DDA1B6" w:rsidR="0093541E" w:rsidRDefault="0093541E" w:rsidP="0093541E">
      <w:r>
        <w:t xml:space="preserve">If the user enters 2 in the menu prompt, </w:t>
      </w:r>
      <w:r w:rsidR="007F0637">
        <w:t>it will ask the user to enter a station name.</w:t>
      </w:r>
      <w:r w:rsidR="003A37F3">
        <w:t xml:space="preserve"> If the station name </w:t>
      </w:r>
      <w:r w:rsidR="00B8538B">
        <w:t>exist</w:t>
      </w:r>
      <w:r w:rsidR="007A013F">
        <w:t>s</w:t>
      </w:r>
      <w:r w:rsidR="005E5B14">
        <w:t xml:space="preserve">, it will display the </w:t>
      </w:r>
      <w:r w:rsidR="007A013F">
        <w:t xml:space="preserve">full station codes and whether it is an interchange. For example, when the user enters “Dhoby Ghaut”, </w:t>
      </w:r>
      <w:r w:rsidR="009B195A">
        <w:t>it will display “NS4”, “</w:t>
      </w:r>
      <w:r w:rsidR="00D910D5">
        <w:t>CC1” and “NE6”</w:t>
      </w:r>
      <w:r w:rsidR="007A013F">
        <w:t xml:space="preserve"> </w:t>
      </w:r>
      <w:r w:rsidR="0083245E">
        <w:t>(refer to Figure 2).</w:t>
      </w:r>
    </w:p>
    <w:p w14:paraId="6533E9BD" w14:textId="77777777" w:rsidR="00F2550B" w:rsidRDefault="002515B0" w:rsidP="00F2550B">
      <w:pPr>
        <w:keepNext/>
        <w:jc w:val="center"/>
      </w:pPr>
      <w:r w:rsidRPr="002515B0">
        <w:drawing>
          <wp:inline distT="0" distB="0" distL="0" distR="0" wp14:anchorId="5921D0C6" wp14:editId="188ED396">
            <wp:extent cx="3291022" cy="110490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752" cy="114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2CFA6" w14:textId="1E56EADD" w:rsidR="008E60A9" w:rsidRPr="0093541E" w:rsidRDefault="00F2550B" w:rsidP="00F2550B">
      <w:pPr>
        <w:pStyle w:val="Caption"/>
        <w:jc w:val="center"/>
      </w:pPr>
      <w:r>
        <w:t xml:space="preserve">Figure </w:t>
      </w:r>
      <w:fldSimple w:instr=" SEQ Figure \* ARABIC ">
        <w:r w:rsidR="00EC4377">
          <w:rPr>
            <w:noProof/>
          </w:rPr>
          <w:t>2</w:t>
        </w:r>
      </w:fldSimple>
      <w:r>
        <w:t>: Station information of Dhoby Ghaut</w:t>
      </w:r>
    </w:p>
    <w:p w14:paraId="2BA40D68" w14:textId="77777777" w:rsidR="00462A7D" w:rsidRDefault="00C94D13" w:rsidP="00BC2447">
      <w:r>
        <w:lastRenderedPageBreak/>
        <w:t xml:space="preserve">If the user enters 3 in the menu prompt, </w:t>
      </w:r>
      <w:r w:rsidR="00787A91">
        <w:t>the user will be able to add a new station.</w:t>
      </w:r>
      <w:r w:rsidR="003115A8">
        <w:t xml:space="preserve"> It will ask the user for a new station name and full station code.</w:t>
      </w:r>
      <w:r w:rsidR="00BA513B">
        <w:t xml:space="preserve"> Then, it will prompt for the distance between the new station and the previous one</w:t>
      </w:r>
      <w:r w:rsidR="00115AE4">
        <w:t xml:space="preserve"> (if it is located after a station) and/or the distance between the new station and the one after (if it is located before a station).</w:t>
      </w:r>
      <w:r w:rsidR="00431D1B">
        <w:t xml:space="preserve"> </w:t>
      </w:r>
    </w:p>
    <w:p w14:paraId="78AC585E" w14:textId="6D385DD1" w:rsidR="003115A8" w:rsidRDefault="00431D1B" w:rsidP="00BC2447">
      <w:r>
        <w:t xml:space="preserve">For example, if the user wants to add a “Tuas” station at EW30, it will only prompt for the distance </w:t>
      </w:r>
      <w:r w:rsidR="00B7475E">
        <w:t xml:space="preserve">between the new station and the previous one since it </w:t>
      </w:r>
      <w:r w:rsidR="0027743A">
        <w:t>is located after the Joo Koon station and has no station after it (refer to Figure 3).</w:t>
      </w:r>
    </w:p>
    <w:p w14:paraId="631B202E" w14:textId="77777777" w:rsidR="0027743A" w:rsidRDefault="0027743A" w:rsidP="0027743A">
      <w:pPr>
        <w:keepNext/>
      </w:pPr>
      <w:r w:rsidRPr="0027743A">
        <w:drawing>
          <wp:inline distT="0" distB="0" distL="0" distR="0" wp14:anchorId="49931E10" wp14:editId="10BA1FAA">
            <wp:extent cx="5731510" cy="74866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126E9" w14:textId="4C75883C" w:rsidR="0027743A" w:rsidRDefault="0027743A" w:rsidP="0027743A">
      <w:pPr>
        <w:pStyle w:val="Caption"/>
        <w:jc w:val="center"/>
      </w:pPr>
      <w:r>
        <w:t xml:space="preserve">Figure </w:t>
      </w:r>
      <w:fldSimple w:instr=" SEQ Figure \* ARABIC ">
        <w:r w:rsidR="00EC4377">
          <w:rPr>
            <w:noProof/>
          </w:rPr>
          <w:t>3</w:t>
        </w:r>
      </w:fldSimple>
      <w:r>
        <w:t>: Adding station EW30 Tuas</w:t>
      </w:r>
    </w:p>
    <w:p w14:paraId="76A31541" w14:textId="12FFF76E" w:rsidR="00A26F22" w:rsidRDefault="00A26F22" w:rsidP="00A26F22">
      <w:r>
        <w:t xml:space="preserve">If the user wants to add a “New </w:t>
      </w:r>
      <w:r w:rsidR="007B2C84">
        <w:t xml:space="preserve">Hill” station at DT4, it will prompt for both the distance between the new station and the previous one as well as the new station and the </w:t>
      </w:r>
      <w:r w:rsidR="00A1158F">
        <w:t>one after</w:t>
      </w:r>
      <w:r w:rsidR="001C70F7">
        <w:t xml:space="preserve"> since it is located</w:t>
      </w:r>
      <w:r w:rsidR="008642F2">
        <w:t xml:space="preserve"> between </w:t>
      </w:r>
      <w:r w:rsidR="008A384F">
        <w:t>Hillview and Beauty World</w:t>
      </w:r>
      <w:r w:rsidR="006C423D">
        <w:t xml:space="preserve"> (refer to Figure 4)</w:t>
      </w:r>
      <w:r w:rsidR="008A384F">
        <w:t>.</w:t>
      </w:r>
    </w:p>
    <w:p w14:paraId="0D88DF34" w14:textId="77777777" w:rsidR="006C423D" w:rsidRDefault="006C423D" w:rsidP="006C423D">
      <w:pPr>
        <w:keepNext/>
      </w:pPr>
      <w:r w:rsidRPr="006C423D">
        <w:drawing>
          <wp:inline distT="0" distB="0" distL="0" distR="0" wp14:anchorId="4A4E7B46" wp14:editId="71BBD41C">
            <wp:extent cx="5731510" cy="854075"/>
            <wp:effectExtent l="0" t="0" r="254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187AA" w14:textId="3C93CDDC" w:rsidR="006C423D" w:rsidRPr="00A26F22" w:rsidRDefault="006C423D" w:rsidP="006C423D">
      <w:pPr>
        <w:pStyle w:val="Caption"/>
        <w:jc w:val="center"/>
      </w:pPr>
      <w:r>
        <w:t xml:space="preserve">Figure </w:t>
      </w:r>
      <w:fldSimple w:instr=" SEQ Figure \* ARABIC ">
        <w:r w:rsidR="00EC4377">
          <w:rPr>
            <w:noProof/>
          </w:rPr>
          <w:t>4</w:t>
        </w:r>
      </w:fldSimple>
      <w:r>
        <w:t>: Adding station DT4: New Hill</w:t>
      </w:r>
    </w:p>
    <w:p w14:paraId="5AC2897C" w14:textId="77777777" w:rsidR="007E69AD" w:rsidRDefault="00B41980">
      <w:r>
        <w:t xml:space="preserve">The user can also add a new line if the line code the line they keyed in does not exist. </w:t>
      </w:r>
      <w:r w:rsidR="00A00EED">
        <w:t xml:space="preserve">For example, if the user </w:t>
      </w:r>
      <w:r w:rsidR="007D58C4">
        <w:t>adds a new station “NTU” at JE1</w:t>
      </w:r>
      <w:r w:rsidR="00220EB0">
        <w:t>, it will prompt the user</w:t>
      </w:r>
      <w:r w:rsidR="00B15D79">
        <w:t xml:space="preserve"> whether they want to create a new line</w:t>
      </w:r>
      <w:r w:rsidR="007E69AD">
        <w:t xml:space="preserve"> (refer to Figure 5)</w:t>
      </w:r>
      <w:r w:rsidR="00DB1B5E">
        <w:t>.</w:t>
      </w:r>
    </w:p>
    <w:p w14:paraId="6C5FD4A8" w14:textId="77777777" w:rsidR="007E69AD" w:rsidRDefault="007E69AD" w:rsidP="007E69AD">
      <w:pPr>
        <w:keepNext/>
        <w:jc w:val="center"/>
      </w:pPr>
      <w:r w:rsidRPr="007E69AD">
        <w:drawing>
          <wp:inline distT="0" distB="0" distL="0" distR="0" wp14:anchorId="10427361" wp14:editId="60511133">
            <wp:extent cx="4031329" cy="1546994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E10DE" w14:textId="4BA28221" w:rsidR="007E69AD" w:rsidRDefault="007E69AD" w:rsidP="007E69AD">
      <w:pPr>
        <w:pStyle w:val="Caption"/>
        <w:jc w:val="center"/>
      </w:pPr>
      <w:r>
        <w:t xml:space="preserve">Figure </w:t>
      </w:r>
      <w:fldSimple w:instr=" SEQ Figure \* ARABIC ">
        <w:r w:rsidR="00EC4377">
          <w:rPr>
            <w:noProof/>
          </w:rPr>
          <w:t>5</w:t>
        </w:r>
      </w:fldSimple>
      <w:r>
        <w:t>: Adding of new line JE with station JE1: NTU</w:t>
      </w:r>
    </w:p>
    <w:p w14:paraId="5D2CA0B9" w14:textId="77777777" w:rsidR="00DA4967" w:rsidRDefault="00DA4967">
      <w:r>
        <w:br w:type="page"/>
      </w:r>
    </w:p>
    <w:p w14:paraId="62D808E5" w14:textId="5304FE8C" w:rsidR="001C2B88" w:rsidRDefault="001C2B88" w:rsidP="001C2B88">
      <w:r>
        <w:lastRenderedPageBreak/>
        <w:t xml:space="preserve">If the user enters option 4 in the menu prompt, it will calculate the </w:t>
      </w:r>
      <w:r w:rsidRPr="001C2B88">
        <w:rPr>
          <w:i/>
          <w:iCs/>
        </w:rPr>
        <w:t>shortest route</w:t>
      </w:r>
      <w:r>
        <w:t xml:space="preserve"> and display the fare and train route when the user enters a starting and destination station.</w:t>
      </w:r>
      <w:r w:rsidR="00DA4967">
        <w:t xml:space="preserve"> For example, if the user enters a </w:t>
      </w:r>
      <w:r w:rsidR="00EC4377">
        <w:t>source</w:t>
      </w:r>
      <w:r w:rsidR="00DA4967">
        <w:t xml:space="preserve"> of “Ang Mo Kio” and a </w:t>
      </w:r>
      <w:r w:rsidR="00EC4377">
        <w:t>destination of “Beauty World”, it will display the route and train fare (refer to Figure 6).</w:t>
      </w:r>
    </w:p>
    <w:p w14:paraId="64C7B99D" w14:textId="77777777" w:rsidR="00EC4377" w:rsidRDefault="00EC4377" w:rsidP="00EC4377">
      <w:pPr>
        <w:keepNext/>
        <w:jc w:val="center"/>
      </w:pPr>
      <w:r w:rsidRPr="00EC4377">
        <w:drawing>
          <wp:inline distT="0" distB="0" distL="0" distR="0" wp14:anchorId="1BF6CBC2" wp14:editId="65F3968F">
            <wp:extent cx="3017782" cy="2453853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EF9BB" w14:textId="06C7D860" w:rsidR="00B1219C" w:rsidRPr="00B1219C" w:rsidRDefault="00EC4377" w:rsidP="00B1219C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: Shortest route of Ang Mo Kio to Beauty World</w:t>
      </w:r>
    </w:p>
    <w:p w14:paraId="5ACAC77E" w14:textId="03D37A79" w:rsidR="00477664" w:rsidRDefault="00536EB9" w:rsidP="00536EB9">
      <w:r>
        <w:t>If the user enters option 5 in the menu prompt, it will</w:t>
      </w:r>
      <w:r w:rsidR="00FD2058">
        <w:t xml:space="preserve"> </w:t>
      </w:r>
      <w:r w:rsidR="003C5B58">
        <w:t>save</w:t>
      </w:r>
      <w:r w:rsidR="00FD2058">
        <w:t xml:space="preserve"> all the current data modified by the user in the current session into a </w:t>
      </w:r>
      <w:r w:rsidR="00364A76">
        <w:t xml:space="preserve">csv file. </w:t>
      </w:r>
      <w:r w:rsidR="002C53DE">
        <w:t>It will update and save for both station and routes csv files.</w:t>
      </w:r>
    </w:p>
    <w:p w14:paraId="7BE9B804" w14:textId="77777777" w:rsidR="00477664" w:rsidRDefault="00477664" w:rsidP="00477664">
      <w:pPr>
        <w:keepNext/>
        <w:jc w:val="center"/>
      </w:pPr>
      <w:r w:rsidRPr="001B74C8">
        <w:rPr>
          <w:noProof/>
        </w:rPr>
        <w:drawing>
          <wp:inline distT="0" distB="0" distL="0" distR="0" wp14:anchorId="25104C50" wp14:editId="7D4C6915">
            <wp:extent cx="3109229" cy="2491956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1B22C" w14:textId="7068384F" w:rsidR="00536EB9" w:rsidRPr="00536EB9" w:rsidRDefault="00477664" w:rsidP="00477664">
      <w:pPr>
        <w:pStyle w:val="Caption"/>
        <w:jc w:val="center"/>
      </w:pPr>
      <w:r>
        <w:t xml:space="preserve">Figure </w:t>
      </w:r>
      <w:r w:rsidR="00FF65C2">
        <w:fldChar w:fldCharType="begin"/>
      </w:r>
      <w:r w:rsidR="00FF65C2">
        <w:instrText xml:space="preserve"> SEQ Figure \* ARABIC </w:instrText>
      </w:r>
      <w:r w:rsidR="00FF65C2">
        <w:fldChar w:fldCharType="separate"/>
      </w:r>
      <w:r>
        <w:rPr>
          <w:noProof/>
        </w:rPr>
        <w:t>7</w:t>
      </w:r>
      <w:r w:rsidR="00FF65C2">
        <w:rPr>
          <w:noProof/>
        </w:rPr>
        <w:fldChar w:fldCharType="end"/>
      </w:r>
      <w:r>
        <w:t xml:space="preserve">: </w:t>
      </w:r>
      <w:r w:rsidRPr="00517FA0">
        <w:t>Saving function in progress</w:t>
      </w:r>
    </w:p>
    <w:p w14:paraId="6945169F" w14:textId="49642EA9" w:rsidR="00477664" w:rsidRPr="00477664" w:rsidRDefault="00417FC9" w:rsidP="00477664">
      <w:r>
        <w:t xml:space="preserve">Lastly, if the user enters option 0 in the menu prompt, it will </w:t>
      </w:r>
      <w:r w:rsidR="008970AE">
        <w:t>exit from the program.</w:t>
      </w:r>
    </w:p>
    <w:p w14:paraId="68997BF6" w14:textId="3BCE7C25" w:rsidR="00F956C5" w:rsidRDefault="007E69AD">
      <w:r w:rsidRPr="007E69AD">
        <w:t xml:space="preserve"> </w:t>
      </w:r>
    </w:p>
    <w:p w14:paraId="534E30A2" w14:textId="6E5E8FE6" w:rsidR="001B74C8" w:rsidRDefault="001B74C8"/>
    <w:p w14:paraId="6DC735FE" w14:textId="77777777" w:rsidR="001B74C8" w:rsidRDefault="001B74C8"/>
    <w:p w14:paraId="5FEBC330" w14:textId="77777777" w:rsidR="001B74C8" w:rsidRDefault="001B74C8"/>
    <w:p w14:paraId="46C6F2F5" w14:textId="77777777" w:rsidR="001B74C8" w:rsidRDefault="001B74C8"/>
    <w:p w14:paraId="56257485" w14:textId="6B2DA3CF" w:rsidR="00966BED" w:rsidRDefault="00966BED" w:rsidP="00966BED">
      <w:pPr>
        <w:pStyle w:val="Heading1"/>
        <w:numPr>
          <w:ilvl w:val="0"/>
          <w:numId w:val="3"/>
        </w:numPr>
      </w:pPr>
      <w:r>
        <w:lastRenderedPageBreak/>
        <w:t>Class Diagram</w:t>
      </w:r>
    </w:p>
    <w:p w14:paraId="50F23655" w14:textId="77777777" w:rsidR="00B24CD8" w:rsidRPr="00B24CD8" w:rsidRDefault="00B24CD8" w:rsidP="00B24CD8"/>
    <w:p w14:paraId="6F64E8E8" w14:textId="2D219560" w:rsidR="00966BED" w:rsidRDefault="00EA1AC4" w:rsidP="00966BED">
      <w:r>
        <w:rPr>
          <w:noProof/>
        </w:rPr>
        <w:drawing>
          <wp:inline distT="0" distB="0" distL="0" distR="0" wp14:anchorId="5F060391" wp14:editId="5F7D6F09">
            <wp:extent cx="5707380" cy="2263271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991" cy="2299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95A61" w14:textId="77777777" w:rsidR="00311595" w:rsidRDefault="0031159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C6C412A" w14:textId="100CF9CF" w:rsidR="00311595" w:rsidRDefault="00311595" w:rsidP="00311595">
      <w:pPr>
        <w:pStyle w:val="Heading1"/>
        <w:numPr>
          <w:ilvl w:val="0"/>
          <w:numId w:val="3"/>
        </w:numPr>
      </w:pPr>
      <w:r>
        <w:lastRenderedPageBreak/>
        <w:t>Description of Data Structures and Algorithms implemented</w:t>
      </w:r>
    </w:p>
    <w:p w14:paraId="5CD82103" w14:textId="510B9E47" w:rsidR="00311595" w:rsidRDefault="004B4B23" w:rsidP="004B4B23">
      <w:pPr>
        <w:pStyle w:val="Heading2"/>
      </w:pPr>
      <w:r>
        <w:t>5.1 Adjacency List</w:t>
      </w:r>
    </w:p>
    <w:p w14:paraId="45C3DCE3" w14:textId="36040794" w:rsidR="004B4B23" w:rsidRPr="004B4B23" w:rsidRDefault="00EF143A" w:rsidP="004B4B23">
      <w:r>
        <w:rPr>
          <w:noProof/>
        </w:rPr>
        <w:drawing>
          <wp:inline distT="0" distB="0" distL="0" distR="0" wp14:anchorId="794120E0" wp14:editId="00F0EEC1">
            <wp:extent cx="5722620" cy="3223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9FCBF" w14:textId="30DECBE3" w:rsidR="006759F5" w:rsidRDefault="008D1551">
      <w:pPr>
        <w:rPr>
          <w:lang w:val="en-GB"/>
        </w:rPr>
      </w:pPr>
      <w:r>
        <w:rPr>
          <w:lang w:val="en-GB"/>
        </w:rPr>
        <w:t xml:space="preserve">The Adjacency List data structure </w:t>
      </w:r>
      <w:r w:rsidR="001B7437">
        <w:rPr>
          <w:lang w:val="en-GB"/>
        </w:rPr>
        <w:t xml:space="preserve">consists of Header Node </w:t>
      </w:r>
      <w:r w:rsidR="000D2F4C">
        <w:rPr>
          <w:lang w:val="en-GB"/>
        </w:rPr>
        <w:t>stored in an Array, and Node stored in a Linked List structure.</w:t>
      </w:r>
      <w:r w:rsidR="00BA51E1">
        <w:rPr>
          <w:lang w:val="en-GB"/>
        </w:rPr>
        <w:t xml:space="preserve"> </w:t>
      </w:r>
      <w:r w:rsidR="001D4C2F">
        <w:rPr>
          <w:lang w:val="en-GB"/>
        </w:rPr>
        <w:t xml:space="preserve">The Adjacency List is used to store all the stations read from the </w:t>
      </w:r>
      <w:r w:rsidR="007827BB">
        <w:rPr>
          <w:lang w:val="en-GB"/>
        </w:rPr>
        <w:t>Stations.csv</w:t>
      </w:r>
      <w:r w:rsidR="00DB3BF9">
        <w:rPr>
          <w:lang w:val="en-GB"/>
        </w:rPr>
        <w:t xml:space="preserve"> and t</w:t>
      </w:r>
      <w:r w:rsidR="00366E1D">
        <w:rPr>
          <w:lang w:val="en-GB"/>
        </w:rPr>
        <w:t>he path from Routes.csv.</w:t>
      </w:r>
    </w:p>
    <w:p w14:paraId="41724151" w14:textId="550A2C15" w:rsidR="007048AB" w:rsidRDefault="00BA51E1">
      <w:pPr>
        <w:rPr>
          <w:lang w:val="en-GB"/>
        </w:rPr>
      </w:pPr>
      <w:r>
        <w:rPr>
          <w:lang w:val="en-GB"/>
        </w:rPr>
        <w:t>The Header Node contains</w:t>
      </w:r>
      <w:r w:rsidR="007048AB">
        <w:rPr>
          <w:lang w:val="en-GB"/>
        </w:rPr>
        <w:t>:</w:t>
      </w:r>
    </w:p>
    <w:p w14:paraId="198A217C" w14:textId="77777777" w:rsidR="007048AB" w:rsidRDefault="00BA51E1" w:rsidP="007048AB">
      <w:pPr>
        <w:pStyle w:val="ListParagraph"/>
        <w:numPr>
          <w:ilvl w:val="0"/>
          <w:numId w:val="8"/>
        </w:numPr>
      </w:pPr>
      <w:r w:rsidRPr="007048AB">
        <w:t>line</w:t>
      </w:r>
      <w:r w:rsidR="002735F5" w:rsidRPr="007048AB">
        <w:t>, which stores the line of the station</w:t>
      </w:r>
    </w:p>
    <w:p w14:paraId="47CD7683" w14:textId="583AE2A5" w:rsidR="00FE67EA" w:rsidRDefault="002735F5" w:rsidP="007048AB">
      <w:pPr>
        <w:pStyle w:val="ListParagraph"/>
        <w:numPr>
          <w:ilvl w:val="0"/>
          <w:numId w:val="8"/>
        </w:numPr>
      </w:pPr>
      <w:r w:rsidRPr="007048AB">
        <w:t xml:space="preserve">stationCode, which stores the number associated with the station such as </w:t>
      </w:r>
      <w:r w:rsidRPr="007048AB">
        <w:rPr>
          <w:b/>
          <w:bCs/>
        </w:rPr>
        <w:t>1</w:t>
      </w:r>
      <w:r w:rsidR="00030630">
        <w:rPr>
          <w:b/>
          <w:bCs/>
        </w:rPr>
        <w:t xml:space="preserve"> </w:t>
      </w:r>
      <w:r w:rsidR="00030630">
        <w:t>for EW1</w:t>
      </w:r>
    </w:p>
    <w:p w14:paraId="614BC66C" w14:textId="3C78C66E" w:rsidR="007048AB" w:rsidRDefault="002114CF" w:rsidP="007048AB">
      <w:pPr>
        <w:pStyle w:val="ListParagraph"/>
        <w:numPr>
          <w:ilvl w:val="0"/>
          <w:numId w:val="8"/>
        </w:numPr>
      </w:pPr>
      <w:r>
        <w:t>name, which stores the name of the station</w:t>
      </w:r>
    </w:p>
    <w:p w14:paraId="006131D2" w14:textId="68772FF9" w:rsidR="002114CF" w:rsidRDefault="002114CF" w:rsidP="007048AB">
      <w:pPr>
        <w:pStyle w:val="ListParagraph"/>
        <w:numPr>
          <w:ilvl w:val="0"/>
          <w:numId w:val="8"/>
        </w:numPr>
      </w:pPr>
      <w:r>
        <w:t xml:space="preserve">visited, which is a Boolean </w:t>
      </w:r>
      <w:r w:rsidR="00E50CC6">
        <w:t>that will be used for displaying of routes</w:t>
      </w:r>
    </w:p>
    <w:p w14:paraId="3F785FC3" w14:textId="6B71DA11" w:rsidR="00257EE5" w:rsidRDefault="00257EE5" w:rsidP="007718B6">
      <w:pPr>
        <w:pStyle w:val="ListParagraph"/>
        <w:numPr>
          <w:ilvl w:val="0"/>
          <w:numId w:val="8"/>
        </w:numPr>
        <w:spacing w:after="240"/>
      </w:pPr>
      <w:r>
        <w:t>next, which links</w:t>
      </w:r>
      <w:r w:rsidR="00822D24">
        <w:t xml:space="preserve"> the HeaderNode</w:t>
      </w:r>
      <w:r>
        <w:t xml:space="preserve"> to the </w:t>
      </w:r>
      <w:r w:rsidR="003C0FEA">
        <w:t>Node</w:t>
      </w:r>
    </w:p>
    <w:p w14:paraId="09C79E3D" w14:textId="5E3A021B" w:rsidR="006759F5" w:rsidRDefault="00785955" w:rsidP="006759F5">
      <w:r>
        <w:t>The Node contains:</w:t>
      </w:r>
    </w:p>
    <w:p w14:paraId="726FA0B2" w14:textId="1F7F5699" w:rsidR="00785955" w:rsidRDefault="00785955" w:rsidP="00785955">
      <w:pPr>
        <w:pStyle w:val="ListParagraph"/>
        <w:numPr>
          <w:ilvl w:val="0"/>
          <w:numId w:val="9"/>
        </w:numPr>
      </w:pPr>
      <w:r>
        <w:t xml:space="preserve">nextStationIndex, which stores the </w:t>
      </w:r>
      <w:r w:rsidR="000B7B4B">
        <w:t xml:space="preserve">Array </w:t>
      </w:r>
      <w:r>
        <w:t xml:space="preserve">index position of the station </w:t>
      </w:r>
      <w:r w:rsidR="0059775C">
        <w:t xml:space="preserve">that is </w:t>
      </w:r>
      <w:r>
        <w:t xml:space="preserve">adjacent to the station </w:t>
      </w:r>
      <w:r w:rsidR="009D09B6">
        <w:t xml:space="preserve">of </w:t>
      </w:r>
      <w:r>
        <w:t>i</w:t>
      </w:r>
      <w:r w:rsidR="008D0179">
        <w:t>ts</w:t>
      </w:r>
      <w:r>
        <w:t xml:space="preserve"> Header Node</w:t>
      </w:r>
    </w:p>
    <w:p w14:paraId="752345AE" w14:textId="66C7D938" w:rsidR="007718B6" w:rsidRDefault="00181CA6" w:rsidP="00785955">
      <w:pPr>
        <w:pStyle w:val="ListParagraph"/>
        <w:numPr>
          <w:ilvl w:val="0"/>
          <w:numId w:val="9"/>
        </w:numPr>
      </w:pPr>
      <w:r>
        <w:t xml:space="preserve">distance, which stores the weight/distance between the </w:t>
      </w:r>
      <w:r w:rsidR="006146BD">
        <w:t xml:space="preserve">Header Node’s </w:t>
      </w:r>
      <w:r>
        <w:t xml:space="preserve">station </w:t>
      </w:r>
      <w:r w:rsidR="009D09B6">
        <w:t>and t</w:t>
      </w:r>
      <w:r w:rsidR="006146BD">
        <w:t>he adjacent station</w:t>
      </w:r>
    </w:p>
    <w:p w14:paraId="1BE527CA" w14:textId="6E40A04C" w:rsidR="00860E97" w:rsidRDefault="00860E97" w:rsidP="00366E1D">
      <w:pPr>
        <w:pStyle w:val="ListParagraph"/>
        <w:numPr>
          <w:ilvl w:val="0"/>
          <w:numId w:val="9"/>
        </w:numPr>
        <w:spacing w:after="240"/>
      </w:pPr>
      <w:r>
        <w:t>next, which links to the next Node</w:t>
      </w:r>
      <w:r w:rsidR="00F4438C">
        <w:t xml:space="preserve"> (other adjacent station to the Header Node’s station)</w:t>
      </w:r>
    </w:p>
    <w:p w14:paraId="405285D6" w14:textId="189854C5" w:rsidR="00366E1D" w:rsidRDefault="00366E1D" w:rsidP="00366E1D">
      <w:r>
        <w:t>Note:</w:t>
      </w:r>
    </w:p>
    <w:p w14:paraId="26F8CDC1" w14:textId="3808F59C" w:rsidR="00366E1D" w:rsidRDefault="00366E1D" w:rsidP="00366E1D">
      <w:r>
        <w:t xml:space="preserve">When an interchange station is added, </w:t>
      </w:r>
      <w:r w:rsidR="00547918">
        <w:t xml:space="preserve">it will be combined into one station. For example, </w:t>
      </w:r>
      <w:r w:rsidR="0099533A">
        <w:t xml:space="preserve">a Jurong East </w:t>
      </w:r>
      <w:r w:rsidR="002F2547">
        <w:t xml:space="preserve">Header </w:t>
      </w:r>
      <w:r w:rsidR="004F067D">
        <w:t>N</w:t>
      </w:r>
      <w:r w:rsidR="0099533A">
        <w:t>ode will contain: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E0AEB" w14:paraId="5214E8A3" w14:textId="77777777" w:rsidTr="002F2547">
        <w:trPr>
          <w:trHeight w:val="716"/>
        </w:trPr>
        <w:tc>
          <w:tcPr>
            <w:tcW w:w="1803" w:type="dxa"/>
          </w:tcPr>
          <w:p w14:paraId="4685687E" w14:textId="7D32CD81" w:rsidR="007E0AEB" w:rsidRDefault="007E0AEB" w:rsidP="002F2547">
            <w:pPr>
              <w:spacing w:before="240"/>
              <w:jc w:val="center"/>
            </w:pPr>
            <w:r>
              <w:t>EW</w:t>
            </w:r>
            <w:r w:rsidR="000543D2">
              <w:t>,</w:t>
            </w:r>
            <w:r>
              <w:t>NS</w:t>
            </w:r>
          </w:p>
        </w:tc>
        <w:tc>
          <w:tcPr>
            <w:tcW w:w="1803" w:type="dxa"/>
          </w:tcPr>
          <w:p w14:paraId="07068052" w14:textId="05C49B9D" w:rsidR="007E0AEB" w:rsidRDefault="007E0AEB" w:rsidP="002F2547">
            <w:pPr>
              <w:spacing w:before="240"/>
              <w:jc w:val="center"/>
            </w:pPr>
            <w:r>
              <w:t>24</w:t>
            </w:r>
            <w:r w:rsidR="000543D2">
              <w:t>,</w:t>
            </w:r>
            <w:r>
              <w:t>1</w:t>
            </w:r>
          </w:p>
        </w:tc>
        <w:tc>
          <w:tcPr>
            <w:tcW w:w="1803" w:type="dxa"/>
          </w:tcPr>
          <w:p w14:paraId="1F757566" w14:textId="59C7A793" w:rsidR="007E0AEB" w:rsidRDefault="007E0AEB" w:rsidP="002F2547">
            <w:pPr>
              <w:spacing w:before="240"/>
              <w:jc w:val="center"/>
            </w:pPr>
            <w:r>
              <w:t>Jurong East</w:t>
            </w:r>
          </w:p>
        </w:tc>
        <w:tc>
          <w:tcPr>
            <w:tcW w:w="1803" w:type="dxa"/>
          </w:tcPr>
          <w:p w14:paraId="782598F3" w14:textId="7A2903B5" w:rsidR="007E0AEB" w:rsidRDefault="00865BFF" w:rsidP="002F2547">
            <w:pPr>
              <w:spacing w:before="240"/>
              <w:jc w:val="center"/>
            </w:pPr>
            <w:r>
              <w:t>false</w:t>
            </w:r>
          </w:p>
        </w:tc>
        <w:tc>
          <w:tcPr>
            <w:tcW w:w="1804" w:type="dxa"/>
          </w:tcPr>
          <w:p w14:paraId="5569ACBE" w14:textId="41286363" w:rsidR="007E0AEB" w:rsidRDefault="002D18DA" w:rsidP="002F2547">
            <w:pPr>
              <w:spacing w:before="240"/>
              <w:jc w:val="center"/>
            </w:pPr>
            <w:r>
              <w:t>Node pointer</w:t>
            </w:r>
          </w:p>
        </w:tc>
      </w:tr>
    </w:tbl>
    <w:p w14:paraId="6E8A34E5" w14:textId="10730B10" w:rsidR="007E0AEB" w:rsidRDefault="004F067D" w:rsidP="004F067D">
      <w:pPr>
        <w:pStyle w:val="Heading2"/>
      </w:pPr>
      <w:r>
        <w:lastRenderedPageBreak/>
        <w:t xml:space="preserve">5.2 </w:t>
      </w:r>
      <w:r w:rsidR="00D25134">
        <w:t>Dijkstra’s Algorithm</w:t>
      </w:r>
    </w:p>
    <w:p w14:paraId="287C13B8" w14:textId="31F459AC" w:rsidR="00D25134" w:rsidRDefault="0002362D" w:rsidP="00D25134">
      <w:r>
        <w:rPr>
          <w:noProof/>
        </w:rPr>
        <w:drawing>
          <wp:inline distT="0" distB="0" distL="0" distR="0" wp14:anchorId="322BB94C" wp14:editId="17F340C2">
            <wp:extent cx="5722620" cy="3223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0D8B4" w14:textId="616EFE82" w:rsidR="003F5431" w:rsidRDefault="003F5431" w:rsidP="00D25134">
      <w:r>
        <w:t>In a DijkstraNode, it contains:</w:t>
      </w:r>
    </w:p>
    <w:p w14:paraId="25AEF3A8" w14:textId="77777777" w:rsidR="003F5431" w:rsidRDefault="003F5431" w:rsidP="003F5431">
      <w:pPr>
        <w:pStyle w:val="ListParagraph"/>
        <w:numPr>
          <w:ilvl w:val="0"/>
          <w:numId w:val="10"/>
        </w:numPr>
      </w:pPr>
      <w:r>
        <w:t>fullStationCode, which stores the full station code of the station E.g. EW1</w:t>
      </w:r>
    </w:p>
    <w:p w14:paraId="7A26AD7F" w14:textId="46C565A9" w:rsidR="003F5431" w:rsidRDefault="003F5431" w:rsidP="003F5431">
      <w:pPr>
        <w:pStyle w:val="ListParagraph"/>
        <w:numPr>
          <w:ilvl w:val="0"/>
          <w:numId w:val="10"/>
        </w:numPr>
      </w:pPr>
      <w:r>
        <w:t>totalDistance, which stores the total distance of the whole route</w:t>
      </w:r>
    </w:p>
    <w:p w14:paraId="5CEB37B8" w14:textId="70EE3E31" w:rsidR="008932EC" w:rsidRDefault="008932EC" w:rsidP="003F5431">
      <w:pPr>
        <w:pStyle w:val="ListParagraph"/>
        <w:numPr>
          <w:ilvl w:val="0"/>
          <w:numId w:val="10"/>
        </w:numPr>
      </w:pPr>
      <w:r>
        <w:t>path, which stores a Queue of the route</w:t>
      </w:r>
    </w:p>
    <w:p w14:paraId="7ED4D3CF" w14:textId="467BECD9" w:rsidR="00F06C57" w:rsidRDefault="00F06C57" w:rsidP="00FB57C7">
      <w:pPr>
        <w:pStyle w:val="ListParagraph"/>
        <w:numPr>
          <w:ilvl w:val="0"/>
          <w:numId w:val="10"/>
        </w:numPr>
        <w:spacing w:after="240"/>
      </w:pPr>
      <w:r>
        <w:t xml:space="preserve">isShortest, which </w:t>
      </w:r>
      <w:r w:rsidR="00FC663E">
        <w:t xml:space="preserve">is a Boolean that </w:t>
      </w:r>
      <w:r w:rsidR="009C27B5">
        <w:t xml:space="preserve">says whether the path is the shortest from the starting position to </w:t>
      </w:r>
      <w:r w:rsidR="00E8260E">
        <w:t xml:space="preserve">the </w:t>
      </w:r>
      <w:r w:rsidR="00B075D3">
        <w:t>station in fullStationCode</w:t>
      </w:r>
    </w:p>
    <w:p w14:paraId="1B3A1BCC" w14:textId="2125538D" w:rsidR="00FB57C7" w:rsidRPr="00D25134" w:rsidRDefault="00FB57C7" w:rsidP="00FB57C7">
      <w:r>
        <w:t>How does the algorithm work?</w:t>
      </w:r>
    </w:p>
    <w:p w14:paraId="03EE8CD1" w14:textId="77777777" w:rsidR="006310B0" w:rsidRDefault="00A50486" w:rsidP="00814FCC">
      <w:r>
        <w:t>Let’s take for example a starting st</w:t>
      </w:r>
      <w:r w:rsidR="00BA6F1A">
        <w:t xml:space="preserve">ation of EW1 to </w:t>
      </w:r>
      <w:r w:rsidR="007A6BF3">
        <w:t xml:space="preserve">a destination station of </w:t>
      </w:r>
      <w:r w:rsidR="001E40DD">
        <w:t>NS1</w:t>
      </w:r>
      <w:r w:rsidR="007A6BF3">
        <w:t xml:space="preserve">. </w:t>
      </w:r>
      <w:r w:rsidR="008E30FF">
        <w:t>The function starts by creating a DijkstraNode that stores the starting station information(</w:t>
      </w:r>
      <w:r w:rsidR="003A177E">
        <w:t xml:space="preserve">EW1, 0, </w:t>
      </w:r>
      <w:r w:rsidR="002F60CF">
        <w:t>[EW1</w:t>
      </w:r>
      <w:r w:rsidR="00E60FA7">
        <w:t>ArrayIndex</w:t>
      </w:r>
      <w:r w:rsidR="002F60CF">
        <w:t>]</w:t>
      </w:r>
      <w:r w:rsidR="00E60FA7">
        <w:t xml:space="preserve">, </w:t>
      </w:r>
      <w:r w:rsidR="00EE243F">
        <w:t xml:space="preserve">true). </w:t>
      </w:r>
      <w:r w:rsidR="008D28DB">
        <w:t>The HeaderNode of EW1</w:t>
      </w:r>
      <w:r w:rsidR="00DD761B">
        <w:t>’s</w:t>
      </w:r>
      <w:r w:rsidR="008D28DB">
        <w:t xml:space="preserve"> visited will be set to true.</w:t>
      </w:r>
      <w:r w:rsidR="00DD761B">
        <w:t xml:space="preserve"> </w:t>
      </w:r>
    </w:p>
    <w:p w14:paraId="0E0FFAFB" w14:textId="75F2B874" w:rsidR="00814FCC" w:rsidRDefault="00EE243F" w:rsidP="00814FCC">
      <w:r>
        <w:t xml:space="preserve">Then going through the </w:t>
      </w:r>
      <w:r w:rsidR="00DD761B">
        <w:t>Node adjacent to EW1</w:t>
      </w:r>
      <w:r w:rsidR="002D7DEF">
        <w:t xml:space="preserve">, it </w:t>
      </w:r>
      <w:r w:rsidR="00DD761B">
        <w:t>will create</w:t>
      </w:r>
      <w:r w:rsidR="00FF5521">
        <w:t>/update</w:t>
      </w:r>
      <w:r w:rsidR="00DD761B">
        <w:t xml:space="preserve"> DijkstraNode</w:t>
      </w:r>
      <w:r w:rsidR="006310B0">
        <w:t xml:space="preserve"> to store</w:t>
      </w:r>
      <w:r w:rsidR="00D96DEF">
        <w:t xml:space="preserve"> the information of the adjacent station</w:t>
      </w:r>
      <w:r w:rsidR="00A849CB">
        <w:t xml:space="preserve"> that is visited == false</w:t>
      </w:r>
      <w:r w:rsidR="00D96DEF">
        <w:t>.</w:t>
      </w:r>
      <w:r w:rsidR="00A0722B">
        <w:t xml:space="preserve"> For example, it will create a DijkstraNode for EW2</w:t>
      </w:r>
      <w:r w:rsidR="00E1441F">
        <w:t xml:space="preserve"> (EW2, </w:t>
      </w:r>
      <w:r w:rsidR="003C2968">
        <w:t xml:space="preserve">2400, </w:t>
      </w:r>
      <w:r w:rsidR="004C2370">
        <w:t>[EW1ArrayIndex,EW2ArrayIndex], false).</w:t>
      </w:r>
      <w:r w:rsidR="00BA6292">
        <w:t xml:space="preserve"> It will then look through the whole array in the Dijkstra Algorithm to find the next shortest </w:t>
      </w:r>
      <w:r w:rsidR="006B0B30">
        <w:t>totalDistance</w:t>
      </w:r>
      <w:r w:rsidR="00032ED5">
        <w:t>(i.e. EW2) and set the Node-&gt;isShortest to true.</w:t>
      </w:r>
      <w:r w:rsidR="00A644E2">
        <w:t xml:space="preserve"> The HeaderNode will then now point to EW2</w:t>
      </w:r>
      <w:r w:rsidR="002336E0">
        <w:t>.</w:t>
      </w:r>
      <w:r w:rsidR="00E15225">
        <w:t xml:space="preserve"> EW2-&gt;visited will be set to true.</w:t>
      </w:r>
    </w:p>
    <w:p w14:paraId="61C9A114" w14:textId="43A3C77C" w:rsidR="00B31875" w:rsidRDefault="00951E14" w:rsidP="00814FCC">
      <w:r>
        <w:t>The algorithm</w:t>
      </w:r>
      <w:r w:rsidR="00D36B2C">
        <w:t xml:space="preserve"> will then check whether the HeaderNode is the destination station. </w:t>
      </w:r>
      <w:r>
        <w:t>If not, the loop continues, and i</w:t>
      </w:r>
      <w:r w:rsidR="00B31875">
        <w:t>t will then go through all the adjacent station</w:t>
      </w:r>
      <w:r w:rsidR="00322FB8">
        <w:t xml:space="preserve"> of EW2 and create/update</w:t>
      </w:r>
      <w:r w:rsidR="00556AE2">
        <w:t xml:space="preserve"> DijkstraNode</w:t>
      </w:r>
      <w:r w:rsidR="00E0253A">
        <w:t xml:space="preserve"> for the adjacent station</w:t>
      </w:r>
      <w:r w:rsidR="00386850">
        <w:t xml:space="preserve">, finds the next shortest </w:t>
      </w:r>
      <w:r w:rsidR="006B0B30">
        <w:t>totalDistance</w:t>
      </w:r>
      <w:r w:rsidR="00386850">
        <w:t xml:space="preserve"> in the array in Dijkstra Algorithm</w:t>
      </w:r>
      <w:r w:rsidR="00992E94">
        <w:t xml:space="preserve"> and set the HeaderNode to </w:t>
      </w:r>
      <w:r w:rsidR="00254A7F">
        <w:t xml:space="preserve">point to </w:t>
      </w:r>
      <w:r w:rsidR="00992E94">
        <w:t xml:space="preserve">the new </w:t>
      </w:r>
      <w:r w:rsidR="00FD2C9A">
        <w:t>station with the shortest distanc</w:t>
      </w:r>
      <w:r w:rsidR="00350C28">
        <w:t>e</w:t>
      </w:r>
      <w:r w:rsidR="00022C53">
        <w:t>.</w:t>
      </w:r>
      <w:r w:rsidR="00FD2C9A">
        <w:t xml:space="preserve"> </w:t>
      </w:r>
    </w:p>
    <w:p w14:paraId="7D28C26D" w14:textId="6F495F77" w:rsidR="000A7EFB" w:rsidRDefault="000A7EFB" w:rsidP="00814FCC">
      <w:r>
        <w:t xml:space="preserve">This loop continues until it hit the </w:t>
      </w:r>
      <w:r w:rsidR="00EB1C3B">
        <w:t xml:space="preserve">destination station </w:t>
      </w:r>
      <w:r w:rsidR="009A17D7">
        <w:t xml:space="preserve">that </w:t>
      </w:r>
      <w:r w:rsidR="00EB1C3B">
        <w:t xml:space="preserve">is selected as the next shortest </w:t>
      </w:r>
      <w:r w:rsidR="005A6FCE">
        <w:t>totalD</w:t>
      </w:r>
      <w:r w:rsidR="00EB1C3B">
        <w:t>istance.</w:t>
      </w:r>
      <w:r w:rsidR="005A6FCE">
        <w:t xml:space="preserve"> (i.e. it may reach the station, but if it is </w:t>
      </w:r>
      <w:r w:rsidR="008F2875">
        <w:t>NOT</w:t>
      </w:r>
      <w:r w:rsidR="005A6FCE">
        <w:t xml:space="preserve"> the shortest </w:t>
      </w:r>
      <w:r w:rsidR="005A6FCE">
        <w:lastRenderedPageBreak/>
        <w:t xml:space="preserve">distance </w:t>
      </w:r>
      <w:r w:rsidR="00002131">
        <w:t>amongst those with isShortest == false</w:t>
      </w:r>
      <w:r w:rsidR="005A6FCE">
        <w:t xml:space="preserve"> </w:t>
      </w:r>
      <w:r w:rsidR="0079045C">
        <w:t>in the</w:t>
      </w:r>
      <w:r w:rsidR="005A6FCE">
        <w:t xml:space="preserve"> Dijkstra Algorithm array</w:t>
      </w:r>
      <w:r w:rsidR="00002131">
        <w:t xml:space="preserve"> </w:t>
      </w:r>
      <w:r w:rsidR="00B63C14">
        <w:t xml:space="preserve">, then it will not </w:t>
      </w:r>
      <w:r w:rsidR="0069012D">
        <w:t xml:space="preserve">be selected as what the HeaderNode pointer </w:t>
      </w:r>
      <w:r w:rsidR="00C442BC">
        <w:t>is</w:t>
      </w:r>
      <w:r w:rsidR="008F2875">
        <w:t xml:space="preserve"> next</w:t>
      </w:r>
      <w:r w:rsidR="00C442BC">
        <w:t xml:space="preserve"> pointed to</w:t>
      </w:r>
      <w:r w:rsidR="004E7FB2">
        <w:t xml:space="preserve"> and the loop continues </w:t>
      </w:r>
      <w:r w:rsidR="00612175">
        <w:t xml:space="preserve">with the </w:t>
      </w:r>
      <w:r w:rsidR="006B15A2">
        <w:t xml:space="preserve">next </w:t>
      </w:r>
      <w:r w:rsidR="00612175">
        <w:t>selected station</w:t>
      </w:r>
      <w:r w:rsidR="00C442BC">
        <w:t>)</w:t>
      </w:r>
    </w:p>
    <w:p w14:paraId="1D79DEF6" w14:textId="4FE59DA1" w:rsidR="00D34CEF" w:rsidRDefault="00CB3F15" w:rsidP="00814FCC">
      <w:r>
        <w:t xml:space="preserve">Should the algorithm </w:t>
      </w:r>
      <w:r w:rsidR="00017740">
        <w:t xml:space="preserve">hit a </w:t>
      </w:r>
      <w:r w:rsidR="007A0119">
        <w:t>station that is already in the Dijkstra Algorithm array, it will compare the total distance between the 2 path</w:t>
      </w:r>
      <w:r w:rsidR="00E31E80">
        <w:t>s</w:t>
      </w:r>
      <w:r w:rsidR="007A0119">
        <w:t>.</w:t>
      </w:r>
      <w:r w:rsidR="00E31E80">
        <w:t xml:space="preserve"> If the total distance of the new path is shorter, it will then update the DijkstraNode with the new totalDistance and the route(Queue). </w:t>
      </w:r>
    </w:p>
    <w:p w14:paraId="27511A1E" w14:textId="5591F2A7" w:rsidR="00AB7A69" w:rsidRDefault="00714989">
      <w:r>
        <w:t xml:space="preserve">When finding the next shortest totalDistance in the array in Dijkstra Algorithm, it will also </w:t>
      </w:r>
      <w:r w:rsidR="002E0821">
        <w:t>check for</w:t>
      </w:r>
      <w:r>
        <w:t xml:space="preserve"> the shortest distance </w:t>
      </w:r>
      <w:r w:rsidR="002E0821">
        <w:t>that may not be adjacent to the current</w:t>
      </w:r>
      <w:r w:rsidR="00B471E1">
        <w:t xml:space="preserve"> station in the HeaderNode.</w:t>
      </w:r>
      <w:r w:rsidR="007A7F3B">
        <w:t xml:space="preserve"> </w:t>
      </w:r>
    </w:p>
    <w:p w14:paraId="579A4D3D" w14:textId="791DD620" w:rsidR="007A7F3B" w:rsidRDefault="00AB7A69" w:rsidP="00AB7A69">
      <w:pPr>
        <w:pStyle w:val="Heading2"/>
      </w:pPr>
      <w:r>
        <w:t>5.3 Binary Search Tree (BST)</w:t>
      </w:r>
    </w:p>
    <w:p w14:paraId="08AC72D4" w14:textId="42CBE9E4" w:rsidR="00A938A6" w:rsidRPr="00A938A6" w:rsidRDefault="004F315A" w:rsidP="00A938A6">
      <w:r>
        <w:rPr>
          <w:noProof/>
        </w:rPr>
        <w:drawing>
          <wp:inline distT="0" distB="0" distL="0" distR="0" wp14:anchorId="4C302AB9" wp14:editId="201E3B0B">
            <wp:extent cx="5722620" cy="3223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E19D5" w14:textId="141B7135" w:rsidR="000C4404" w:rsidRDefault="004F315A">
      <w:r>
        <w:t>Binary Search Tree contains BinaryNode</w:t>
      </w:r>
      <w:r w:rsidR="000C4404">
        <w:t>, consisting of:</w:t>
      </w:r>
    </w:p>
    <w:p w14:paraId="5F478070" w14:textId="713CF5F4" w:rsidR="006550E8" w:rsidRDefault="000C4404" w:rsidP="000C4404">
      <w:pPr>
        <w:pStyle w:val="ListParagraph"/>
        <w:numPr>
          <w:ilvl w:val="0"/>
          <w:numId w:val="11"/>
        </w:numPr>
      </w:pPr>
      <w:r>
        <w:t xml:space="preserve">left, which </w:t>
      </w:r>
      <w:r w:rsidR="003B6B56">
        <w:t xml:space="preserve">is a pointer to the </w:t>
      </w:r>
      <w:r w:rsidR="0025630A">
        <w:t>BinaryNode to the left of the current BinaryNode</w:t>
      </w:r>
      <w:r w:rsidR="004C671A">
        <w:t>.</w:t>
      </w:r>
      <w:r w:rsidR="002413C2">
        <w:t xml:space="preserve"> It </w:t>
      </w:r>
      <w:r w:rsidR="00513DC7">
        <w:t xml:space="preserve">points to BinaryNode that has a stationCode that is </w:t>
      </w:r>
      <w:r w:rsidR="00814A00">
        <w:t>less that the current BinaryNode stationCode</w:t>
      </w:r>
    </w:p>
    <w:p w14:paraId="4AB491EB" w14:textId="43F4EBDD" w:rsidR="00814A00" w:rsidRDefault="00814A00" w:rsidP="000C4404">
      <w:pPr>
        <w:pStyle w:val="ListParagraph"/>
        <w:numPr>
          <w:ilvl w:val="0"/>
          <w:numId w:val="11"/>
        </w:numPr>
      </w:pPr>
      <w:r>
        <w:t xml:space="preserve">line, which stores the line of the </w:t>
      </w:r>
      <w:r w:rsidR="00560016">
        <w:t>station in the BinaryNode</w:t>
      </w:r>
    </w:p>
    <w:p w14:paraId="6014C931" w14:textId="77777777" w:rsidR="00560016" w:rsidRPr="00560016" w:rsidRDefault="00560016" w:rsidP="00560016">
      <w:pPr>
        <w:pStyle w:val="ListParagraph"/>
        <w:numPr>
          <w:ilvl w:val="0"/>
          <w:numId w:val="11"/>
        </w:numPr>
      </w:pPr>
      <w:r>
        <w:t xml:space="preserve">stationCode, </w:t>
      </w:r>
      <w:r w:rsidRPr="00560016">
        <w:t>which stores the number associated with the station such as 1 for EW1</w:t>
      </w:r>
    </w:p>
    <w:p w14:paraId="26094BD0" w14:textId="38F9C893" w:rsidR="00560016" w:rsidRDefault="00560016" w:rsidP="000C4404">
      <w:pPr>
        <w:pStyle w:val="ListParagraph"/>
        <w:numPr>
          <w:ilvl w:val="0"/>
          <w:numId w:val="11"/>
        </w:numPr>
      </w:pPr>
      <w:r>
        <w:t>name, which stores the name of the station in the BinaryNode</w:t>
      </w:r>
    </w:p>
    <w:p w14:paraId="61908425" w14:textId="5BE4CE8A" w:rsidR="00560016" w:rsidRDefault="00560016" w:rsidP="00257059">
      <w:pPr>
        <w:pStyle w:val="ListParagraph"/>
        <w:numPr>
          <w:ilvl w:val="0"/>
          <w:numId w:val="11"/>
        </w:numPr>
        <w:spacing w:after="240"/>
      </w:pPr>
      <w:r>
        <w:t>right, which is a pointer to the BinaryNode to the right of the current BinaryNode. It points to the BinaryNode that has a stationCode that is more than the current BinaryNode stationCode</w:t>
      </w:r>
    </w:p>
    <w:p w14:paraId="73D45C3F" w14:textId="6BA5F018" w:rsidR="00257059" w:rsidRDefault="00257059" w:rsidP="00257059">
      <w:r>
        <w:t xml:space="preserve">By using </w:t>
      </w:r>
      <w:r w:rsidR="00B51723">
        <w:t xml:space="preserve">an </w:t>
      </w:r>
      <w:r w:rsidR="00E73BFB">
        <w:t>I</w:t>
      </w:r>
      <w:r w:rsidR="00B51723">
        <w:t>norder</w:t>
      </w:r>
      <w:r w:rsidR="00E73BFB">
        <w:t xml:space="preserve"> traversal, it will lo</w:t>
      </w:r>
      <w:r w:rsidR="006A2BB8">
        <w:t>op through the whole BST from the smallest stationCode to the largest stationCode.</w:t>
      </w:r>
      <w:r w:rsidR="00EF1387">
        <w:t xml:space="preserve"> The Inorder traversal </w:t>
      </w:r>
      <w:r w:rsidR="00744237">
        <w:t xml:space="preserve">will go to the left-most BinaryNode </w:t>
      </w:r>
      <w:r w:rsidR="00CC5892">
        <w:t xml:space="preserve">towards the </w:t>
      </w:r>
      <w:r w:rsidR="003C795D">
        <w:t>right-most BinaryNode.</w:t>
      </w:r>
      <w:r w:rsidR="001D3186">
        <w:t xml:space="preserve"> (left-Root-right).</w:t>
      </w:r>
    </w:p>
    <w:p w14:paraId="68B4D7BE" w14:textId="77777777" w:rsidR="00E57005" w:rsidRDefault="00E57005"/>
    <w:p w14:paraId="24DBD83C" w14:textId="56B3398D" w:rsidR="0012637B" w:rsidRDefault="00E57005" w:rsidP="003C5AFE">
      <w:pPr>
        <w:pStyle w:val="Heading2"/>
      </w:pPr>
      <w:r>
        <w:lastRenderedPageBreak/>
        <w:t>5.4 Queue</w:t>
      </w:r>
      <w:r w:rsidR="0048543A">
        <w:rPr>
          <w:noProof/>
        </w:rPr>
        <w:drawing>
          <wp:anchor distT="0" distB="0" distL="114300" distR="114300" simplePos="0" relativeHeight="251658240" behindDoc="1" locked="0" layoutInCell="1" allowOverlap="1" wp14:anchorId="4DE3D395" wp14:editId="2C3C69CE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1073785" cy="3611880"/>
            <wp:effectExtent l="0" t="0" r="0" b="7620"/>
            <wp:wrapTight wrapText="bothSides">
              <wp:wrapPolygon edited="0">
                <wp:start x="0" y="0"/>
                <wp:lineTo x="0" y="21532"/>
                <wp:lineTo x="21076" y="21532"/>
                <wp:lineTo x="2107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785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384776" w14:textId="22E90EC4" w:rsidR="002C41A7" w:rsidRDefault="002C41A7" w:rsidP="00E57005">
      <w:r>
        <w:t xml:space="preserve">A </w:t>
      </w:r>
      <w:r w:rsidR="000F53A8">
        <w:t xml:space="preserve">QueueNode will contain a stationIndex, which stores the </w:t>
      </w:r>
      <w:r w:rsidR="004224DA">
        <w:t>Array index of the station</w:t>
      </w:r>
      <w:r w:rsidR="005776B0">
        <w:t xml:space="preserve"> (e.g. 0 for EW1)</w:t>
      </w:r>
      <w:r w:rsidR="00ED39DA">
        <w:t xml:space="preserve"> and a next, which points to the QueueNode behind the current QueueNode.</w:t>
      </w:r>
    </w:p>
    <w:p w14:paraId="61E84C6B" w14:textId="735DCFA1" w:rsidR="004124DB" w:rsidRDefault="004124DB" w:rsidP="00E57005">
      <w:r>
        <w:t xml:space="preserve">By </w:t>
      </w:r>
      <w:r w:rsidR="00A7112F">
        <w:t xml:space="preserve">dequeuing </w:t>
      </w:r>
      <w:r w:rsidR="00830519">
        <w:t xml:space="preserve">the Queue, it will show the path taken </w:t>
      </w:r>
      <w:r w:rsidR="00354542">
        <w:t>by the Dijkstra’s Algorithm</w:t>
      </w:r>
      <w:r w:rsidR="007876F6">
        <w:t xml:space="preserve"> to reach the destination station </w:t>
      </w:r>
      <w:r w:rsidR="00F80A3E">
        <w:t>of</w:t>
      </w:r>
      <w:r w:rsidR="00C571E2">
        <w:t xml:space="preserve"> the shortest route.</w:t>
      </w:r>
    </w:p>
    <w:p w14:paraId="2212B59E" w14:textId="7162EEAA" w:rsidR="000B6968" w:rsidRDefault="000B6968" w:rsidP="00E57005"/>
    <w:p w14:paraId="7B6AE910" w14:textId="4F7C0E03" w:rsidR="00915079" w:rsidRDefault="00915079" w:rsidP="00E57005"/>
    <w:p w14:paraId="4FE99FD4" w14:textId="77777777" w:rsidR="0043178B" w:rsidRDefault="0043178B" w:rsidP="00C16B9E">
      <w:pPr>
        <w:pStyle w:val="Heading2"/>
      </w:pPr>
    </w:p>
    <w:p w14:paraId="749C353C" w14:textId="77777777" w:rsidR="0043178B" w:rsidRDefault="0043178B" w:rsidP="00C16B9E">
      <w:pPr>
        <w:pStyle w:val="Heading2"/>
      </w:pPr>
    </w:p>
    <w:p w14:paraId="21B2DE44" w14:textId="77777777" w:rsidR="0043178B" w:rsidRDefault="0043178B" w:rsidP="00C16B9E">
      <w:pPr>
        <w:pStyle w:val="Heading2"/>
      </w:pPr>
    </w:p>
    <w:p w14:paraId="7EAF6B93" w14:textId="77777777" w:rsidR="0043178B" w:rsidRDefault="0043178B" w:rsidP="00C16B9E">
      <w:pPr>
        <w:pStyle w:val="Heading2"/>
      </w:pPr>
    </w:p>
    <w:p w14:paraId="7AA9E292" w14:textId="34B3C052" w:rsidR="0043178B" w:rsidRDefault="0043178B" w:rsidP="00C16B9E">
      <w:pPr>
        <w:pStyle w:val="Heading2"/>
      </w:pPr>
    </w:p>
    <w:p w14:paraId="6EE5EB6B" w14:textId="77777777" w:rsidR="003C5AFE" w:rsidRPr="003C5AFE" w:rsidRDefault="003C5AFE" w:rsidP="003C5AFE"/>
    <w:p w14:paraId="65326506" w14:textId="2ABEF42B" w:rsidR="00915079" w:rsidRDefault="00C16B9E" w:rsidP="00C16B9E">
      <w:pPr>
        <w:pStyle w:val="Heading2"/>
      </w:pPr>
      <w:r>
        <w:t>5.5 Linked List</w:t>
      </w:r>
    </w:p>
    <w:p w14:paraId="38FE8322" w14:textId="6265E9C8" w:rsidR="00C16B9E" w:rsidRDefault="00156EC3" w:rsidP="00C16B9E">
      <w:r>
        <w:rPr>
          <w:noProof/>
        </w:rPr>
        <w:drawing>
          <wp:inline distT="0" distB="0" distL="0" distR="0" wp14:anchorId="776C2955" wp14:editId="2D99AE0F">
            <wp:extent cx="5722620" cy="1143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2F685" w14:textId="77777777" w:rsidR="00EA658D" w:rsidRDefault="0043178B" w:rsidP="00C16B9E">
      <w:r>
        <w:t xml:space="preserve">Linked List </w:t>
      </w:r>
      <w:r w:rsidR="00EA658D">
        <w:t>Node structure consists of:</w:t>
      </w:r>
    </w:p>
    <w:p w14:paraId="7AC6897A" w14:textId="37A81BDF" w:rsidR="0043178B" w:rsidRDefault="00EA658D" w:rsidP="00EA658D">
      <w:pPr>
        <w:pStyle w:val="ListParagraph"/>
        <w:numPr>
          <w:ilvl w:val="0"/>
          <w:numId w:val="12"/>
        </w:numPr>
      </w:pPr>
      <w:r>
        <w:t xml:space="preserve">line, which is </w:t>
      </w:r>
      <w:r w:rsidR="009719EA">
        <w:t xml:space="preserve">a line of the </w:t>
      </w:r>
      <w:r w:rsidR="009B11FD">
        <w:t>Metro</w:t>
      </w:r>
    </w:p>
    <w:p w14:paraId="4741FF52" w14:textId="3DBD0385" w:rsidR="009B11FD" w:rsidRDefault="009B11FD" w:rsidP="00EA658D">
      <w:pPr>
        <w:pStyle w:val="ListParagraph"/>
        <w:numPr>
          <w:ilvl w:val="0"/>
          <w:numId w:val="12"/>
        </w:numPr>
      </w:pPr>
      <w:r>
        <w:t xml:space="preserve">startPosition, which is the </w:t>
      </w:r>
      <w:r w:rsidR="00EC570E">
        <w:t xml:space="preserve">first </w:t>
      </w:r>
      <w:r>
        <w:t xml:space="preserve">index in the Adjacency List Array of </w:t>
      </w:r>
      <w:r w:rsidR="00EC570E">
        <w:t>a</w:t>
      </w:r>
      <w:r>
        <w:t xml:space="preserve"> station</w:t>
      </w:r>
      <w:r w:rsidR="000D77F4">
        <w:t xml:space="preserve"> </w:t>
      </w:r>
      <w:r w:rsidR="00EC570E">
        <w:t>in</w:t>
      </w:r>
      <w:r w:rsidR="00B32563">
        <w:t xml:space="preserve"> that line</w:t>
      </w:r>
    </w:p>
    <w:p w14:paraId="4A834175" w14:textId="51BB3F15" w:rsidR="00E46710" w:rsidRPr="00C16B9E" w:rsidRDefault="00E46710" w:rsidP="008E6822">
      <w:pPr>
        <w:pStyle w:val="ListParagraph"/>
        <w:numPr>
          <w:ilvl w:val="0"/>
          <w:numId w:val="12"/>
        </w:numPr>
        <w:spacing w:after="240"/>
      </w:pPr>
      <w:r>
        <w:t xml:space="preserve">endPosition, </w:t>
      </w:r>
      <w:r w:rsidR="0049610C">
        <w:t xml:space="preserve">which is the </w:t>
      </w:r>
      <w:r w:rsidR="00EC570E">
        <w:t xml:space="preserve">last </w:t>
      </w:r>
      <w:r w:rsidR="0049610C">
        <w:t xml:space="preserve">index in the Adjacency List Array of </w:t>
      </w:r>
      <w:r w:rsidR="00EC570E">
        <w:t>a station in that line</w:t>
      </w:r>
    </w:p>
    <w:p w14:paraId="5E14CCB3" w14:textId="77777777" w:rsidR="008E6822" w:rsidRDefault="008E6822" w:rsidP="008E6822">
      <w:pPr>
        <w:pStyle w:val="Heading2"/>
      </w:pPr>
      <w:r>
        <w:t>5.6 List</w:t>
      </w:r>
    </w:p>
    <w:p w14:paraId="37E624A2" w14:textId="77777777" w:rsidR="00FA565C" w:rsidRDefault="008E6822" w:rsidP="008E6822">
      <w:r>
        <w:t>A List</w:t>
      </w:r>
      <w:r w:rsidR="007622C3">
        <w:t xml:space="preserve"> </w:t>
      </w:r>
      <w:r w:rsidR="00E20225">
        <w:t xml:space="preserve">is an array of string datatype </w:t>
      </w:r>
      <w:r w:rsidR="00EE7EF4">
        <w:t>of a fixed size.</w:t>
      </w:r>
    </w:p>
    <w:p w14:paraId="2148ABE2" w14:textId="77777777" w:rsidR="00FA565C" w:rsidRDefault="00FA565C">
      <w:r>
        <w:br w:type="page"/>
      </w:r>
    </w:p>
    <w:p w14:paraId="7D1E570A" w14:textId="0FFE2088" w:rsidR="00F26D88" w:rsidRDefault="00F26D88" w:rsidP="00234161">
      <w:pPr>
        <w:pStyle w:val="Heading1"/>
        <w:numPr>
          <w:ilvl w:val="0"/>
          <w:numId w:val="3"/>
        </w:numPr>
        <w:spacing w:after="240"/>
      </w:pPr>
      <w:r>
        <w:lastRenderedPageBreak/>
        <w:t xml:space="preserve">Why these </w:t>
      </w:r>
      <w:r w:rsidR="00A707A2">
        <w:t xml:space="preserve">Data structures and </w:t>
      </w:r>
      <w:r>
        <w:t>Algorithms</w:t>
      </w:r>
    </w:p>
    <w:p w14:paraId="4A5CA2D6" w14:textId="4C5C4F02" w:rsidR="00F24192" w:rsidRDefault="00CC5728" w:rsidP="006A3C60">
      <w:r>
        <w:t>W</w:t>
      </w:r>
      <w:r w:rsidR="00D84850">
        <w:t xml:space="preserve">hen we were first thinking of how </w:t>
      </w:r>
      <w:r w:rsidR="00766508">
        <w:t xml:space="preserve">we can implement the finding of route function, we thought of </w:t>
      </w:r>
      <w:r w:rsidR="005555A7">
        <w:t xml:space="preserve">using a </w:t>
      </w:r>
      <w:r w:rsidR="00EB0C80">
        <w:t xml:space="preserve">doubly linked list </w:t>
      </w:r>
      <w:r w:rsidR="00164E44">
        <w:t xml:space="preserve">so that we can show the </w:t>
      </w:r>
      <w:r w:rsidR="008164F2">
        <w:t xml:space="preserve">train route in both directions, but that is quickly </w:t>
      </w:r>
      <w:r w:rsidR="00D17175">
        <w:t>dismissed due to there being interchange</w:t>
      </w:r>
      <w:r w:rsidR="00B344A1">
        <w:t>. T</w:t>
      </w:r>
      <w:r w:rsidR="00DB3459">
        <w:t xml:space="preserve">herefore, </w:t>
      </w:r>
      <w:r w:rsidR="004179B4">
        <w:t>we would need a way to show multiple train path in our data structure.</w:t>
      </w:r>
      <w:r w:rsidR="0024101D">
        <w:t xml:space="preserve"> </w:t>
      </w:r>
      <w:r w:rsidR="00D00E51">
        <w:t>We settled on using graph, but we do not know what kind of structure a graph is like.</w:t>
      </w:r>
    </w:p>
    <w:p w14:paraId="0C4FEA21" w14:textId="2D2AE264" w:rsidR="001B0185" w:rsidRDefault="00C70754" w:rsidP="006A3C60">
      <w:r>
        <w:t>L</w:t>
      </w:r>
      <w:r w:rsidR="0019198D">
        <w:t>ist and linked list data structures are use</w:t>
      </w:r>
      <w:r>
        <w:t>d</w:t>
      </w:r>
      <w:r w:rsidR="0019198D">
        <w:t xml:space="preserve"> for information storing </w:t>
      </w:r>
      <w:r w:rsidR="00B116CD">
        <w:t>for specific functions for reference or usage if needed.</w:t>
      </w:r>
    </w:p>
    <w:p w14:paraId="3781CEE9" w14:textId="33DA0CBE" w:rsidR="00C91374" w:rsidRDefault="00D00E51" w:rsidP="006A3C60">
      <w:r>
        <w:t xml:space="preserve">After researching a bit, we came across Adjacency Matrix and Adjacency </w:t>
      </w:r>
      <w:r w:rsidR="006E2BC2">
        <w:t xml:space="preserve">List. We find the Adjacency List structure to be </w:t>
      </w:r>
      <w:r w:rsidR="00035985">
        <w:t xml:space="preserve">similar to </w:t>
      </w:r>
      <w:r w:rsidR="00D45B50">
        <w:t xml:space="preserve">that of </w:t>
      </w:r>
      <w:r w:rsidR="00035985">
        <w:t xml:space="preserve">Dictionary and Hash Table, so we’re confident that we can implement it. </w:t>
      </w:r>
      <w:r w:rsidR="00EE3DEF">
        <w:t xml:space="preserve">Also, the Adjacency List will </w:t>
      </w:r>
      <w:r w:rsidR="000A16A2">
        <w:t xml:space="preserve">also allow us to traverse through and </w:t>
      </w:r>
      <w:r w:rsidR="001F0BDC">
        <w:t>display</w:t>
      </w:r>
      <w:r w:rsidR="000A16A2">
        <w:t xml:space="preserve"> </w:t>
      </w:r>
      <w:r w:rsidR="001F0BDC">
        <w:t>the</w:t>
      </w:r>
      <w:r w:rsidR="000A16A2">
        <w:t xml:space="preserve"> path</w:t>
      </w:r>
      <w:r w:rsidR="001C262B">
        <w:t>, hence will be useful</w:t>
      </w:r>
      <w:r w:rsidR="00B747A4">
        <w:t xml:space="preserve"> for storing of train routes.</w:t>
      </w:r>
    </w:p>
    <w:p w14:paraId="4E5AF647" w14:textId="083A3810" w:rsidR="000203FD" w:rsidRDefault="00C91374" w:rsidP="006A3C60">
      <w:r>
        <w:t xml:space="preserve">Dijkstra’s Algorithm is used, as I learnt from </w:t>
      </w:r>
      <w:r w:rsidR="00A62BAC">
        <w:t>Discrete Mathematics that it can be used to find the shortest distance between 2 points of a graph.</w:t>
      </w:r>
      <w:r w:rsidR="00DE128E">
        <w:t xml:space="preserve"> Using these, we can hit basic Question 4 and advance Question 2 </w:t>
      </w:r>
      <w:r w:rsidR="00FE16AE">
        <w:t xml:space="preserve">at once, hence </w:t>
      </w:r>
      <w:r w:rsidR="00F84E53">
        <w:t xml:space="preserve">helping us in </w:t>
      </w:r>
      <w:r w:rsidR="00487DF0">
        <w:t xml:space="preserve">this short and busy </w:t>
      </w:r>
      <w:r w:rsidR="00843494">
        <w:t>timeframe for the assignment.</w:t>
      </w:r>
      <w:r w:rsidR="007E3BEE">
        <w:t xml:space="preserve"> By making use of Queue, we are able to </w:t>
      </w:r>
      <w:r w:rsidR="000F45EF">
        <w:t xml:space="preserve">modify the algorithm slightly and </w:t>
      </w:r>
      <w:r w:rsidR="007E3BEE">
        <w:t>store the path taken by the algorithm</w:t>
      </w:r>
      <w:r w:rsidR="00E26D88">
        <w:t xml:space="preserve"> and hence find the shortest distance between 2 stations as well as </w:t>
      </w:r>
      <w:r w:rsidR="009B1178">
        <w:t xml:space="preserve">displaying </w:t>
      </w:r>
      <w:r w:rsidR="00E26D88">
        <w:t xml:space="preserve">the </w:t>
      </w:r>
      <w:r w:rsidR="009B1178">
        <w:t xml:space="preserve">shortest </w:t>
      </w:r>
      <w:r w:rsidR="00E26D88">
        <w:t>route.</w:t>
      </w:r>
    </w:p>
    <w:p w14:paraId="395F6312" w14:textId="32ACF30E" w:rsidR="009656D1" w:rsidRDefault="000203FD" w:rsidP="006A3C60">
      <w:r>
        <w:t xml:space="preserve">Binary Search Tree is used because </w:t>
      </w:r>
      <w:r w:rsidR="00705177">
        <w:t xml:space="preserve">by using an Inorder traversal, it will display </w:t>
      </w:r>
      <w:r w:rsidR="00AE65D8">
        <w:t>all nodes in ascending order. Therefore, it can be used to display</w:t>
      </w:r>
      <w:r w:rsidR="00B21462">
        <w:t xml:space="preserve"> all the stations in a given line</w:t>
      </w:r>
      <w:r w:rsidR="009656D1">
        <w:t>.</w:t>
      </w:r>
    </w:p>
    <w:p w14:paraId="09C667E9" w14:textId="77777777" w:rsidR="009656D1" w:rsidRDefault="009656D1">
      <w:r>
        <w:br w:type="page"/>
      </w:r>
    </w:p>
    <w:p w14:paraId="51B3DC7E" w14:textId="7C1EA237" w:rsidR="009656D1" w:rsidRDefault="009656D1" w:rsidP="009656D1">
      <w:pPr>
        <w:pStyle w:val="Heading1"/>
        <w:numPr>
          <w:ilvl w:val="0"/>
          <w:numId w:val="3"/>
        </w:numPr>
      </w:pPr>
      <w:r>
        <w:lastRenderedPageBreak/>
        <w:t>Appendices</w:t>
      </w:r>
    </w:p>
    <w:p w14:paraId="20816A46" w14:textId="77777777" w:rsidR="00571EE8" w:rsidRDefault="006C0D85" w:rsidP="00571EE8">
      <w:pPr>
        <w:keepNext/>
      </w:pPr>
      <w:r>
        <w:rPr>
          <w:noProof/>
        </w:rPr>
        <w:drawing>
          <wp:inline distT="0" distB="0" distL="0" distR="0" wp14:anchorId="6DB24F09" wp14:editId="4D03A725">
            <wp:extent cx="5722620" cy="4305300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F75F1" w14:textId="4C1F8619" w:rsidR="000C4404" w:rsidRDefault="00571EE8" w:rsidP="00571EE8">
      <w:pPr>
        <w:pStyle w:val="Caption"/>
        <w:jc w:val="center"/>
      </w:pPr>
      <w:r>
        <w:t xml:space="preserve">Figure </w:t>
      </w:r>
      <w:fldSimple w:instr=" SEQ Figure \* ARABIC ">
        <w:r w:rsidR="008357AD">
          <w:rPr>
            <w:noProof/>
          </w:rPr>
          <w:t>8</w:t>
        </w:r>
      </w:fldSimple>
      <w:r>
        <w:t>: Dijkstra's Algorithm steps</w:t>
      </w:r>
      <w:r w:rsidR="002A5848">
        <w:t xml:space="preserve"> referenced</w:t>
      </w:r>
    </w:p>
    <w:p w14:paraId="26063C46" w14:textId="77777777" w:rsidR="00571EE8" w:rsidRDefault="00571EE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5519C15" w14:textId="619ED961" w:rsidR="00A516C6" w:rsidRDefault="001B1466" w:rsidP="006550E8">
      <w:pPr>
        <w:pStyle w:val="Heading1"/>
      </w:pPr>
      <w:r>
        <w:lastRenderedPageBreak/>
        <w:t xml:space="preserve">8. </w:t>
      </w:r>
      <w:r w:rsidR="006550E8">
        <w:t>References</w:t>
      </w:r>
    </w:p>
    <w:sdt>
      <w:sdt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id w:val="684252009"/>
        <w:docPartObj>
          <w:docPartGallery w:val="Bibliographies"/>
          <w:docPartUnique/>
        </w:docPartObj>
      </w:sdtPr>
      <w:sdtContent>
        <w:sdt>
          <w:sdt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id w:val="-573587230"/>
            <w:bibliography/>
          </w:sdtPr>
          <w:sdtContent>
            <w:p w14:paraId="3A0C123F" w14:textId="77777777" w:rsidR="00A52BE4" w:rsidRDefault="001B1466" w:rsidP="00A52BE4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A52BE4">
                <w:rPr>
                  <w:noProof/>
                </w:rPr>
                <w:t xml:space="preserve">Discrete Mathematics (CACM3)- Diploma Plus Certificate in Advanced Computing Mathematics. (2020). </w:t>
              </w:r>
              <w:r w:rsidR="00A52BE4">
                <w:rPr>
                  <w:i/>
                  <w:iCs/>
                  <w:noProof/>
                </w:rPr>
                <w:t>Graphs &amp; Graph Algorithms(Part 2).</w:t>
              </w:r>
              <w:r w:rsidR="00A52BE4">
                <w:rPr>
                  <w:noProof/>
                </w:rPr>
                <w:t xml:space="preserve"> </w:t>
              </w:r>
            </w:p>
            <w:p w14:paraId="7C24BFE4" w14:textId="77777777" w:rsidR="00A52BE4" w:rsidRDefault="00A52BE4" w:rsidP="00A52BE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GeeksforGeeks. (n.d.). </w:t>
              </w:r>
              <w:r>
                <w:rPr>
                  <w:i/>
                  <w:iCs/>
                  <w:noProof/>
                </w:rPr>
                <w:t>Graph and its representations.</w:t>
              </w:r>
              <w:r>
                <w:rPr>
                  <w:noProof/>
                </w:rPr>
                <w:t xml:space="preserve"> Retrieved from GeeksforGeeks: https://www.geeksforgeeks.org/graph-and-its-representations/</w:t>
              </w:r>
            </w:p>
            <w:p w14:paraId="30C796A4" w14:textId="28B36BB2" w:rsidR="001B1466" w:rsidRDefault="001B1466" w:rsidP="00A52BE4">
              <w:pPr>
                <w:pStyle w:val="Heading1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8E9FF60" w14:textId="77777777" w:rsidR="001B1466" w:rsidRPr="001B1466" w:rsidRDefault="001B1466" w:rsidP="001B1466"/>
    <w:sectPr w:rsidR="001B1466" w:rsidRPr="001B1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Sans Serif">
    <w:altName w:val="Arial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744CF"/>
    <w:multiLevelType w:val="hybridMultilevel"/>
    <w:tmpl w:val="FC34DD30"/>
    <w:lvl w:ilvl="0" w:tplc="48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" w15:restartNumberingAfterBreak="0">
    <w:nsid w:val="179E4E83"/>
    <w:multiLevelType w:val="hybridMultilevel"/>
    <w:tmpl w:val="649296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1E242A"/>
    <w:multiLevelType w:val="hybridMultilevel"/>
    <w:tmpl w:val="2C18023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E772C5"/>
    <w:multiLevelType w:val="hybridMultilevel"/>
    <w:tmpl w:val="D4647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90313"/>
    <w:multiLevelType w:val="hybridMultilevel"/>
    <w:tmpl w:val="390003A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413102"/>
    <w:multiLevelType w:val="hybridMultilevel"/>
    <w:tmpl w:val="2C18023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DA3CF8"/>
    <w:multiLevelType w:val="hybridMultilevel"/>
    <w:tmpl w:val="50D686D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747B09"/>
    <w:multiLevelType w:val="hybridMultilevel"/>
    <w:tmpl w:val="A624567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3F642D"/>
    <w:multiLevelType w:val="hybridMultilevel"/>
    <w:tmpl w:val="D4CC277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1D7A01"/>
    <w:multiLevelType w:val="hybridMultilevel"/>
    <w:tmpl w:val="71846C62"/>
    <w:lvl w:ilvl="0" w:tplc="4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" w15:restartNumberingAfterBreak="0">
    <w:nsid w:val="67C121E1"/>
    <w:multiLevelType w:val="hybridMultilevel"/>
    <w:tmpl w:val="E96A3410"/>
    <w:lvl w:ilvl="0" w:tplc="0409001B">
      <w:start w:val="1"/>
      <w:numFmt w:val="lowerRoman"/>
      <w:lvlText w:val="%1."/>
      <w:lvlJc w:val="right"/>
      <w:pPr>
        <w:ind w:left="1638" w:hanging="360"/>
      </w:pPr>
    </w:lvl>
    <w:lvl w:ilvl="1" w:tplc="04090003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1" w15:restartNumberingAfterBreak="0">
    <w:nsid w:val="7CF8155C"/>
    <w:multiLevelType w:val="hybridMultilevel"/>
    <w:tmpl w:val="576090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</w:num>
  <w:num w:numId="4">
    <w:abstractNumId w:val="2"/>
  </w:num>
  <w:num w:numId="5">
    <w:abstractNumId w:val="1"/>
  </w:num>
  <w:num w:numId="6">
    <w:abstractNumId w:val="11"/>
  </w:num>
  <w:num w:numId="7">
    <w:abstractNumId w:val="4"/>
  </w:num>
  <w:num w:numId="8">
    <w:abstractNumId w:val="8"/>
  </w:num>
  <w:num w:numId="9">
    <w:abstractNumId w:val="7"/>
  </w:num>
  <w:num w:numId="10">
    <w:abstractNumId w:val="6"/>
  </w:num>
  <w:num w:numId="11">
    <w:abstractNumId w:val="9"/>
  </w:num>
  <w:num w:numId="12">
    <w:abstractNumId w:val="0"/>
  </w:num>
  <w:num w:numId="13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U3NDIyNLU0NTIwtTRT0lEKTi0uzszPAykwqgUAHEtREywAAAA="/>
  </w:docVars>
  <w:rsids>
    <w:rsidRoot w:val="00B47393"/>
    <w:rsid w:val="00002131"/>
    <w:rsid w:val="00017740"/>
    <w:rsid w:val="00017790"/>
    <w:rsid w:val="000203FD"/>
    <w:rsid w:val="00022684"/>
    <w:rsid w:val="00022C53"/>
    <w:rsid w:val="0002362D"/>
    <w:rsid w:val="00030630"/>
    <w:rsid w:val="00032ED5"/>
    <w:rsid w:val="00035985"/>
    <w:rsid w:val="00045C9E"/>
    <w:rsid w:val="000543D2"/>
    <w:rsid w:val="00054CAF"/>
    <w:rsid w:val="00070577"/>
    <w:rsid w:val="000859F3"/>
    <w:rsid w:val="000878DC"/>
    <w:rsid w:val="0009471B"/>
    <w:rsid w:val="000A16A2"/>
    <w:rsid w:val="000A708D"/>
    <w:rsid w:val="000A7EFB"/>
    <w:rsid w:val="000B6968"/>
    <w:rsid w:val="000B7B4B"/>
    <w:rsid w:val="000C4404"/>
    <w:rsid w:val="000D2F4C"/>
    <w:rsid w:val="000D77F4"/>
    <w:rsid w:val="000F45EF"/>
    <w:rsid w:val="000F53A8"/>
    <w:rsid w:val="00104B6D"/>
    <w:rsid w:val="001149F7"/>
    <w:rsid w:val="00115AE4"/>
    <w:rsid w:val="0012637B"/>
    <w:rsid w:val="00131376"/>
    <w:rsid w:val="00133E40"/>
    <w:rsid w:val="00144CBE"/>
    <w:rsid w:val="00152628"/>
    <w:rsid w:val="00156EC3"/>
    <w:rsid w:val="00164BF5"/>
    <w:rsid w:val="00164E44"/>
    <w:rsid w:val="001678FC"/>
    <w:rsid w:val="00181CA6"/>
    <w:rsid w:val="0019198D"/>
    <w:rsid w:val="001B0185"/>
    <w:rsid w:val="001B1466"/>
    <w:rsid w:val="001B16BB"/>
    <w:rsid w:val="001B7437"/>
    <w:rsid w:val="001B74C8"/>
    <w:rsid w:val="001C262B"/>
    <w:rsid w:val="001C2B88"/>
    <w:rsid w:val="001C453A"/>
    <w:rsid w:val="001C70F7"/>
    <w:rsid w:val="001D3186"/>
    <w:rsid w:val="001D4C2F"/>
    <w:rsid w:val="001E2368"/>
    <w:rsid w:val="001E40DD"/>
    <w:rsid w:val="001F0BDC"/>
    <w:rsid w:val="002114CF"/>
    <w:rsid w:val="00220EB0"/>
    <w:rsid w:val="002336E0"/>
    <w:rsid w:val="00233D6A"/>
    <w:rsid w:val="00234161"/>
    <w:rsid w:val="0024101D"/>
    <w:rsid w:val="002413C2"/>
    <w:rsid w:val="002444A8"/>
    <w:rsid w:val="002515B0"/>
    <w:rsid w:val="00254A7F"/>
    <w:rsid w:val="0025630A"/>
    <w:rsid w:val="0025696F"/>
    <w:rsid w:val="00257059"/>
    <w:rsid w:val="00257EE5"/>
    <w:rsid w:val="0026557F"/>
    <w:rsid w:val="002735F5"/>
    <w:rsid w:val="0027743A"/>
    <w:rsid w:val="002869AA"/>
    <w:rsid w:val="00286A7F"/>
    <w:rsid w:val="00293A6A"/>
    <w:rsid w:val="002A5848"/>
    <w:rsid w:val="002A7F3E"/>
    <w:rsid w:val="002B23B4"/>
    <w:rsid w:val="002B7C24"/>
    <w:rsid w:val="002C2903"/>
    <w:rsid w:val="002C3B67"/>
    <w:rsid w:val="002C41A7"/>
    <w:rsid w:val="002C53DE"/>
    <w:rsid w:val="002D18DA"/>
    <w:rsid w:val="002D7DEF"/>
    <w:rsid w:val="002E0821"/>
    <w:rsid w:val="002F10EF"/>
    <w:rsid w:val="002F173D"/>
    <w:rsid w:val="002F2547"/>
    <w:rsid w:val="002F60CF"/>
    <w:rsid w:val="00311595"/>
    <w:rsid w:val="003115A8"/>
    <w:rsid w:val="00320A17"/>
    <w:rsid w:val="003219AC"/>
    <w:rsid w:val="00322FB8"/>
    <w:rsid w:val="00335277"/>
    <w:rsid w:val="00335F36"/>
    <w:rsid w:val="00342267"/>
    <w:rsid w:val="00350C28"/>
    <w:rsid w:val="00354542"/>
    <w:rsid w:val="00364A76"/>
    <w:rsid w:val="00366E1D"/>
    <w:rsid w:val="00370B8B"/>
    <w:rsid w:val="00386850"/>
    <w:rsid w:val="003A177E"/>
    <w:rsid w:val="003A32DA"/>
    <w:rsid w:val="003A37F3"/>
    <w:rsid w:val="003B2DD9"/>
    <w:rsid w:val="003B6B56"/>
    <w:rsid w:val="003C0FEA"/>
    <w:rsid w:val="003C2968"/>
    <w:rsid w:val="003C5AFE"/>
    <w:rsid w:val="003C5B58"/>
    <w:rsid w:val="003C795D"/>
    <w:rsid w:val="003D6CEA"/>
    <w:rsid w:val="003F27E1"/>
    <w:rsid w:val="003F5431"/>
    <w:rsid w:val="003F582F"/>
    <w:rsid w:val="0041117C"/>
    <w:rsid w:val="004124DB"/>
    <w:rsid w:val="004179B4"/>
    <w:rsid w:val="00417FC9"/>
    <w:rsid w:val="004224DA"/>
    <w:rsid w:val="0043178B"/>
    <w:rsid w:val="00431D1B"/>
    <w:rsid w:val="0043561B"/>
    <w:rsid w:val="00440E6C"/>
    <w:rsid w:val="00450A3F"/>
    <w:rsid w:val="00462A7D"/>
    <w:rsid w:val="00477664"/>
    <w:rsid w:val="0048089E"/>
    <w:rsid w:val="0048543A"/>
    <w:rsid w:val="00486AB9"/>
    <w:rsid w:val="00487DF0"/>
    <w:rsid w:val="00490008"/>
    <w:rsid w:val="0049610C"/>
    <w:rsid w:val="004A683C"/>
    <w:rsid w:val="004B0647"/>
    <w:rsid w:val="004B0E58"/>
    <w:rsid w:val="004B4B23"/>
    <w:rsid w:val="004C2370"/>
    <w:rsid w:val="004C671A"/>
    <w:rsid w:val="004D20D1"/>
    <w:rsid w:val="004D3999"/>
    <w:rsid w:val="004E7FB2"/>
    <w:rsid w:val="004F01CE"/>
    <w:rsid w:val="004F067D"/>
    <w:rsid w:val="004F315A"/>
    <w:rsid w:val="004F4E8D"/>
    <w:rsid w:val="004F6A45"/>
    <w:rsid w:val="005027EC"/>
    <w:rsid w:val="005075D3"/>
    <w:rsid w:val="00513DC7"/>
    <w:rsid w:val="00521B16"/>
    <w:rsid w:val="0052774E"/>
    <w:rsid w:val="00530057"/>
    <w:rsid w:val="005363BF"/>
    <w:rsid w:val="00536EB9"/>
    <w:rsid w:val="00537B4E"/>
    <w:rsid w:val="00540EE8"/>
    <w:rsid w:val="00547412"/>
    <w:rsid w:val="00547918"/>
    <w:rsid w:val="005555A7"/>
    <w:rsid w:val="00556AE2"/>
    <w:rsid w:val="00560016"/>
    <w:rsid w:val="00571EE8"/>
    <w:rsid w:val="005768EB"/>
    <w:rsid w:val="005776B0"/>
    <w:rsid w:val="00580367"/>
    <w:rsid w:val="00595534"/>
    <w:rsid w:val="0059659F"/>
    <w:rsid w:val="0059775C"/>
    <w:rsid w:val="005A6FCE"/>
    <w:rsid w:val="005B037C"/>
    <w:rsid w:val="005D4C5A"/>
    <w:rsid w:val="005E182C"/>
    <w:rsid w:val="005E5B14"/>
    <w:rsid w:val="005F5A3A"/>
    <w:rsid w:val="00603B11"/>
    <w:rsid w:val="006119D2"/>
    <w:rsid w:val="00612175"/>
    <w:rsid w:val="006146BD"/>
    <w:rsid w:val="006310B0"/>
    <w:rsid w:val="00634DEF"/>
    <w:rsid w:val="006456B5"/>
    <w:rsid w:val="00651304"/>
    <w:rsid w:val="006550E8"/>
    <w:rsid w:val="00656054"/>
    <w:rsid w:val="0065616D"/>
    <w:rsid w:val="00673E52"/>
    <w:rsid w:val="006759F5"/>
    <w:rsid w:val="00683E7D"/>
    <w:rsid w:val="0069012D"/>
    <w:rsid w:val="00693991"/>
    <w:rsid w:val="006A2BB8"/>
    <w:rsid w:val="006A3C60"/>
    <w:rsid w:val="006A4D32"/>
    <w:rsid w:val="006B0B30"/>
    <w:rsid w:val="006B15A2"/>
    <w:rsid w:val="006B574A"/>
    <w:rsid w:val="006C0D85"/>
    <w:rsid w:val="006C3603"/>
    <w:rsid w:val="006C423D"/>
    <w:rsid w:val="006D5D77"/>
    <w:rsid w:val="006E0E4B"/>
    <w:rsid w:val="006E2BC2"/>
    <w:rsid w:val="006E2C9C"/>
    <w:rsid w:val="006E3C65"/>
    <w:rsid w:val="006F55C1"/>
    <w:rsid w:val="0070078D"/>
    <w:rsid w:val="00703BD2"/>
    <w:rsid w:val="007048AB"/>
    <w:rsid w:val="00705177"/>
    <w:rsid w:val="0071458B"/>
    <w:rsid w:val="00714989"/>
    <w:rsid w:val="00744237"/>
    <w:rsid w:val="007622C3"/>
    <w:rsid w:val="0076247F"/>
    <w:rsid w:val="00766508"/>
    <w:rsid w:val="007718B6"/>
    <w:rsid w:val="00773F2F"/>
    <w:rsid w:val="007827BB"/>
    <w:rsid w:val="00785955"/>
    <w:rsid w:val="007876F6"/>
    <w:rsid w:val="00787A91"/>
    <w:rsid w:val="0079045C"/>
    <w:rsid w:val="00791F1F"/>
    <w:rsid w:val="007A0119"/>
    <w:rsid w:val="007A013F"/>
    <w:rsid w:val="007A6BF3"/>
    <w:rsid w:val="007A7F3B"/>
    <w:rsid w:val="007B2C84"/>
    <w:rsid w:val="007C52F6"/>
    <w:rsid w:val="007D2AAB"/>
    <w:rsid w:val="007D58C4"/>
    <w:rsid w:val="007E0AEB"/>
    <w:rsid w:val="007E3BEE"/>
    <w:rsid w:val="007E5ECA"/>
    <w:rsid w:val="007E69AD"/>
    <w:rsid w:val="007F0637"/>
    <w:rsid w:val="007F5F8C"/>
    <w:rsid w:val="00805515"/>
    <w:rsid w:val="00805CEC"/>
    <w:rsid w:val="00812015"/>
    <w:rsid w:val="00814A00"/>
    <w:rsid w:val="00814FCC"/>
    <w:rsid w:val="008164F2"/>
    <w:rsid w:val="00822D24"/>
    <w:rsid w:val="00826881"/>
    <w:rsid w:val="00830519"/>
    <w:rsid w:val="0083245E"/>
    <w:rsid w:val="00834DDE"/>
    <w:rsid w:val="008357AD"/>
    <w:rsid w:val="008367EB"/>
    <w:rsid w:val="00840987"/>
    <w:rsid w:val="00843494"/>
    <w:rsid w:val="0084503B"/>
    <w:rsid w:val="00860E97"/>
    <w:rsid w:val="008642F2"/>
    <w:rsid w:val="008645CC"/>
    <w:rsid w:val="00865BFF"/>
    <w:rsid w:val="00881B06"/>
    <w:rsid w:val="00882325"/>
    <w:rsid w:val="00883352"/>
    <w:rsid w:val="008932EC"/>
    <w:rsid w:val="00895BF8"/>
    <w:rsid w:val="008970AE"/>
    <w:rsid w:val="008A181C"/>
    <w:rsid w:val="008A384F"/>
    <w:rsid w:val="008C4249"/>
    <w:rsid w:val="008C4443"/>
    <w:rsid w:val="008D0179"/>
    <w:rsid w:val="008D1551"/>
    <w:rsid w:val="008D28DB"/>
    <w:rsid w:val="008D349B"/>
    <w:rsid w:val="008E30FF"/>
    <w:rsid w:val="008E60A9"/>
    <w:rsid w:val="008E6822"/>
    <w:rsid w:val="008F0903"/>
    <w:rsid w:val="008F2875"/>
    <w:rsid w:val="00900614"/>
    <w:rsid w:val="00900E91"/>
    <w:rsid w:val="00904D67"/>
    <w:rsid w:val="00911F17"/>
    <w:rsid w:val="00915079"/>
    <w:rsid w:val="00921060"/>
    <w:rsid w:val="0093541E"/>
    <w:rsid w:val="009445A9"/>
    <w:rsid w:val="00951E14"/>
    <w:rsid w:val="00956165"/>
    <w:rsid w:val="009578F3"/>
    <w:rsid w:val="0096359A"/>
    <w:rsid w:val="00964A33"/>
    <w:rsid w:val="009656D1"/>
    <w:rsid w:val="00966BED"/>
    <w:rsid w:val="009719EA"/>
    <w:rsid w:val="00992E94"/>
    <w:rsid w:val="0099533A"/>
    <w:rsid w:val="009A0C2D"/>
    <w:rsid w:val="009A17D7"/>
    <w:rsid w:val="009A3A56"/>
    <w:rsid w:val="009B1178"/>
    <w:rsid w:val="009B11FD"/>
    <w:rsid w:val="009B195A"/>
    <w:rsid w:val="009B2571"/>
    <w:rsid w:val="009B56CA"/>
    <w:rsid w:val="009C165D"/>
    <w:rsid w:val="009C27B5"/>
    <w:rsid w:val="009D09B6"/>
    <w:rsid w:val="009D1300"/>
    <w:rsid w:val="009D5ABA"/>
    <w:rsid w:val="009E168A"/>
    <w:rsid w:val="009F55EA"/>
    <w:rsid w:val="009F6B4E"/>
    <w:rsid w:val="00A00EED"/>
    <w:rsid w:val="00A0722B"/>
    <w:rsid w:val="00A0773E"/>
    <w:rsid w:val="00A1158F"/>
    <w:rsid w:val="00A16F6F"/>
    <w:rsid w:val="00A26F22"/>
    <w:rsid w:val="00A40C55"/>
    <w:rsid w:val="00A50486"/>
    <w:rsid w:val="00A516C6"/>
    <w:rsid w:val="00A52BE4"/>
    <w:rsid w:val="00A62BAC"/>
    <w:rsid w:val="00A644E2"/>
    <w:rsid w:val="00A707A2"/>
    <w:rsid w:val="00A7112F"/>
    <w:rsid w:val="00A71825"/>
    <w:rsid w:val="00A765F7"/>
    <w:rsid w:val="00A849CB"/>
    <w:rsid w:val="00A909B5"/>
    <w:rsid w:val="00A938A6"/>
    <w:rsid w:val="00AB7A69"/>
    <w:rsid w:val="00AE65D8"/>
    <w:rsid w:val="00B00C2F"/>
    <w:rsid w:val="00B042A1"/>
    <w:rsid w:val="00B075D3"/>
    <w:rsid w:val="00B116CD"/>
    <w:rsid w:val="00B1219C"/>
    <w:rsid w:val="00B13D4A"/>
    <w:rsid w:val="00B14947"/>
    <w:rsid w:val="00B15D79"/>
    <w:rsid w:val="00B20776"/>
    <w:rsid w:val="00B21462"/>
    <w:rsid w:val="00B24CD8"/>
    <w:rsid w:val="00B278D1"/>
    <w:rsid w:val="00B31875"/>
    <w:rsid w:val="00B32563"/>
    <w:rsid w:val="00B344A1"/>
    <w:rsid w:val="00B41980"/>
    <w:rsid w:val="00B471E1"/>
    <w:rsid w:val="00B47393"/>
    <w:rsid w:val="00B51723"/>
    <w:rsid w:val="00B60F19"/>
    <w:rsid w:val="00B63C14"/>
    <w:rsid w:val="00B656AD"/>
    <w:rsid w:val="00B706BC"/>
    <w:rsid w:val="00B7475E"/>
    <w:rsid w:val="00B747A4"/>
    <w:rsid w:val="00B8538B"/>
    <w:rsid w:val="00BA513B"/>
    <w:rsid w:val="00BA51E1"/>
    <w:rsid w:val="00BA6292"/>
    <w:rsid w:val="00BA6F1A"/>
    <w:rsid w:val="00BC2447"/>
    <w:rsid w:val="00BC5208"/>
    <w:rsid w:val="00BC6585"/>
    <w:rsid w:val="00BC6714"/>
    <w:rsid w:val="00BC778D"/>
    <w:rsid w:val="00BE5B65"/>
    <w:rsid w:val="00BF1659"/>
    <w:rsid w:val="00C042C9"/>
    <w:rsid w:val="00C1006E"/>
    <w:rsid w:val="00C16B9E"/>
    <w:rsid w:val="00C209A9"/>
    <w:rsid w:val="00C27988"/>
    <w:rsid w:val="00C363CA"/>
    <w:rsid w:val="00C442BC"/>
    <w:rsid w:val="00C442F2"/>
    <w:rsid w:val="00C51F92"/>
    <w:rsid w:val="00C571E2"/>
    <w:rsid w:val="00C66D1F"/>
    <w:rsid w:val="00C70754"/>
    <w:rsid w:val="00C87E3E"/>
    <w:rsid w:val="00C91374"/>
    <w:rsid w:val="00C94D13"/>
    <w:rsid w:val="00C95CA6"/>
    <w:rsid w:val="00CA7387"/>
    <w:rsid w:val="00CB3F15"/>
    <w:rsid w:val="00CC5728"/>
    <w:rsid w:val="00CC5892"/>
    <w:rsid w:val="00CE3F78"/>
    <w:rsid w:val="00CF3271"/>
    <w:rsid w:val="00D00E51"/>
    <w:rsid w:val="00D01100"/>
    <w:rsid w:val="00D10825"/>
    <w:rsid w:val="00D108F7"/>
    <w:rsid w:val="00D17175"/>
    <w:rsid w:val="00D23FE5"/>
    <w:rsid w:val="00D25134"/>
    <w:rsid w:val="00D33712"/>
    <w:rsid w:val="00D34CEF"/>
    <w:rsid w:val="00D3605B"/>
    <w:rsid w:val="00D36B2C"/>
    <w:rsid w:val="00D45B50"/>
    <w:rsid w:val="00D507EF"/>
    <w:rsid w:val="00D67753"/>
    <w:rsid w:val="00D707C5"/>
    <w:rsid w:val="00D84850"/>
    <w:rsid w:val="00D910D5"/>
    <w:rsid w:val="00D96DEF"/>
    <w:rsid w:val="00DA3C90"/>
    <w:rsid w:val="00DA4967"/>
    <w:rsid w:val="00DA7A2C"/>
    <w:rsid w:val="00DB1B5E"/>
    <w:rsid w:val="00DB2720"/>
    <w:rsid w:val="00DB3459"/>
    <w:rsid w:val="00DB3BF9"/>
    <w:rsid w:val="00DC4407"/>
    <w:rsid w:val="00DC70EC"/>
    <w:rsid w:val="00DD761B"/>
    <w:rsid w:val="00DE128E"/>
    <w:rsid w:val="00DE540B"/>
    <w:rsid w:val="00E0253A"/>
    <w:rsid w:val="00E0449E"/>
    <w:rsid w:val="00E0773D"/>
    <w:rsid w:val="00E1441F"/>
    <w:rsid w:val="00E15225"/>
    <w:rsid w:val="00E20225"/>
    <w:rsid w:val="00E25D92"/>
    <w:rsid w:val="00E26D88"/>
    <w:rsid w:val="00E31E80"/>
    <w:rsid w:val="00E46710"/>
    <w:rsid w:val="00E50CC6"/>
    <w:rsid w:val="00E57005"/>
    <w:rsid w:val="00E60FA7"/>
    <w:rsid w:val="00E73BFB"/>
    <w:rsid w:val="00E8260E"/>
    <w:rsid w:val="00E917DD"/>
    <w:rsid w:val="00E94F03"/>
    <w:rsid w:val="00EA1AC4"/>
    <w:rsid w:val="00EA658D"/>
    <w:rsid w:val="00EB0C80"/>
    <w:rsid w:val="00EB1C3B"/>
    <w:rsid w:val="00EC4377"/>
    <w:rsid w:val="00EC570E"/>
    <w:rsid w:val="00ED39DA"/>
    <w:rsid w:val="00EE0120"/>
    <w:rsid w:val="00EE243F"/>
    <w:rsid w:val="00EE3DEF"/>
    <w:rsid w:val="00EE7EF4"/>
    <w:rsid w:val="00EF1387"/>
    <w:rsid w:val="00EF143A"/>
    <w:rsid w:val="00F0624D"/>
    <w:rsid w:val="00F06B37"/>
    <w:rsid w:val="00F06C57"/>
    <w:rsid w:val="00F07B3A"/>
    <w:rsid w:val="00F11FF5"/>
    <w:rsid w:val="00F13DB0"/>
    <w:rsid w:val="00F23F65"/>
    <w:rsid w:val="00F24192"/>
    <w:rsid w:val="00F2524C"/>
    <w:rsid w:val="00F2550B"/>
    <w:rsid w:val="00F26D88"/>
    <w:rsid w:val="00F316D2"/>
    <w:rsid w:val="00F3549C"/>
    <w:rsid w:val="00F4438C"/>
    <w:rsid w:val="00F80A3E"/>
    <w:rsid w:val="00F80CD5"/>
    <w:rsid w:val="00F84E53"/>
    <w:rsid w:val="00F956C5"/>
    <w:rsid w:val="00FA565C"/>
    <w:rsid w:val="00FB57C7"/>
    <w:rsid w:val="00FB7115"/>
    <w:rsid w:val="00FC44E1"/>
    <w:rsid w:val="00FC663E"/>
    <w:rsid w:val="00FD2058"/>
    <w:rsid w:val="00FD2C9A"/>
    <w:rsid w:val="00FE16AE"/>
    <w:rsid w:val="00FE67EA"/>
    <w:rsid w:val="00FF5521"/>
    <w:rsid w:val="00FF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C5FD2B4"/>
  <w15:chartTrackingRefBased/>
  <w15:docId w15:val="{C05024C8-856D-408B-A7E5-62527B396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368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06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1B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367"/>
    <w:pPr>
      <w:spacing w:after="0" w:line="240" w:lineRule="auto"/>
      <w:ind w:left="720"/>
      <w:contextualSpacing/>
    </w:pPr>
    <w:rPr>
      <w:rFonts w:eastAsia="Times New Roman" w:cs="Times New Roman"/>
      <w:szCs w:val="20"/>
      <w:lang w:val="en-GB" w:eastAsia="en-US"/>
    </w:rPr>
  </w:style>
  <w:style w:type="table" w:styleId="TableGrid">
    <w:name w:val="Table Grid"/>
    <w:basedOn w:val="TableNormal"/>
    <w:uiPriority w:val="39"/>
    <w:rsid w:val="00EE0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006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1B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1B1466"/>
  </w:style>
  <w:style w:type="paragraph" w:styleId="Revision">
    <w:name w:val="Revision"/>
    <w:hidden/>
    <w:uiPriority w:val="99"/>
    <w:semiHidden/>
    <w:rsid w:val="0052774E"/>
    <w:pPr>
      <w:spacing w:after="0" w:line="240" w:lineRule="auto"/>
    </w:pPr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77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74E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571EE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6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D43C2FF6A77C46AE2FDDAE64CD73A3" ma:contentTypeVersion="5" ma:contentTypeDescription="Create a new document." ma:contentTypeScope="" ma:versionID="68314be141a63ae1d1b92e5d6e27a2d6">
  <xsd:schema xmlns:xsd="http://www.w3.org/2001/XMLSchema" xmlns:xs="http://www.w3.org/2001/XMLSchema" xmlns:p="http://schemas.microsoft.com/office/2006/metadata/properties" xmlns:ns3="6ab3dbcd-3828-47f9-8db7-2bc662cf34e0" xmlns:ns4="bb12593c-9a42-4972-96b1-95b38be42266" targetNamespace="http://schemas.microsoft.com/office/2006/metadata/properties" ma:root="true" ma:fieldsID="3bf157bfbfe427188f7a2ac9ebc5c9b1" ns3:_="" ns4:_="">
    <xsd:import namespace="6ab3dbcd-3828-47f9-8db7-2bc662cf34e0"/>
    <xsd:import namespace="bb12593c-9a42-4972-96b1-95b38be422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b3dbcd-3828-47f9-8db7-2bc662cf34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12593c-9a42-4972-96b1-95b38be4226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Nge20</b:Tag>
    <b:SourceType>DocumentFromInternetSite</b:SourceType>
    <b:Guid>{BEC4CCFF-F5FE-4510-A48A-FCC57E041982}</b:Guid>
    <b:Title>Graphs &amp; Graph Algorithms(Part 2)</b:Title>
    <b:Year>2020</b:Year>
    <b:Author>
      <b:Author>
        <b:Corporate>Discrete Mathematics (CACM3)- Diploma Plus Certificate in Advanced Computing Mathematics</b:Corporate>
      </b:Author>
    </b:Author>
    <b:Publisher>Discrete Mathematics (CACM3) Diploma Plus Certificate in Advanced Computing Mathematics</b:Publisher>
    <b:RefOrder>1</b:RefOrder>
  </b:Source>
  <b:Source>
    <b:Tag>Gee</b:Tag>
    <b:SourceType>DocumentFromInternetSite</b:SourceType>
    <b:Guid>{5F11DBCA-177A-4B17-8767-484974CC0B45}</b:Guid>
    <b:Author>
      <b:Author>
        <b:NameList>
          <b:Person>
            <b:Last>GeeksforGeeks</b:Last>
          </b:Person>
        </b:NameList>
      </b:Author>
    </b:Author>
    <b:Title>Graph and its representations</b:Title>
    <b:InternetSiteTitle>GeeksforGeeks</b:InternetSiteTitle>
    <b:URL>https://www.geeksforgeeks.org/graph-and-its-representations/</b:URL>
    <b:RefOrder>2</b:RefOrder>
  </b:Source>
</b:Sources>
</file>

<file path=customXml/itemProps1.xml><?xml version="1.0" encoding="utf-8"?>
<ds:datastoreItem xmlns:ds="http://schemas.openxmlformats.org/officeDocument/2006/customXml" ds:itemID="{C2B98D0F-477D-410F-8CB4-597BFB2813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b3dbcd-3828-47f9-8db7-2bc662cf34e0"/>
    <ds:schemaRef ds:uri="bb12593c-9a42-4972-96b1-95b38be422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367037-7A3D-47AE-A3B2-5F268C3989E9}">
  <ds:schemaRefs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6ab3dbcd-3828-47f9-8db7-2bc662cf34e0"/>
    <ds:schemaRef ds:uri="http://purl.org/dc/terms/"/>
    <ds:schemaRef ds:uri="http://www.w3.org/XML/1998/namespace"/>
    <ds:schemaRef ds:uri="http://purl.org/dc/dcmitype/"/>
    <ds:schemaRef ds:uri="bb12593c-9a42-4972-96b1-95b38be42266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90D3DBB7-2E56-451D-8624-8048A9AEAE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783EB05-9426-4ECE-95FA-8B293958C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1730</Words>
  <Characters>9863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J3rrald S</dc:creator>
  <cp:keywords/>
  <dc:description/>
  <cp:lastModifiedBy>Woo Weng Tai /IT</cp:lastModifiedBy>
  <cp:revision>2</cp:revision>
  <dcterms:created xsi:type="dcterms:W3CDTF">2020-02-10T00:33:00Z</dcterms:created>
  <dcterms:modified xsi:type="dcterms:W3CDTF">2020-02-10T00:33:00Z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0x0101005FD43C2FF6A77C46AE2FDDAE64CD73A3</vt:lpwstr>
  </property>
</Properties>
</file>